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A1F" w:rsidRPr="003E506D" w:rsidRDefault="00C35A1F" w:rsidP="00A835F8">
      <w:pPr>
        <w:pStyle w:val="BodyText"/>
        <w:rPr>
          <w:rFonts w:ascii="Arial" w:hAnsi="Arial" w:cs="Arial"/>
          <w:sz w:val="22"/>
          <w:szCs w:val="22"/>
        </w:rPr>
      </w:pPr>
    </w:p>
    <w:p w:rsidR="00B06536" w:rsidRDefault="00B06536" w:rsidP="00B06536">
      <w:pPr>
        <w:jc w:val="center"/>
        <w:rPr>
          <w:b/>
          <w:sz w:val="32"/>
        </w:rPr>
      </w:pPr>
      <w:r>
        <w:rPr>
          <w:b/>
          <w:sz w:val="32"/>
        </w:rPr>
        <w:t xml:space="preserve">University of Michigan </w:t>
      </w:r>
      <w:r w:rsidRPr="00EF5DF8">
        <w:rPr>
          <w:b/>
          <w:sz w:val="32"/>
        </w:rPr>
        <w:t>(Fall 2015)</w:t>
      </w:r>
    </w:p>
    <w:p w:rsidR="00B06536" w:rsidRDefault="00B06536" w:rsidP="00B06536">
      <w:pPr>
        <w:jc w:val="center"/>
        <w:rPr>
          <w:b/>
          <w:sz w:val="32"/>
        </w:rPr>
      </w:pPr>
      <w:r>
        <w:rPr>
          <w:b/>
          <w:sz w:val="32"/>
        </w:rPr>
        <w:t>HS853: Scientific Methods for Health Sciences: Special Topics</w:t>
      </w:r>
    </w:p>
    <w:p w:rsidR="00BF1776" w:rsidRDefault="00B06536" w:rsidP="00B06536">
      <w:pPr>
        <w:jc w:val="center"/>
        <w:rPr>
          <w:b/>
          <w:sz w:val="32"/>
        </w:rPr>
      </w:pPr>
      <w:r>
        <w:rPr>
          <w:b/>
          <w:sz w:val="32"/>
        </w:rPr>
        <w:t>Linear Modeling Review</w:t>
      </w:r>
    </w:p>
    <w:p w:rsidR="00B06536" w:rsidRPr="003E506D" w:rsidRDefault="00B06536" w:rsidP="00B06536">
      <w:pPr>
        <w:jc w:val="center"/>
        <w:rPr>
          <w:rFonts w:ascii="Arial" w:hAnsi="Arial" w:cs="Arial"/>
        </w:rPr>
      </w:pPr>
    </w:p>
    <w:p w:rsidR="00B42E0A" w:rsidRPr="003E506D" w:rsidRDefault="00B42E0A" w:rsidP="00A835F8">
      <w:pPr>
        <w:pStyle w:val="BodyText"/>
        <w:rPr>
          <w:rFonts w:ascii="Arial" w:hAnsi="Arial" w:cs="Arial"/>
          <w:sz w:val="22"/>
          <w:szCs w:val="22"/>
        </w:rPr>
      </w:pPr>
    </w:p>
    <w:sdt>
      <w:sdtPr>
        <w:rPr>
          <w:rFonts w:ascii="Arial" w:hAnsi="Arial" w:cs="Arial"/>
          <w:sz w:val="22"/>
          <w:szCs w:val="22"/>
        </w:rPr>
        <w:id w:val="96069394"/>
        <w:docPartObj>
          <w:docPartGallery w:val="Table of Contents"/>
          <w:docPartUnique/>
        </w:docPartObj>
      </w:sdtPr>
      <w:sdtEndPr>
        <w:rPr>
          <w:b/>
          <w:bCs/>
          <w:noProof/>
        </w:rPr>
      </w:sdtEndPr>
      <w:sdtContent>
        <w:p w:rsidR="00B42E0A" w:rsidRPr="003E506D" w:rsidRDefault="00B42E0A" w:rsidP="00A835F8">
          <w:pPr>
            <w:pStyle w:val="BodyText"/>
            <w:ind w:left="180"/>
            <w:rPr>
              <w:rFonts w:ascii="Arial" w:hAnsi="Arial" w:cs="Arial"/>
              <w:sz w:val="22"/>
              <w:szCs w:val="22"/>
            </w:rPr>
          </w:pPr>
          <w:r w:rsidRPr="003E506D">
            <w:rPr>
              <w:rFonts w:ascii="Arial" w:hAnsi="Arial" w:cs="Arial"/>
              <w:sz w:val="22"/>
              <w:szCs w:val="22"/>
            </w:rPr>
            <w:t>Conten</w:t>
          </w:r>
          <w:bookmarkStart w:id="0" w:name="_GoBack"/>
          <w:bookmarkEnd w:id="0"/>
          <w:r w:rsidRPr="003E506D">
            <w:rPr>
              <w:rFonts w:ascii="Arial" w:hAnsi="Arial" w:cs="Arial"/>
              <w:sz w:val="22"/>
              <w:szCs w:val="22"/>
            </w:rPr>
            <w:t>ts</w:t>
          </w:r>
        </w:p>
        <w:p w:rsidR="00B06536" w:rsidRDefault="00B42E0A">
          <w:pPr>
            <w:pStyle w:val="TOC2"/>
            <w:rPr>
              <w:rFonts w:eastAsiaTheme="minorEastAsia"/>
              <w:noProof/>
            </w:rPr>
          </w:pPr>
          <w:r w:rsidRPr="003E506D">
            <w:rPr>
              <w:rFonts w:ascii="Arial" w:hAnsi="Arial" w:cs="Arial"/>
            </w:rPr>
            <w:fldChar w:fldCharType="begin"/>
          </w:r>
          <w:r w:rsidRPr="003E506D">
            <w:rPr>
              <w:rFonts w:ascii="Arial" w:hAnsi="Arial" w:cs="Arial"/>
            </w:rPr>
            <w:instrText xml:space="preserve"> TOC \o "1-3" \h \z \u </w:instrText>
          </w:r>
          <w:r w:rsidRPr="003E506D">
            <w:rPr>
              <w:rFonts w:ascii="Arial" w:hAnsi="Arial" w:cs="Arial"/>
            </w:rPr>
            <w:fldChar w:fldCharType="separate"/>
          </w:r>
          <w:hyperlink w:anchor="_Toc436067867" w:history="1">
            <w:r w:rsidR="00B06536" w:rsidRPr="00BD2350">
              <w:rPr>
                <w:rStyle w:val="Hyperlink"/>
                <w:rFonts w:ascii="Arial" w:hAnsi="Arial" w:cs="Arial"/>
                <w:noProof/>
              </w:rPr>
              <w:t>I.</w:t>
            </w:r>
            <w:r w:rsidR="00B06536">
              <w:rPr>
                <w:rFonts w:eastAsiaTheme="minorEastAsia"/>
                <w:noProof/>
              </w:rPr>
              <w:tab/>
            </w:r>
            <w:r w:rsidR="00B06536" w:rsidRPr="00BD2350">
              <w:rPr>
                <w:rStyle w:val="Hyperlink"/>
                <w:rFonts w:ascii="Arial" w:hAnsi="Arial" w:cs="Arial"/>
                <w:noProof/>
              </w:rPr>
              <w:t>Statistical Software – Pros/Cons Comparison</w:t>
            </w:r>
            <w:r w:rsidR="00B06536">
              <w:rPr>
                <w:noProof/>
                <w:webHidden/>
              </w:rPr>
              <w:tab/>
            </w:r>
            <w:r w:rsidR="00B06536">
              <w:rPr>
                <w:noProof/>
                <w:webHidden/>
              </w:rPr>
              <w:fldChar w:fldCharType="begin"/>
            </w:r>
            <w:r w:rsidR="00B06536">
              <w:rPr>
                <w:noProof/>
                <w:webHidden/>
              </w:rPr>
              <w:instrText xml:space="preserve"> PAGEREF _Toc436067867 \h </w:instrText>
            </w:r>
            <w:r w:rsidR="00B06536">
              <w:rPr>
                <w:noProof/>
                <w:webHidden/>
              </w:rPr>
            </w:r>
            <w:r w:rsidR="00B06536">
              <w:rPr>
                <w:noProof/>
                <w:webHidden/>
              </w:rPr>
              <w:fldChar w:fldCharType="separate"/>
            </w:r>
            <w:r w:rsidR="00B06536">
              <w:rPr>
                <w:noProof/>
                <w:webHidden/>
              </w:rPr>
              <w:t>2</w:t>
            </w:r>
            <w:r w:rsidR="00B06536">
              <w:rPr>
                <w:noProof/>
                <w:webHidden/>
              </w:rPr>
              <w:fldChar w:fldCharType="end"/>
            </w:r>
          </w:hyperlink>
        </w:p>
        <w:p w:rsidR="00B06536" w:rsidRDefault="00B06536">
          <w:pPr>
            <w:pStyle w:val="TOC2"/>
            <w:rPr>
              <w:rFonts w:eastAsiaTheme="minorEastAsia"/>
              <w:noProof/>
            </w:rPr>
          </w:pPr>
          <w:hyperlink w:anchor="_Toc436067868" w:history="1">
            <w:r w:rsidRPr="00BD2350">
              <w:rPr>
                <w:rStyle w:val="Hyperlink"/>
                <w:rFonts w:ascii="Arial" w:hAnsi="Arial" w:cs="Arial"/>
                <w:noProof/>
              </w:rPr>
              <w:t>II.</w:t>
            </w:r>
            <w:r>
              <w:rPr>
                <w:rFonts w:eastAsiaTheme="minorEastAsia"/>
                <w:noProof/>
              </w:rPr>
              <w:tab/>
            </w:r>
            <w:r w:rsidRPr="00BD2350">
              <w:rPr>
                <w:rStyle w:val="Hyperlink"/>
                <w:rFonts w:ascii="Arial" w:hAnsi="Arial" w:cs="Arial"/>
                <w:noProof/>
              </w:rPr>
              <w:t>Quality Control</w:t>
            </w:r>
            <w:r>
              <w:rPr>
                <w:noProof/>
                <w:webHidden/>
              </w:rPr>
              <w:tab/>
            </w:r>
            <w:r>
              <w:rPr>
                <w:noProof/>
                <w:webHidden/>
              </w:rPr>
              <w:fldChar w:fldCharType="begin"/>
            </w:r>
            <w:r>
              <w:rPr>
                <w:noProof/>
                <w:webHidden/>
              </w:rPr>
              <w:instrText xml:space="preserve"> PAGEREF _Toc436067868 \h </w:instrText>
            </w:r>
            <w:r>
              <w:rPr>
                <w:noProof/>
                <w:webHidden/>
              </w:rPr>
            </w:r>
            <w:r>
              <w:rPr>
                <w:noProof/>
                <w:webHidden/>
              </w:rPr>
              <w:fldChar w:fldCharType="separate"/>
            </w:r>
            <w:r>
              <w:rPr>
                <w:noProof/>
                <w:webHidden/>
              </w:rPr>
              <w:t>4</w:t>
            </w:r>
            <w:r>
              <w:rPr>
                <w:noProof/>
                <w:webHidden/>
              </w:rPr>
              <w:fldChar w:fldCharType="end"/>
            </w:r>
          </w:hyperlink>
        </w:p>
        <w:p w:rsidR="00B06536" w:rsidRDefault="00B06536">
          <w:pPr>
            <w:pStyle w:val="TOC2"/>
            <w:rPr>
              <w:rFonts w:eastAsiaTheme="minorEastAsia"/>
              <w:noProof/>
            </w:rPr>
          </w:pPr>
          <w:hyperlink w:anchor="_Toc436067869" w:history="1">
            <w:r w:rsidRPr="00BD2350">
              <w:rPr>
                <w:rStyle w:val="Hyperlink"/>
                <w:rFonts w:ascii="Arial" w:hAnsi="Arial" w:cs="Arial"/>
                <w:noProof/>
              </w:rPr>
              <w:t>II. Multiple Linear Regression</w:t>
            </w:r>
            <w:r>
              <w:rPr>
                <w:noProof/>
                <w:webHidden/>
              </w:rPr>
              <w:tab/>
            </w:r>
            <w:r>
              <w:rPr>
                <w:noProof/>
                <w:webHidden/>
              </w:rPr>
              <w:fldChar w:fldCharType="begin"/>
            </w:r>
            <w:r>
              <w:rPr>
                <w:noProof/>
                <w:webHidden/>
              </w:rPr>
              <w:instrText xml:space="preserve"> PAGEREF _Toc436067869 \h </w:instrText>
            </w:r>
            <w:r>
              <w:rPr>
                <w:noProof/>
                <w:webHidden/>
              </w:rPr>
            </w:r>
            <w:r>
              <w:rPr>
                <w:noProof/>
                <w:webHidden/>
              </w:rPr>
              <w:fldChar w:fldCharType="separate"/>
            </w:r>
            <w:r>
              <w:rPr>
                <w:noProof/>
                <w:webHidden/>
              </w:rPr>
              <w:t>12</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0" w:history="1">
            <w:r w:rsidRPr="00BD2350">
              <w:rPr>
                <w:rStyle w:val="Hyperlink"/>
                <w:rFonts w:ascii="Arial" w:eastAsia="Cambria" w:hAnsi="Arial" w:cs="Arial"/>
                <w:noProof/>
              </w:rPr>
              <w:t>Visualizing the Regression-Model coefficients (effect-sizes)</w:t>
            </w:r>
            <w:r>
              <w:rPr>
                <w:noProof/>
                <w:webHidden/>
              </w:rPr>
              <w:tab/>
            </w:r>
            <w:r>
              <w:rPr>
                <w:noProof/>
                <w:webHidden/>
              </w:rPr>
              <w:fldChar w:fldCharType="begin"/>
            </w:r>
            <w:r>
              <w:rPr>
                <w:noProof/>
                <w:webHidden/>
              </w:rPr>
              <w:instrText xml:space="preserve"> PAGEREF _Toc436067870 \h </w:instrText>
            </w:r>
            <w:r>
              <w:rPr>
                <w:noProof/>
                <w:webHidden/>
              </w:rPr>
            </w:r>
            <w:r>
              <w:rPr>
                <w:noProof/>
                <w:webHidden/>
              </w:rPr>
              <w:fldChar w:fldCharType="separate"/>
            </w:r>
            <w:r>
              <w:rPr>
                <w:noProof/>
                <w:webHidden/>
              </w:rPr>
              <w:t>20</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1" w:history="1">
            <w:r w:rsidRPr="00BD2350">
              <w:rPr>
                <w:rStyle w:val="Hyperlink"/>
                <w:rFonts w:ascii="Arial" w:eastAsia="Cambria" w:hAnsi="Arial" w:cs="Arial"/>
                <w:noProof/>
              </w:rPr>
              <w:t>(Fixed-Effect) Linear Model Assumptions</w:t>
            </w:r>
            <w:r>
              <w:rPr>
                <w:noProof/>
                <w:webHidden/>
              </w:rPr>
              <w:tab/>
            </w:r>
            <w:r>
              <w:rPr>
                <w:noProof/>
                <w:webHidden/>
              </w:rPr>
              <w:fldChar w:fldCharType="begin"/>
            </w:r>
            <w:r>
              <w:rPr>
                <w:noProof/>
                <w:webHidden/>
              </w:rPr>
              <w:instrText xml:space="preserve"> PAGEREF _Toc436067871 \h </w:instrText>
            </w:r>
            <w:r>
              <w:rPr>
                <w:noProof/>
                <w:webHidden/>
              </w:rPr>
            </w:r>
            <w:r>
              <w:rPr>
                <w:noProof/>
                <w:webHidden/>
              </w:rPr>
              <w:fldChar w:fldCharType="separate"/>
            </w:r>
            <w:r>
              <w:rPr>
                <w:noProof/>
                <w:webHidden/>
              </w:rPr>
              <w:t>21</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2" w:history="1">
            <w:r w:rsidRPr="00BD2350">
              <w:rPr>
                <w:rStyle w:val="Hyperlink"/>
                <w:rFonts w:ascii="Arial" w:eastAsia="Cambria" w:hAnsi="Arial" w:cs="Arial"/>
                <w:noProof/>
              </w:rPr>
              <w:t>Protocols for rectifying residual plots indicating nonlinearity</w:t>
            </w:r>
            <w:r>
              <w:rPr>
                <w:noProof/>
                <w:webHidden/>
              </w:rPr>
              <w:tab/>
            </w:r>
            <w:r>
              <w:rPr>
                <w:noProof/>
                <w:webHidden/>
              </w:rPr>
              <w:fldChar w:fldCharType="begin"/>
            </w:r>
            <w:r>
              <w:rPr>
                <w:noProof/>
                <w:webHidden/>
              </w:rPr>
              <w:instrText xml:space="preserve"> PAGEREF _Toc436067872 \h </w:instrText>
            </w:r>
            <w:r>
              <w:rPr>
                <w:noProof/>
                <w:webHidden/>
              </w:rPr>
            </w:r>
            <w:r>
              <w:rPr>
                <w:noProof/>
                <w:webHidden/>
              </w:rPr>
              <w:fldChar w:fldCharType="separate"/>
            </w:r>
            <w:r>
              <w:rPr>
                <w:noProof/>
                <w:webHidden/>
              </w:rPr>
              <w:t>24</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3" w:history="1">
            <w:r w:rsidRPr="00BD2350">
              <w:rPr>
                <w:rStyle w:val="Hyperlink"/>
                <w:rFonts w:ascii="Arial" w:eastAsia="Cambria" w:hAnsi="Arial" w:cs="Arial"/>
                <w:noProof/>
              </w:rPr>
              <w:t>Lack of collinearity</w:t>
            </w:r>
            <w:r>
              <w:rPr>
                <w:noProof/>
                <w:webHidden/>
              </w:rPr>
              <w:tab/>
            </w:r>
            <w:r>
              <w:rPr>
                <w:noProof/>
                <w:webHidden/>
              </w:rPr>
              <w:fldChar w:fldCharType="begin"/>
            </w:r>
            <w:r>
              <w:rPr>
                <w:noProof/>
                <w:webHidden/>
              </w:rPr>
              <w:instrText xml:space="preserve"> PAGEREF _Toc436067873 \h </w:instrText>
            </w:r>
            <w:r>
              <w:rPr>
                <w:noProof/>
                <w:webHidden/>
              </w:rPr>
            </w:r>
            <w:r>
              <w:rPr>
                <w:noProof/>
                <w:webHidden/>
              </w:rPr>
              <w:fldChar w:fldCharType="separate"/>
            </w:r>
            <w:r>
              <w:rPr>
                <w:noProof/>
                <w:webHidden/>
              </w:rPr>
              <w:t>24</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4" w:history="1">
            <w:r w:rsidRPr="00BD2350">
              <w:rPr>
                <w:rStyle w:val="Hyperlink"/>
                <w:rFonts w:ascii="Arial" w:eastAsia="Cambria" w:hAnsi="Arial" w:cs="Arial"/>
                <w:noProof/>
              </w:rPr>
              <w:t>Heteroskedasticity</w:t>
            </w:r>
            <w:r>
              <w:rPr>
                <w:noProof/>
                <w:webHidden/>
              </w:rPr>
              <w:tab/>
            </w:r>
            <w:r>
              <w:rPr>
                <w:noProof/>
                <w:webHidden/>
              </w:rPr>
              <w:fldChar w:fldCharType="begin"/>
            </w:r>
            <w:r>
              <w:rPr>
                <w:noProof/>
                <w:webHidden/>
              </w:rPr>
              <w:instrText xml:space="preserve"> PAGEREF _Toc436067874 \h </w:instrText>
            </w:r>
            <w:r>
              <w:rPr>
                <w:noProof/>
                <w:webHidden/>
              </w:rPr>
            </w:r>
            <w:r>
              <w:rPr>
                <w:noProof/>
                <w:webHidden/>
              </w:rPr>
              <w:fldChar w:fldCharType="separate"/>
            </w:r>
            <w:r>
              <w:rPr>
                <w:noProof/>
                <w:webHidden/>
              </w:rPr>
              <w:t>24</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5" w:history="1">
            <w:r w:rsidRPr="00BD2350">
              <w:rPr>
                <w:rStyle w:val="Hyperlink"/>
                <w:rFonts w:ascii="Arial" w:hAnsi="Arial" w:cs="Arial"/>
                <w:noProof/>
              </w:rPr>
              <w:t>Normality of residuals</w:t>
            </w:r>
            <w:r>
              <w:rPr>
                <w:noProof/>
                <w:webHidden/>
              </w:rPr>
              <w:tab/>
            </w:r>
            <w:r>
              <w:rPr>
                <w:noProof/>
                <w:webHidden/>
              </w:rPr>
              <w:fldChar w:fldCharType="begin"/>
            </w:r>
            <w:r>
              <w:rPr>
                <w:noProof/>
                <w:webHidden/>
              </w:rPr>
              <w:instrText xml:space="preserve"> PAGEREF _Toc436067875 \h </w:instrText>
            </w:r>
            <w:r>
              <w:rPr>
                <w:noProof/>
                <w:webHidden/>
              </w:rPr>
            </w:r>
            <w:r>
              <w:rPr>
                <w:noProof/>
                <w:webHidden/>
              </w:rPr>
              <w:fldChar w:fldCharType="separate"/>
            </w:r>
            <w:r>
              <w:rPr>
                <w:noProof/>
                <w:webHidden/>
              </w:rPr>
              <w:t>26</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6" w:history="1">
            <w:r w:rsidRPr="00BD2350">
              <w:rPr>
                <w:rStyle w:val="Hyperlink"/>
                <w:rFonts w:ascii="Arial" w:eastAsia="Cambria" w:hAnsi="Arial" w:cs="Arial"/>
                <w:noProof/>
              </w:rPr>
              <w:t>Outliers</w:t>
            </w:r>
            <w:r>
              <w:rPr>
                <w:noProof/>
                <w:webHidden/>
              </w:rPr>
              <w:tab/>
            </w:r>
            <w:r>
              <w:rPr>
                <w:noProof/>
                <w:webHidden/>
              </w:rPr>
              <w:fldChar w:fldCharType="begin"/>
            </w:r>
            <w:r>
              <w:rPr>
                <w:noProof/>
                <w:webHidden/>
              </w:rPr>
              <w:instrText xml:space="preserve"> PAGEREF _Toc436067876 \h </w:instrText>
            </w:r>
            <w:r>
              <w:rPr>
                <w:noProof/>
                <w:webHidden/>
              </w:rPr>
            </w:r>
            <w:r>
              <w:rPr>
                <w:noProof/>
                <w:webHidden/>
              </w:rPr>
              <w:fldChar w:fldCharType="separate"/>
            </w:r>
            <w:r>
              <w:rPr>
                <w:noProof/>
                <w:webHidden/>
              </w:rPr>
              <w:t>27</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7" w:history="1">
            <w:r w:rsidRPr="00BD2350">
              <w:rPr>
                <w:rStyle w:val="Hyperlink"/>
                <w:rFonts w:ascii="Arial" w:eastAsia="Cambria" w:hAnsi="Arial" w:cs="Arial"/>
                <w:noProof/>
              </w:rPr>
              <w:t>Independence</w:t>
            </w:r>
            <w:r>
              <w:rPr>
                <w:noProof/>
                <w:webHidden/>
              </w:rPr>
              <w:tab/>
            </w:r>
            <w:r>
              <w:rPr>
                <w:noProof/>
                <w:webHidden/>
              </w:rPr>
              <w:fldChar w:fldCharType="begin"/>
            </w:r>
            <w:r>
              <w:rPr>
                <w:noProof/>
                <w:webHidden/>
              </w:rPr>
              <w:instrText xml:space="preserve"> PAGEREF _Toc436067877 \h </w:instrText>
            </w:r>
            <w:r>
              <w:rPr>
                <w:noProof/>
                <w:webHidden/>
              </w:rPr>
            </w:r>
            <w:r>
              <w:rPr>
                <w:noProof/>
                <w:webHidden/>
              </w:rPr>
              <w:fldChar w:fldCharType="separate"/>
            </w:r>
            <w:r>
              <w:rPr>
                <w:noProof/>
                <w:webHidden/>
              </w:rPr>
              <w:t>28</w:t>
            </w:r>
            <w:r>
              <w:rPr>
                <w:noProof/>
                <w:webHidden/>
              </w:rPr>
              <w:fldChar w:fldCharType="end"/>
            </w:r>
          </w:hyperlink>
        </w:p>
        <w:p w:rsidR="00B06536" w:rsidRDefault="00B06536">
          <w:pPr>
            <w:pStyle w:val="TOC2"/>
            <w:rPr>
              <w:rFonts w:eastAsiaTheme="minorEastAsia"/>
              <w:noProof/>
            </w:rPr>
          </w:pPr>
          <w:hyperlink w:anchor="_Toc436067878" w:history="1">
            <w:r w:rsidRPr="00BD2350">
              <w:rPr>
                <w:rStyle w:val="Hyperlink"/>
                <w:rFonts w:ascii="Arial" w:hAnsi="Arial" w:cs="Arial"/>
                <w:noProof/>
              </w:rPr>
              <w:t>III. Linear</w:t>
            </w:r>
            <w:r w:rsidRPr="00BD2350">
              <w:rPr>
                <w:rStyle w:val="Hyperlink"/>
                <w:rFonts w:ascii="Arial" w:hAnsi="Arial" w:cs="Arial"/>
                <w:noProof/>
                <w:spacing w:val="-12"/>
              </w:rPr>
              <w:t xml:space="preserve"> </w:t>
            </w:r>
            <w:r w:rsidRPr="00BD2350">
              <w:rPr>
                <w:rStyle w:val="Hyperlink"/>
                <w:rFonts w:ascii="Arial" w:hAnsi="Arial" w:cs="Arial"/>
                <w:noProof/>
              </w:rPr>
              <w:t>mixed</w:t>
            </w:r>
            <w:r w:rsidRPr="00BD2350">
              <w:rPr>
                <w:rStyle w:val="Hyperlink"/>
                <w:rFonts w:ascii="Arial" w:hAnsi="Arial" w:cs="Arial"/>
                <w:noProof/>
                <w:spacing w:val="-11"/>
              </w:rPr>
              <w:t xml:space="preserve"> </w:t>
            </w:r>
            <w:r w:rsidRPr="00BD2350">
              <w:rPr>
                <w:rStyle w:val="Hyperlink"/>
                <w:rFonts w:ascii="Arial" w:hAnsi="Arial" w:cs="Arial"/>
                <w:noProof/>
              </w:rPr>
              <w:t>effects</w:t>
            </w:r>
            <w:r w:rsidRPr="00BD2350">
              <w:rPr>
                <w:rStyle w:val="Hyperlink"/>
                <w:rFonts w:ascii="Arial" w:hAnsi="Arial" w:cs="Arial"/>
                <w:noProof/>
                <w:spacing w:val="-11"/>
              </w:rPr>
              <w:t xml:space="preserve"> </w:t>
            </w:r>
            <w:r w:rsidRPr="00BD2350">
              <w:rPr>
                <w:rStyle w:val="Hyperlink"/>
                <w:rFonts w:ascii="Arial" w:hAnsi="Arial" w:cs="Arial"/>
                <w:noProof/>
              </w:rPr>
              <w:t>analyses</w:t>
            </w:r>
            <w:r>
              <w:rPr>
                <w:noProof/>
                <w:webHidden/>
              </w:rPr>
              <w:tab/>
            </w:r>
            <w:r>
              <w:rPr>
                <w:noProof/>
                <w:webHidden/>
              </w:rPr>
              <w:fldChar w:fldCharType="begin"/>
            </w:r>
            <w:r>
              <w:rPr>
                <w:noProof/>
                <w:webHidden/>
              </w:rPr>
              <w:instrText xml:space="preserve"> PAGEREF _Toc436067878 \h </w:instrText>
            </w:r>
            <w:r>
              <w:rPr>
                <w:noProof/>
                <w:webHidden/>
              </w:rPr>
            </w:r>
            <w:r>
              <w:rPr>
                <w:noProof/>
                <w:webHidden/>
              </w:rPr>
              <w:fldChar w:fldCharType="separate"/>
            </w:r>
            <w:r>
              <w:rPr>
                <w:noProof/>
                <w:webHidden/>
              </w:rPr>
              <w:t>29</w:t>
            </w:r>
            <w:r>
              <w:rPr>
                <w:noProof/>
                <w:webHidden/>
              </w:rPr>
              <w:fldChar w:fldCharType="end"/>
            </w:r>
          </w:hyperlink>
        </w:p>
        <w:p w:rsidR="00B06536" w:rsidRDefault="00B06536">
          <w:pPr>
            <w:pStyle w:val="TOC3"/>
            <w:tabs>
              <w:tab w:val="right" w:leader="dot" w:pos="9520"/>
            </w:tabs>
            <w:rPr>
              <w:rFonts w:eastAsiaTheme="minorEastAsia"/>
              <w:noProof/>
            </w:rPr>
          </w:pPr>
          <w:hyperlink w:anchor="_Toc436067879" w:history="1">
            <w:r w:rsidRPr="00BD2350">
              <w:rPr>
                <w:rStyle w:val="Hyperlink"/>
                <w:rFonts w:ascii="Arial" w:hAnsi="Arial" w:cs="Arial"/>
                <w:noProof/>
              </w:rPr>
              <w:t>Fixed</w:t>
            </w:r>
            <w:r w:rsidRPr="00BD2350">
              <w:rPr>
                <w:rStyle w:val="Hyperlink"/>
                <w:rFonts w:ascii="Arial" w:hAnsi="Arial" w:cs="Arial"/>
                <w:noProof/>
                <w:spacing w:val="-11"/>
              </w:rPr>
              <w:t xml:space="preserve"> </w:t>
            </w:r>
            <w:r w:rsidRPr="00BD2350">
              <w:rPr>
                <w:rStyle w:val="Hyperlink"/>
                <w:rFonts w:ascii="Arial" w:hAnsi="Arial" w:cs="Arial"/>
                <w:noProof/>
              </w:rPr>
              <w:t>and</w:t>
            </w:r>
            <w:r w:rsidRPr="00BD2350">
              <w:rPr>
                <w:rStyle w:val="Hyperlink"/>
                <w:rFonts w:ascii="Arial" w:hAnsi="Arial" w:cs="Arial"/>
                <w:noProof/>
                <w:spacing w:val="-11"/>
              </w:rPr>
              <w:t xml:space="preserve"> </w:t>
            </w:r>
            <w:r w:rsidRPr="00BD2350">
              <w:rPr>
                <w:rStyle w:val="Hyperlink"/>
                <w:rFonts w:ascii="Arial" w:hAnsi="Arial" w:cs="Arial"/>
                <w:noProof/>
              </w:rPr>
              <w:t>random</w:t>
            </w:r>
            <w:r w:rsidRPr="00BD2350">
              <w:rPr>
                <w:rStyle w:val="Hyperlink"/>
                <w:rFonts w:ascii="Arial" w:hAnsi="Arial" w:cs="Arial"/>
                <w:noProof/>
                <w:spacing w:val="-12"/>
              </w:rPr>
              <w:t xml:space="preserve"> </w:t>
            </w:r>
            <w:r w:rsidRPr="00BD2350">
              <w:rPr>
                <w:rStyle w:val="Hyperlink"/>
                <w:rFonts w:ascii="Arial" w:hAnsi="Arial" w:cs="Arial"/>
                <w:noProof/>
              </w:rPr>
              <w:t>effects</w:t>
            </w:r>
            <w:r>
              <w:rPr>
                <w:noProof/>
                <w:webHidden/>
              </w:rPr>
              <w:tab/>
            </w:r>
            <w:r>
              <w:rPr>
                <w:noProof/>
                <w:webHidden/>
              </w:rPr>
              <w:fldChar w:fldCharType="begin"/>
            </w:r>
            <w:r>
              <w:rPr>
                <w:noProof/>
                <w:webHidden/>
              </w:rPr>
              <w:instrText xml:space="preserve"> PAGEREF _Toc436067879 \h </w:instrText>
            </w:r>
            <w:r>
              <w:rPr>
                <w:noProof/>
                <w:webHidden/>
              </w:rPr>
            </w:r>
            <w:r>
              <w:rPr>
                <w:noProof/>
                <w:webHidden/>
              </w:rPr>
              <w:fldChar w:fldCharType="separate"/>
            </w:r>
            <w:r>
              <w:rPr>
                <w:noProof/>
                <w:webHidden/>
              </w:rPr>
              <w:t>29</w:t>
            </w:r>
            <w:r>
              <w:rPr>
                <w:noProof/>
                <w:webHidden/>
              </w:rPr>
              <w:fldChar w:fldCharType="end"/>
            </w:r>
          </w:hyperlink>
        </w:p>
        <w:p w:rsidR="00B06536" w:rsidRDefault="00B06536">
          <w:pPr>
            <w:pStyle w:val="TOC3"/>
            <w:tabs>
              <w:tab w:val="right" w:leader="dot" w:pos="9520"/>
            </w:tabs>
            <w:rPr>
              <w:rFonts w:eastAsiaTheme="minorEastAsia"/>
              <w:noProof/>
            </w:rPr>
          </w:pPr>
          <w:hyperlink w:anchor="_Toc436067880" w:history="1">
            <w:r w:rsidRPr="00BD2350">
              <w:rPr>
                <w:rStyle w:val="Hyperlink"/>
                <w:rFonts w:ascii="Arial" w:hAnsi="Arial" w:cs="Arial"/>
                <w:b/>
                <w:noProof/>
              </w:rPr>
              <w:t>Scientific Inference</w:t>
            </w:r>
            <w:r>
              <w:rPr>
                <w:noProof/>
                <w:webHidden/>
              </w:rPr>
              <w:tab/>
            </w:r>
            <w:r>
              <w:rPr>
                <w:noProof/>
                <w:webHidden/>
              </w:rPr>
              <w:fldChar w:fldCharType="begin"/>
            </w:r>
            <w:r>
              <w:rPr>
                <w:noProof/>
                <w:webHidden/>
              </w:rPr>
              <w:instrText xml:space="preserve"> PAGEREF _Toc436067880 \h </w:instrText>
            </w:r>
            <w:r>
              <w:rPr>
                <w:noProof/>
                <w:webHidden/>
              </w:rPr>
            </w:r>
            <w:r>
              <w:rPr>
                <w:noProof/>
                <w:webHidden/>
              </w:rPr>
              <w:fldChar w:fldCharType="separate"/>
            </w:r>
            <w:r>
              <w:rPr>
                <w:noProof/>
                <w:webHidden/>
              </w:rPr>
              <w:t>40</w:t>
            </w:r>
            <w:r>
              <w:rPr>
                <w:noProof/>
                <w:webHidden/>
              </w:rPr>
              <w:fldChar w:fldCharType="end"/>
            </w:r>
          </w:hyperlink>
        </w:p>
        <w:p w:rsidR="00B06536" w:rsidRDefault="00B06536">
          <w:pPr>
            <w:pStyle w:val="TOC3"/>
            <w:tabs>
              <w:tab w:val="right" w:leader="dot" w:pos="9520"/>
            </w:tabs>
            <w:rPr>
              <w:rFonts w:eastAsiaTheme="minorEastAsia"/>
              <w:noProof/>
            </w:rPr>
          </w:pPr>
          <w:hyperlink w:anchor="_Toc436067881" w:history="1">
            <w:r w:rsidRPr="00BD2350">
              <w:rPr>
                <w:rStyle w:val="Hyperlink"/>
                <w:rFonts w:ascii="Arial" w:hAnsi="Arial" w:cs="Arial"/>
                <w:b/>
                <w:noProof/>
              </w:rPr>
              <w:t>Mixed Effect Model Assumptions</w:t>
            </w:r>
            <w:r>
              <w:rPr>
                <w:noProof/>
                <w:webHidden/>
              </w:rPr>
              <w:tab/>
            </w:r>
            <w:r>
              <w:rPr>
                <w:noProof/>
                <w:webHidden/>
              </w:rPr>
              <w:fldChar w:fldCharType="begin"/>
            </w:r>
            <w:r>
              <w:rPr>
                <w:noProof/>
                <w:webHidden/>
              </w:rPr>
              <w:instrText xml:space="preserve"> PAGEREF _Toc436067881 \h </w:instrText>
            </w:r>
            <w:r>
              <w:rPr>
                <w:noProof/>
                <w:webHidden/>
              </w:rPr>
            </w:r>
            <w:r>
              <w:rPr>
                <w:noProof/>
                <w:webHidden/>
              </w:rPr>
              <w:fldChar w:fldCharType="separate"/>
            </w:r>
            <w:r>
              <w:rPr>
                <w:noProof/>
                <w:webHidden/>
              </w:rPr>
              <w:t>46</w:t>
            </w:r>
            <w:r>
              <w:rPr>
                <w:noProof/>
                <w:webHidden/>
              </w:rPr>
              <w:fldChar w:fldCharType="end"/>
            </w:r>
          </w:hyperlink>
        </w:p>
        <w:p w:rsidR="00B06536" w:rsidRDefault="00B06536">
          <w:pPr>
            <w:pStyle w:val="TOC2"/>
            <w:rPr>
              <w:rFonts w:eastAsiaTheme="minorEastAsia"/>
              <w:noProof/>
            </w:rPr>
          </w:pPr>
          <w:hyperlink w:anchor="_Toc436067882" w:history="1">
            <w:r w:rsidRPr="00BD2350">
              <w:rPr>
                <w:rStyle w:val="Hyperlink"/>
                <w:rFonts w:ascii="Arial" w:hAnsi="Arial" w:cs="Arial"/>
                <w:noProof/>
              </w:rPr>
              <w:t xml:space="preserve">Types of Data Analyses </w:t>
            </w:r>
            <w:r>
              <w:rPr>
                <w:noProof/>
                <w:webHidden/>
              </w:rPr>
              <w:tab/>
            </w:r>
            <w:r>
              <w:rPr>
                <w:noProof/>
                <w:webHidden/>
              </w:rPr>
              <w:fldChar w:fldCharType="begin"/>
            </w:r>
            <w:r>
              <w:rPr>
                <w:noProof/>
                <w:webHidden/>
              </w:rPr>
              <w:instrText xml:space="preserve"> PAGEREF _Toc436067882 \h </w:instrText>
            </w:r>
            <w:r>
              <w:rPr>
                <w:noProof/>
                <w:webHidden/>
              </w:rPr>
            </w:r>
            <w:r>
              <w:rPr>
                <w:noProof/>
                <w:webHidden/>
              </w:rPr>
              <w:fldChar w:fldCharType="separate"/>
            </w:r>
            <w:r>
              <w:rPr>
                <w:noProof/>
                <w:webHidden/>
              </w:rPr>
              <w:t>49</w:t>
            </w:r>
            <w:r>
              <w:rPr>
                <w:noProof/>
                <w:webHidden/>
              </w:rPr>
              <w:fldChar w:fldCharType="end"/>
            </w:r>
          </w:hyperlink>
        </w:p>
        <w:p w:rsidR="00B06536" w:rsidRDefault="00B06536">
          <w:pPr>
            <w:pStyle w:val="TOC2"/>
            <w:rPr>
              <w:rFonts w:eastAsiaTheme="minorEastAsia"/>
              <w:noProof/>
            </w:rPr>
          </w:pPr>
          <w:hyperlink w:anchor="_Toc436067883" w:history="1">
            <w:r w:rsidRPr="00BD2350">
              <w:rPr>
                <w:rStyle w:val="Hyperlink"/>
                <w:rFonts w:ascii="Arial" w:hAnsi="Arial" w:cs="Arial"/>
                <w:noProof/>
              </w:rPr>
              <w:t>Mixed effects logistic regression</w:t>
            </w:r>
            <w:r>
              <w:rPr>
                <w:noProof/>
                <w:webHidden/>
              </w:rPr>
              <w:tab/>
            </w:r>
            <w:r>
              <w:rPr>
                <w:noProof/>
                <w:webHidden/>
              </w:rPr>
              <w:fldChar w:fldCharType="begin"/>
            </w:r>
            <w:r>
              <w:rPr>
                <w:noProof/>
                <w:webHidden/>
              </w:rPr>
              <w:instrText xml:space="preserve"> PAGEREF _Toc436067883 \h </w:instrText>
            </w:r>
            <w:r>
              <w:rPr>
                <w:noProof/>
                <w:webHidden/>
              </w:rPr>
            </w:r>
            <w:r>
              <w:rPr>
                <w:noProof/>
                <w:webHidden/>
              </w:rPr>
              <w:fldChar w:fldCharType="separate"/>
            </w:r>
            <w:r>
              <w:rPr>
                <w:noProof/>
                <w:webHidden/>
              </w:rPr>
              <w:t>50</w:t>
            </w:r>
            <w:r>
              <w:rPr>
                <w:noProof/>
                <w:webHidden/>
              </w:rPr>
              <w:fldChar w:fldCharType="end"/>
            </w:r>
          </w:hyperlink>
        </w:p>
        <w:p w:rsidR="00B06536" w:rsidRDefault="00B06536">
          <w:pPr>
            <w:pStyle w:val="TOC2"/>
            <w:rPr>
              <w:rFonts w:eastAsiaTheme="minorEastAsia"/>
              <w:noProof/>
            </w:rPr>
          </w:pPr>
          <w:hyperlink w:anchor="_Toc436067884" w:history="1">
            <w:r w:rsidRPr="00BD2350">
              <w:rPr>
                <w:rStyle w:val="Hyperlink"/>
                <w:rFonts w:ascii="Arial" w:hAnsi="Arial" w:cs="Arial"/>
                <w:noProof/>
              </w:rPr>
              <w:t>IV. Machine Learning Algorithms</w:t>
            </w:r>
            <w:r>
              <w:rPr>
                <w:noProof/>
                <w:webHidden/>
              </w:rPr>
              <w:tab/>
            </w:r>
            <w:r>
              <w:rPr>
                <w:noProof/>
                <w:webHidden/>
              </w:rPr>
              <w:fldChar w:fldCharType="begin"/>
            </w:r>
            <w:r>
              <w:rPr>
                <w:noProof/>
                <w:webHidden/>
              </w:rPr>
              <w:instrText xml:space="preserve"> PAGEREF _Toc436067884 \h </w:instrText>
            </w:r>
            <w:r>
              <w:rPr>
                <w:noProof/>
                <w:webHidden/>
              </w:rPr>
            </w:r>
            <w:r>
              <w:rPr>
                <w:noProof/>
                <w:webHidden/>
              </w:rPr>
              <w:fldChar w:fldCharType="separate"/>
            </w:r>
            <w:r>
              <w:rPr>
                <w:noProof/>
                <w:webHidden/>
              </w:rPr>
              <w:t>56</w:t>
            </w:r>
            <w:r>
              <w:rPr>
                <w:noProof/>
                <w:webHidden/>
              </w:rPr>
              <w:fldChar w:fldCharType="end"/>
            </w:r>
          </w:hyperlink>
        </w:p>
        <w:p w:rsidR="00B06536" w:rsidRDefault="00B06536">
          <w:pPr>
            <w:pStyle w:val="TOC3"/>
            <w:tabs>
              <w:tab w:val="right" w:leader="dot" w:pos="9520"/>
            </w:tabs>
            <w:rPr>
              <w:rFonts w:eastAsiaTheme="minorEastAsia"/>
              <w:noProof/>
            </w:rPr>
          </w:pPr>
          <w:hyperlink w:anchor="_Toc436067885" w:history="1">
            <w:r w:rsidRPr="00BD2350">
              <w:rPr>
                <w:rStyle w:val="Hyperlink"/>
                <w:rFonts w:ascii="Arial" w:hAnsi="Arial" w:cs="Arial"/>
                <w:b/>
                <w:noProof/>
              </w:rPr>
              <w:t>Prediction</w:t>
            </w:r>
            <w:r>
              <w:rPr>
                <w:noProof/>
                <w:webHidden/>
              </w:rPr>
              <w:tab/>
            </w:r>
            <w:r>
              <w:rPr>
                <w:noProof/>
                <w:webHidden/>
              </w:rPr>
              <w:fldChar w:fldCharType="begin"/>
            </w:r>
            <w:r>
              <w:rPr>
                <w:noProof/>
                <w:webHidden/>
              </w:rPr>
              <w:instrText xml:space="preserve"> PAGEREF _Toc436067885 \h </w:instrText>
            </w:r>
            <w:r>
              <w:rPr>
                <w:noProof/>
                <w:webHidden/>
              </w:rPr>
            </w:r>
            <w:r>
              <w:rPr>
                <w:noProof/>
                <w:webHidden/>
              </w:rPr>
              <w:fldChar w:fldCharType="separate"/>
            </w:r>
            <w:r>
              <w:rPr>
                <w:noProof/>
                <w:webHidden/>
              </w:rPr>
              <w:t>56</w:t>
            </w:r>
            <w:r>
              <w:rPr>
                <w:noProof/>
                <w:webHidden/>
              </w:rPr>
              <w:fldChar w:fldCharType="end"/>
            </w:r>
          </w:hyperlink>
        </w:p>
        <w:p w:rsidR="00B06536" w:rsidRDefault="00B06536">
          <w:pPr>
            <w:pStyle w:val="TOC3"/>
            <w:tabs>
              <w:tab w:val="right" w:leader="dot" w:pos="9520"/>
            </w:tabs>
            <w:rPr>
              <w:rFonts w:eastAsiaTheme="minorEastAsia"/>
              <w:noProof/>
            </w:rPr>
          </w:pPr>
          <w:hyperlink w:anchor="_Toc436067886" w:history="1">
            <w:r w:rsidRPr="00BD2350">
              <w:rPr>
                <w:rStyle w:val="Hyperlink"/>
                <w:rFonts w:ascii="Arial" w:hAnsi="Arial" w:cs="Arial"/>
                <w:noProof/>
              </w:rPr>
              <w:t>Data Modeling/Training</w:t>
            </w:r>
            <w:r>
              <w:rPr>
                <w:noProof/>
                <w:webHidden/>
              </w:rPr>
              <w:tab/>
            </w:r>
            <w:r>
              <w:rPr>
                <w:noProof/>
                <w:webHidden/>
              </w:rPr>
              <w:fldChar w:fldCharType="begin"/>
            </w:r>
            <w:r>
              <w:rPr>
                <w:noProof/>
                <w:webHidden/>
              </w:rPr>
              <w:instrText xml:space="preserve"> PAGEREF _Toc436067886 \h </w:instrText>
            </w:r>
            <w:r>
              <w:rPr>
                <w:noProof/>
                <w:webHidden/>
              </w:rPr>
            </w:r>
            <w:r>
              <w:rPr>
                <w:noProof/>
                <w:webHidden/>
              </w:rPr>
              <w:fldChar w:fldCharType="separate"/>
            </w:r>
            <w:r>
              <w:rPr>
                <w:noProof/>
                <w:webHidden/>
              </w:rPr>
              <w:t>56</w:t>
            </w:r>
            <w:r>
              <w:rPr>
                <w:noProof/>
                <w:webHidden/>
              </w:rPr>
              <w:fldChar w:fldCharType="end"/>
            </w:r>
          </w:hyperlink>
        </w:p>
        <w:p w:rsidR="00B06536" w:rsidRDefault="00B06536">
          <w:pPr>
            <w:pStyle w:val="TOC2"/>
            <w:rPr>
              <w:rFonts w:eastAsiaTheme="minorEastAsia"/>
              <w:noProof/>
            </w:rPr>
          </w:pPr>
          <w:hyperlink w:anchor="_Toc436067887" w:history="1">
            <w:r w:rsidRPr="00BD2350">
              <w:rPr>
                <w:rStyle w:val="Hyperlink"/>
                <w:rFonts w:ascii="Arial" w:hAnsi="Arial" w:cs="Arial"/>
                <w:noProof/>
              </w:rPr>
              <w:t>Appendix</w:t>
            </w:r>
            <w:r>
              <w:rPr>
                <w:noProof/>
                <w:webHidden/>
              </w:rPr>
              <w:tab/>
            </w:r>
            <w:r>
              <w:rPr>
                <w:noProof/>
                <w:webHidden/>
              </w:rPr>
              <w:fldChar w:fldCharType="begin"/>
            </w:r>
            <w:r>
              <w:rPr>
                <w:noProof/>
                <w:webHidden/>
              </w:rPr>
              <w:instrText xml:space="preserve"> PAGEREF _Toc436067887 \h </w:instrText>
            </w:r>
            <w:r>
              <w:rPr>
                <w:noProof/>
                <w:webHidden/>
              </w:rPr>
            </w:r>
            <w:r>
              <w:rPr>
                <w:noProof/>
                <w:webHidden/>
              </w:rPr>
              <w:fldChar w:fldCharType="separate"/>
            </w:r>
            <w:r>
              <w:rPr>
                <w:noProof/>
                <w:webHidden/>
              </w:rPr>
              <w:t>58</w:t>
            </w:r>
            <w:r>
              <w:rPr>
                <w:noProof/>
                <w:webHidden/>
              </w:rPr>
              <w:fldChar w:fldCharType="end"/>
            </w:r>
          </w:hyperlink>
        </w:p>
        <w:p w:rsidR="00B06536" w:rsidRDefault="00B06536">
          <w:pPr>
            <w:pStyle w:val="TOC3"/>
            <w:tabs>
              <w:tab w:val="right" w:leader="dot" w:pos="9520"/>
            </w:tabs>
            <w:rPr>
              <w:rFonts w:eastAsiaTheme="minorEastAsia"/>
              <w:noProof/>
            </w:rPr>
          </w:pPr>
          <w:hyperlink w:anchor="_Toc436067888" w:history="1">
            <w:r w:rsidRPr="00BD2350">
              <w:rPr>
                <w:rStyle w:val="Hyperlink"/>
                <w:rFonts w:ascii="Arial" w:hAnsi="Arial" w:cs="Arial"/>
                <w:noProof/>
              </w:rPr>
              <w:t>Example 1: Simulation (subject, day, treatment, observation)</w:t>
            </w:r>
            <w:r>
              <w:rPr>
                <w:noProof/>
                <w:webHidden/>
              </w:rPr>
              <w:tab/>
            </w:r>
            <w:r>
              <w:rPr>
                <w:noProof/>
                <w:webHidden/>
              </w:rPr>
              <w:fldChar w:fldCharType="begin"/>
            </w:r>
            <w:r>
              <w:rPr>
                <w:noProof/>
                <w:webHidden/>
              </w:rPr>
              <w:instrText xml:space="preserve"> PAGEREF _Toc436067888 \h </w:instrText>
            </w:r>
            <w:r>
              <w:rPr>
                <w:noProof/>
                <w:webHidden/>
              </w:rPr>
            </w:r>
            <w:r>
              <w:rPr>
                <w:noProof/>
                <w:webHidden/>
              </w:rPr>
              <w:fldChar w:fldCharType="separate"/>
            </w:r>
            <w:r>
              <w:rPr>
                <w:noProof/>
                <w:webHidden/>
              </w:rPr>
              <w:t>58</w:t>
            </w:r>
            <w:r>
              <w:rPr>
                <w:noProof/>
                <w:webHidden/>
              </w:rPr>
              <w:fldChar w:fldCharType="end"/>
            </w:r>
          </w:hyperlink>
        </w:p>
        <w:p w:rsidR="00B06536" w:rsidRDefault="00B06536">
          <w:pPr>
            <w:pStyle w:val="TOC3"/>
            <w:tabs>
              <w:tab w:val="right" w:leader="dot" w:pos="9520"/>
            </w:tabs>
            <w:rPr>
              <w:rFonts w:eastAsiaTheme="minorEastAsia"/>
              <w:noProof/>
            </w:rPr>
          </w:pPr>
          <w:hyperlink w:anchor="_Toc436067889" w:history="1">
            <w:r w:rsidRPr="00BD2350">
              <w:rPr>
                <w:rStyle w:val="Hyperlink"/>
                <w:rFonts w:ascii="Arial" w:hAnsi="Arial" w:cs="Arial"/>
                <w:noProof/>
              </w:rPr>
              <w:t>Example 2: Genotype-phenotype</w:t>
            </w:r>
            <w:r>
              <w:rPr>
                <w:noProof/>
                <w:webHidden/>
              </w:rPr>
              <w:tab/>
            </w:r>
            <w:r>
              <w:rPr>
                <w:noProof/>
                <w:webHidden/>
              </w:rPr>
              <w:fldChar w:fldCharType="begin"/>
            </w:r>
            <w:r>
              <w:rPr>
                <w:noProof/>
                <w:webHidden/>
              </w:rPr>
              <w:instrText xml:space="preserve"> PAGEREF _Toc436067889 \h </w:instrText>
            </w:r>
            <w:r>
              <w:rPr>
                <w:noProof/>
                <w:webHidden/>
              </w:rPr>
            </w:r>
            <w:r>
              <w:rPr>
                <w:noProof/>
                <w:webHidden/>
              </w:rPr>
              <w:fldChar w:fldCharType="separate"/>
            </w:r>
            <w:r>
              <w:rPr>
                <w:noProof/>
                <w:webHidden/>
              </w:rPr>
              <w:t>61</w:t>
            </w:r>
            <w:r>
              <w:rPr>
                <w:noProof/>
                <w:webHidden/>
              </w:rPr>
              <w:fldChar w:fldCharType="end"/>
            </w:r>
          </w:hyperlink>
        </w:p>
        <w:p w:rsidR="00B06536" w:rsidRDefault="00B06536">
          <w:pPr>
            <w:pStyle w:val="TOC3"/>
            <w:tabs>
              <w:tab w:val="right" w:leader="dot" w:pos="9520"/>
            </w:tabs>
            <w:rPr>
              <w:rFonts w:eastAsiaTheme="minorEastAsia"/>
              <w:noProof/>
            </w:rPr>
          </w:pPr>
          <w:hyperlink w:anchor="_Toc436067890" w:history="1">
            <w:r w:rsidRPr="00BD2350">
              <w:rPr>
                <w:rStyle w:val="Hyperlink"/>
                <w:rFonts w:ascii="Arial" w:hAnsi="Arial" w:cs="Arial"/>
                <w:b/>
                <w:noProof/>
              </w:rPr>
              <w:t>References</w:t>
            </w:r>
            <w:r>
              <w:rPr>
                <w:noProof/>
                <w:webHidden/>
              </w:rPr>
              <w:tab/>
            </w:r>
            <w:r>
              <w:rPr>
                <w:noProof/>
                <w:webHidden/>
              </w:rPr>
              <w:fldChar w:fldCharType="begin"/>
            </w:r>
            <w:r>
              <w:rPr>
                <w:noProof/>
                <w:webHidden/>
              </w:rPr>
              <w:instrText xml:space="preserve"> PAGEREF _Toc436067890 \h </w:instrText>
            </w:r>
            <w:r>
              <w:rPr>
                <w:noProof/>
                <w:webHidden/>
              </w:rPr>
            </w:r>
            <w:r>
              <w:rPr>
                <w:noProof/>
                <w:webHidden/>
              </w:rPr>
              <w:fldChar w:fldCharType="separate"/>
            </w:r>
            <w:r>
              <w:rPr>
                <w:noProof/>
                <w:webHidden/>
              </w:rPr>
              <w:t>66</w:t>
            </w:r>
            <w:r>
              <w:rPr>
                <w:noProof/>
                <w:webHidden/>
              </w:rPr>
              <w:fldChar w:fldCharType="end"/>
            </w:r>
          </w:hyperlink>
        </w:p>
        <w:p w:rsidR="00B42E0A" w:rsidRPr="003E506D" w:rsidRDefault="00B42E0A" w:rsidP="00A835F8">
          <w:pPr>
            <w:pStyle w:val="BodyText"/>
            <w:rPr>
              <w:rFonts w:ascii="Arial" w:hAnsi="Arial" w:cs="Arial"/>
              <w:sz w:val="22"/>
              <w:szCs w:val="22"/>
            </w:rPr>
          </w:pPr>
          <w:r w:rsidRPr="003E506D">
            <w:rPr>
              <w:rFonts w:ascii="Arial" w:hAnsi="Arial" w:cs="Arial"/>
              <w:b/>
              <w:bCs/>
              <w:noProof/>
              <w:sz w:val="22"/>
              <w:szCs w:val="22"/>
            </w:rPr>
            <w:fldChar w:fldCharType="end"/>
          </w:r>
        </w:p>
      </w:sdtContent>
    </w:sdt>
    <w:p w:rsidR="00B42E0A" w:rsidRPr="003E506D" w:rsidRDefault="00B42E0A" w:rsidP="00A835F8">
      <w:pPr>
        <w:pStyle w:val="BodyText"/>
        <w:rPr>
          <w:rFonts w:ascii="Arial" w:hAnsi="Arial" w:cs="Arial"/>
          <w:sz w:val="22"/>
          <w:szCs w:val="22"/>
        </w:rPr>
      </w:pPr>
    </w:p>
    <w:p w:rsidR="00A87C5F" w:rsidRPr="003E506D" w:rsidRDefault="00A87C5F" w:rsidP="00A835F8">
      <w:pPr>
        <w:rPr>
          <w:rFonts w:ascii="Arial" w:eastAsia="Calibri" w:hAnsi="Arial" w:cs="Arial"/>
          <w:b/>
          <w:bCs/>
        </w:rPr>
      </w:pPr>
      <w:r w:rsidRPr="003E506D">
        <w:rPr>
          <w:rFonts w:ascii="Arial" w:hAnsi="Arial" w:cs="Arial"/>
        </w:rPr>
        <w:br w:type="page"/>
      </w:r>
    </w:p>
    <w:p w:rsidR="009E4F01" w:rsidRPr="003E506D" w:rsidRDefault="009E4F01" w:rsidP="009E4F01">
      <w:pPr>
        <w:pStyle w:val="Heading2"/>
        <w:numPr>
          <w:ilvl w:val="0"/>
          <w:numId w:val="14"/>
        </w:numPr>
        <w:spacing w:before="0"/>
        <w:ind w:left="450" w:hanging="227"/>
        <w:rPr>
          <w:rFonts w:ascii="Arial" w:hAnsi="Arial" w:cs="Arial"/>
          <w:sz w:val="22"/>
          <w:szCs w:val="22"/>
        </w:rPr>
      </w:pPr>
      <w:bookmarkStart w:id="1" w:name="_Toc436067867"/>
      <w:r>
        <w:rPr>
          <w:rFonts w:ascii="Arial" w:hAnsi="Arial" w:cs="Arial"/>
          <w:sz w:val="22"/>
          <w:szCs w:val="22"/>
        </w:rPr>
        <w:lastRenderedPageBreak/>
        <w:t>Statistical Software – Pros/Cons Comparison</w:t>
      </w:r>
      <w:bookmarkEnd w:id="1"/>
      <w:r>
        <w:rPr>
          <w:rFonts w:ascii="Arial" w:hAnsi="Arial" w:cs="Arial"/>
          <w:sz w:val="22"/>
          <w:szCs w:val="22"/>
        </w:rPr>
        <w:t xml:space="preserve"> </w:t>
      </w:r>
    </w:p>
    <w:p w:rsidR="009E4F01" w:rsidRDefault="009E4F01" w:rsidP="009E4F01">
      <w:pPr>
        <w:pStyle w:val="BodyText"/>
      </w:pPr>
    </w:p>
    <w:tbl>
      <w:tblPr>
        <w:tblStyle w:val="GridTable4-Accent1"/>
        <w:tblW w:w="10165" w:type="dxa"/>
        <w:tblLook w:val="04A0" w:firstRow="1" w:lastRow="0" w:firstColumn="1" w:lastColumn="0" w:noHBand="0" w:noVBand="1"/>
      </w:tblPr>
      <w:tblGrid>
        <w:gridCol w:w="1255"/>
        <w:gridCol w:w="4860"/>
        <w:gridCol w:w="4050"/>
      </w:tblGrid>
      <w:tr w:rsidR="007158E9" w:rsidTr="00AE5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7158E9" w:rsidRDefault="007158E9" w:rsidP="00AE5E7B">
            <w:pPr>
              <w:pStyle w:val="BodyText"/>
              <w:ind w:left="0"/>
              <w:jc w:val="center"/>
            </w:pPr>
            <w:r>
              <w:t>Statistical Software</w:t>
            </w:r>
          </w:p>
        </w:tc>
        <w:tc>
          <w:tcPr>
            <w:tcW w:w="4860" w:type="dxa"/>
            <w:vAlign w:val="center"/>
          </w:tcPr>
          <w:p w:rsidR="007158E9" w:rsidRDefault="007158E9" w:rsidP="00AE5E7B">
            <w:pPr>
              <w:pStyle w:val="BodyText"/>
              <w:ind w:left="0"/>
              <w:jc w:val="center"/>
              <w:cnfStyle w:val="100000000000" w:firstRow="1" w:lastRow="0" w:firstColumn="0" w:lastColumn="0" w:oddVBand="0" w:evenVBand="0" w:oddHBand="0" w:evenHBand="0" w:firstRowFirstColumn="0" w:firstRowLastColumn="0" w:lastRowFirstColumn="0" w:lastRowLastColumn="0"/>
            </w:pPr>
            <w:r>
              <w:t>Advantages</w:t>
            </w:r>
          </w:p>
        </w:tc>
        <w:tc>
          <w:tcPr>
            <w:tcW w:w="4050" w:type="dxa"/>
            <w:vAlign w:val="center"/>
          </w:tcPr>
          <w:p w:rsidR="007158E9" w:rsidRDefault="007158E9" w:rsidP="00AE5E7B">
            <w:pPr>
              <w:pStyle w:val="BodyText"/>
              <w:ind w:left="0"/>
              <w:jc w:val="center"/>
              <w:cnfStyle w:val="100000000000" w:firstRow="1" w:lastRow="0" w:firstColumn="0" w:lastColumn="0" w:oddVBand="0" w:evenVBand="0" w:oddHBand="0" w:evenHBand="0" w:firstRowFirstColumn="0" w:firstRowLastColumn="0" w:lastRowFirstColumn="0" w:lastRowLastColumn="0"/>
            </w:pPr>
            <w:r>
              <w:t>Disadvantages</w:t>
            </w:r>
          </w:p>
        </w:tc>
      </w:tr>
      <w:tr w:rsidR="007158E9" w:rsidTr="0071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7158E9" w:rsidRDefault="007158E9" w:rsidP="00F935A8">
            <w:pPr>
              <w:pStyle w:val="BodyText"/>
              <w:ind w:left="0"/>
              <w:jc w:val="center"/>
            </w:pPr>
            <w:r>
              <w:t>R</w:t>
            </w:r>
          </w:p>
        </w:tc>
        <w:tc>
          <w:tcPr>
            <w:tcW w:w="4860" w:type="dxa"/>
            <w:vAlign w:val="center"/>
          </w:tcPr>
          <w:p w:rsidR="00F20036" w:rsidRDefault="007158E9"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R is actively maintained (10</w:t>
            </w:r>
            <w:r w:rsidR="00F20036">
              <w:t>0,000 developers, 15K packages)</w:t>
            </w:r>
          </w:p>
          <w:p w:rsidR="00F20036" w:rsidRDefault="00F20036"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Excellent</w:t>
            </w:r>
            <w:r w:rsidR="007158E9">
              <w:t xml:space="preserve"> connectivity to various t</w:t>
            </w:r>
            <w:r w:rsidR="00F935A8">
              <w:t>ypes of data and other systems</w:t>
            </w:r>
          </w:p>
          <w:p w:rsidR="00F20036" w:rsidRDefault="00F20036"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V</w:t>
            </w:r>
            <w:r w:rsidR="007158E9">
              <w:t xml:space="preserve">ersatile </w:t>
            </w:r>
            <w:r>
              <w:t>for</w:t>
            </w:r>
            <w:r w:rsidR="007158E9">
              <w:t xml:space="preserve"> solv</w:t>
            </w:r>
            <w:r>
              <w:t>ing</w:t>
            </w:r>
            <w:r w:rsidR="00F935A8">
              <w:t xml:space="preserve"> problems in many domains</w:t>
            </w:r>
          </w:p>
          <w:p w:rsidR="007158E9" w:rsidRDefault="00F20036"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 xml:space="preserve">It’s free, </w:t>
            </w:r>
            <w:r w:rsidR="007158E9">
              <w:t>open-source code</w:t>
            </w:r>
          </w:p>
          <w:p w:rsidR="00F20036" w:rsidRDefault="00F20036"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A</w:t>
            </w:r>
            <w:r w:rsidR="007158E9">
              <w:t>nybody can access</w:t>
            </w:r>
            <w:r>
              <w:t>/review/extend the source code</w:t>
            </w:r>
          </w:p>
          <w:p w:rsidR="007158E9" w:rsidRDefault="007158E9"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R is very stable and reliable</w:t>
            </w:r>
          </w:p>
          <w:p w:rsidR="007158E9" w:rsidRDefault="00F20036"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I</w:t>
            </w:r>
            <w:r w:rsidR="007158E9">
              <w:t>f you change or redistribute the R source code, you have to make those changes available for an</w:t>
            </w:r>
            <w:r w:rsidR="00F935A8">
              <w:t>ybody else to use</w:t>
            </w:r>
          </w:p>
          <w:p w:rsidR="007158E9" w:rsidRDefault="007158E9"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R runs anywhere</w:t>
            </w:r>
            <w:r w:rsidR="00F20036">
              <w:t xml:space="preserve"> (platform agnostic)</w:t>
            </w:r>
          </w:p>
          <w:p w:rsidR="00F20036" w:rsidRDefault="00F20036"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 xml:space="preserve">Extensibility: </w:t>
            </w:r>
            <w:r w:rsidR="007158E9">
              <w:t>R supports extensions</w:t>
            </w:r>
            <w:r>
              <w:t>, e.g., for</w:t>
            </w:r>
            <w:r w:rsidR="007158E9">
              <w:t xml:space="preserve"> data manipulation, stat</w:t>
            </w:r>
            <w:r w:rsidR="00F935A8">
              <w:t>istical modeling, and graphics</w:t>
            </w:r>
          </w:p>
          <w:p w:rsidR="007158E9" w:rsidRDefault="00F20036"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Active and</w:t>
            </w:r>
            <w:r w:rsidR="007158E9">
              <w:t xml:space="preserve"> engaged community</w:t>
            </w:r>
            <w:r>
              <w:t xml:space="preserve"> supports R</w:t>
            </w:r>
          </w:p>
          <w:p w:rsidR="00F20036" w:rsidRDefault="00F20036"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 xml:space="preserve">Unparalleled </w:t>
            </w:r>
            <w:r w:rsidR="007158E9">
              <w:t xml:space="preserve">question-and-answer (Q&amp;A) websites </w:t>
            </w:r>
          </w:p>
          <w:p w:rsidR="007158E9" w:rsidRDefault="007158E9" w:rsidP="0036300C">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R connects with other languages</w:t>
            </w:r>
            <w:r w:rsidR="00F20036">
              <w:t xml:space="preserve"> (Java/C/JavaScript/Python/Fortran) &amp; </w:t>
            </w:r>
            <w:r>
              <w:t xml:space="preserve">database systems, </w:t>
            </w:r>
            <w:r w:rsidR="00F20036">
              <w:t xml:space="preserve">and other </w:t>
            </w:r>
            <w:r>
              <w:t xml:space="preserve">programs, </w:t>
            </w:r>
            <w:r w:rsidR="00F20036">
              <w:t xml:space="preserve">SAS, </w:t>
            </w:r>
            <w:r>
              <w:t>SPSS</w:t>
            </w:r>
            <w:r w:rsidR="00F20036">
              <w:t>, etc</w:t>
            </w:r>
            <w:r>
              <w:t>.</w:t>
            </w:r>
          </w:p>
          <w:p w:rsidR="007158E9" w:rsidRDefault="00785D57"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Other</w:t>
            </w:r>
            <w:r w:rsidR="007158E9">
              <w:t xml:space="preserve"> packages have add-ons to connect with R.</w:t>
            </w:r>
            <w:r>
              <w:t xml:space="preserve"> </w:t>
            </w:r>
            <w:r w:rsidR="007158E9">
              <w:t>SPS</w:t>
            </w:r>
            <w:r>
              <w:t>S has incorporated a link to R</w:t>
            </w:r>
            <w:r w:rsidR="007158E9">
              <w:t>, and SAS has protocols to move data and gr</w:t>
            </w:r>
            <w:r>
              <w:t>aphics between the two packages</w:t>
            </w:r>
          </w:p>
        </w:tc>
        <w:tc>
          <w:tcPr>
            <w:tcW w:w="4050" w:type="dxa"/>
            <w:vAlign w:val="center"/>
          </w:tcPr>
          <w:p w:rsidR="007158E9" w:rsidRDefault="00F935A8" w:rsidP="00F935A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Mostly scripting language</w:t>
            </w:r>
          </w:p>
          <w:p w:rsidR="00AE5E7B" w:rsidRDefault="00AE5E7B" w:rsidP="00B00F78">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Steeper learning curve</w:t>
            </w:r>
          </w:p>
        </w:tc>
      </w:tr>
      <w:tr w:rsidR="007158E9" w:rsidTr="007158E9">
        <w:tc>
          <w:tcPr>
            <w:cnfStyle w:val="001000000000" w:firstRow="0" w:lastRow="0" w:firstColumn="1" w:lastColumn="0" w:oddVBand="0" w:evenVBand="0" w:oddHBand="0" w:evenHBand="0" w:firstRowFirstColumn="0" w:firstRowLastColumn="0" w:lastRowFirstColumn="0" w:lastRowLastColumn="0"/>
            <w:tcW w:w="1255" w:type="dxa"/>
            <w:vAlign w:val="center"/>
          </w:tcPr>
          <w:p w:rsidR="007158E9" w:rsidRDefault="00AE5E7B" w:rsidP="00F935A8">
            <w:pPr>
              <w:pStyle w:val="BodyText"/>
              <w:ind w:left="0"/>
              <w:jc w:val="center"/>
            </w:pPr>
            <w:r>
              <w:t>SAS</w:t>
            </w:r>
          </w:p>
        </w:tc>
        <w:tc>
          <w:tcPr>
            <w:tcW w:w="4860" w:type="dxa"/>
            <w:vAlign w:val="center"/>
          </w:tcPr>
          <w:p w:rsidR="00AE5E7B" w:rsidRDefault="00AE5E7B" w:rsidP="00AE5E7B">
            <w:pPr>
              <w:pStyle w:val="BodyText"/>
              <w:numPr>
                <w:ilvl w:val="0"/>
                <w:numId w:val="23"/>
              </w:numPr>
              <w:ind w:left="162" w:hanging="162"/>
              <w:cnfStyle w:val="000000000000" w:firstRow="0" w:lastRow="0" w:firstColumn="0" w:lastColumn="0" w:oddVBand="0" w:evenVBand="0" w:oddHBand="0" w:evenHBand="0" w:firstRowFirstColumn="0" w:firstRowLastColumn="0" w:lastRowFirstColumn="0" w:lastRowLastColumn="0"/>
            </w:pPr>
            <w:r w:rsidRPr="00AE5E7B">
              <w:t>Large datasets</w:t>
            </w:r>
          </w:p>
          <w:p w:rsidR="007158E9" w:rsidRDefault="00AE5E7B" w:rsidP="00AE5E7B">
            <w:pPr>
              <w:pStyle w:val="BodyText"/>
              <w:numPr>
                <w:ilvl w:val="0"/>
                <w:numId w:val="23"/>
              </w:numPr>
              <w:ind w:left="162" w:hanging="162"/>
              <w:cnfStyle w:val="000000000000" w:firstRow="0" w:lastRow="0" w:firstColumn="0" w:lastColumn="0" w:oddVBand="0" w:evenVBand="0" w:oddHBand="0" w:evenHBand="0" w:firstRowFirstColumn="0" w:firstRowLastColumn="0" w:lastRowFirstColumn="0" w:lastRowLastColumn="0"/>
            </w:pPr>
            <w:r>
              <w:t xml:space="preserve">Commonly used in business &amp; </w:t>
            </w:r>
            <w:r w:rsidRPr="00AE5E7B">
              <w:t>Government</w:t>
            </w:r>
          </w:p>
        </w:tc>
        <w:tc>
          <w:tcPr>
            <w:tcW w:w="4050" w:type="dxa"/>
            <w:vAlign w:val="center"/>
          </w:tcPr>
          <w:p w:rsidR="00AE5E7B" w:rsidRDefault="00AE5E7B" w:rsidP="00AE5E7B">
            <w:pPr>
              <w:pStyle w:val="BodyText"/>
              <w:numPr>
                <w:ilvl w:val="0"/>
                <w:numId w:val="23"/>
              </w:numPr>
              <w:ind w:left="72" w:hanging="180"/>
              <w:cnfStyle w:val="000000000000" w:firstRow="0" w:lastRow="0" w:firstColumn="0" w:lastColumn="0" w:oddVBand="0" w:evenVBand="0" w:oddHBand="0" w:evenHBand="0" w:firstRowFirstColumn="0" w:firstRowLastColumn="0" w:lastRowFirstColumn="0" w:lastRowLastColumn="0"/>
            </w:pPr>
            <w:r>
              <w:t>Expensive</w:t>
            </w:r>
          </w:p>
          <w:p w:rsidR="007158E9" w:rsidRDefault="00AE5E7B" w:rsidP="00AE5E7B">
            <w:pPr>
              <w:pStyle w:val="BodyText"/>
              <w:numPr>
                <w:ilvl w:val="0"/>
                <w:numId w:val="23"/>
              </w:numPr>
              <w:ind w:left="72" w:hanging="180"/>
              <w:cnfStyle w:val="000000000000" w:firstRow="0" w:lastRow="0" w:firstColumn="0" w:lastColumn="0" w:oddVBand="0" w:evenVBand="0" w:oddHBand="0" w:evenHBand="0" w:firstRowFirstColumn="0" w:firstRowLastColumn="0" w:lastRowFirstColumn="0" w:lastRowLastColumn="0"/>
            </w:pPr>
            <w:r>
              <w:t xml:space="preserve">Somewhat </w:t>
            </w:r>
            <w:r w:rsidRPr="00AE5E7B">
              <w:t>dated programming language</w:t>
            </w:r>
          </w:p>
          <w:p w:rsidR="00AE5E7B" w:rsidRDefault="00AE5E7B" w:rsidP="00AE5E7B">
            <w:pPr>
              <w:pStyle w:val="BodyText"/>
              <w:numPr>
                <w:ilvl w:val="0"/>
                <w:numId w:val="23"/>
              </w:numPr>
              <w:ind w:left="72" w:hanging="180"/>
              <w:cnfStyle w:val="000000000000" w:firstRow="0" w:lastRow="0" w:firstColumn="0" w:lastColumn="0" w:oddVBand="0" w:evenVBand="0" w:oddHBand="0" w:evenHBand="0" w:firstRowFirstColumn="0" w:firstRowLastColumn="0" w:lastRowFirstColumn="0" w:lastRowLastColumn="0"/>
            </w:pPr>
            <w:r>
              <w:t xml:space="preserve">Expensive/proprietary </w:t>
            </w:r>
          </w:p>
        </w:tc>
      </w:tr>
      <w:tr w:rsidR="00AE5E7B" w:rsidTr="0071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Align w:val="center"/>
          </w:tcPr>
          <w:p w:rsidR="00AE5E7B" w:rsidRDefault="00AE5E7B" w:rsidP="00F935A8">
            <w:pPr>
              <w:pStyle w:val="BodyText"/>
              <w:ind w:left="0"/>
              <w:jc w:val="center"/>
            </w:pPr>
            <w:r>
              <w:t>Stata</w:t>
            </w:r>
          </w:p>
        </w:tc>
        <w:tc>
          <w:tcPr>
            <w:tcW w:w="4860" w:type="dxa"/>
            <w:vAlign w:val="center"/>
          </w:tcPr>
          <w:p w:rsidR="00AE5E7B" w:rsidRDefault="00AE5E7B" w:rsidP="00AE5E7B">
            <w:pPr>
              <w:pStyle w:val="BodyText"/>
              <w:numPr>
                <w:ilvl w:val="0"/>
                <w:numId w:val="23"/>
              </w:numPr>
              <w:ind w:left="162" w:hanging="180"/>
              <w:cnfStyle w:val="000000100000" w:firstRow="0" w:lastRow="0" w:firstColumn="0" w:lastColumn="0" w:oddVBand="0" w:evenVBand="0" w:oddHBand="1" w:evenHBand="0" w:firstRowFirstColumn="0" w:firstRowLastColumn="0" w:lastRowFirstColumn="0" w:lastRowLastColumn="0"/>
            </w:pPr>
            <w:r>
              <w:t>Easy statistical analyses</w:t>
            </w:r>
          </w:p>
        </w:tc>
        <w:tc>
          <w:tcPr>
            <w:tcW w:w="4050" w:type="dxa"/>
            <w:vAlign w:val="center"/>
          </w:tcPr>
          <w:p w:rsidR="00AE5E7B" w:rsidRDefault="00AE5E7B" w:rsidP="00AE5E7B">
            <w:pPr>
              <w:pStyle w:val="BodyText"/>
              <w:numPr>
                <w:ilvl w:val="0"/>
                <w:numId w:val="23"/>
              </w:numPr>
              <w:ind w:left="162" w:hanging="270"/>
              <w:cnfStyle w:val="000000100000" w:firstRow="0" w:lastRow="0" w:firstColumn="0" w:lastColumn="0" w:oddVBand="0" w:evenVBand="0" w:oddHBand="1" w:evenHBand="0" w:firstRowFirstColumn="0" w:firstRowLastColumn="0" w:lastRowFirstColumn="0" w:lastRowLastColumn="0"/>
            </w:pPr>
            <w:r>
              <w:t>Mostly classical stats</w:t>
            </w:r>
          </w:p>
        </w:tc>
      </w:tr>
      <w:tr w:rsidR="00AE5E7B" w:rsidTr="007158E9">
        <w:tc>
          <w:tcPr>
            <w:cnfStyle w:val="001000000000" w:firstRow="0" w:lastRow="0" w:firstColumn="1" w:lastColumn="0" w:oddVBand="0" w:evenVBand="0" w:oddHBand="0" w:evenHBand="0" w:firstRowFirstColumn="0" w:firstRowLastColumn="0" w:lastRowFirstColumn="0" w:lastRowLastColumn="0"/>
            <w:tcW w:w="1255" w:type="dxa"/>
            <w:vAlign w:val="center"/>
          </w:tcPr>
          <w:p w:rsidR="00AE5E7B" w:rsidRDefault="00AE5E7B" w:rsidP="00F935A8">
            <w:pPr>
              <w:pStyle w:val="BodyText"/>
              <w:ind w:left="0"/>
              <w:jc w:val="center"/>
            </w:pPr>
            <w:r>
              <w:t>SPSS</w:t>
            </w:r>
          </w:p>
        </w:tc>
        <w:tc>
          <w:tcPr>
            <w:tcW w:w="4860" w:type="dxa"/>
            <w:vAlign w:val="center"/>
          </w:tcPr>
          <w:p w:rsidR="00AE5E7B" w:rsidRDefault="00AE5E7B" w:rsidP="00AE5E7B">
            <w:pPr>
              <w:pStyle w:val="BodyText"/>
              <w:numPr>
                <w:ilvl w:val="0"/>
                <w:numId w:val="23"/>
              </w:numPr>
              <w:ind w:left="162" w:hanging="180"/>
              <w:cnfStyle w:val="000000000000" w:firstRow="0" w:lastRow="0" w:firstColumn="0" w:lastColumn="0" w:oddVBand="0" w:evenVBand="0" w:oddHBand="0" w:evenHBand="0" w:firstRowFirstColumn="0" w:firstRowLastColumn="0" w:lastRowFirstColumn="0" w:lastRowLastColumn="0"/>
            </w:pPr>
            <w:r>
              <w:t>Appropriate for beginners Simple interfaces</w:t>
            </w:r>
          </w:p>
        </w:tc>
        <w:tc>
          <w:tcPr>
            <w:tcW w:w="4050" w:type="dxa"/>
            <w:vAlign w:val="center"/>
          </w:tcPr>
          <w:p w:rsidR="00AE5E7B" w:rsidRDefault="00AE5E7B" w:rsidP="00AE5E7B">
            <w:pPr>
              <w:pStyle w:val="BodyText"/>
              <w:numPr>
                <w:ilvl w:val="0"/>
                <w:numId w:val="23"/>
              </w:numPr>
              <w:ind w:left="72" w:hanging="180"/>
              <w:cnfStyle w:val="000000000000" w:firstRow="0" w:lastRow="0" w:firstColumn="0" w:lastColumn="0" w:oddVBand="0" w:evenVBand="0" w:oddHBand="0" w:evenHBand="0" w:firstRowFirstColumn="0" w:firstRowLastColumn="0" w:lastRowFirstColumn="0" w:lastRowLastColumn="0"/>
            </w:pPr>
            <w:r w:rsidRPr="00AE5E7B">
              <w:t>weak in more cutting edge statistical procedures lacking in robust methods and survey methods</w:t>
            </w:r>
          </w:p>
        </w:tc>
      </w:tr>
      <w:tr w:rsidR="00AE5E7B" w:rsidTr="00FB3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65" w:type="dxa"/>
            <w:gridSpan w:val="3"/>
            <w:vAlign w:val="center"/>
          </w:tcPr>
          <w:p w:rsidR="00AE5E7B" w:rsidRDefault="007A1A04" w:rsidP="00AE5E7B">
            <w:pPr>
              <w:pStyle w:val="BodyText"/>
              <w:numPr>
                <w:ilvl w:val="0"/>
                <w:numId w:val="23"/>
              </w:numPr>
            </w:pPr>
            <w:hyperlink r:id="rId8" w:history="1">
              <w:r w:rsidR="00AE5E7B" w:rsidRPr="00FE08BF">
                <w:rPr>
                  <w:rStyle w:val="Hyperlink"/>
                </w:rPr>
                <w:t>http://www.ats.ucla.edu/stat/mult_pkg/compare_packages.htm</w:t>
              </w:r>
            </w:hyperlink>
          </w:p>
          <w:p w:rsidR="00AE5E7B" w:rsidRDefault="007A1A04" w:rsidP="005B5D0B">
            <w:pPr>
              <w:pStyle w:val="BodyText"/>
              <w:numPr>
                <w:ilvl w:val="0"/>
                <w:numId w:val="23"/>
              </w:numPr>
            </w:pPr>
            <w:hyperlink r:id="rId9" w:history="1">
              <w:r w:rsidR="005B5D0B" w:rsidRPr="00FE08BF">
                <w:rPr>
                  <w:rStyle w:val="Hyperlink"/>
                </w:rPr>
                <w:t>https://en.wikipedia.org/wiki/Comparison_of_statistical_packages</w:t>
              </w:r>
            </w:hyperlink>
            <w:r w:rsidR="005B5D0B">
              <w:t xml:space="preserve"> </w:t>
            </w:r>
          </w:p>
        </w:tc>
      </w:tr>
    </w:tbl>
    <w:p w:rsidR="009E4F01" w:rsidRDefault="009E4F01" w:rsidP="007158E9">
      <w:pPr>
        <w:pStyle w:val="BodyText"/>
        <w:ind w:left="0"/>
      </w:pPr>
    </w:p>
    <w:p w:rsidR="009E4F01" w:rsidRDefault="009E4F01" w:rsidP="009E4F01">
      <w:pPr>
        <w:pStyle w:val="BodyText"/>
      </w:pPr>
    </w:p>
    <w:p w:rsidR="00AE5E7B" w:rsidRDefault="00AE5E7B" w:rsidP="009E4F01">
      <w:pPr>
        <w:pStyle w:val="BodyText"/>
      </w:pPr>
    </w:p>
    <w:p w:rsidR="00AE5E7B" w:rsidRDefault="00AE5E7B" w:rsidP="009E4F01">
      <w:pPr>
        <w:pStyle w:val="BodyText"/>
      </w:pPr>
    </w:p>
    <w:p w:rsidR="00AE5E7B" w:rsidRDefault="00AE5E7B" w:rsidP="009E4F01">
      <w:pPr>
        <w:pStyle w:val="BodyText"/>
      </w:pPr>
    </w:p>
    <w:p w:rsidR="00AE5E7B" w:rsidRDefault="00AE5E7B" w:rsidP="009E4F01">
      <w:pPr>
        <w:pStyle w:val="BodyText"/>
      </w:pPr>
    </w:p>
    <w:tbl>
      <w:tblPr>
        <w:tblStyle w:val="GridTable4-Accent1"/>
        <w:tblW w:w="0" w:type="auto"/>
        <w:tblLayout w:type="fixed"/>
        <w:tblLook w:val="04A0" w:firstRow="1" w:lastRow="0" w:firstColumn="1" w:lastColumn="0" w:noHBand="0" w:noVBand="1"/>
      </w:tblPr>
      <w:tblGrid>
        <w:gridCol w:w="4315"/>
        <w:gridCol w:w="4680"/>
      </w:tblGrid>
      <w:tr w:rsidR="00AB39B6" w:rsidTr="00D76D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5" w:type="dxa"/>
            <w:gridSpan w:val="2"/>
          </w:tcPr>
          <w:p w:rsidR="00AB39B6" w:rsidRDefault="00AB39B6" w:rsidP="00AB39B6">
            <w:pPr>
              <w:pStyle w:val="BodyText"/>
              <w:ind w:left="0"/>
              <w:jc w:val="center"/>
            </w:pPr>
            <w:r>
              <w:t>GoogleScholar Research Article Pubs</w:t>
            </w:r>
          </w:p>
        </w:tc>
      </w:tr>
      <w:tr w:rsidR="00252D92" w:rsidTr="00D76D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5" w:type="dxa"/>
          </w:tcPr>
          <w:tbl>
            <w:tblPr>
              <w:tblStyle w:val="GridTable4"/>
              <w:tblW w:w="3534" w:type="dxa"/>
              <w:jc w:val="center"/>
              <w:tblLayout w:type="fixed"/>
              <w:tblLook w:val="04A0" w:firstRow="1" w:lastRow="0" w:firstColumn="1" w:lastColumn="0" w:noHBand="0" w:noVBand="1"/>
            </w:tblPr>
            <w:tblGrid>
              <w:gridCol w:w="872"/>
              <w:gridCol w:w="810"/>
              <w:gridCol w:w="952"/>
              <w:gridCol w:w="900"/>
            </w:tblGrid>
            <w:tr w:rsidR="00B00F78" w:rsidRPr="00AB39B6" w:rsidTr="0036332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center"/>
                    <w:rPr>
                      <w:rFonts w:ascii="Calibri" w:eastAsia="Times New Roman" w:hAnsi="Calibri" w:cs="Times New Roman"/>
                    </w:rPr>
                  </w:pPr>
                  <w:bookmarkStart w:id="2" w:name="RANGE!A1:D18"/>
                  <w:r w:rsidRPr="00AB39B6">
                    <w:rPr>
                      <w:rFonts w:ascii="Calibri" w:eastAsia="Times New Roman" w:hAnsi="Calibri" w:cs="Times New Roman"/>
                    </w:rPr>
                    <w:t>Year</w:t>
                  </w:r>
                  <w:bookmarkEnd w:id="2"/>
                </w:p>
              </w:tc>
              <w:tc>
                <w:tcPr>
                  <w:tcW w:w="810" w:type="dxa"/>
                  <w:noWrap/>
                  <w:hideMark/>
                </w:tcPr>
                <w:p w:rsidR="00AB39B6" w:rsidRPr="00AB39B6" w:rsidRDefault="00AB39B6" w:rsidP="00AB39B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B39B6">
                    <w:rPr>
                      <w:rFonts w:ascii="Calibri" w:eastAsia="Times New Roman" w:hAnsi="Calibri" w:cs="Times New Roman"/>
                    </w:rPr>
                    <w:t>R</w:t>
                  </w:r>
                </w:p>
              </w:tc>
              <w:tc>
                <w:tcPr>
                  <w:tcW w:w="952" w:type="dxa"/>
                  <w:noWrap/>
                  <w:hideMark/>
                </w:tcPr>
                <w:p w:rsidR="00AB39B6" w:rsidRPr="00AB39B6" w:rsidRDefault="00AB39B6" w:rsidP="00AB39B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B39B6">
                    <w:rPr>
                      <w:rFonts w:ascii="Calibri" w:eastAsia="Times New Roman" w:hAnsi="Calibri" w:cs="Times New Roman"/>
                    </w:rPr>
                    <w:t>SAS</w:t>
                  </w:r>
                </w:p>
              </w:tc>
              <w:tc>
                <w:tcPr>
                  <w:tcW w:w="900" w:type="dxa"/>
                  <w:noWrap/>
                  <w:hideMark/>
                </w:tcPr>
                <w:p w:rsidR="00AB39B6" w:rsidRPr="00AB39B6" w:rsidRDefault="00AB39B6" w:rsidP="00AB39B6">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rPr>
                  </w:pPr>
                  <w:r w:rsidRPr="00AB39B6">
                    <w:rPr>
                      <w:rFonts w:ascii="Calibri" w:eastAsia="Times New Roman" w:hAnsi="Calibri" w:cs="Times New Roman"/>
                    </w:rPr>
                    <w:t>SPSS</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1995</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8</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8620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6450</w:t>
                  </w:r>
                </w:p>
              </w:tc>
            </w:tr>
            <w:tr w:rsidR="00AB39B6" w:rsidRPr="00AB39B6" w:rsidTr="0036332E">
              <w:trPr>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1996</w:t>
                  </w:r>
                </w:p>
              </w:tc>
              <w:tc>
                <w:tcPr>
                  <w:tcW w:w="81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2</w:t>
                  </w:r>
                </w:p>
              </w:tc>
              <w:tc>
                <w:tcPr>
                  <w:tcW w:w="952"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8670</w:t>
                  </w:r>
                </w:p>
              </w:tc>
              <w:tc>
                <w:tcPr>
                  <w:tcW w:w="90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7600</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1997</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6</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10100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9930</w:t>
                  </w:r>
                </w:p>
              </w:tc>
            </w:tr>
            <w:tr w:rsidR="00AB39B6" w:rsidRPr="00AB39B6" w:rsidTr="0036332E">
              <w:trPr>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1998</w:t>
                  </w:r>
                </w:p>
              </w:tc>
              <w:tc>
                <w:tcPr>
                  <w:tcW w:w="81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13</w:t>
                  </w:r>
                </w:p>
              </w:tc>
              <w:tc>
                <w:tcPr>
                  <w:tcW w:w="952"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10900</w:t>
                  </w:r>
                </w:p>
              </w:tc>
              <w:tc>
                <w:tcPr>
                  <w:tcW w:w="90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14300</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1999</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26</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12500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24300</w:t>
                  </w:r>
                </w:p>
              </w:tc>
            </w:tr>
            <w:tr w:rsidR="00AB39B6" w:rsidRPr="00AB39B6" w:rsidTr="0036332E">
              <w:trPr>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2000</w:t>
                  </w:r>
                </w:p>
              </w:tc>
              <w:tc>
                <w:tcPr>
                  <w:tcW w:w="81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51</w:t>
                  </w:r>
                </w:p>
              </w:tc>
              <w:tc>
                <w:tcPr>
                  <w:tcW w:w="952"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16800</w:t>
                  </w:r>
                </w:p>
              </w:tc>
              <w:tc>
                <w:tcPr>
                  <w:tcW w:w="90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42300</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2001</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133</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22700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68400</w:t>
                  </w:r>
                </w:p>
              </w:tc>
            </w:tr>
            <w:tr w:rsidR="00AB39B6" w:rsidRPr="00AB39B6" w:rsidTr="0036332E">
              <w:trPr>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2002</w:t>
                  </w:r>
                </w:p>
              </w:tc>
              <w:tc>
                <w:tcPr>
                  <w:tcW w:w="81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286</w:t>
                  </w:r>
                </w:p>
              </w:tc>
              <w:tc>
                <w:tcPr>
                  <w:tcW w:w="952"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28100</w:t>
                  </w:r>
                </w:p>
              </w:tc>
              <w:tc>
                <w:tcPr>
                  <w:tcW w:w="90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88400</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2003</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627</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40300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78600</w:t>
                  </w:r>
                </w:p>
              </w:tc>
            </w:tr>
            <w:tr w:rsidR="00AB39B6" w:rsidRPr="00AB39B6" w:rsidTr="0036332E">
              <w:trPr>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2004</w:t>
                  </w:r>
                </w:p>
              </w:tc>
              <w:tc>
                <w:tcPr>
                  <w:tcW w:w="81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1180</w:t>
                  </w:r>
                </w:p>
              </w:tc>
              <w:tc>
                <w:tcPr>
                  <w:tcW w:w="952"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51400</w:t>
                  </w:r>
                </w:p>
              </w:tc>
              <w:tc>
                <w:tcPr>
                  <w:tcW w:w="90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137000</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2005</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2180</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58500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147000</w:t>
                  </w:r>
                </w:p>
              </w:tc>
            </w:tr>
            <w:tr w:rsidR="00AB39B6" w:rsidRPr="00AB39B6" w:rsidTr="0036332E">
              <w:trPr>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2006</w:t>
                  </w:r>
                </w:p>
              </w:tc>
              <w:tc>
                <w:tcPr>
                  <w:tcW w:w="81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3430</w:t>
                  </w:r>
                </w:p>
              </w:tc>
              <w:tc>
                <w:tcPr>
                  <w:tcW w:w="952"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64400</w:t>
                  </w:r>
                </w:p>
              </w:tc>
              <w:tc>
                <w:tcPr>
                  <w:tcW w:w="90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142000</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2007</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5060</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62700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131000</w:t>
                  </w:r>
                </w:p>
              </w:tc>
            </w:tr>
            <w:tr w:rsidR="00AB39B6" w:rsidRPr="00AB39B6" w:rsidTr="0036332E">
              <w:trPr>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2008</w:t>
                  </w:r>
                </w:p>
              </w:tc>
              <w:tc>
                <w:tcPr>
                  <w:tcW w:w="81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6960</w:t>
                  </w:r>
                </w:p>
              </w:tc>
              <w:tc>
                <w:tcPr>
                  <w:tcW w:w="952"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59800</w:t>
                  </w:r>
                </w:p>
              </w:tc>
              <w:tc>
                <w:tcPr>
                  <w:tcW w:w="90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116000</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2009</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9220</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52800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61400</w:t>
                  </w:r>
                </w:p>
              </w:tc>
            </w:tr>
            <w:tr w:rsidR="00AB39B6" w:rsidRPr="00AB39B6" w:rsidTr="0036332E">
              <w:trPr>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2010</w:t>
                  </w:r>
                </w:p>
              </w:tc>
              <w:tc>
                <w:tcPr>
                  <w:tcW w:w="81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11300</w:t>
                  </w:r>
                </w:p>
              </w:tc>
              <w:tc>
                <w:tcPr>
                  <w:tcW w:w="952"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43000</w:t>
                  </w:r>
                </w:p>
              </w:tc>
              <w:tc>
                <w:tcPr>
                  <w:tcW w:w="900" w:type="dxa"/>
                  <w:noWrap/>
                  <w:hideMark/>
                </w:tcPr>
                <w:p w:rsidR="00AB39B6" w:rsidRPr="00AB39B6" w:rsidRDefault="00AB39B6" w:rsidP="00AB39B6">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44500</w:t>
                  </w:r>
                </w:p>
              </w:tc>
            </w:tr>
            <w:tr w:rsidR="00B00F78" w:rsidRPr="00AB39B6" w:rsidTr="0036332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72" w:type="dxa"/>
                  <w:noWrap/>
                  <w:hideMark/>
                </w:tcPr>
                <w:p w:rsidR="00AB39B6" w:rsidRPr="00AB39B6" w:rsidRDefault="00AB39B6" w:rsidP="00AB39B6">
                  <w:pPr>
                    <w:widowControl/>
                    <w:jc w:val="right"/>
                    <w:rPr>
                      <w:rFonts w:ascii="Calibri" w:eastAsia="Times New Roman" w:hAnsi="Calibri" w:cs="Times New Roman"/>
                      <w:color w:val="000000"/>
                    </w:rPr>
                  </w:pPr>
                  <w:r w:rsidRPr="00AB39B6">
                    <w:rPr>
                      <w:rFonts w:ascii="Calibri" w:eastAsia="Times New Roman" w:hAnsi="Calibri" w:cs="Times New Roman"/>
                      <w:color w:val="000000"/>
                    </w:rPr>
                    <w:t>2011</w:t>
                  </w:r>
                </w:p>
              </w:tc>
              <w:tc>
                <w:tcPr>
                  <w:tcW w:w="81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14600</w:t>
                  </w:r>
                </w:p>
              </w:tc>
              <w:tc>
                <w:tcPr>
                  <w:tcW w:w="952"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32100</w:t>
                  </w:r>
                </w:p>
              </w:tc>
              <w:tc>
                <w:tcPr>
                  <w:tcW w:w="900" w:type="dxa"/>
                  <w:noWrap/>
                  <w:hideMark/>
                </w:tcPr>
                <w:p w:rsidR="00AB39B6" w:rsidRPr="00AB39B6" w:rsidRDefault="00AB39B6" w:rsidP="00AB39B6">
                  <w:pPr>
                    <w:widowControl/>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AB39B6">
                    <w:rPr>
                      <w:rFonts w:ascii="Calibri" w:eastAsia="Times New Roman" w:hAnsi="Calibri" w:cs="Times New Roman"/>
                      <w:color w:val="000000"/>
                    </w:rPr>
                    <w:t>32000</w:t>
                  </w:r>
                </w:p>
              </w:tc>
            </w:tr>
          </w:tbl>
          <w:p w:rsidR="00800C8F" w:rsidRPr="00B00F78" w:rsidRDefault="00800C8F" w:rsidP="00800C8F">
            <w:pPr>
              <w:pStyle w:val="BodyText"/>
              <w:ind w:left="0"/>
              <w:rPr>
                <w:b w:val="0"/>
                <w:sz w:val="12"/>
                <w:szCs w:val="16"/>
              </w:rPr>
            </w:pPr>
            <w:r w:rsidRPr="00B00F78">
              <w:rPr>
                <w:b w:val="0"/>
                <w:sz w:val="12"/>
                <w:szCs w:val="16"/>
              </w:rPr>
              <w:t>require(ggplot2)</w:t>
            </w:r>
          </w:p>
          <w:p w:rsidR="00800C8F" w:rsidRPr="00B00F78" w:rsidRDefault="00800C8F" w:rsidP="00800C8F">
            <w:pPr>
              <w:pStyle w:val="BodyText"/>
              <w:ind w:left="0"/>
              <w:rPr>
                <w:b w:val="0"/>
                <w:sz w:val="12"/>
                <w:szCs w:val="16"/>
              </w:rPr>
            </w:pPr>
            <w:r w:rsidRPr="00B00F78">
              <w:rPr>
                <w:b w:val="0"/>
                <w:sz w:val="12"/>
                <w:szCs w:val="16"/>
              </w:rPr>
              <w:t>require(reshape)</w:t>
            </w:r>
          </w:p>
          <w:p w:rsidR="00AB39B6" w:rsidRPr="00B00F78" w:rsidRDefault="001A1037" w:rsidP="00800C8F">
            <w:pPr>
              <w:pStyle w:val="BodyText"/>
              <w:ind w:left="0"/>
              <w:rPr>
                <w:b w:val="0"/>
                <w:sz w:val="12"/>
                <w:szCs w:val="16"/>
              </w:rPr>
            </w:pPr>
            <w:r w:rsidRPr="00B00F78">
              <w:rPr>
                <w:b w:val="0"/>
                <w:sz w:val="12"/>
                <w:szCs w:val="16"/>
              </w:rPr>
              <w:t>Data_R_SAS_SPSS_Pubs &lt;- read.</w:t>
            </w:r>
            <w:r w:rsidR="009F2233" w:rsidRPr="00B00F78">
              <w:rPr>
                <w:b w:val="0"/>
                <w:sz w:val="12"/>
                <w:szCs w:val="16"/>
              </w:rPr>
              <w:t>csv</w:t>
            </w:r>
            <w:r w:rsidRPr="00B00F78">
              <w:rPr>
                <w:b w:val="0"/>
                <w:sz w:val="12"/>
                <w:szCs w:val="16"/>
              </w:rPr>
              <w:t>('https://umich.instructure.com/files/522067/download?download_frd=1', header=T)</w:t>
            </w:r>
          </w:p>
          <w:p w:rsidR="00845630" w:rsidRPr="00B00F78" w:rsidRDefault="00800C8F" w:rsidP="00800C8F">
            <w:pPr>
              <w:pStyle w:val="BodyText"/>
              <w:ind w:left="0"/>
              <w:rPr>
                <w:b w:val="0"/>
                <w:sz w:val="12"/>
                <w:szCs w:val="16"/>
              </w:rPr>
            </w:pPr>
            <w:r w:rsidRPr="00B00F78">
              <w:rPr>
                <w:b w:val="0"/>
                <w:sz w:val="12"/>
                <w:szCs w:val="16"/>
              </w:rPr>
              <w:t>df &lt;- data.frame(Data_R_SAS_SPSS_Pubs)</w:t>
            </w:r>
            <w:r w:rsidR="00845630" w:rsidRPr="00B00F78">
              <w:rPr>
                <w:b w:val="0"/>
                <w:sz w:val="12"/>
                <w:szCs w:val="16"/>
              </w:rPr>
              <w:t xml:space="preserve"> </w:t>
            </w:r>
          </w:p>
          <w:p w:rsidR="00800C8F" w:rsidRPr="00B00F78" w:rsidRDefault="00845630" w:rsidP="00800C8F">
            <w:pPr>
              <w:pStyle w:val="BodyText"/>
              <w:ind w:left="0"/>
              <w:rPr>
                <w:b w:val="0"/>
                <w:sz w:val="12"/>
                <w:szCs w:val="16"/>
              </w:rPr>
            </w:pPr>
            <w:r w:rsidRPr="00B00F78">
              <w:rPr>
                <w:b w:val="0"/>
                <w:sz w:val="12"/>
                <w:szCs w:val="16"/>
              </w:rPr>
              <w:t># convert to long format</w:t>
            </w:r>
          </w:p>
          <w:p w:rsidR="00800C8F" w:rsidRPr="00B00F78" w:rsidRDefault="00800C8F" w:rsidP="00800C8F">
            <w:pPr>
              <w:pStyle w:val="BodyText"/>
              <w:ind w:left="0"/>
              <w:rPr>
                <w:b w:val="0"/>
                <w:sz w:val="12"/>
                <w:szCs w:val="16"/>
              </w:rPr>
            </w:pPr>
            <w:r w:rsidRPr="00B00F78">
              <w:rPr>
                <w:b w:val="0"/>
                <w:sz w:val="12"/>
                <w:szCs w:val="16"/>
              </w:rPr>
              <w:t>df &lt;- melt(df ,  id.vars = 'Year', variable.name = 'Time')</w:t>
            </w:r>
            <w:r w:rsidR="00845630" w:rsidRPr="00B00F78">
              <w:rPr>
                <w:b w:val="0"/>
                <w:sz w:val="12"/>
                <w:szCs w:val="16"/>
              </w:rPr>
              <w:t xml:space="preserve"> </w:t>
            </w:r>
          </w:p>
          <w:p w:rsidR="00A64C6A" w:rsidRPr="001A1037" w:rsidRDefault="00800C8F" w:rsidP="00D51F30">
            <w:pPr>
              <w:pStyle w:val="BodyText"/>
              <w:ind w:left="0"/>
              <w:rPr>
                <w:b w:val="0"/>
                <w:sz w:val="18"/>
              </w:rPr>
            </w:pPr>
            <w:r w:rsidRPr="00B00F78">
              <w:rPr>
                <w:b w:val="0"/>
                <w:sz w:val="12"/>
                <w:szCs w:val="16"/>
              </w:rPr>
              <w:t>ggplot(data=df, aes(x=Year, y=value, colour=variable</w:t>
            </w:r>
            <w:r w:rsidR="001A431B" w:rsidRPr="00B00F78">
              <w:rPr>
                <w:b w:val="0"/>
                <w:sz w:val="12"/>
                <w:szCs w:val="16"/>
              </w:rPr>
              <w:t>, group = variable</w:t>
            </w:r>
            <w:r w:rsidRPr="00B00F78">
              <w:rPr>
                <w:b w:val="0"/>
                <w:sz w:val="12"/>
                <w:szCs w:val="16"/>
              </w:rPr>
              <w:t>)) +</w:t>
            </w:r>
            <w:r w:rsidR="00047DCD" w:rsidRPr="00B00F78">
              <w:rPr>
                <w:b w:val="0"/>
                <w:sz w:val="12"/>
                <w:szCs w:val="16"/>
              </w:rPr>
              <w:t xml:space="preserve">  </w:t>
            </w:r>
            <w:r w:rsidRPr="00B00F78">
              <w:rPr>
                <w:b w:val="0"/>
                <w:sz w:val="12"/>
                <w:szCs w:val="16"/>
              </w:rPr>
              <w:t>geom_line()</w:t>
            </w:r>
            <w:r w:rsidR="00047DCD" w:rsidRPr="00B00F78">
              <w:rPr>
                <w:b w:val="0"/>
                <w:sz w:val="12"/>
                <w:szCs w:val="16"/>
              </w:rPr>
              <w:t xml:space="preserve"> + geom_line(size=4)</w:t>
            </w:r>
            <w:r w:rsidR="00A57802" w:rsidRPr="00B00F78">
              <w:rPr>
                <w:b w:val="0"/>
                <w:sz w:val="12"/>
                <w:szCs w:val="16"/>
              </w:rPr>
              <w:t xml:space="preserve"> +</w:t>
            </w:r>
            <w:r w:rsidR="00D51F30" w:rsidRPr="00B00F78">
              <w:rPr>
                <w:b w:val="0"/>
                <w:sz w:val="12"/>
                <w:szCs w:val="16"/>
              </w:rPr>
              <w:t xml:space="preserve"> labs(x='Year', y='Citations')</w:t>
            </w:r>
          </w:p>
        </w:tc>
        <w:tc>
          <w:tcPr>
            <w:tcW w:w="4680" w:type="dxa"/>
          </w:tcPr>
          <w:p w:rsidR="00AE5E7B" w:rsidRDefault="00252D92" w:rsidP="009E4F01">
            <w:pPr>
              <w:pStyle w:val="BodyText"/>
              <w:ind w:left="0"/>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A61A295" wp14:editId="3EA71455">
                  <wp:extent cx="4868629" cy="2560499"/>
                  <wp:effectExtent l="0" t="7937" r="317" b="31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4902608" cy="2578369"/>
                          </a:xfrm>
                          <a:prstGeom prst="rect">
                            <a:avLst/>
                          </a:prstGeom>
                        </pic:spPr>
                      </pic:pic>
                    </a:graphicData>
                  </a:graphic>
                </wp:inline>
              </w:drawing>
            </w:r>
          </w:p>
        </w:tc>
      </w:tr>
    </w:tbl>
    <w:p w:rsidR="00AE5E7B" w:rsidRDefault="00AE5E7B" w:rsidP="009E4F01">
      <w:pPr>
        <w:pStyle w:val="BodyText"/>
      </w:pPr>
    </w:p>
    <w:p w:rsidR="00AE5E7B" w:rsidRDefault="00AE5E7B">
      <w:pPr>
        <w:rPr>
          <w:rFonts w:ascii="Arial" w:eastAsia="Calibri" w:hAnsi="Arial" w:cs="Arial"/>
          <w:b/>
          <w:bCs/>
        </w:rPr>
      </w:pPr>
      <w:r>
        <w:rPr>
          <w:rFonts w:ascii="Arial" w:hAnsi="Arial" w:cs="Arial"/>
        </w:rPr>
        <w:br w:type="page"/>
      </w:r>
    </w:p>
    <w:p w:rsidR="00FB49E8" w:rsidRPr="003E506D" w:rsidRDefault="00FB49E8" w:rsidP="00A835F8">
      <w:pPr>
        <w:pStyle w:val="Heading2"/>
        <w:numPr>
          <w:ilvl w:val="0"/>
          <w:numId w:val="14"/>
        </w:numPr>
        <w:spacing w:before="0"/>
        <w:ind w:left="450" w:hanging="227"/>
        <w:rPr>
          <w:rFonts w:ascii="Arial" w:hAnsi="Arial" w:cs="Arial"/>
          <w:sz w:val="22"/>
          <w:szCs w:val="22"/>
        </w:rPr>
      </w:pPr>
      <w:bookmarkStart w:id="3" w:name="_Toc436067868"/>
      <w:r w:rsidRPr="003E506D">
        <w:rPr>
          <w:rFonts w:ascii="Arial" w:hAnsi="Arial" w:cs="Arial"/>
          <w:sz w:val="22"/>
          <w:szCs w:val="22"/>
        </w:rPr>
        <w:lastRenderedPageBreak/>
        <w:t>Quality Control</w:t>
      </w:r>
      <w:bookmarkEnd w:id="3"/>
    </w:p>
    <w:p w:rsidR="00693698" w:rsidRPr="003E506D" w:rsidRDefault="005B4AD9" w:rsidP="00A835F8">
      <w:pPr>
        <w:pStyle w:val="BodyText"/>
        <w:rPr>
          <w:rFonts w:ascii="Arial" w:hAnsi="Arial" w:cs="Arial"/>
          <w:b/>
          <w:sz w:val="22"/>
          <w:szCs w:val="22"/>
        </w:rPr>
      </w:pPr>
      <w:r w:rsidRPr="003E506D">
        <w:rPr>
          <w:rFonts w:ascii="Arial" w:hAnsi="Arial" w:cs="Arial"/>
          <w:b/>
          <w:sz w:val="22"/>
          <w:szCs w:val="22"/>
        </w:rPr>
        <w:tab/>
      </w:r>
    </w:p>
    <w:p w:rsidR="005B4AD9" w:rsidRPr="003E506D" w:rsidRDefault="005B4AD9" w:rsidP="00A835F8">
      <w:pPr>
        <w:pStyle w:val="BodyText"/>
        <w:rPr>
          <w:rFonts w:ascii="Arial" w:hAnsi="Arial" w:cs="Arial"/>
          <w:b/>
          <w:sz w:val="22"/>
          <w:szCs w:val="22"/>
        </w:rPr>
      </w:pPr>
      <w:r w:rsidRPr="003E506D">
        <w:rPr>
          <w:rFonts w:ascii="Arial" w:hAnsi="Arial" w:cs="Arial"/>
          <w:b/>
          <w:sz w:val="22"/>
          <w:szCs w:val="22"/>
        </w:rPr>
        <w:t>Questions:</w:t>
      </w:r>
    </w:p>
    <w:p w:rsidR="005B4AD9" w:rsidRPr="003E506D" w:rsidRDefault="005B4AD9" w:rsidP="00A835F8">
      <w:pPr>
        <w:pStyle w:val="BodyText"/>
        <w:numPr>
          <w:ilvl w:val="0"/>
          <w:numId w:val="13"/>
        </w:numPr>
        <w:rPr>
          <w:rFonts w:ascii="Arial" w:hAnsi="Arial" w:cs="Arial"/>
          <w:b/>
          <w:sz w:val="22"/>
          <w:szCs w:val="22"/>
        </w:rPr>
      </w:pPr>
      <w:r w:rsidRPr="003E506D">
        <w:rPr>
          <w:rFonts w:ascii="Arial" w:hAnsi="Arial" w:cs="Arial"/>
          <w:b/>
          <w:sz w:val="22"/>
          <w:szCs w:val="22"/>
        </w:rPr>
        <w:t>Is the data what it’s supposed to (does it represent the study cohort/population)?</w:t>
      </w:r>
    </w:p>
    <w:p w:rsidR="005B4AD9" w:rsidRPr="003E506D" w:rsidRDefault="005B4AD9" w:rsidP="00A835F8">
      <w:pPr>
        <w:pStyle w:val="BodyText"/>
        <w:numPr>
          <w:ilvl w:val="0"/>
          <w:numId w:val="13"/>
        </w:numPr>
        <w:rPr>
          <w:rFonts w:ascii="Arial" w:hAnsi="Arial" w:cs="Arial"/>
          <w:b/>
          <w:sz w:val="22"/>
          <w:szCs w:val="22"/>
        </w:rPr>
      </w:pPr>
      <w:r w:rsidRPr="003E506D">
        <w:rPr>
          <w:rFonts w:ascii="Arial" w:hAnsi="Arial" w:cs="Arial"/>
          <w:b/>
          <w:sz w:val="22"/>
          <w:szCs w:val="22"/>
        </w:rPr>
        <w:t xml:space="preserve">How to inspect the quality of the </w:t>
      </w:r>
      <w:r w:rsidR="002B7981" w:rsidRPr="003E506D">
        <w:rPr>
          <w:rFonts w:ascii="Arial" w:hAnsi="Arial" w:cs="Arial"/>
          <w:b/>
          <w:sz w:val="22"/>
          <w:szCs w:val="22"/>
        </w:rPr>
        <w:t>d</w:t>
      </w:r>
      <w:r w:rsidRPr="003E506D">
        <w:rPr>
          <w:rFonts w:ascii="Arial" w:hAnsi="Arial" w:cs="Arial"/>
          <w:b/>
          <w:sz w:val="22"/>
          <w:szCs w:val="22"/>
        </w:rPr>
        <w:t>ata?</w:t>
      </w:r>
    </w:p>
    <w:p w:rsidR="00693698" w:rsidRPr="003E506D" w:rsidRDefault="00693698" w:rsidP="00A835F8">
      <w:pPr>
        <w:pStyle w:val="BodyText"/>
        <w:rPr>
          <w:rFonts w:ascii="Arial" w:hAnsi="Arial" w:cs="Arial"/>
          <w:b/>
          <w:sz w:val="22"/>
          <w:szCs w:val="22"/>
        </w:rPr>
      </w:pPr>
    </w:p>
    <w:p w:rsidR="00693698" w:rsidRPr="003E506D" w:rsidRDefault="00693698" w:rsidP="00A835F8">
      <w:pPr>
        <w:pStyle w:val="BodyText"/>
        <w:rPr>
          <w:rFonts w:ascii="Arial" w:hAnsi="Arial" w:cs="Arial"/>
          <w:sz w:val="22"/>
          <w:szCs w:val="22"/>
        </w:rPr>
      </w:pPr>
      <w:r w:rsidRPr="003E506D">
        <w:rPr>
          <w:rFonts w:ascii="Arial" w:hAnsi="Arial" w:cs="Arial"/>
          <w:sz w:val="22"/>
          <w:szCs w:val="22"/>
        </w:rPr>
        <w:t>Data Quality Control (QC) and Quality Assurance (QA) represent important components of all modeling, analytics and visualization that precede all subsequent data processing steps. QC and QA may be performed manually or automatically. Statistical quality control involves quantitative methods for monitoring and controlling a process or data derived from observing a natural phenomenon. For exa</w:t>
      </w:r>
      <w:r w:rsidR="003E506D" w:rsidRPr="003E506D">
        <w:rPr>
          <w:rFonts w:ascii="Arial" w:hAnsi="Arial" w:cs="Arial"/>
          <w:sz w:val="22"/>
          <w:szCs w:val="22"/>
        </w:rPr>
        <w:t>mple, is there evidence in the p</w:t>
      </w:r>
      <w:r w:rsidRPr="003E506D">
        <w:rPr>
          <w:rFonts w:ascii="Arial" w:hAnsi="Arial" w:cs="Arial"/>
          <w:sz w:val="22"/>
          <w:szCs w:val="22"/>
        </w:rPr>
        <w:t>lots below of a change in the mean of these processes?</w:t>
      </w:r>
    </w:p>
    <w:p w:rsidR="00693698" w:rsidRPr="003E506D" w:rsidRDefault="00693698" w:rsidP="00A835F8">
      <w:pPr>
        <w:pStyle w:val="BodyText"/>
        <w:rPr>
          <w:rFonts w:ascii="Arial" w:hAnsi="Arial" w:cs="Arial"/>
          <w:sz w:val="22"/>
          <w:szCs w:val="22"/>
        </w:rPr>
      </w:pPr>
    </w:p>
    <w:p w:rsidR="00693698" w:rsidRPr="003E506D" w:rsidRDefault="00693698" w:rsidP="00A835F8">
      <w:pPr>
        <w:pStyle w:val="BodyText"/>
        <w:ind w:left="1620"/>
        <w:rPr>
          <w:rFonts w:ascii="Arial" w:hAnsi="Arial" w:cs="Arial"/>
          <w:sz w:val="22"/>
          <w:szCs w:val="22"/>
        </w:rPr>
      </w:pPr>
      <w:r w:rsidRPr="003E506D">
        <w:rPr>
          <w:rFonts w:ascii="Arial" w:hAnsi="Arial" w:cs="Arial"/>
          <w:sz w:val="22"/>
          <w:szCs w:val="22"/>
        </w:rPr>
        <w:t># simulate data with base value of 100 w/ normally distributed error</w:t>
      </w:r>
    </w:p>
    <w:p w:rsidR="00A57260" w:rsidRDefault="00A57260" w:rsidP="00A835F8">
      <w:pPr>
        <w:pStyle w:val="BodyText"/>
        <w:ind w:left="1620"/>
        <w:rPr>
          <w:rFonts w:ascii="Arial" w:hAnsi="Arial" w:cs="Arial"/>
          <w:sz w:val="22"/>
          <w:szCs w:val="22"/>
        </w:rPr>
      </w:pPr>
      <w:r>
        <w:rPr>
          <w:rFonts w:ascii="Arial" w:hAnsi="Arial" w:cs="Arial"/>
          <w:sz w:val="22"/>
          <w:szCs w:val="22"/>
        </w:rPr>
        <w:t xml:space="preserve"># </w:t>
      </w:r>
      <w:r w:rsidRPr="00A57260">
        <w:rPr>
          <w:rFonts w:ascii="Arial" w:hAnsi="Arial" w:cs="Arial"/>
          <w:sz w:val="22"/>
          <w:szCs w:val="22"/>
        </w:rPr>
        <w:t>install.packages("qcc")</w:t>
      </w:r>
    </w:p>
    <w:p w:rsidR="00CF5A49" w:rsidRPr="003E506D" w:rsidRDefault="00CF5A49" w:rsidP="00A835F8">
      <w:pPr>
        <w:pStyle w:val="BodyText"/>
        <w:ind w:left="1620"/>
        <w:rPr>
          <w:rFonts w:ascii="Arial" w:hAnsi="Arial" w:cs="Arial"/>
          <w:sz w:val="22"/>
          <w:szCs w:val="22"/>
        </w:rPr>
      </w:pPr>
      <w:r w:rsidRPr="003E506D">
        <w:rPr>
          <w:rFonts w:ascii="Arial" w:hAnsi="Arial" w:cs="Arial"/>
          <w:sz w:val="22"/>
          <w:szCs w:val="22"/>
        </w:rPr>
        <w:t>library(qcc)</w:t>
      </w:r>
    </w:p>
    <w:p w:rsidR="00693698" w:rsidRPr="003E506D" w:rsidRDefault="00CF5A49" w:rsidP="00A835F8">
      <w:pPr>
        <w:pStyle w:val="BodyText"/>
        <w:ind w:left="1620"/>
        <w:rPr>
          <w:rFonts w:ascii="Arial" w:hAnsi="Arial" w:cs="Arial"/>
          <w:sz w:val="22"/>
          <w:szCs w:val="22"/>
        </w:rPr>
      </w:pPr>
      <w:r w:rsidRPr="003E506D">
        <w:rPr>
          <w:rFonts w:ascii="Arial" w:hAnsi="Arial" w:cs="Arial"/>
          <w:sz w:val="22"/>
          <w:szCs w:val="22"/>
        </w:rPr>
        <w:t>d</w:t>
      </w:r>
      <w:r w:rsidR="00693698" w:rsidRPr="003E506D">
        <w:rPr>
          <w:rFonts w:ascii="Arial" w:hAnsi="Arial" w:cs="Arial"/>
          <w:sz w:val="22"/>
          <w:szCs w:val="22"/>
        </w:rPr>
        <w:t>emo.data.1 &lt;- rep(100, 100</w:t>
      </w:r>
      <w:r w:rsidRPr="003E506D">
        <w:rPr>
          <w:rFonts w:ascii="Arial" w:hAnsi="Arial" w:cs="Arial"/>
          <w:sz w:val="22"/>
          <w:szCs w:val="22"/>
        </w:rPr>
        <w:t>0</w:t>
      </w:r>
      <w:r w:rsidR="00693698" w:rsidRPr="003E506D">
        <w:rPr>
          <w:rFonts w:ascii="Arial" w:hAnsi="Arial" w:cs="Arial"/>
          <w:sz w:val="22"/>
          <w:szCs w:val="22"/>
        </w:rPr>
        <w:t>) + rnorm(1</w:t>
      </w:r>
      <w:r w:rsidRPr="003E506D">
        <w:rPr>
          <w:rFonts w:ascii="Arial" w:hAnsi="Arial" w:cs="Arial"/>
          <w:sz w:val="22"/>
          <w:szCs w:val="22"/>
        </w:rPr>
        <w:t>0</w:t>
      </w:r>
      <w:r w:rsidR="00693698" w:rsidRPr="003E506D">
        <w:rPr>
          <w:rFonts w:ascii="Arial" w:hAnsi="Arial" w:cs="Arial"/>
          <w:sz w:val="22"/>
          <w:szCs w:val="22"/>
        </w:rPr>
        <w:t>00, mean=0, sd=</w:t>
      </w:r>
      <w:r w:rsidRPr="003E506D">
        <w:rPr>
          <w:rFonts w:ascii="Arial" w:hAnsi="Arial" w:cs="Arial"/>
          <w:sz w:val="22"/>
          <w:szCs w:val="22"/>
        </w:rPr>
        <w:t>2</w:t>
      </w:r>
      <w:r w:rsidR="00693698" w:rsidRPr="003E506D">
        <w:rPr>
          <w:rFonts w:ascii="Arial" w:hAnsi="Arial" w:cs="Arial"/>
          <w:sz w:val="22"/>
          <w:szCs w:val="22"/>
        </w:rPr>
        <w:t>)</w:t>
      </w:r>
    </w:p>
    <w:p w:rsidR="00693698" w:rsidRPr="003E506D" w:rsidRDefault="00693698" w:rsidP="00A835F8">
      <w:pPr>
        <w:pStyle w:val="BodyText"/>
        <w:ind w:left="1620"/>
        <w:rPr>
          <w:rFonts w:ascii="Arial" w:hAnsi="Arial" w:cs="Arial"/>
          <w:sz w:val="22"/>
          <w:szCs w:val="22"/>
        </w:rPr>
      </w:pPr>
      <w:r w:rsidRPr="003E506D">
        <w:rPr>
          <w:rFonts w:ascii="Arial" w:hAnsi="Arial" w:cs="Arial"/>
          <w:sz w:val="22"/>
          <w:szCs w:val="22"/>
        </w:rPr>
        <w:t>qcc(</w:t>
      </w:r>
      <w:r w:rsidR="00CF5A49" w:rsidRPr="003E506D">
        <w:rPr>
          <w:rFonts w:ascii="Arial" w:hAnsi="Arial" w:cs="Arial"/>
          <w:sz w:val="22"/>
          <w:szCs w:val="22"/>
        </w:rPr>
        <w:t>demo.data.1</w:t>
      </w:r>
      <w:r w:rsidRPr="003E506D">
        <w:rPr>
          <w:rFonts w:ascii="Arial" w:hAnsi="Arial" w:cs="Arial"/>
          <w:sz w:val="22"/>
          <w:szCs w:val="22"/>
        </w:rPr>
        <w:t>, type="xbar.one", center=1</w:t>
      </w:r>
      <w:r w:rsidR="00CF5A49" w:rsidRPr="003E506D">
        <w:rPr>
          <w:rFonts w:ascii="Arial" w:hAnsi="Arial" w:cs="Arial"/>
          <w:sz w:val="22"/>
          <w:szCs w:val="22"/>
        </w:rPr>
        <w:t>0</w:t>
      </w:r>
      <w:r w:rsidRPr="003E506D">
        <w:rPr>
          <w:rFonts w:ascii="Arial" w:hAnsi="Arial" w:cs="Arial"/>
          <w:sz w:val="22"/>
          <w:szCs w:val="22"/>
        </w:rPr>
        <w:t>0, add.stats=FALSE,</w:t>
      </w:r>
    </w:p>
    <w:p w:rsidR="00693698" w:rsidRPr="003E506D" w:rsidRDefault="00693698" w:rsidP="00A835F8">
      <w:pPr>
        <w:pStyle w:val="BodyText"/>
        <w:ind w:left="1620"/>
        <w:rPr>
          <w:rFonts w:ascii="Arial" w:hAnsi="Arial" w:cs="Arial"/>
          <w:sz w:val="22"/>
          <w:szCs w:val="22"/>
        </w:rPr>
      </w:pPr>
      <w:r w:rsidRPr="003E506D">
        <w:rPr>
          <w:rFonts w:ascii="Arial" w:hAnsi="Arial" w:cs="Arial"/>
          <w:sz w:val="22"/>
          <w:szCs w:val="22"/>
        </w:rPr>
        <w:t xml:space="preserve">    title="</w:t>
      </w:r>
      <w:r w:rsidR="00CF5A49" w:rsidRPr="003E506D">
        <w:rPr>
          <w:rFonts w:ascii="Arial" w:hAnsi="Arial" w:cs="Arial"/>
          <w:sz w:val="22"/>
          <w:szCs w:val="22"/>
        </w:rPr>
        <w:t>Simulation 1</w:t>
      </w:r>
      <w:r w:rsidRPr="003E506D">
        <w:rPr>
          <w:rFonts w:ascii="Arial" w:hAnsi="Arial" w:cs="Arial"/>
          <w:sz w:val="22"/>
          <w:szCs w:val="22"/>
        </w:rPr>
        <w:t>", xlab="</w:t>
      </w:r>
      <w:r w:rsidR="00CF5A49" w:rsidRPr="003E506D">
        <w:rPr>
          <w:rFonts w:ascii="Arial" w:hAnsi="Arial" w:cs="Arial"/>
          <w:sz w:val="22"/>
          <w:szCs w:val="22"/>
        </w:rPr>
        <w:t>Index</w:t>
      </w:r>
      <w:r w:rsidRPr="003E506D">
        <w:rPr>
          <w:rFonts w:ascii="Arial" w:hAnsi="Arial" w:cs="Arial"/>
          <w:sz w:val="22"/>
          <w:szCs w:val="22"/>
        </w:rPr>
        <w:t>")</w:t>
      </w:r>
    </w:p>
    <w:p w:rsidR="00693698" w:rsidRPr="003E506D" w:rsidRDefault="00693698" w:rsidP="00A835F8">
      <w:pPr>
        <w:pStyle w:val="BodyText"/>
        <w:ind w:left="1620"/>
        <w:rPr>
          <w:rFonts w:ascii="Arial" w:hAnsi="Arial" w:cs="Arial"/>
          <w:sz w:val="22"/>
          <w:szCs w:val="22"/>
        </w:rPr>
      </w:pPr>
      <w:r w:rsidRPr="003E506D">
        <w:rPr>
          <w:rFonts w:ascii="Arial" w:hAnsi="Arial" w:cs="Arial"/>
          <w:sz w:val="22"/>
          <w:szCs w:val="22"/>
        </w:rPr>
        <w:t xml:space="preserve"> </w:t>
      </w:r>
    </w:p>
    <w:p w:rsidR="001B3E82" w:rsidRPr="003E506D" w:rsidRDefault="001B3E82" w:rsidP="00A835F8">
      <w:pPr>
        <w:pStyle w:val="BodyText"/>
        <w:ind w:left="1620"/>
        <w:rPr>
          <w:rFonts w:ascii="Arial" w:hAnsi="Arial" w:cs="Arial"/>
          <w:sz w:val="22"/>
          <w:szCs w:val="22"/>
        </w:rPr>
      </w:pPr>
      <w:r w:rsidRPr="003E506D">
        <w:rPr>
          <w:rFonts w:ascii="Arial" w:hAnsi="Arial" w:cs="Arial"/>
          <w:noProof/>
          <w:sz w:val="22"/>
          <w:szCs w:val="22"/>
        </w:rPr>
        <w:drawing>
          <wp:inline distT="0" distB="0" distL="0" distR="0" wp14:anchorId="03223A1A" wp14:editId="6722DC86">
            <wp:extent cx="4254275" cy="16768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8260" cy="1690249"/>
                    </a:xfrm>
                    <a:prstGeom prst="rect">
                      <a:avLst/>
                    </a:prstGeom>
                  </pic:spPr>
                </pic:pic>
              </a:graphicData>
            </a:graphic>
          </wp:inline>
        </w:drawing>
      </w:r>
    </w:p>
    <w:p w:rsidR="001B3E82" w:rsidRPr="003E506D" w:rsidRDefault="001B3E82" w:rsidP="00A835F8">
      <w:pPr>
        <w:pStyle w:val="BodyText"/>
        <w:ind w:left="1620"/>
        <w:rPr>
          <w:rFonts w:ascii="Arial" w:hAnsi="Arial" w:cs="Arial"/>
          <w:sz w:val="22"/>
          <w:szCs w:val="22"/>
        </w:rPr>
      </w:pPr>
    </w:p>
    <w:p w:rsidR="001B3E82" w:rsidRPr="003E506D" w:rsidRDefault="001B3E82" w:rsidP="00A835F8">
      <w:pPr>
        <w:pStyle w:val="BodyText"/>
        <w:ind w:left="1620"/>
        <w:rPr>
          <w:rFonts w:ascii="Arial" w:hAnsi="Arial" w:cs="Arial"/>
          <w:sz w:val="22"/>
          <w:szCs w:val="22"/>
        </w:rPr>
      </w:pPr>
      <w:r w:rsidRPr="003E506D">
        <w:rPr>
          <w:rFonts w:ascii="Arial" w:hAnsi="Arial" w:cs="Arial"/>
          <w:sz w:val="22"/>
          <w:szCs w:val="22"/>
        </w:rPr>
        <w:t>Now let’s introduce a trend</w:t>
      </w:r>
    </w:p>
    <w:p w:rsidR="001B3E82" w:rsidRPr="003E506D" w:rsidRDefault="001B3E82" w:rsidP="00A835F8">
      <w:pPr>
        <w:pStyle w:val="BodyText"/>
        <w:ind w:left="1620"/>
        <w:rPr>
          <w:rFonts w:ascii="Arial" w:hAnsi="Arial" w:cs="Arial"/>
          <w:sz w:val="22"/>
          <w:szCs w:val="22"/>
        </w:rPr>
      </w:pPr>
    </w:p>
    <w:p w:rsidR="00693698" w:rsidRPr="003E506D" w:rsidRDefault="00693698" w:rsidP="00A835F8">
      <w:pPr>
        <w:pStyle w:val="BodyText"/>
        <w:ind w:left="1620"/>
        <w:rPr>
          <w:rFonts w:ascii="Arial" w:hAnsi="Arial" w:cs="Arial"/>
          <w:sz w:val="22"/>
          <w:szCs w:val="22"/>
        </w:rPr>
      </w:pPr>
      <w:r w:rsidRPr="003E506D">
        <w:rPr>
          <w:rFonts w:ascii="Arial" w:hAnsi="Arial" w:cs="Arial"/>
          <w:sz w:val="22"/>
          <w:szCs w:val="22"/>
        </w:rPr>
        <w:t>#</w:t>
      </w:r>
      <w:r w:rsidR="00CD0790" w:rsidRPr="003E506D">
        <w:rPr>
          <w:rFonts w:ascii="Arial" w:hAnsi="Arial" w:cs="Arial"/>
          <w:sz w:val="22"/>
          <w:szCs w:val="22"/>
        </w:rPr>
        <w:t xml:space="preserve"> </w:t>
      </w:r>
      <w:r w:rsidRPr="003E506D">
        <w:rPr>
          <w:rFonts w:ascii="Arial" w:hAnsi="Arial" w:cs="Arial"/>
          <w:sz w:val="22"/>
          <w:szCs w:val="22"/>
        </w:rPr>
        <w:t>f</w:t>
      </w:r>
      <w:r w:rsidR="00394ADF" w:rsidRPr="003E506D">
        <w:rPr>
          <w:rFonts w:ascii="Arial" w:hAnsi="Arial" w:cs="Arial"/>
          <w:sz w:val="22"/>
          <w:szCs w:val="22"/>
        </w:rPr>
        <w:t>irst 8</w:t>
      </w:r>
      <w:r w:rsidR="001B3E82" w:rsidRPr="003E506D">
        <w:rPr>
          <w:rFonts w:ascii="Arial" w:hAnsi="Arial" w:cs="Arial"/>
          <w:sz w:val="22"/>
          <w:szCs w:val="22"/>
        </w:rPr>
        <w:t>0</w:t>
      </w:r>
      <w:r w:rsidRPr="003E506D">
        <w:rPr>
          <w:rFonts w:ascii="Arial" w:hAnsi="Arial" w:cs="Arial"/>
          <w:sz w:val="22"/>
          <w:szCs w:val="22"/>
        </w:rPr>
        <w:t>0 points have base value of 1</w:t>
      </w:r>
      <w:r w:rsidR="001B3E82" w:rsidRPr="003E506D">
        <w:rPr>
          <w:rFonts w:ascii="Arial" w:hAnsi="Arial" w:cs="Arial"/>
          <w:sz w:val="22"/>
          <w:szCs w:val="22"/>
        </w:rPr>
        <w:t>0</w:t>
      </w:r>
      <w:r w:rsidRPr="003E506D">
        <w:rPr>
          <w:rFonts w:ascii="Arial" w:hAnsi="Arial" w:cs="Arial"/>
          <w:sz w:val="22"/>
          <w:szCs w:val="22"/>
        </w:rPr>
        <w:t>0 w/ normally distributed error,</w:t>
      </w:r>
    </w:p>
    <w:p w:rsidR="00394ADF" w:rsidRPr="003E506D" w:rsidRDefault="00394ADF" w:rsidP="00A835F8">
      <w:pPr>
        <w:pStyle w:val="BodyText"/>
        <w:ind w:left="1620"/>
        <w:rPr>
          <w:rFonts w:ascii="Arial" w:hAnsi="Arial" w:cs="Arial"/>
          <w:sz w:val="22"/>
          <w:szCs w:val="22"/>
        </w:rPr>
      </w:pPr>
      <w:r w:rsidRPr="003E506D">
        <w:rPr>
          <w:rFonts w:ascii="Arial" w:hAnsi="Arial" w:cs="Arial"/>
          <w:sz w:val="22"/>
          <w:szCs w:val="22"/>
        </w:rPr>
        <w:t># next 100 points have base value of 105 w/ normally distributed error</w:t>
      </w:r>
    </w:p>
    <w:p w:rsidR="00693698" w:rsidRPr="003E506D" w:rsidRDefault="00693698" w:rsidP="00A835F8">
      <w:pPr>
        <w:pStyle w:val="BodyText"/>
        <w:ind w:left="1620"/>
        <w:rPr>
          <w:rFonts w:ascii="Arial" w:hAnsi="Arial" w:cs="Arial"/>
          <w:sz w:val="22"/>
          <w:szCs w:val="22"/>
        </w:rPr>
      </w:pPr>
      <w:r w:rsidRPr="003E506D">
        <w:rPr>
          <w:rFonts w:ascii="Arial" w:hAnsi="Arial" w:cs="Arial"/>
          <w:sz w:val="22"/>
          <w:szCs w:val="22"/>
        </w:rPr>
        <w:t>#</w:t>
      </w:r>
      <w:r w:rsidR="00CD0790" w:rsidRPr="003E506D">
        <w:rPr>
          <w:rFonts w:ascii="Arial" w:hAnsi="Arial" w:cs="Arial"/>
          <w:sz w:val="22"/>
          <w:szCs w:val="22"/>
        </w:rPr>
        <w:t xml:space="preserve"> </w:t>
      </w:r>
      <w:r w:rsidRPr="003E506D">
        <w:rPr>
          <w:rFonts w:ascii="Arial" w:hAnsi="Arial" w:cs="Arial"/>
          <w:sz w:val="22"/>
          <w:szCs w:val="22"/>
        </w:rPr>
        <w:t>last 1</w:t>
      </w:r>
      <w:r w:rsidR="001B3E82" w:rsidRPr="003E506D">
        <w:rPr>
          <w:rFonts w:ascii="Arial" w:hAnsi="Arial" w:cs="Arial"/>
          <w:sz w:val="22"/>
          <w:szCs w:val="22"/>
        </w:rPr>
        <w:t>0</w:t>
      </w:r>
      <w:r w:rsidR="00CD0790" w:rsidRPr="003E506D">
        <w:rPr>
          <w:rFonts w:ascii="Arial" w:hAnsi="Arial" w:cs="Arial"/>
          <w:sz w:val="22"/>
          <w:szCs w:val="22"/>
        </w:rPr>
        <w:t>0 points have base value of 11</w:t>
      </w:r>
      <w:r w:rsidR="001B3E82" w:rsidRPr="003E506D">
        <w:rPr>
          <w:rFonts w:ascii="Arial" w:hAnsi="Arial" w:cs="Arial"/>
          <w:sz w:val="22"/>
          <w:szCs w:val="22"/>
        </w:rPr>
        <w:t>0</w:t>
      </w:r>
      <w:r w:rsidRPr="003E506D">
        <w:rPr>
          <w:rFonts w:ascii="Arial" w:hAnsi="Arial" w:cs="Arial"/>
          <w:sz w:val="22"/>
          <w:szCs w:val="22"/>
        </w:rPr>
        <w:t xml:space="preserve"> w/ normally distributed error</w:t>
      </w:r>
    </w:p>
    <w:p w:rsidR="00BE52AE" w:rsidRDefault="00BE52AE" w:rsidP="00A835F8">
      <w:pPr>
        <w:pStyle w:val="BodyText"/>
        <w:ind w:left="1620"/>
        <w:rPr>
          <w:rFonts w:ascii="Arial" w:hAnsi="Arial" w:cs="Arial"/>
          <w:sz w:val="22"/>
          <w:szCs w:val="22"/>
        </w:rPr>
      </w:pPr>
      <w:r>
        <w:rPr>
          <w:rFonts w:ascii="Arial" w:hAnsi="Arial" w:cs="Arial"/>
          <w:sz w:val="22"/>
          <w:szCs w:val="22"/>
        </w:rPr>
        <w:t>M &lt;- 110</w:t>
      </w:r>
    </w:p>
    <w:p w:rsidR="00BE52AE" w:rsidRDefault="00BE52AE" w:rsidP="00A835F8">
      <w:pPr>
        <w:pStyle w:val="BodyText"/>
        <w:ind w:left="1620"/>
        <w:rPr>
          <w:rFonts w:ascii="Arial" w:hAnsi="Arial" w:cs="Arial"/>
          <w:sz w:val="22"/>
          <w:szCs w:val="22"/>
        </w:rPr>
      </w:pPr>
      <w:r>
        <w:rPr>
          <w:rFonts w:ascii="Arial" w:hAnsi="Arial" w:cs="Arial"/>
          <w:sz w:val="22"/>
          <w:szCs w:val="22"/>
        </w:rPr>
        <w:t>SD=5</w:t>
      </w:r>
    </w:p>
    <w:p w:rsidR="00693698" w:rsidRPr="003E506D" w:rsidRDefault="001B3E82" w:rsidP="00A835F8">
      <w:pPr>
        <w:pStyle w:val="BodyText"/>
        <w:ind w:left="1620"/>
        <w:rPr>
          <w:rFonts w:ascii="Arial" w:hAnsi="Arial" w:cs="Arial"/>
          <w:sz w:val="22"/>
          <w:szCs w:val="22"/>
        </w:rPr>
      </w:pPr>
      <w:r w:rsidRPr="003E506D">
        <w:rPr>
          <w:rFonts w:ascii="Arial" w:hAnsi="Arial" w:cs="Arial"/>
          <w:sz w:val="22"/>
          <w:szCs w:val="22"/>
        </w:rPr>
        <w:t>demo.data.2</w:t>
      </w:r>
      <w:r w:rsidR="00693698" w:rsidRPr="003E506D">
        <w:rPr>
          <w:rFonts w:ascii="Arial" w:hAnsi="Arial" w:cs="Arial"/>
          <w:sz w:val="22"/>
          <w:szCs w:val="22"/>
        </w:rPr>
        <w:t xml:space="preserve"> &lt;- c(rep(1</w:t>
      </w:r>
      <w:r w:rsidRPr="003E506D">
        <w:rPr>
          <w:rFonts w:ascii="Arial" w:hAnsi="Arial" w:cs="Arial"/>
          <w:sz w:val="22"/>
          <w:szCs w:val="22"/>
        </w:rPr>
        <w:t>0</w:t>
      </w:r>
      <w:r w:rsidR="00394ADF" w:rsidRPr="003E506D">
        <w:rPr>
          <w:rFonts w:ascii="Arial" w:hAnsi="Arial" w:cs="Arial"/>
          <w:sz w:val="22"/>
          <w:szCs w:val="22"/>
        </w:rPr>
        <w:t>0, 8</w:t>
      </w:r>
      <w:r w:rsidRPr="003E506D">
        <w:rPr>
          <w:rFonts w:ascii="Arial" w:hAnsi="Arial" w:cs="Arial"/>
          <w:sz w:val="22"/>
          <w:szCs w:val="22"/>
        </w:rPr>
        <w:t>0</w:t>
      </w:r>
      <w:r w:rsidR="00693698" w:rsidRPr="003E506D">
        <w:rPr>
          <w:rFonts w:ascii="Arial" w:hAnsi="Arial" w:cs="Arial"/>
          <w:sz w:val="22"/>
          <w:szCs w:val="22"/>
        </w:rPr>
        <w:t xml:space="preserve">0), </w:t>
      </w:r>
      <w:r w:rsidR="001B06B0" w:rsidRPr="003E506D">
        <w:rPr>
          <w:rFonts w:ascii="Arial" w:hAnsi="Arial" w:cs="Arial"/>
          <w:sz w:val="22"/>
          <w:szCs w:val="22"/>
        </w:rPr>
        <w:t>rep(</w:t>
      </w:r>
      <w:r w:rsidR="00BE52AE">
        <w:rPr>
          <w:rFonts w:ascii="Arial" w:hAnsi="Arial" w:cs="Arial"/>
          <w:sz w:val="22"/>
          <w:szCs w:val="22"/>
        </w:rPr>
        <w:t>M</w:t>
      </w:r>
      <w:r w:rsidR="001B06B0" w:rsidRPr="003E506D">
        <w:rPr>
          <w:rFonts w:ascii="Arial" w:hAnsi="Arial" w:cs="Arial"/>
          <w:sz w:val="22"/>
          <w:szCs w:val="22"/>
        </w:rPr>
        <w:t>, 100)</w:t>
      </w:r>
      <w:r w:rsidR="001B06B0">
        <w:rPr>
          <w:rFonts w:ascii="Arial" w:hAnsi="Arial" w:cs="Arial"/>
          <w:sz w:val="22"/>
          <w:szCs w:val="22"/>
        </w:rPr>
        <w:t>, rep(</w:t>
      </w:r>
      <w:r w:rsidR="00925C2B">
        <w:rPr>
          <w:rFonts w:ascii="Arial" w:hAnsi="Arial" w:cs="Arial"/>
          <w:sz w:val="22"/>
          <w:szCs w:val="22"/>
        </w:rPr>
        <w:t>100+(M-100)/2</w:t>
      </w:r>
      <w:r w:rsidR="001B06B0">
        <w:rPr>
          <w:rFonts w:ascii="Arial" w:hAnsi="Arial" w:cs="Arial"/>
          <w:sz w:val="22"/>
          <w:szCs w:val="22"/>
        </w:rPr>
        <w:t>, 100)</w:t>
      </w:r>
      <w:r w:rsidR="00693698" w:rsidRPr="003E506D">
        <w:rPr>
          <w:rFonts w:ascii="Arial" w:hAnsi="Arial" w:cs="Arial"/>
          <w:sz w:val="22"/>
          <w:szCs w:val="22"/>
        </w:rPr>
        <w:t>) + rnorm(100</w:t>
      </w:r>
      <w:r w:rsidR="00433B96">
        <w:rPr>
          <w:rFonts w:ascii="Arial" w:hAnsi="Arial" w:cs="Arial"/>
          <w:sz w:val="22"/>
          <w:szCs w:val="22"/>
        </w:rPr>
        <w:t>0</w:t>
      </w:r>
      <w:r w:rsidR="00693698" w:rsidRPr="003E506D">
        <w:rPr>
          <w:rFonts w:ascii="Arial" w:hAnsi="Arial" w:cs="Arial"/>
          <w:sz w:val="22"/>
          <w:szCs w:val="22"/>
        </w:rPr>
        <w:t>, mean=0, sd=</w:t>
      </w:r>
      <w:r w:rsidR="00BE52AE">
        <w:rPr>
          <w:rFonts w:ascii="Arial" w:hAnsi="Arial" w:cs="Arial"/>
          <w:sz w:val="22"/>
          <w:szCs w:val="22"/>
        </w:rPr>
        <w:t>SD</w:t>
      </w:r>
      <w:r w:rsidR="00693698" w:rsidRPr="003E506D">
        <w:rPr>
          <w:rFonts w:ascii="Arial" w:hAnsi="Arial" w:cs="Arial"/>
          <w:sz w:val="22"/>
          <w:szCs w:val="22"/>
        </w:rPr>
        <w:t>)</w:t>
      </w:r>
    </w:p>
    <w:p w:rsidR="001B3E82" w:rsidRPr="003E506D" w:rsidRDefault="001B3E82" w:rsidP="00A835F8">
      <w:pPr>
        <w:pStyle w:val="BodyText"/>
        <w:ind w:left="1620"/>
        <w:rPr>
          <w:rFonts w:ascii="Arial" w:hAnsi="Arial" w:cs="Arial"/>
          <w:sz w:val="22"/>
          <w:szCs w:val="22"/>
        </w:rPr>
      </w:pPr>
      <w:r w:rsidRPr="003E506D">
        <w:rPr>
          <w:rFonts w:ascii="Arial" w:hAnsi="Arial" w:cs="Arial"/>
          <w:sz w:val="22"/>
          <w:szCs w:val="22"/>
        </w:rPr>
        <w:t>qcc(demo.data.2, type="xbar.one", center=100, add.stats=FALSE,</w:t>
      </w:r>
    </w:p>
    <w:p w:rsidR="001B3E82" w:rsidRPr="003E506D" w:rsidRDefault="001B3E82" w:rsidP="00A835F8">
      <w:pPr>
        <w:pStyle w:val="BodyText"/>
        <w:ind w:left="1620"/>
        <w:rPr>
          <w:rFonts w:ascii="Arial" w:hAnsi="Arial" w:cs="Arial"/>
          <w:sz w:val="22"/>
          <w:szCs w:val="22"/>
        </w:rPr>
      </w:pPr>
      <w:r w:rsidRPr="003E506D">
        <w:rPr>
          <w:rFonts w:ascii="Arial" w:hAnsi="Arial" w:cs="Arial"/>
          <w:sz w:val="22"/>
          <w:szCs w:val="22"/>
        </w:rPr>
        <w:t xml:space="preserve">    title="Simulation </w:t>
      </w:r>
      <w:r w:rsidR="00165489" w:rsidRPr="003E506D">
        <w:rPr>
          <w:rFonts w:ascii="Arial" w:hAnsi="Arial" w:cs="Arial"/>
          <w:sz w:val="22"/>
          <w:szCs w:val="22"/>
        </w:rPr>
        <w:t>2</w:t>
      </w:r>
      <w:r w:rsidRPr="003E506D">
        <w:rPr>
          <w:rFonts w:ascii="Arial" w:hAnsi="Arial" w:cs="Arial"/>
          <w:sz w:val="22"/>
          <w:szCs w:val="22"/>
        </w:rPr>
        <w:t>", xlab="Index")</w:t>
      </w:r>
    </w:p>
    <w:p w:rsidR="00693698" w:rsidRPr="003E506D" w:rsidRDefault="00693698" w:rsidP="00A835F8">
      <w:pPr>
        <w:pStyle w:val="BodyText"/>
        <w:ind w:left="1620"/>
        <w:rPr>
          <w:rFonts w:ascii="Arial" w:hAnsi="Arial" w:cs="Arial"/>
          <w:sz w:val="22"/>
          <w:szCs w:val="22"/>
        </w:rPr>
      </w:pPr>
    </w:p>
    <w:p w:rsidR="001B3E82" w:rsidRPr="003E506D" w:rsidRDefault="005E763D" w:rsidP="00A835F8">
      <w:pPr>
        <w:pStyle w:val="BodyText"/>
        <w:ind w:left="630"/>
        <w:jc w:val="center"/>
        <w:rPr>
          <w:rFonts w:ascii="Arial" w:hAnsi="Arial" w:cs="Arial"/>
          <w:sz w:val="22"/>
          <w:szCs w:val="22"/>
        </w:rPr>
      </w:pPr>
      <w:r>
        <w:rPr>
          <w:noProof/>
        </w:rPr>
        <w:lastRenderedPageBreak/>
        <w:drawing>
          <wp:inline distT="0" distB="0" distL="0" distR="0" wp14:anchorId="1B30A712" wp14:editId="18F19524">
            <wp:extent cx="5010150" cy="2031923"/>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8816" cy="2039493"/>
                    </a:xfrm>
                    <a:prstGeom prst="rect">
                      <a:avLst/>
                    </a:prstGeom>
                  </pic:spPr>
                </pic:pic>
              </a:graphicData>
            </a:graphic>
          </wp:inline>
        </w:drawing>
      </w:r>
    </w:p>
    <w:p w:rsidR="00165489" w:rsidRPr="003E506D" w:rsidRDefault="00165489" w:rsidP="00A835F8">
      <w:pPr>
        <w:pStyle w:val="BodyText"/>
        <w:ind w:left="1620"/>
        <w:rPr>
          <w:rFonts w:ascii="Arial" w:hAnsi="Arial" w:cs="Arial"/>
          <w:sz w:val="22"/>
          <w:szCs w:val="22"/>
        </w:rPr>
      </w:pPr>
    </w:p>
    <w:p w:rsidR="000A7777" w:rsidRPr="003E506D" w:rsidRDefault="000A7777" w:rsidP="00A835F8">
      <w:pPr>
        <w:pStyle w:val="BodyText"/>
        <w:rPr>
          <w:rFonts w:ascii="Arial" w:hAnsi="Arial" w:cs="Arial"/>
          <w:sz w:val="22"/>
          <w:szCs w:val="22"/>
        </w:rPr>
      </w:pPr>
    </w:p>
    <w:p w:rsidR="00693698" w:rsidRPr="003E506D" w:rsidRDefault="000A7777" w:rsidP="00A835F8">
      <w:pPr>
        <w:pStyle w:val="BodyText"/>
        <w:rPr>
          <w:rFonts w:ascii="Arial" w:hAnsi="Arial" w:cs="Arial"/>
          <w:sz w:val="22"/>
          <w:szCs w:val="22"/>
        </w:rPr>
      </w:pPr>
      <w:r w:rsidRPr="003E506D">
        <w:rPr>
          <w:rFonts w:ascii="Arial" w:hAnsi="Arial" w:cs="Arial"/>
          <w:sz w:val="22"/>
          <w:szCs w:val="22"/>
        </w:rPr>
        <w:t>Our goal is to use</w:t>
      </w:r>
      <w:r w:rsidR="00693698" w:rsidRPr="003E506D">
        <w:rPr>
          <w:rFonts w:ascii="Arial" w:hAnsi="Arial" w:cs="Arial"/>
          <w:sz w:val="22"/>
          <w:szCs w:val="22"/>
        </w:rPr>
        <w:t xml:space="preserve"> statistical quality control to </w:t>
      </w:r>
      <w:r w:rsidRPr="003E506D">
        <w:rPr>
          <w:rFonts w:ascii="Arial" w:hAnsi="Arial" w:cs="Arial"/>
          <w:sz w:val="22"/>
          <w:szCs w:val="22"/>
        </w:rPr>
        <w:t xml:space="preserve">automatically </w:t>
      </w:r>
      <w:r w:rsidR="00693698" w:rsidRPr="003E506D">
        <w:rPr>
          <w:rFonts w:ascii="Arial" w:hAnsi="Arial" w:cs="Arial"/>
          <w:sz w:val="22"/>
          <w:szCs w:val="22"/>
        </w:rPr>
        <w:t xml:space="preserve">identify issues with </w:t>
      </w:r>
      <w:r w:rsidRPr="003E506D">
        <w:rPr>
          <w:rFonts w:ascii="Arial" w:hAnsi="Arial" w:cs="Arial"/>
          <w:sz w:val="22"/>
          <w:szCs w:val="22"/>
        </w:rPr>
        <w:t>the data</w:t>
      </w:r>
      <w:r w:rsidR="00693698" w:rsidRPr="003E506D">
        <w:rPr>
          <w:rFonts w:ascii="Arial" w:hAnsi="Arial" w:cs="Arial"/>
          <w:sz w:val="22"/>
          <w:szCs w:val="22"/>
        </w:rPr>
        <w:t xml:space="preserve">. </w:t>
      </w:r>
      <w:r w:rsidRPr="003E506D">
        <w:rPr>
          <w:rFonts w:ascii="Arial" w:hAnsi="Arial" w:cs="Arial"/>
          <w:sz w:val="22"/>
          <w:szCs w:val="22"/>
        </w:rPr>
        <w:t xml:space="preserve"> The qcc package in R provides methods for </w:t>
      </w:r>
      <w:r w:rsidR="00693698" w:rsidRPr="003E506D">
        <w:rPr>
          <w:rFonts w:ascii="Arial" w:hAnsi="Arial" w:cs="Arial"/>
          <w:sz w:val="22"/>
          <w:szCs w:val="22"/>
        </w:rPr>
        <w:t>statistical quality control</w:t>
      </w:r>
      <w:r w:rsidRPr="003E506D">
        <w:rPr>
          <w:rFonts w:ascii="Arial" w:hAnsi="Arial" w:cs="Arial"/>
          <w:sz w:val="22"/>
          <w:szCs w:val="22"/>
        </w:rPr>
        <w:t xml:space="preserve"> – given the data,</w:t>
      </w:r>
      <w:r w:rsidR="00693698" w:rsidRPr="003E506D">
        <w:rPr>
          <w:rFonts w:ascii="Arial" w:hAnsi="Arial" w:cs="Arial"/>
          <w:sz w:val="22"/>
          <w:szCs w:val="22"/>
        </w:rPr>
        <w:t xml:space="preserve"> it </w:t>
      </w:r>
      <w:r w:rsidRPr="003E506D">
        <w:rPr>
          <w:rFonts w:ascii="Arial" w:hAnsi="Arial" w:cs="Arial"/>
          <w:sz w:val="22"/>
          <w:szCs w:val="22"/>
        </w:rPr>
        <w:t>identifies</w:t>
      </w:r>
      <w:r w:rsidR="003D76DD" w:rsidRPr="003E506D">
        <w:rPr>
          <w:rFonts w:ascii="Arial" w:hAnsi="Arial" w:cs="Arial"/>
          <w:sz w:val="22"/>
          <w:szCs w:val="22"/>
        </w:rPr>
        <w:t xml:space="preserve"> candidate</w:t>
      </w:r>
      <w:r w:rsidR="00693698" w:rsidRPr="003E506D">
        <w:rPr>
          <w:rFonts w:ascii="Arial" w:hAnsi="Arial" w:cs="Arial"/>
          <w:sz w:val="22"/>
          <w:szCs w:val="22"/>
        </w:rPr>
        <w:t xml:space="preserve"> points </w:t>
      </w:r>
      <w:r w:rsidR="003D76DD" w:rsidRPr="003E506D">
        <w:rPr>
          <w:rFonts w:ascii="Arial" w:hAnsi="Arial" w:cs="Arial"/>
          <w:sz w:val="22"/>
          <w:szCs w:val="22"/>
        </w:rPr>
        <w:t>as</w:t>
      </w:r>
      <w:r w:rsidR="00693698" w:rsidRPr="003E506D">
        <w:rPr>
          <w:rFonts w:ascii="Arial" w:hAnsi="Arial" w:cs="Arial"/>
          <w:sz w:val="22"/>
          <w:szCs w:val="22"/>
        </w:rPr>
        <w:t xml:space="preserve"> outliers based on the Shew</w:t>
      </w:r>
      <w:r w:rsidR="00E825C5">
        <w:rPr>
          <w:rFonts w:ascii="Arial" w:hAnsi="Arial" w:cs="Arial"/>
          <w:sz w:val="22"/>
          <w:szCs w:val="22"/>
        </w:rPr>
        <w:t>h</w:t>
      </w:r>
      <w:r w:rsidR="00693698" w:rsidRPr="003E506D">
        <w:rPr>
          <w:rFonts w:ascii="Arial" w:hAnsi="Arial" w:cs="Arial"/>
          <w:sz w:val="22"/>
          <w:szCs w:val="22"/>
        </w:rPr>
        <w:t xml:space="preserve">art Rules. </w:t>
      </w:r>
      <w:r w:rsidR="003D76DD" w:rsidRPr="003E506D">
        <w:rPr>
          <w:rFonts w:ascii="Arial" w:hAnsi="Arial" w:cs="Arial"/>
          <w:sz w:val="22"/>
          <w:szCs w:val="22"/>
        </w:rPr>
        <w:t>C</w:t>
      </w:r>
      <w:r w:rsidR="00693698" w:rsidRPr="003E506D">
        <w:rPr>
          <w:rFonts w:ascii="Arial" w:hAnsi="Arial" w:cs="Arial"/>
          <w:sz w:val="22"/>
          <w:szCs w:val="22"/>
        </w:rPr>
        <w:t>olor</w:t>
      </w:r>
      <w:r w:rsidR="003D76DD" w:rsidRPr="003E506D">
        <w:rPr>
          <w:rFonts w:ascii="Arial" w:hAnsi="Arial" w:cs="Arial"/>
          <w:sz w:val="22"/>
          <w:szCs w:val="22"/>
        </w:rPr>
        <w:t>-</w:t>
      </w:r>
      <w:r w:rsidR="00693698" w:rsidRPr="003E506D">
        <w:rPr>
          <w:rFonts w:ascii="Arial" w:hAnsi="Arial" w:cs="Arial"/>
          <w:sz w:val="22"/>
          <w:szCs w:val="22"/>
        </w:rPr>
        <w:t>cod</w:t>
      </w:r>
      <w:r w:rsidR="003D76DD" w:rsidRPr="003E506D">
        <w:rPr>
          <w:rFonts w:ascii="Arial" w:hAnsi="Arial" w:cs="Arial"/>
          <w:sz w:val="22"/>
          <w:szCs w:val="22"/>
        </w:rPr>
        <w:t xml:space="preserve">ing the data also helps point out </w:t>
      </w:r>
      <w:r w:rsidR="00693698" w:rsidRPr="003E506D">
        <w:rPr>
          <w:rFonts w:ascii="Arial" w:hAnsi="Arial" w:cs="Arial"/>
          <w:sz w:val="22"/>
          <w:szCs w:val="22"/>
        </w:rPr>
        <w:t>irregular point</w:t>
      </w:r>
      <w:r w:rsidR="003D76DD" w:rsidRPr="003E506D">
        <w:rPr>
          <w:rFonts w:ascii="Arial" w:hAnsi="Arial" w:cs="Arial"/>
          <w:sz w:val="22"/>
          <w:szCs w:val="22"/>
        </w:rPr>
        <w:t>s</w:t>
      </w:r>
      <w:r w:rsidR="00693698" w:rsidRPr="003E506D">
        <w:rPr>
          <w:rFonts w:ascii="Arial" w:hAnsi="Arial" w:cs="Arial"/>
          <w:sz w:val="22"/>
          <w:szCs w:val="22"/>
        </w:rPr>
        <w:t xml:space="preserve">. </w:t>
      </w:r>
    </w:p>
    <w:p w:rsidR="003E506D" w:rsidRPr="003E506D" w:rsidRDefault="003E506D" w:rsidP="00A835F8">
      <w:pPr>
        <w:pStyle w:val="BodyText"/>
        <w:rPr>
          <w:rFonts w:ascii="Arial" w:hAnsi="Arial" w:cs="Arial"/>
          <w:sz w:val="22"/>
          <w:szCs w:val="22"/>
        </w:rPr>
      </w:pPr>
    </w:p>
    <w:p w:rsidR="003E506D" w:rsidRDefault="003E506D" w:rsidP="00A835F8">
      <w:pPr>
        <w:widowControl/>
        <w:ind w:left="450"/>
        <w:rPr>
          <w:rFonts w:ascii="Arial" w:eastAsia="Times New Roman" w:hAnsi="Arial" w:cs="Arial"/>
        </w:rPr>
      </w:pPr>
      <w:r w:rsidRPr="003E506D">
        <w:rPr>
          <w:rFonts w:ascii="Arial" w:eastAsia="Times New Roman" w:hAnsi="Arial" w:cs="Arial"/>
        </w:rPr>
        <w:t xml:space="preserve">The Shewhart control charts </w:t>
      </w:r>
      <w:r>
        <w:rPr>
          <w:rFonts w:ascii="Arial" w:eastAsia="Times New Roman" w:hAnsi="Arial" w:cs="Arial"/>
        </w:rPr>
        <w:t xml:space="preserve">rules (cf. </w:t>
      </w:r>
      <w:r w:rsidRPr="003E506D">
        <w:rPr>
          <w:rFonts w:ascii="Arial" w:eastAsia="Times New Roman" w:hAnsi="Arial" w:cs="Arial"/>
        </w:rPr>
        <w:t>193</w:t>
      </w:r>
      <w:r w:rsidR="00A57260">
        <w:rPr>
          <w:rFonts w:ascii="Arial" w:eastAsia="Times New Roman" w:hAnsi="Arial" w:cs="Arial"/>
        </w:rPr>
        <w:t>0’s</w:t>
      </w:r>
      <w:r>
        <w:rPr>
          <w:rFonts w:ascii="Arial" w:eastAsia="Times New Roman" w:hAnsi="Arial" w:cs="Arial"/>
        </w:rPr>
        <w:t>)</w:t>
      </w:r>
      <w:r w:rsidRPr="003E506D">
        <w:rPr>
          <w:rFonts w:ascii="Arial" w:eastAsia="Times New Roman" w:hAnsi="Arial" w:cs="Arial"/>
        </w:rPr>
        <w:t xml:space="preserve"> are based on </w:t>
      </w:r>
      <w:r>
        <w:rPr>
          <w:rFonts w:ascii="Arial" w:eastAsia="Times New Roman" w:hAnsi="Arial" w:cs="Arial"/>
        </w:rPr>
        <w:t xml:space="preserve">monitoring events that </w:t>
      </w:r>
      <w:r w:rsidRPr="003E506D">
        <w:rPr>
          <w:rFonts w:ascii="Arial" w:eastAsia="Times New Roman" w:hAnsi="Arial" w:cs="Arial"/>
        </w:rPr>
        <w:t xml:space="preserve">unlikely when the controlled process is stable. </w:t>
      </w:r>
      <w:r>
        <w:rPr>
          <w:rFonts w:ascii="Arial" w:eastAsia="Times New Roman" w:hAnsi="Arial" w:cs="Arial"/>
        </w:rPr>
        <w:t>I</w:t>
      </w:r>
      <w:r w:rsidRPr="003E506D">
        <w:rPr>
          <w:rFonts w:ascii="Arial" w:eastAsia="Times New Roman" w:hAnsi="Arial" w:cs="Arial"/>
        </w:rPr>
        <w:t>ncidence</w:t>
      </w:r>
      <w:r>
        <w:rPr>
          <w:rFonts w:ascii="Arial" w:eastAsia="Times New Roman" w:hAnsi="Arial" w:cs="Arial"/>
        </w:rPr>
        <w:t>s</w:t>
      </w:r>
      <w:r w:rsidRPr="003E506D">
        <w:rPr>
          <w:rFonts w:ascii="Arial" w:eastAsia="Times New Roman" w:hAnsi="Arial" w:cs="Arial"/>
        </w:rPr>
        <w:t xml:space="preserve"> of such </w:t>
      </w:r>
      <w:r>
        <w:rPr>
          <w:rFonts w:ascii="Arial" w:eastAsia="Times New Roman" w:hAnsi="Arial" w:cs="Arial"/>
        </w:rPr>
        <w:t xml:space="preserve">atypical </w:t>
      </w:r>
      <w:r w:rsidRPr="003E506D">
        <w:rPr>
          <w:rFonts w:ascii="Arial" w:eastAsia="Times New Roman" w:hAnsi="Arial" w:cs="Arial"/>
        </w:rPr>
        <w:t>event</w:t>
      </w:r>
      <w:r>
        <w:rPr>
          <w:rFonts w:ascii="Arial" w:eastAsia="Times New Roman" w:hAnsi="Arial" w:cs="Arial"/>
        </w:rPr>
        <w:t>s are</w:t>
      </w:r>
      <w:r w:rsidRPr="003E506D">
        <w:rPr>
          <w:rFonts w:ascii="Arial" w:eastAsia="Times New Roman" w:hAnsi="Arial" w:cs="Arial"/>
        </w:rPr>
        <w:t xml:space="preserve"> alarm signal</w:t>
      </w:r>
      <w:r>
        <w:rPr>
          <w:rFonts w:ascii="Arial" w:eastAsia="Times New Roman" w:hAnsi="Arial" w:cs="Arial"/>
        </w:rPr>
        <w:t>s</w:t>
      </w:r>
      <w:r w:rsidRPr="003E506D">
        <w:rPr>
          <w:rFonts w:ascii="Arial" w:eastAsia="Times New Roman" w:hAnsi="Arial" w:cs="Arial"/>
        </w:rPr>
        <w:t xml:space="preserve"> suggesting that stability of the process </w:t>
      </w:r>
      <w:r>
        <w:rPr>
          <w:rFonts w:ascii="Arial" w:eastAsia="Times New Roman" w:hAnsi="Arial" w:cs="Arial"/>
        </w:rPr>
        <w:t>may be compromised</w:t>
      </w:r>
      <w:r w:rsidRPr="003E506D">
        <w:rPr>
          <w:rFonts w:ascii="Arial" w:eastAsia="Times New Roman" w:hAnsi="Arial" w:cs="Arial"/>
        </w:rPr>
        <w:t xml:space="preserve"> and the process </w:t>
      </w:r>
      <w:r>
        <w:rPr>
          <w:rFonts w:ascii="Arial" w:eastAsia="Times New Roman" w:hAnsi="Arial" w:cs="Arial"/>
        </w:rPr>
        <w:t xml:space="preserve">is </w:t>
      </w:r>
      <w:r w:rsidRPr="003E506D">
        <w:rPr>
          <w:rFonts w:ascii="Arial" w:eastAsia="Times New Roman" w:hAnsi="Arial" w:cs="Arial"/>
        </w:rPr>
        <w:t xml:space="preserve">changed. </w:t>
      </w:r>
    </w:p>
    <w:p w:rsidR="003E506D" w:rsidRDefault="003E506D" w:rsidP="00A835F8">
      <w:pPr>
        <w:widowControl/>
        <w:ind w:left="450"/>
        <w:rPr>
          <w:rFonts w:ascii="Arial" w:eastAsia="Times New Roman" w:hAnsi="Arial" w:cs="Arial"/>
        </w:rPr>
      </w:pPr>
    </w:p>
    <w:p w:rsidR="00CF01EC" w:rsidRDefault="003E506D" w:rsidP="00A835F8">
      <w:pPr>
        <w:widowControl/>
        <w:ind w:left="450"/>
        <w:rPr>
          <w:rFonts w:ascii="Arial" w:eastAsia="Times New Roman" w:hAnsi="Arial" w:cs="Arial"/>
        </w:rPr>
      </w:pPr>
      <w:r>
        <w:rPr>
          <w:rFonts w:ascii="Arial" w:eastAsia="Times New Roman" w:hAnsi="Arial" w:cs="Arial"/>
        </w:rPr>
        <w:t>An instance of</w:t>
      </w:r>
      <w:r w:rsidRPr="003E506D">
        <w:rPr>
          <w:rFonts w:ascii="Arial" w:eastAsia="Times New Roman" w:hAnsi="Arial" w:cs="Arial"/>
        </w:rPr>
        <w:t xml:space="preserve"> such an unlikely event is the situation when the </w:t>
      </w:r>
      <w:r>
        <w:rPr>
          <w:rFonts w:ascii="Arial" w:eastAsia="Times New Roman" w:hAnsi="Arial" w:cs="Arial"/>
        </w:rPr>
        <w:t xml:space="preserve">upper/lower </w:t>
      </w:r>
      <w:r w:rsidRPr="003E506D">
        <w:rPr>
          <w:rFonts w:ascii="Arial" w:eastAsia="Times New Roman" w:hAnsi="Arial" w:cs="Arial"/>
        </w:rPr>
        <w:t xml:space="preserve">control limits (UCL or LCL) are exceeded. </w:t>
      </w:r>
      <w:r>
        <w:rPr>
          <w:rFonts w:ascii="Arial" w:eastAsia="Times New Roman" w:hAnsi="Arial" w:cs="Arial"/>
        </w:rPr>
        <w:t>UCL and LCL</w:t>
      </w:r>
      <w:r w:rsidRPr="003E506D">
        <w:rPr>
          <w:rFonts w:ascii="Arial" w:eastAsia="Times New Roman" w:hAnsi="Arial" w:cs="Arial"/>
        </w:rPr>
        <w:t xml:space="preserve"> are constructed as </w:t>
      </w:r>
      <m:oMath>
        <m:r>
          <w:rPr>
            <w:rFonts w:ascii="Cambria Math" w:eastAsia="Times New Roman" w:hAnsi="Cambria Math" w:cs="Arial"/>
          </w:rPr>
          <m:t>±3</m:t>
        </m:r>
        <m:r>
          <w:rPr>
            <w:rFonts w:ascii="Cambria Math" w:eastAsia="Times New Roman" w:hAnsi="Cambria Math" w:cs="Arial"/>
            <w:i/>
          </w:rPr>
          <w:sym w:font="Symbol" w:char="F073"/>
        </m:r>
      </m:oMath>
      <w:r>
        <w:rPr>
          <w:rFonts w:ascii="Arial" w:eastAsia="Times New Roman" w:hAnsi="Arial" w:cs="Arial"/>
        </w:rPr>
        <w:t xml:space="preserve"> </w:t>
      </w:r>
      <w:r w:rsidRPr="003E506D">
        <w:rPr>
          <w:rFonts w:ascii="Arial" w:eastAsia="Times New Roman" w:hAnsi="Arial" w:cs="Arial"/>
        </w:rPr>
        <w:t xml:space="preserve">limits, </w:t>
      </w:r>
      <w:r>
        <w:rPr>
          <w:rFonts w:ascii="Arial" w:eastAsia="Times New Roman" w:hAnsi="Arial" w:cs="Arial"/>
        </w:rPr>
        <w:t>indicating</w:t>
      </w:r>
      <w:r w:rsidRPr="003E506D">
        <w:rPr>
          <w:rFonts w:ascii="Arial" w:eastAsia="Times New Roman" w:hAnsi="Arial" w:cs="Arial"/>
        </w:rPr>
        <w:t xml:space="preserve"> that the process is under control</w:t>
      </w:r>
      <w:r>
        <w:rPr>
          <w:rFonts w:ascii="Arial" w:eastAsia="Times New Roman" w:hAnsi="Arial" w:cs="Arial"/>
        </w:rPr>
        <w:t xml:space="preserve"> within them. Additional </w:t>
      </w:r>
      <w:r w:rsidRPr="003E506D">
        <w:rPr>
          <w:rFonts w:ascii="Arial" w:eastAsia="Times New Roman" w:hAnsi="Arial" w:cs="Arial"/>
        </w:rPr>
        <w:t xml:space="preserve">warning limits (LWL and UWL) are </w:t>
      </w:r>
      <w:r>
        <w:rPr>
          <w:rFonts w:ascii="Arial" w:eastAsia="Times New Roman" w:hAnsi="Arial" w:cs="Arial"/>
        </w:rPr>
        <w:t>c</w:t>
      </w:r>
      <w:r w:rsidRPr="003E506D">
        <w:rPr>
          <w:rFonts w:ascii="Arial" w:eastAsia="Times New Roman" w:hAnsi="Arial" w:cs="Arial"/>
        </w:rPr>
        <w:t xml:space="preserve">onstructed at </w:t>
      </w:r>
      <m:oMath>
        <m:r>
          <w:rPr>
            <w:rFonts w:ascii="Cambria Math" w:eastAsia="Times New Roman" w:hAnsi="Cambria Math" w:cs="Arial"/>
          </w:rPr>
          <m:t>±2</m:t>
        </m:r>
        <m:r>
          <w:rPr>
            <w:rFonts w:ascii="Cambria Math" w:eastAsia="Times New Roman" w:hAnsi="Cambria Math" w:cs="Arial"/>
            <w:i/>
          </w:rPr>
          <w:sym w:font="Symbol" w:char="F073"/>
        </m:r>
      </m:oMath>
      <w:r>
        <w:rPr>
          <w:rFonts w:ascii="Arial" w:eastAsia="Times New Roman" w:hAnsi="Arial" w:cs="Arial"/>
        </w:rPr>
        <w:t xml:space="preserve"> </w:t>
      </w:r>
      <w:r w:rsidR="00A57260">
        <w:rPr>
          <w:rFonts w:ascii="Arial" w:eastAsia="Times New Roman" w:hAnsi="Arial" w:cs="Arial"/>
        </w:rPr>
        <w:t>or</w:t>
      </w:r>
      <w:r w:rsidRPr="003E506D">
        <w:rPr>
          <w:rFonts w:ascii="Arial" w:eastAsia="Times New Roman" w:hAnsi="Arial" w:cs="Arial"/>
        </w:rPr>
        <w:t xml:space="preserve"> </w:t>
      </w:r>
      <m:oMath>
        <m:r>
          <w:rPr>
            <w:rFonts w:ascii="Cambria Math" w:eastAsia="Times New Roman" w:hAnsi="Cambria Math" w:cs="Arial"/>
          </w:rPr>
          <m:t>±</m:t>
        </m:r>
        <m:r>
          <w:rPr>
            <w:rFonts w:ascii="Cambria Math" w:eastAsia="Times New Roman" w:hAnsi="Cambria Math" w:cs="Arial"/>
            <w:i/>
          </w:rPr>
          <w:sym w:font="Symbol" w:char="F073"/>
        </m:r>
      </m:oMath>
      <w:r w:rsidRPr="003E506D">
        <w:rPr>
          <w:rFonts w:ascii="Arial" w:eastAsia="Times New Roman" w:hAnsi="Arial" w:cs="Arial"/>
        </w:rPr>
        <w:t xml:space="preserve">. </w:t>
      </w:r>
      <w:r w:rsidR="00CF01EC">
        <w:rPr>
          <w:rFonts w:ascii="Arial" w:eastAsia="Times New Roman" w:hAnsi="Arial" w:cs="Arial"/>
        </w:rPr>
        <w:t>Other</w:t>
      </w:r>
      <w:r w:rsidRPr="003E506D">
        <w:rPr>
          <w:rFonts w:ascii="Arial" w:eastAsia="Times New Roman" w:hAnsi="Arial" w:cs="Arial"/>
        </w:rPr>
        <w:t xml:space="preserve"> rules specifying</w:t>
      </w:r>
      <w:r w:rsidR="00CF01EC">
        <w:rPr>
          <w:rFonts w:ascii="Arial" w:eastAsia="Times New Roman" w:hAnsi="Arial" w:cs="Arial"/>
        </w:rPr>
        <w:t xml:space="preserve"> </w:t>
      </w:r>
      <w:r w:rsidRPr="003E506D">
        <w:rPr>
          <w:rFonts w:ascii="Arial" w:eastAsia="Times New Roman" w:hAnsi="Arial" w:cs="Arial"/>
        </w:rPr>
        <w:t>event</w:t>
      </w:r>
      <w:r w:rsidR="00A57260">
        <w:rPr>
          <w:rFonts w:ascii="Arial" w:eastAsia="Times New Roman" w:hAnsi="Arial" w:cs="Arial"/>
        </w:rPr>
        <w:t>s</w:t>
      </w:r>
      <w:r w:rsidRPr="003E506D">
        <w:rPr>
          <w:rFonts w:ascii="Arial" w:eastAsia="Times New Roman" w:hAnsi="Arial" w:cs="Arial"/>
        </w:rPr>
        <w:t xml:space="preserve"> having low probability when the process is under control can be </w:t>
      </w:r>
      <w:r w:rsidR="00A57260">
        <w:rPr>
          <w:rFonts w:ascii="Arial" w:eastAsia="Times New Roman" w:hAnsi="Arial" w:cs="Arial"/>
        </w:rPr>
        <w:t>constructed</w:t>
      </w:r>
      <w:r w:rsidRPr="003E506D">
        <w:rPr>
          <w:rFonts w:ascii="Arial" w:eastAsia="Times New Roman" w:hAnsi="Arial" w:cs="Arial"/>
        </w:rPr>
        <w:t xml:space="preserve">: </w:t>
      </w:r>
    </w:p>
    <w:p w:rsidR="003E506D" w:rsidRPr="003E506D" w:rsidRDefault="003E506D" w:rsidP="00A835F8">
      <w:pPr>
        <w:pStyle w:val="ListParagraph"/>
        <w:widowControl/>
        <w:numPr>
          <w:ilvl w:val="0"/>
          <w:numId w:val="15"/>
        </w:numPr>
        <w:rPr>
          <w:rFonts w:ascii="Arial" w:eastAsia="Times New Roman" w:hAnsi="Arial" w:cs="Arial"/>
        </w:rPr>
      </w:pPr>
      <w:r w:rsidRPr="00CF01EC">
        <w:rPr>
          <w:rFonts w:ascii="Arial" w:eastAsia="Times New Roman" w:hAnsi="Arial" w:cs="Arial"/>
        </w:rPr>
        <w:t>One point exceeds LC</w:t>
      </w:r>
      <w:r w:rsidRPr="003E506D">
        <w:rPr>
          <w:rFonts w:ascii="Arial" w:eastAsia="Times New Roman" w:hAnsi="Arial" w:cs="Arial"/>
        </w:rPr>
        <w:t>L/UCL.</w:t>
      </w:r>
    </w:p>
    <w:p w:rsidR="00CF01EC" w:rsidRDefault="003E506D" w:rsidP="00A835F8">
      <w:pPr>
        <w:pStyle w:val="ListParagraph"/>
        <w:widowControl/>
        <w:numPr>
          <w:ilvl w:val="0"/>
          <w:numId w:val="15"/>
        </w:numPr>
        <w:rPr>
          <w:rFonts w:ascii="Arial" w:eastAsia="Times New Roman" w:hAnsi="Arial" w:cs="Arial"/>
        </w:rPr>
      </w:pPr>
      <w:r w:rsidRPr="00CF01EC">
        <w:rPr>
          <w:rFonts w:ascii="Arial" w:eastAsia="Times New Roman" w:hAnsi="Arial" w:cs="Arial"/>
        </w:rPr>
        <w:t>Nine points above/below the central line.</w:t>
      </w:r>
    </w:p>
    <w:p w:rsidR="00CF01EC" w:rsidRDefault="003E506D" w:rsidP="00A835F8">
      <w:pPr>
        <w:pStyle w:val="ListParagraph"/>
        <w:widowControl/>
        <w:numPr>
          <w:ilvl w:val="0"/>
          <w:numId w:val="15"/>
        </w:numPr>
        <w:rPr>
          <w:rFonts w:ascii="Arial" w:eastAsia="Times New Roman" w:hAnsi="Arial" w:cs="Arial"/>
        </w:rPr>
      </w:pPr>
      <w:r w:rsidRPr="00CF01EC">
        <w:rPr>
          <w:rFonts w:ascii="Arial" w:eastAsia="Times New Roman" w:hAnsi="Arial" w:cs="Arial"/>
        </w:rPr>
        <w:t>Six consecutive points show increasing/decreasing trend.</w:t>
      </w:r>
    </w:p>
    <w:p w:rsidR="003E506D" w:rsidRPr="00CF01EC" w:rsidRDefault="003E506D" w:rsidP="00A835F8">
      <w:pPr>
        <w:pStyle w:val="ListParagraph"/>
        <w:widowControl/>
        <w:numPr>
          <w:ilvl w:val="0"/>
          <w:numId w:val="15"/>
        </w:numPr>
        <w:rPr>
          <w:rFonts w:ascii="Arial" w:eastAsia="Times New Roman" w:hAnsi="Arial" w:cs="Arial"/>
        </w:rPr>
      </w:pPr>
      <w:r w:rsidRPr="00CF01EC">
        <w:rPr>
          <w:rFonts w:ascii="Arial" w:eastAsia="Times New Roman" w:hAnsi="Arial" w:cs="Arial"/>
        </w:rPr>
        <w:t>Difference of consecutive values alternates in sign for fourteen points.</w:t>
      </w:r>
    </w:p>
    <w:p w:rsidR="003E506D" w:rsidRPr="003E506D" w:rsidRDefault="003E506D" w:rsidP="00A835F8">
      <w:pPr>
        <w:widowControl/>
        <w:ind w:left="810" w:hanging="360"/>
        <w:rPr>
          <w:rFonts w:ascii="Arial" w:eastAsia="Times New Roman" w:hAnsi="Arial" w:cs="Arial"/>
        </w:rPr>
      </w:pPr>
      <w:r w:rsidRPr="003E506D">
        <w:rPr>
          <w:rFonts w:ascii="Arial" w:eastAsia="Times New Roman" w:hAnsi="Arial" w:cs="Arial"/>
        </w:rPr>
        <w:t>5.</w:t>
      </w:r>
      <w:r w:rsidR="00CF01EC">
        <w:rPr>
          <w:rFonts w:ascii="Arial" w:eastAsia="Times New Roman" w:hAnsi="Arial" w:cs="Arial"/>
        </w:rPr>
        <w:t xml:space="preserve">  </w:t>
      </w:r>
      <w:r w:rsidRPr="003E506D">
        <w:rPr>
          <w:rFonts w:ascii="Arial" w:eastAsia="Times New Roman" w:hAnsi="Arial" w:cs="Arial"/>
        </w:rPr>
        <w:t>Two out of three points exceed LWL or UWL limits.</w:t>
      </w:r>
    </w:p>
    <w:p w:rsidR="003E506D" w:rsidRPr="003E506D" w:rsidRDefault="003E506D" w:rsidP="00A835F8">
      <w:pPr>
        <w:widowControl/>
        <w:ind w:left="810" w:hanging="360"/>
        <w:rPr>
          <w:rFonts w:ascii="Arial" w:eastAsia="Times New Roman" w:hAnsi="Arial" w:cs="Arial"/>
        </w:rPr>
      </w:pPr>
      <w:r w:rsidRPr="003E506D">
        <w:rPr>
          <w:rFonts w:ascii="Arial" w:eastAsia="Times New Roman" w:hAnsi="Arial" w:cs="Arial"/>
        </w:rPr>
        <w:t>6.</w:t>
      </w:r>
      <w:r w:rsidR="00CF01EC">
        <w:rPr>
          <w:rFonts w:ascii="Arial" w:eastAsia="Times New Roman" w:hAnsi="Arial" w:cs="Arial"/>
        </w:rPr>
        <w:t xml:space="preserve">  </w:t>
      </w:r>
      <w:r w:rsidRPr="003E506D">
        <w:rPr>
          <w:rFonts w:ascii="Arial" w:eastAsia="Times New Roman" w:hAnsi="Arial" w:cs="Arial"/>
        </w:rPr>
        <w:t>Four out of five points are</w:t>
      </w:r>
      <w:r w:rsidR="00CF01EC">
        <w:rPr>
          <w:rFonts w:ascii="Arial" w:eastAsia="Times New Roman" w:hAnsi="Arial" w:cs="Arial"/>
        </w:rPr>
        <w:t xml:space="preserve"> </w:t>
      </w:r>
      <w:r w:rsidRPr="003E506D">
        <w:rPr>
          <w:rFonts w:ascii="Arial" w:eastAsia="Times New Roman" w:hAnsi="Arial" w:cs="Arial"/>
        </w:rPr>
        <w:t xml:space="preserve">above/below the central line and exceed </w:t>
      </w:r>
      <m:oMath>
        <m:r>
          <w:rPr>
            <w:rFonts w:ascii="Cambria Math" w:eastAsia="Times New Roman" w:hAnsi="Cambria Math" w:cs="Arial"/>
          </w:rPr>
          <m:t>±</m:t>
        </m:r>
        <m:r>
          <w:rPr>
            <w:rFonts w:ascii="Cambria Math" w:eastAsia="Times New Roman" w:hAnsi="Cambria Math" w:cs="Arial"/>
            <w:i/>
          </w:rPr>
          <w:sym w:font="Symbol" w:char="F073"/>
        </m:r>
      </m:oMath>
      <w:r w:rsidR="00CF01EC">
        <w:rPr>
          <w:rFonts w:ascii="Arial" w:eastAsia="Times New Roman" w:hAnsi="Arial" w:cs="Arial"/>
        </w:rPr>
        <w:t xml:space="preserve"> </w:t>
      </w:r>
      <w:r w:rsidRPr="003E506D">
        <w:rPr>
          <w:rFonts w:ascii="Arial" w:eastAsia="Times New Roman" w:hAnsi="Arial" w:cs="Arial"/>
        </w:rPr>
        <w:t>limit.</w:t>
      </w:r>
    </w:p>
    <w:p w:rsidR="003E506D" w:rsidRPr="003E506D" w:rsidRDefault="003E506D" w:rsidP="00A835F8">
      <w:pPr>
        <w:widowControl/>
        <w:ind w:left="810" w:hanging="360"/>
        <w:rPr>
          <w:rFonts w:ascii="Arial" w:eastAsia="Times New Roman" w:hAnsi="Arial" w:cs="Arial"/>
        </w:rPr>
      </w:pPr>
      <w:r w:rsidRPr="003E506D">
        <w:rPr>
          <w:rFonts w:ascii="Arial" w:eastAsia="Times New Roman" w:hAnsi="Arial" w:cs="Arial"/>
        </w:rPr>
        <w:t>7.</w:t>
      </w:r>
      <w:r w:rsidR="00CF01EC">
        <w:rPr>
          <w:rFonts w:ascii="Arial" w:eastAsia="Times New Roman" w:hAnsi="Arial" w:cs="Arial"/>
        </w:rPr>
        <w:t xml:space="preserve">  </w:t>
      </w:r>
      <w:r w:rsidRPr="003E506D">
        <w:rPr>
          <w:rFonts w:ascii="Arial" w:eastAsia="Times New Roman" w:hAnsi="Arial" w:cs="Arial"/>
        </w:rPr>
        <w:t xml:space="preserve">Fifteen points are within </w:t>
      </w:r>
      <m:oMath>
        <m:r>
          <w:rPr>
            <w:rFonts w:ascii="Cambria Math" w:eastAsia="Times New Roman" w:hAnsi="Cambria Math" w:cs="Arial"/>
          </w:rPr>
          <m:t>±</m:t>
        </m:r>
        <m:r>
          <w:rPr>
            <w:rFonts w:ascii="Cambria Math" w:eastAsia="Times New Roman" w:hAnsi="Cambria Math" w:cs="Arial"/>
            <w:i/>
          </w:rPr>
          <w:sym w:font="Symbol" w:char="F073"/>
        </m:r>
      </m:oMath>
      <w:r w:rsidR="00CF01EC">
        <w:rPr>
          <w:rFonts w:ascii="Arial" w:eastAsia="Times New Roman" w:hAnsi="Arial" w:cs="Arial"/>
        </w:rPr>
        <w:t xml:space="preserve"> </w:t>
      </w:r>
      <w:r w:rsidRPr="003E506D">
        <w:rPr>
          <w:rFonts w:ascii="Arial" w:eastAsia="Times New Roman" w:hAnsi="Arial" w:cs="Arial"/>
        </w:rPr>
        <w:t>limits.</w:t>
      </w:r>
    </w:p>
    <w:p w:rsidR="003E506D" w:rsidRPr="003E506D" w:rsidRDefault="003E506D" w:rsidP="00A835F8">
      <w:pPr>
        <w:widowControl/>
        <w:ind w:left="810" w:hanging="360"/>
        <w:rPr>
          <w:rFonts w:ascii="Arial" w:hAnsi="Arial" w:cs="Arial"/>
        </w:rPr>
      </w:pPr>
      <w:r w:rsidRPr="003E506D">
        <w:rPr>
          <w:rFonts w:ascii="Arial" w:eastAsia="Times New Roman" w:hAnsi="Arial" w:cs="Arial"/>
        </w:rPr>
        <w:t>8.</w:t>
      </w:r>
      <w:r w:rsidR="00CF01EC">
        <w:rPr>
          <w:rFonts w:ascii="Arial" w:eastAsia="Times New Roman" w:hAnsi="Arial" w:cs="Arial"/>
        </w:rPr>
        <w:t xml:space="preserve">  </w:t>
      </w:r>
      <w:r w:rsidRPr="003E506D">
        <w:rPr>
          <w:rFonts w:ascii="Arial" w:eastAsia="Times New Roman" w:hAnsi="Arial" w:cs="Arial"/>
        </w:rPr>
        <w:t xml:space="preserve">Eight consecutive values are beyond </w:t>
      </w:r>
      <m:oMath>
        <m:r>
          <w:rPr>
            <w:rFonts w:ascii="Cambria Math" w:eastAsia="Times New Roman" w:hAnsi="Cambria Math" w:cs="Arial"/>
          </w:rPr>
          <m:t>±</m:t>
        </m:r>
        <m:r>
          <w:rPr>
            <w:rFonts w:ascii="Cambria Math" w:eastAsia="Times New Roman" w:hAnsi="Cambria Math" w:cs="Arial"/>
            <w:i/>
          </w:rPr>
          <w:sym w:font="Symbol" w:char="F073"/>
        </m:r>
      </m:oMath>
      <w:r w:rsidR="00CF01EC">
        <w:rPr>
          <w:rFonts w:ascii="Arial" w:eastAsia="Times New Roman" w:hAnsi="Arial" w:cs="Arial"/>
        </w:rPr>
        <w:t xml:space="preserve"> </w:t>
      </w:r>
      <w:r w:rsidRPr="003E506D">
        <w:rPr>
          <w:rFonts w:ascii="Arial" w:eastAsia="Times New Roman" w:hAnsi="Arial" w:cs="Arial"/>
        </w:rPr>
        <w:t>limits</w:t>
      </w:r>
      <w:r w:rsidR="00CF01EC">
        <w:rPr>
          <w:rFonts w:ascii="Arial" w:eastAsia="Times New Roman" w:hAnsi="Arial" w:cs="Arial"/>
        </w:rPr>
        <w:t>.</w:t>
      </w:r>
    </w:p>
    <w:p w:rsidR="003D76DD" w:rsidRPr="003E506D" w:rsidRDefault="003D76DD" w:rsidP="00A835F8">
      <w:pPr>
        <w:pStyle w:val="BodyText"/>
        <w:rPr>
          <w:rFonts w:ascii="Arial" w:hAnsi="Arial" w:cs="Arial"/>
          <w:sz w:val="22"/>
          <w:szCs w:val="22"/>
        </w:rPr>
      </w:pPr>
    </w:p>
    <w:p w:rsidR="003D76DD" w:rsidRPr="003E506D" w:rsidRDefault="003D76DD" w:rsidP="00A835F8">
      <w:pPr>
        <w:pStyle w:val="BodyText"/>
        <w:rPr>
          <w:rFonts w:ascii="Arial" w:hAnsi="Arial" w:cs="Arial"/>
          <w:sz w:val="22"/>
          <w:szCs w:val="22"/>
        </w:rPr>
      </w:pPr>
      <w:r w:rsidRPr="003E506D">
        <w:rPr>
          <w:rFonts w:ascii="Arial" w:hAnsi="Arial" w:cs="Arial"/>
          <w:sz w:val="22"/>
          <w:szCs w:val="22"/>
        </w:rPr>
        <w:t>We can define training/testing dataset within qcc by adding the data we want to calibrate it with as the first parameter (demo.data.1), followed by the new data (demo.data.2)</w:t>
      </w:r>
      <w:r w:rsidR="00134F55" w:rsidRPr="003E506D">
        <w:rPr>
          <w:rFonts w:ascii="Arial" w:hAnsi="Arial" w:cs="Arial"/>
          <w:sz w:val="22"/>
          <w:szCs w:val="22"/>
        </w:rPr>
        <w:t xml:space="preserve"> representing the test data</w:t>
      </w:r>
      <w:r w:rsidRPr="003E506D">
        <w:rPr>
          <w:rFonts w:ascii="Arial" w:hAnsi="Arial" w:cs="Arial"/>
          <w:sz w:val="22"/>
          <w:szCs w:val="22"/>
        </w:rPr>
        <w:t>.</w:t>
      </w:r>
    </w:p>
    <w:p w:rsidR="00693698" w:rsidRPr="003E506D" w:rsidRDefault="00693698" w:rsidP="00A835F8">
      <w:pPr>
        <w:pStyle w:val="BodyText"/>
        <w:rPr>
          <w:rFonts w:ascii="Arial" w:hAnsi="Arial" w:cs="Arial"/>
          <w:sz w:val="22"/>
          <w:szCs w:val="22"/>
        </w:rPr>
      </w:pPr>
    </w:p>
    <w:p w:rsidR="00693698" w:rsidRPr="00A57260" w:rsidRDefault="00693698" w:rsidP="00A835F8">
      <w:pPr>
        <w:pStyle w:val="BodyText"/>
        <w:ind w:left="1170"/>
        <w:rPr>
          <w:rFonts w:ascii="Arial" w:hAnsi="Arial" w:cs="Arial"/>
          <w:sz w:val="20"/>
          <w:szCs w:val="22"/>
        </w:rPr>
      </w:pPr>
      <w:r w:rsidRPr="00A57260">
        <w:rPr>
          <w:rFonts w:ascii="Arial" w:hAnsi="Arial" w:cs="Arial"/>
          <w:sz w:val="20"/>
          <w:szCs w:val="22"/>
        </w:rPr>
        <w:t>#example using holdout/test sets</w:t>
      </w:r>
    </w:p>
    <w:p w:rsidR="003D76DD" w:rsidRPr="00A57260" w:rsidRDefault="003D76DD" w:rsidP="00A835F8">
      <w:pPr>
        <w:pStyle w:val="BodyText"/>
        <w:ind w:left="1170"/>
        <w:rPr>
          <w:rFonts w:ascii="Arial" w:hAnsi="Arial" w:cs="Arial"/>
          <w:sz w:val="20"/>
          <w:szCs w:val="22"/>
        </w:rPr>
      </w:pPr>
      <w:r w:rsidRPr="00A57260">
        <w:rPr>
          <w:rFonts w:ascii="Arial" w:hAnsi="Arial" w:cs="Arial"/>
          <w:sz w:val="20"/>
          <w:szCs w:val="22"/>
        </w:rPr>
        <w:t>demo.data.1 &lt;- rep(100, 1000) + rnorm(1000, mean=0, sd=2)</w:t>
      </w:r>
    </w:p>
    <w:p w:rsidR="003D76DD" w:rsidRPr="00A57260" w:rsidRDefault="003D76DD" w:rsidP="00A835F8">
      <w:pPr>
        <w:pStyle w:val="BodyText"/>
        <w:ind w:left="1170"/>
        <w:rPr>
          <w:rFonts w:ascii="Arial" w:hAnsi="Arial" w:cs="Arial"/>
          <w:sz w:val="20"/>
          <w:szCs w:val="22"/>
        </w:rPr>
      </w:pPr>
      <w:r w:rsidRPr="00A57260">
        <w:rPr>
          <w:rFonts w:ascii="Arial" w:hAnsi="Arial" w:cs="Arial"/>
          <w:sz w:val="20"/>
          <w:szCs w:val="22"/>
        </w:rPr>
        <w:t>demo.data.2 &lt;- c(rep(100, 800), rep(105, 100), rep(110, 100)) + rnorm(100, mean=0, sd=2)</w:t>
      </w:r>
    </w:p>
    <w:p w:rsidR="00351B5B" w:rsidRDefault="007F25E9" w:rsidP="00A835F8">
      <w:pPr>
        <w:pStyle w:val="BodyText"/>
        <w:ind w:left="1170"/>
        <w:rPr>
          <w:rFonts w:ascii="Arial" w:hAnsi="Arial" w:cs="Arial"/>
          <w:sz w:val="20"/>
          <w:szCs w:val="22"/>
        </w:rPr>
      </w:pPr>
      <w:r>
        <w:rPr>
          <w:rFonts w:ascii="Arial" w:hAnsi="Arial" w:cs="Arial"/>
          <w:sz w:val="20"/>
          <w:szCs w:val="22"/>
        </w:rPr>
        <w:t xml:space="preserve">MyQC &lt;- </w:t>
      </w:r>
      <w:r w:rsidR="003D76DD" w:rsidRPr="00A57260">
        <w:rPr>
          <w:rFonts w:ascii="Arial" w:hAnsi="Arial" w:cs="Arial"/>
          <w:sz w:val="20"/>
          <w:szCs w:val="22"/>
        </w:rPr>
        <w:t xml:space="preserve">qcc(demo.data.1, </w:t>
      </w:r>
      <w:r w:rsidR="00992188">
        <w:rPr>
          <w:rFonts w:ascii="Arial" w:hAnsi="Arial" w:cs="Arial"/>
          <w:sz w:val="20"/>
          <w:szCs w:val="22"/>
        </w:rPr>
        <w:t>newdata=</w:t>
      </w:r>
      <w:r w:rsidR="003D76DD" w:rsidRPr="00A57260">
        <w:rPr>
          <w:rFonts w:ascii="Arial" w:hAnsi="Arial" w:cs="Arial"/>
          <w:sz w:val="20"/>
          <w:szCs w:val="22"/>
        </w:rPr>
        <w:t>demo.data.2, type="xbar.one", center=100, add.stats=FALSE, title="Simulation 1 vs. 2", xlab="Index")</w:t>
      </w:r>
    </w:p>
    <w:p w:rsidR="007F25E9" w:rsidRPr="00A57260" w:rsidRDefault="007F25E9" w:rsidP="00A835F8">
      <w:pPr>
        <w:pStyle w:val="BodyText"/>
        <w:ind w:left="1170"/>
        <w:rPr>
          <w:rFonts w:ascii="Arial" w:hAnsi="Arial" w:cs="Arial"/>
          <w:sz w:val="20"/>
          <w:szCs w:val="22"/>
        </w:rPr>
      </w:pPr>
      <w:r w:rsidRPr="007F25E9">
        <w:rPr>
          <w:rFonts w:ascii="Arial" w:hAnsi="Arial" w:cs="Arial"/>
          <w:sz w:val="20"/>
          <w:szCs w:val="22"/>
        </w:rPr>
        <w:t>plot(MyQC</w:t>
      </w:r>
      <w:r w:rsidR="00351B5B">
        <w:rPr>
          <w:rFonts w:ascii="Arial" w:hAnsi="Arial" w:cs="Arial"/>
          <w:sz w:val="20"/>
          <w:szCs w:val="22"/>
        </w:rPr>
        <w:t>) # ,</w:t>
      </w:r>
      <w:r w:rsidRPr="007F25E9">
        <w:rPr>
          <w:rFonts w:ascii="Arial" w:hAnsi="Arial" w:cs="Arial"/>
          <w:sz w:val="20"/>
          <w:szCs w:val="22"/>
        </w:rPr>
        <w:t xml:space="preserve"> chart.all=FALSE)</w:t>
      </w:r>
    </w:p>
    <w:p w:rsidR="003D76DD" w:rsidRPr="003E506D" w:rsidRDefault="003D76DD" w:rsidP="00A835F8">
      <w:pPr>
        <w:pStyle w:val="BodyText"/>
        <w:ind w:left="1170"/>
        <w:rPr>
          <w:rFonts w:ascii="Arial" w:hAnsi="Arial" w:cs="Arial"/>
          <w:sz w:val="22"/>
          <w:szCs w:val="22"/>
        </w:rPr>
      </w:pPr>
    </w:p>
    <w:p w:rsidR="00693698" w:rsidRPr="003E506D" w:rsidRDefault="008A1C6E" w:rsidP="00A835F8">
      <w:pPr>
        <w:pStyle w:val="BodyText"/>
        <w:ind w:left="1170"/>
        <w:rPr>
          <w:rFonts w:ascii="Arial" w:hAnsi="Arial" w:cs="Arial"/>
          <w:sz w:val="22"/>
          <w:szCs w:val="22"/>
        </w:rPr>
      </w:pPr>
      <w:r>
        <w:rPr>
          <w:noProof/>
        </w:rPr>
        <w:lastRenderedPageBreak/>
        <w:drawing>
          <wp:inline distT="0" distB="0" distL="0" distR="0" wp14:anchorId="7DF15096" wp14:editId="0D7C2D8E">
            <wp:extent cx="5386114" cy="218440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7822" cy="2185093"/>
                    </a:xfrm>
                    <a:prstGeom prst="rect">
                      <a:avLst/>
                    </a:prstGeom>
                  </pic:spPr>
                </pic:pic>
              </a:graphicData>
            </a:graphic>
          </wp:inline>
        </w:drawing>
      </w:r>
    </w:p>
    <w:p w:rsidR="00693698" w:rsidRPr="003E506D" w:rsidRDefault="00693698" w:rsidP="00A835F8">
      <w:pPr>
        <w:pStyle w:val="BodyText"/>
        <w:ind w:left="1170"/>
        <w:rPr>
          <w:rFonts w:ascii="Arial" w:hAnsi="Arial" w:cs="Arial"/>
          <w:sz w:val="22"/>
          <w:szCs w:val="22"/>
        </w:rPr>
      </w:pPr>
    </w:p>
    <w:p w:rsidR="00693698" w:rsidRDefault="00693698" w:rsidP="00A835F8">
      <w:pPr>
        <w:pStyle w:val="BodyText"/>
        <w:rPr>
          <w:rFonts w:ascii="Arial" w:hAnsi="Arial" w:cs="Arial"/>
          <w:sz w:val="22"/>
          <w:szCs w:val="22"/>
        </w:rPr>
      </w:pPr>
    </w:p>
    <w:p w:rsidR="007F25E9" w:rsidRDefault="007F25E9" w:rsidP="00A835F8">
      <w:pPr>
        <w:pStyle w:val="BodyText"/>
        <w:rPr>
          <w:rFonts w:ascii="Arial" w:hAnsi="Arial" w:cs="Arial"/>
          <w:sz w:val="22"/>
          <w:szCs w:val="22"/>
        </w:rPr>
      </w:pPr>
    </w:p>
    <w:p w:rsidR="007F25E9" w:rsidRPr="007F25E9" w:rsidRDefault="007F25E9" w:rsidP="00A835F8">
      <w:pPr>
        <w:pStyle w:val="BodyText"/>
        <w:ind w:left="1080"/>
        <w:rPr>
          <w:rFonts w:ascii="Arial" w:hAnsi="Arial" w:cs="Arial"/>
          <w:sz w:val="22"/>
          <w:szCs w:val="22"/>
        </w:rPr>
      </w:pPr>
      <w:r>
        <w:rPr>
          <w:rFonts w:ascii="Arial" w:hAnsi="Arial" w:cs="Arial"/>
          <w:sz w:val="22"/>
          <w:szCs w:val="22"/>
        </w:rPr>
        <w:t xml:space="preserve"># </w:t>
      </w:r>
      <w:r w:rsidRPr="007F25E9">
        <w:rPr>
          <w:rFonts w:ascii="Arial" w:hAnsi="Arial" w:cs="Arial"/>
          <w:sz w:val="22"/>
          <w:szCs w:val="22"/>
        </w:rPr>
        <w:t>add warning limits at 2 std. deviations</w:t>
      </w:r>
    </w:p>
    <w:p w:rsidR="002920BA" w:rsidRDefault="002920BA" w:rsidP="00A835F8">
      <w:pPr>
        <w:pStyle w:val="BodyText"/>
        <w:ind w:left="800" w:firstLine="280"/>
        <w:rPr>
          <w:rFonts w:ascii="Arial" w:hAnsi="Arial" w:cs="Arial"/>
          <w:sz w:val="20"/>
          <w:szCs w:val="22"/>
        </w:rPr>
      </w:pPr>
      <w:r>
        <w:rPr>
          <w:rFonts w:ascii="Arial" w:hAnsi="Arial" w:cs="Arial"/>
          <w:sz w:val="20"/>
          <w:szCs w:val="22"/>
        </w:rPr>
        <w:t xml:space="preserve">MyQC2 &lt;- </w:t>
      </w:r>
      <w:r w:rsidRPr="00A57260">
        <w:rPr>
          <w:rFonts w:ascii="Arial" w:hAnsi="Arial" w:cs="Arial"/>
          <w:sz w:val="20"/>
          <w:szCs w:val="22"/>
        </w:rPr>
        <w:t xml:space="preserve">qcc(demo.data.1, </w:t>
      </w:r>
      <w:r w:rsidR="008A1C6E">
        <w:rPr>
          <w:rFonts w:ascii="Arial" w:hAnsi="Arial" w:cs="Arial"/>
          <w:sz w:val="20"/>
          <w:szCs w:val="22"/>
        </w:rPr>
        <w:t>newdata=</w:t>
      </w:r>
      <w:r w:rsidRPr="00A57260">
        <w:rPr>
          <w:rFonts w:ascii="Arial" w:hAnsi="Arial" w:cs="Arial"/>
          <w:sz w:val="20"/>
          <w:szCs w:val="22"/>
        </w:rPr>
        <w:t>demo.data.2, type="xbar.one", center=100, add.stats=FALSE,  title="</w:t>
      </w:r>
      <w:r>
        <w:rPr>
          <w:rFonts w:ascii="Arial" w:hAnsi="Arial" w:cs="Arial"/>
          <w:sz w:val="20"/>
          <w:szCs w:val="22"/>
        </w:rPr>
        <w:t xml:space="preserve">Second </w:t>
      </w:r>
      <w:r w:rsidRPr="00A57260">
        <w:rPr>
          <w:rFonts w:ascii="Arial" w:hAnsi="Arial" w:cs="Arial"/>
          <w:sz w:val="20"/>
          <w:szCs w:val="22"/>
        </w:rPr>
        <w:t>Simulation 1 vs. 2", xlab="Index")</w:t>
      </w:r>
    </w:p>
    <w:p w:rsidR="007F25E9" w:rsidRPr="007F25E9" w:rsidRDefault="007F25E9" w:rsidP="00A835F8">
      <w:pPr>
        <w:pStyle w:val="BodyText"/>
        <w:ind w:left="1080"/>
        <w:rPr>
          <w:rFonts w:ascii="Arial" w:hAnsi="Arial" w:cs="Arial"/>
          <w:sz w:val="22"/>
          <w:szCs w:val="22"/>
        </w:rPr>
      </w:pPr>
      <w:r w:rsidRPr="007F25E9">
        <w:rPr>
          <w:rFonts w:ascii="Arial" w:hAnsi="Arial" w:cs="Arial"/>
          <w:sz w:val="22"/>
          <w:szCs w:val="22"/>
        </w:rPr>
        <w:t>warn.limits &lt;- limits.xbar(</w:t>
      </w:r>
      <w:r w:rsidR="00DE2AB0">
        <w:rPr>
          <w:rFonts w:ascii="Arial" w:hAnsi="Arial" w:cs="Arial"/>
          <w:sz w:val="22"/>
          <w:szCs w:val="22"/>
        </w:rPr>
        <w:t>MyQC2</w:t>
      </w:r>
      <w:r w:rsidRPr="007F25E9">
        <w:rPr>
          <w:rFonts w:ascii="Arial" w:hAnsi="Arial" w:cs="Arial"/>
          <w:sz w:val="22"/>
          <w:szCs w:val="22"/>
        </w:rPr>
        <w:t xml:space="preserve">$center, </w:t>
      </w:r>
      <w:r w:rsidR="00DE2AB0">
        <w:rPr>
          <w:rFonts w:ascii="Arial" w:hAnsi="Arial" w:cs="Arial"/>
          <w:sz w:val="22"/>
          <w:szCs w:val="22"/>
        </w:rPr>
        <w:t>MyQC2</w:t>
      </w:r>
      <w:r w:rsidRPr="007F25E9">
        <w:rPr>
          <w:rFonts w:ascii="Arial" w:hAnsi="Arial" w:cs="Arial"/>
          <w:sz w:val="22"/>
          <w:szCs w:val="22"/>
        </w:rPr>
        <w:t xml:space="preserve">$std.dev, </w:t>
      </w:r>
      <w:r w:rsidR="00DE2AB0">
        <w:rPr>
          <w:rFonts w:ascii="Arial" w:hAnsi="Arial" w:cs="Arial"/>
          <w:sz w:val="22"/>
          <w:szCs w:val="22"/>
        </w:rPr>
        <w:t>MyQC2</w:t>
      </w:r>
      <w:r w:rsidRPr="007F25E9">
        <w:rPr>
          <w:rFonts w:ascii="Arial" w:hAnsi="Arial" w:cs="Arial"/>
          <w:sz w:val="22"/>
          <w:szCs w:val="22"/>
        </w:rPr>
        <w:t xml:space="preserve">$sizes, </w:t>
      </w:r>
      <w:r w:rsidR="0040328B">
        <w:rPr>
          <w:rFonts w:ascii="Arial" w:hAnsi="Arial" w:cs="Arial"/>
          <w:sz w:val="22"/>
          <w:szCs w:val="22"/>
        </w:rPr>
        <w:t>0.9</w:t>
      </w:r>
      <w:r w:rsidR="001B1579">
        <w:rPr>
          <w:rFonts w:ascii="Arial" w:hAnsi="Arial" w:cs="Arial"/>
          <w:sz w:val="22"/>
          <w:szCs w:val="22"/>
        </w:rPr>
        <w:t>5</w:t>
      </w:r>
      <w:r w:rsidR="002920BA">
        <w:rPr>
          <w:rFonts w:ascii="Arial" w:hAnsi="Arial" w:cs="Arial"/>
          <w:sz w:val="22"/>
          <w:szCs w:val="22"/>
        </w:rPr>
        <w:t>)</w:t>
      </w:r>
    </w:p>
    <w:p w:rsidR="007F25E9" w:rsidRPr="007F25E9" w:rsidRDefault="007F25E9" w:rsidP="00A835F8">
      <w:pPr>
        <w:pStyle w:val="BodyText"/>
        <w:ind w:left="1080"/>
        <w:rPr>
          <w:rFonts w:ascii="Arial" w:hAnsi="Arial" w:cs="Arial"/>
          <w:sz w:val="22"/>
          <w:szCs w:val="22"/>
        </w:rPr>
      </w:pPr>
      <w:r w:rsidRPr="007F25E9">
        <w:rPr>
          <w:rFonts w:ascii="Arial" w:hAnsi="Arial" w:cs="Arial"/>
          <w:sz w:val="22"/>
          <w:szCs w:val="22"/>
        </w:rPr>
        <w:t>plot(</w:t>
      </w:r>
      <w:r>
        <w:rPr>
          <w:rFonts w:ascii="Arial" w:hAnsi="Arial" w:cs="Arial"/>
          <w:sz w:val="22"/>
          <w:szCs w:val="22"/>
        </w:rPr>
        <w:t>MyQC2</w:t>
      </w:r>
      <w:r w:rsidRPr="007F25E9">
        <w:rPr>
          <w:rFonts w:ascii="Arial" w:hAnsi="Arial" w:cs="Arial"/>
          <w:sz w:val="22"/>
          <w:szCs w:val="22"/>
        </w:rPr>
        <w:t>, restore.par = FALSE)</w:t>
      </w:r>
    </w:p>
    <w:p w:rsidR="007F25E9" w:rsidRDefault="002046E6" w:rsidP="00A835F8">
      <w:pPr>
        <w:pStyle w:val="BodyText"/>
        <w:ind w:left="1080"/>
        <w:rPr>
          <w:rFonts w:ascii="Arial" w:hAnsi="Arial" w:cs="Arial"/>
          <w:sz w:val="22"/>
          <w:szCs w:val="22"/>
        </w:rPr>
      </w:pPr>
      <w:r>
        <w:rPr>
          <w:rFonts w:ascii="Arial" w:hAnsi="Arial" w:cs="Arial"/>
          <w:sz w:val="22"/>
          <w:szCs w:val="22"/>
        </w:rPr>
        <w:t xml:space="preserve">abline(h = warn.limits, lty = </w:t>
      </w:r>
      <w:r w:rsidR="001B1579">
        <w:rPr>
          <w:rFonts w:ascii="Arial" w:hAnsi="Arial" w:cs="Arial"/>
          <w:sz w:val="22"/>
          <w:szCs w:val="22"/>
        </w:rPr>
        <w:t>2</w:t>
      </w:r>
      <w:r w:rsidR="007F25E9" w:rsidRPr="007F25E9">
        <w:rPr>
          <w:rFonts w:ascii="Arial" w:hAnsi="Arial" w:cs="Arial"/>
          <w:sz w:val="22"/>
          <w:szCs w:val="22"/>
        </w:rPr>
        <w:t xml:space="preserve">, </w:t>
      </w:r>
      <w:r>
        <w:rPr>
          <w:rFonts w:ascii="Arial" w:hAnsi="Arial" w:cs="Arial"/>
          <w:sz w:val="22"/>
          <w:szCs w:val="22"/>
        </w:rPr>
        <w:t xml:space="preserve">lwd=2, </w:t>
      </w:r>
      <w:r w:rsidR="007F25E9" w:rsidRPr="007F25E9">
        <w:rPr>
          <w:rFonts w:ascii="Arial" w:hAnsi="Arial" w:cs="Arial"/>
          <w:sz w:val="22"/>
          <w:szCs w:val="22"/>
        </w:rPr>
        <w:t>col = "</w:t>
      </w:r>
      <w:r w:rsidR="00FB3FC8">
        <w:rPr>
          <w:rFonts w:ascii="Arial" w:hAnsi="Arial" w:cs="Arial"/>
          <w:sz w:val="22"/>
          <w:szCs w:val="22"/>
        </w:rPr>
        <w:t>blue</w:t>
      </w:r>
      <w:r w:rsidR="007F25E9" w:rsidRPr="007F25E9">
        <w:rPr>
          <w:rFonts w:ascii="Arial" w:hAnsi="Arial" w:cs="Arial"/>
          <w:sz w:val="22"/>
          <w:szCs w:val="22"/>
        </w:rPr>
        <w:t>")</w:t>
      </w:r>
      <w:r w:rsidR="007F25E9">
        <w:rPr>
          <w:rFonts w:ascii="Arial" w:hAnsi="Arial" w:cs="Arial"/>
          <w:sz w:val="22"/>
          <w:szCs w:val="22"/>
        </w:rPr>
        <w:t xml:space="preserve"> </w:t>
      </w:r>
    </w:p>
    <w:p w:rsidR="007F25E9" w:rsidRDefault="007F25E9" w:rsidP="00A835F8">
      <w:pPr>
        <w:pStyle w:val="BodyText"/>
        <w:ind w:left="1080"/>
        <w:rPr>
          <w:rFonts w:ascii="Arial" w:hAnsi="Arial" w:cs="Arial"/>
          <w:sz w:val="22"/>
          <w:szCs w:val="22"/>
        </w:rPr>
      </w:pPr>
    </w:p>
    <w:p w:rsidR="00773557" w:rsidRPr="00773557" w:rsidRDefault="00773557" w:rsidP="00A835F8">
      <w:pPr>
        <w:pStyle w:val="BodyText"/>
        <w:ind w:left="710" w:firstLine="280"/>
        <w:rPr>
          <w:rFonts w:ascii="Arial" w:hAnsi="Arial" w:cs="Arial"/>
          <w:sz w:val="18"/>
          <w:szCs w:val="22"/>
        </w:rPr>
      </w:pPr>
      <w:r w:rsidRPr="00773557">
        <w:rPr>
          <w:rFonts w:ascii="Arial" w:hAnsi="Arial" w:cs="Arial"/>
          <w:sz w:val="18"/>
          <w:szCs w:val="22"/>
        </w:rPr>
        <w:t>## limits.xbar(center, std.dev, sizes, conf)</w:t>
      </w:r>
    </w:p>
    <w:p w:rsidR="00773557" w:rsidRPr="00773557" w:rsidRDefault="00773557" w:rsidP="00A835F8">
      <w:pPr>
        <w:pStyle w:val="BodyText"/>
        <w:ind w:left="1440" w:hanging="450"/>
        <w:rPr>
          <w:rFonts w:ascii="Arial" w:hAnsi="Arial" w:cs="Arial"/>
          <w:sz w:val="18"/>
          <w:szCs w:val="22"/>
        </w:rPr>
      </w:pPr>
      <w:r w:rsidRPr="00773557">
        <w:rPr>
          <w:rFonts w:ascii="Arial" w:hAnsi="Arial" w:cs="Arial"/>
          <w:sz w:val="18"/>
          <w:szCs w:val="22"/>
        </w:rPr>
        <w:t>Center = sample/group center statistic</w:t>
      </w:r>
    </w:p>
    <w:p w:rsidR="00773557" w:rsidRPr="00773557" w:rsidRDefault="00773557" w:rsidP="00A835F8">
      <w:pPr>
        <w:pStyle w:val="BodyText"/>
        <w:ind w:left="1440" w:hanging="450"/>
        <w:rPr>
          <w:rFonts w:ascii="Arial" w:hAnsi="Arial" w:cs="Arial"/>
          <w:sz w:val="18"/>
          <w:szCs w:val="22"/>
        </w:rPr>
      </w:pPr>
      <w:r w:rsidRPr="00773557">
        <w:rPr>
          <w:rFonts w:ascii="Arial" w:hAnsi="Arial" w:cs="Arial"/>
          <w:sz w:val="18"/>
          <w:szCs w:val="22"/>
        </w:rPr>
        <w:t xml:space="preserve">Sizes= samples sizes. </w:t>
      </w:r>
    </w:p>
    <w:p w:rsidR="00773557" w:rsidRPr="00773557" w:rsidRDefault="00773557" w:rsidP="00A835F8">
      <w:pPr>
        <w:pStyle w:val="BodyText"/>
        <w:ind w:left="1440" w:hanging="450"/>
        <w:rPr>
          <w:rFonts w:ascii="Arial" w:hAnsi="Arial" w:cs="Arial"/>
          <w:sz w:val="18"/>
          <w:szCs w:val="22"/>
        </w:rPr>
      </w:pPr>
      <w:r w:rsidRPr="00773557">
        <w:rPr>
          <w:rFonts w:ascii="Arial" w:hAnsi="Arial" w:cs="Arial"/>
          <w:sz w:val="18"/>
          <w:szCs w:val="22"/>
        </w:rPr>
        <w:t xml:space="preserve">std.dev= within group standard deviation. </w:t>
      </w:r>
    </w:p>
    <w:p w:rsidR="007F25E9" w:rsidRPr="00773557" w:rsidRDefault="00773557" w:rsidP="00A835F8">
      <w:pPr>
        <w:pStyle w:val="BodyText"/>
        <w:ind w:left="1440" w:hanging="450"/>
        <w:rPr>
          <w:rFonts w:ascii="Arial" w:hAnsi="Arial" w:cs="Arial"/>
          <w:sz w:val="18"/>
          <w:szCs w:val="22"/>
        </w:rPr>
      </w:pPr>
      <w:r w:rsidRPr="00773557">
        <w:rPr>
          <w:rFonts w:ascii="Arial" w:hAnsi="Arial" w:cs="Arial"/>
          <w:sz w:val="18"/>
          <w:szCs w:val="22"/>
        </w:rPr>
        <w:t>Conf= a numeric value used to compute control limits, specifying the number of standard deviations (if conf &gt; 1) or the confidence level (if 0 &lt; conf &lt; 1).</w:t>
      </w:r>
    </w:p>
    <w:p w:rsidR="007F25E9" w:rsidRDefault="007F25E9" w:rsidP="00A835F8">
      <w:pPr>
        <w:pStyle w:val="BodyText"/>
        <w:rPr>
          <w:rFonts w:ascii="Arial" w:hAnsi="Arial" w:cs="Arial"/>
          <w:sz w:val="22"/>
          <w:szCs w:val="22"/>
        </w:rPr>
      </w:pPr>
    </w:p>
    <w:p w:rsidR="00FB3FC8" w:rsidRDefault="00CE79BC" w:rsidP="00A835F8">
      <w:pPr>
        <w:pStyle w:val="BodyText"/>
        <w:jc w:val="center"/>
        <w:rPr>
          <w:rFonts w:ascii="Arial" w:hAnsi="Arial" w:cs="Arial"/>
          <w:sz w:val="22"/>
          <w:szCs w:val="22"/>
        </w:rPr>
      </w:pPr>
      <w:r>
        <w:rPr>
          <w:noProof/>
        </w:rPr>
        <w:drawing>
          <wp:inline distT="0" distB="0" distL="0" distR="0" wp14:anchorId="6291BEDA" wp14:editId="75A49B54">
            <wp:extent cx="5613400" cy="2276578"/>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2247" cy="2280166"/>
                    </a:xfrm>
                    <a:prstGeom prst="rect">
                      <a:avLst/>
                    </a:prstGeom>
                  </pic:spPr>
                </pic:pic>
              </a:graphicData>
            </a:graphic>
          </wp:inline>
        </w:drawing>
      </w:r>
    </w:p>
    <w:p w:rsidR="00FB3FC8" w:rsidRPr="003E506D" w:rsidRDefault="00FB3FC8" w:rsidP="00A835F8">
      <w:pPr>
        <w:pStyle w:val="BodyText"/>
        <w:rPr>
          <w:rFonts w:ascii="Arial" w:hAnsi="Arial" w:cs="Arial"/>
          <w:sz w:val="22"/>
          <w:szCs w:val="22"/>
        </w:rPr>
      </w:pPr>
    </w:p>
    <w:p w:rsidR="00FB3FC8" w:rsidRDefault="00FB3FC8" w:rsidP="00A835F8">
      <w:pPr>
        <w:pStyle w:val="BodyText"/>
        <w:rPr>
          <w:rFonts w:ascii="Arial" w:hAnsi="Arial" w:cs="Arial"/>
          <w:sz w:val="22"/>
          <w:szCs w:val="22"/>
        </w:rPr>
      </w:pPr>
    </w:p>
    <w:p w:rsidR="00693698" w:rsidRPr="003E506D" w:rsidRDefault="00FB3FC8" w:rsidP="00A835F8">
      <w:pPr>
        <w:pStyle w:val="BodyText"/>
        <w:rPr>
          <w:rFonts w:ascii="Arial" w:hAnsi="Arial" w:cs="Arial"/>
          <w:sz w:val="22"/>
          <w:szCs w:val="22"/>
        </w:rPr>
      </w:pPr>
      <w:r>
        <w:rPr>
          <w:rFonts w:ascii="Arial" w:hAnsi="Arial" w:cs="Arial"/>
          <w:sz w:val="22"/>
          <w:szCs w:val="22"/>
        </w:rPr>
        <w:t>N</w:t>
      </w:r>
      <w:r w:rsidR="00FC4531" w:rsidRPr="003E506D">
        <w:rPr>
          <w:rFonts w:ascii="Arial" w:hAnsi="Arial" w:cs="Arial"/>
          <w:sz w:val="22"/>
          <w:szCs w:val="22"/>
        </w:rPr>
        <w:t>atural</w:t>
      </w:r>
      <w:r w:rsidR="00693698" w:rsidRPr="003E506D">
        <w:rPr>
          <w:rFonts w:ascii="Arial" w:hAnsi="Arial" w:cs="Arial"/>
          <w:sz w:val="22"/>
          <w:szCs w:val="22"/>
        </w:rPr>
        <w:t xml:space="preserve"> processes </w:t>
      </w:r>
      <w:r w:rsidR="00FC4531" w:rsidRPr="003E506D">
        <w:rPr>
          <w:rFonts w:ascii="Arial" w:hAnsi="Arial" w:cs="Arial"/>
          <w:sz w:val="22"/>
          <w:szCs w:val="22"/>
        </w:rPr>
        <w:t>may have errors that are non-</w:t>
      </w:r>
      <w:r w:rsidR="00693698" w:rsidRPr="003E506D">
        <w:rPr>
          <w:rFonts w:ascii="Arial" w:hAnsi="Arial" w:cs="Arial"/>
          <w:sz w:val="22"/>
          <w:szCs w:val="22"/>
        </w:rPr>
        <w:t>normally distributed</w:t>
      </w:r>
      <w:r w:rsidR="00FC4531" w:rsidRPr="003E506D">
        <w:rPr>
          <w:rFonts w:ascii="Arial" w:hAnsi="Arial" w:cs="Arial"/>
          <w:sz w:val="22"/>
          <w:szCs w:val="22"/>
        </w:rPr>
        <w:t>. However</w:t>
      </w:r>
      <w:r w:rsidR="00693698" w:rsidRPr="003E506D">
        <w:rPr>
          <w:rFonts w:ascii="Arial" w:hAnsi="Arial" w:cs="Arial"/>
          <w:sz w:val="22"/>
          <w:szCs w:val="22"/>
        </w:rPr>
        <w:t xml:space="preserve">, </w:t>
      </w:r>
      <w:r w:rsidR="00FC4531" w:rsidRPr="003E506D">
        <w:rPr>
          <w:rFonts w:ascii="Arial" w:hAnsi="Arial" w:cs="Arial"/>
          <w:sz w:val="22"/>
          <w:szCs w:val="22"/>
        </w:rPr>
        <w:t>using (appropriate)</w:t>
      </w:r>
      <w:r w:rsidR="00693698" w:rsidRPr="003E506D">
        <w:rPr>
          <w:rFonts w:ascii="Arial" w:hAnsi="Arial" w:cs="Arial"/>
          <w:sz w:val="22"/>
          <w:szCs w:val="22"/>
        </w:rPr>
        <w:t xml:space="preserve"> transform</w:t>
      </w:r>
      <w:r w:rsidR="00FC4531" w:rsidRPr="003E506D">
        <w:rPr>
          <w:rFonts w:ascii="Arial" w:hAnsi="Arial" w:cs="Arial"/>
          <w:sz w:val="22"/>
          <w:szCs w:val="22"/>
        </w:rPr>
        <w:t xml:space="preserve">ations we can </w:t>
      </w:r>
      <w:r w:rsidR="00FF7BB3" w:rsidRPr="003E506D">
        <w:rPr>
          <w:rFonts w:ascii="Arial" w:hAnsi="Arial" w:cs="Arial"/>
          <w:sz w:val="22"/>
          <w:szCs w:val="22"/>
        </w:rPr>
        <w:t>often</w:t>
      </w:r>
      <w:r w:rsidR="00FC4531" w:rsidRPr="003E506D">
        <w:rPr>
          <w:rFonts w:ascii="Arial" w:hAnsi="Arial" w:cs="Arial"/>
          <w:sz w:val="22"/>
          <w:szCs w:val="22"/>
        </w:rPr>
        <w:t xml:space="preserve"> normalize the errors.</w:t>
      </w:r>
      <w:r w:rsidR="00693698" w:rsidRPr="003E506D">
        <w:rPr>
          <w:rFonts w:ascii="Arial" w:hAnsi="Arial" w:cs="Arial"/>
          <w:sz w:val="22"/>
          <w:szCs w:val="22"/>
        </w:rPr>
        <w:t xml:space="preserve"> </w:t>
      </w:r>
    </w:p>
    <w:p w:rsidR="00693698" w:rsidRPr="003E506D" w:rsidRDefault="00693698" w:rsidP="00A835F8">
      <w:pPr>
        <w:pStyle w:val="BodyText"/>
        <w:rPr>
          <w:rFonts w:ascii="Arial" w:hAnsi="Arial" w:cs="Arial"/>
          <w:sz w:val="22"/>
          <w:szCs w:val="22"/>
        </w:rPr>
      </w:pPr>
    </w:p>
    <w:p w:rsidR="00693698" w:rsidRPr="003E506D" w:rsidRDefault="00FF7BB3" w:rsidP="00A835F8">
      <w:pPr>
        <w:pStyle w:val="BodyText"/>
        <w:rPr>
          <w:rFonts w:ascii="Arial" w:hAnsi="Arial" w:cs="Arial"/>
          <w:sz w:val="22"/>
          <w:szCs w:val="22"/>
        </w:rPr>
      </w:pPr>
      <w:r w:rsidRPr="003E506D">
        <w:rPr>
          <w:rFonts w:ascii="Arial" w:hAnsi="Arial" w:cs="Arial"/>
          <w:sz w:val="22"/>
          <w:szCs w:val="22"/>
        </w:rPr>
        <w:t>We can</w:t>
      </w:r>
      <w:r w:rsidR="00693698" w:rsidRPr="003E506D">
        <w:rPr>
          <w:rFonts w:ascii="Arial" w:hAnsi="Arial" w:cs="Arial"/>
          <w:sz w:val="22"/>
          <w:szCs w:val="22"/>
        </w:rPr>
        <w:t xml:space="preserve"> </w:t>
      </w:r>
      <w:r w:rsidRPr="003E506D">
        <w:rPr>
          <w:rFonts w:ascii="Arial" w:hAnsi="Arial" w:cs="Arial"/>
          <w:sz w:val="22"/>
          <w:szCs w:val="22"/>
        </w:rPr>
        <w:t>use</w:t>
      </w:r>
      <w:r w:rsidR="00693698" w:rsidRPr="003E506D">
        <w:rPr>
          <w:rFonts w:ascii="Arial" w:hAnsi="Arial" w:cs="Arial"/>
          <w:sz w:val="22"/>
          <w:szCs w:val="22"/>
        </w:rPr>
        <w:t xml:space="preserve"> thresholds </w:t>
      </w:r>
      <w:r w:rsidRPr="003E506D">
        <w:rPr>
          <w:rFonts w:ascii="Arial" w:hAnsi="Arial" w:cs="Arial"/>
          <w:sz w:val="22"/>
          <w:szCs w:val="22"/>
        </w:rPr>
        <w:t>to define zones in the data where e</w:t>
      </w:r>
      <w:r w:rsidR="00693698" w:rsidRPr="003E506D">
        <w:rPr>
          <w:rFonts w:ascii="Arial" w:hAnsi="Arial" w:cs="Arial"/>
          <w:sz w:val="22"/>
          <w:szCs w:val="22"/>
        </w:rPr>
        <w:t xml:space="preserve">ach zone </w:t>
      </w:r>
      <w:r w:rsidRPr="003E506D">
        <w:rPr>
          <w:rFonts w:ascii="Arial" w:hAnsi="Arial" w:cs="Arial"/>
          <w:sz w:val="22"/>
          <w:szCs w:val="22"/>
        </w:rPr>
        <w:t>represents, say,</w:t>
      </w:r>
      <w:r w:rsidR="00EC32D5" w:rsidRPr="003E506D">
        <w:rPr>
          <w:rFonts w:ascii="Arial" w:hAnsi="Arial" w:cs="Arial"/>
          <w:sz w:val="22"/>
          <w:szCs w:val="22"/>
        </w:rPr>
        <w:t xml:space="preserve"> one standard deviation</w:t>
      </w:r>
      <w:r w:rsidR="00B33F2E" w:rsidRPr="003E506D">
        <w:rPr>
          <w:rFonts w:ascii="Arial" w:hAnsi="Arial" w:cs="Arial"/>
          <w:sz w:val="22"/>
          <w:szCs w:val="22"/>
        </w:rPr>
        <w:t xml:space="preserve"> span of the range of the dataset</w:t>
      </w:r>
      <w:r w:rsidR="00693698" w:rsidRPr="003E506D">
        <w:rPr>
          <w:rFonts w:ascii="Arial" w:hAnsi="Arial" w:cs="Arial"/>
          <w:sz w:val="22"/>
          <w:szCs w:val="22"/>
        </w:rPr>
        <w:t xml:space="preserve">. </w:t>
      </w:r>
    </w:p>
    <w:p w:rsidR="00693698" w:rsidRDefault="00693698" w:rsidP="00A835F8">
      <w:pPr>
        <w:pStyle w:val="BodyText"/>
        <w:rPr>
          <w:rFonts w:ascii="Arial" w:hAnsi="Arial" w:cs="Arial"/>
          <w:sz w:val="22"/>
          <w:szCs w:val="22"/>
        </w:rPr>
      </w:pPr>
    </w:p>
    <w:p w:rsidR="00B83AD8" w:rsidRPr="003E506D" w:rsidRDefault="00B83AD8" w:rsidP="00A835F8">
      <w:pPr>
        <w:pStyle w:val="BodyText"/>
        <w:rPr>
          <w:rFonts w:ascii="Arial" w:hAnsi="Arial" w:cs="Arial"/>
          <w:sz w:val="22"/>
          <w:szCs w:val="22"/>
        </w:rPr>
      </w:pP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lastRenderedPageBreak/>
        <w:t>find_zones &lt;- function(x) {</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 xml:space="preserve">  x.mean &lt;- mean(x)</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 xml:space="preserve">  x.sd &lt;- sd(x)</w:t>
      </w:r>
    </w:p>
    <w:p w:rsidR="00693698" w:rsidRPr="003E506D" w:rsidRDefault="00FB3FC8" w:rsidP="00A835F8">
      <w:pPr>
        <w:pStyle w:val="BodyText"/>
        <w:ind w:left="1440"/>
        <w:rPr>
          <w:rFonts w:ascii="Arial" w:hAnsi="Arial" w:cs="Arial"/>
          <w:sz w:val="22"/>
          <w:szCs w:val="22"/>
        </w:rPr>
      </w:pPr>
      <w:r>
        <w:rPr>
          <w:rFonts w:ascii="Arial" w:hAnsi="Arial" w:cs="Arial"/>
          <w:sz w:val="22"/>
          <w:szCs w:val="22"/>
        </w:rPr>
        <w:t xml:space="preserve">  boundaries &lt;- seq(-3, 3</w:t>
      </w:r>
      <w:r w:rsidR="00693698" w:rsidRPr="003E506D">
        <w:rPr>
          <w:rFonts w:ascii="Arial" w:hAnsi="Arial" w:cs="Arial"/>
          <w:sz w:val="22"/>
          <w:szCs w:val="22"/>
        </w:rPr>
        <w:t>)</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 xml:space="preserve">  # creates a set of zones for each point in x</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 xml:space="preserve">  zones &lt;- sapply(boundaries, function(i) {</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 xml:space="preserve">    i * rep(x.sd, length(x))</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 xml:space="preserve">  })</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 xml:space="preserve">  zones + x.mean</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w:t>
      </w:r>
    </w:p>
    <w:p w:rsidR="00693698" w:rsidRPr="003E506D" w:rsidRDefault="00693698" w:rsidP="00A835F8">
      <w:pPr>
        <w:pStyle w:val="BodyText"/>
        <w:ind w:left="1440"/>
        <w:rPr>
          <w:rFonts w:ascii="Arial" w:hAnsi="Arial" w:cs="Arial"/>
          <w:sz w:val="22"/>
          <w:szCs w:val="22"/>
        </w:rPr>
      </w:pPr>
      <w:r w:rsidRPr="003E506D">
        <w:rPr>
          <w:rFonts w:ascii="Arial" w:hAnsi="Arial" w:cs="Arial"/>
          <w:sz w:val="22"/>
          <w:szCs w:val="22"/>
        </w:rPr>
        <w:t>head(find_zones(</w:t>
      </w:r>
      <w:r w:rsidR="005F16AF" w:rsidRPr="003E506D">
        <w:rPr>
          <w:rFonts w:ascii="Arial" w:hAnsi="Arial" w:cs="Arial"/>
          <w:sz w:val="22"/>
          <w:szCs w:val="22"/>
        </w:rPr>
        <w:t>demo.data.2</w:t>
      </w:r>
      <w:r w:rsidRPr="003E506D">
        <w:rPr>
          <w:rFonts w:ascii="Arial" w:hAnsi="Arial" w:cs="Arial"/>
          <w:sz w:val="22"/>
          <w:szCs w:val="22"/>
        </w:rPr>
        <w:t>))</w:t>
      </w:r>
    </w:p>
    <w:p w:rsidR="00983D69" w:rsidRPr="003E506D" w:rsidRDefault="00983D69" w:rsidP="00A835F8">
      <w:pPr>
        <w:pStyle w:val="BodyText"/>
        <w:ind w:left="1440"/>
        <w:rPr>
          <w:rFonts w:ascii="Arial" w:hAnsi="Arial" w:cs="Arial"/>
          <w:sz w:val="22"/>
          <w:szCs w:val="22"/>
        </w:rPr>
      </w:pP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evaluate_zones &lt;- function(x)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zones &lt;- find_zones(x)</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colnames(zones) &lt;- p</w:t>
      </w:r>
      <w:r w:rsidR="00FB3FC8">
        <w:rPr>
          <w:rFonts w:ascii="Arial" w:hAnsi="Arial" w:cs="Arial"/>
          <w:sz w:val="22"/>
          <w:szCs w:val="22"/>
        </w:rPr>
        <w:t>aste("zone", -3:3</w:t>
      </w:r>
      <w:r w:rsidRPr="003E506D">
        <w:rPr>
          <w:rFonts w:ascii="Arial" w:hAnsi="Arial" w:cs="Arial"/>
          <w:sz w:val="22"/>
          <w:szCs w:val="22"/>
        </w:rPr>
        <w:t>, sep="_")</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x</w:t>
      </w:r>
      <w:r w:rsidR="00FB3FC8">
        <w:rPr>
          <w:rFonts w:ascii="Arial" w:hAnsi="Arial" w:cs="Arial"/>
          <w:sz w:val="22"/>
          <w:szCs w:val="22"/>
        </w:rPr>
        <w:t>.zones &lt;- rowSums(x &gt; zones) - 3</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x.zones</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evaluate_zones(demo.data.2)</w:t>
      </w:r>
    </w:p>
    <w:p w:rsidR="00983D69" w:rsidRPr="003E506D" w:rsidRDefault="00983D69" w:rsidP="00A835F8">
      <w:pPr>
        <w:pStyle w:val="BodyText"/>
        <w:ind w:left="1440"/>
        <w:rPr>
          <w:rFonts w:ascii="Arial" w:hAnsi="Arial" w:cs="Arial"/>
          <w:sz w:val="22"/>
          <w:szCs w:val="22"/>
        </w:rPr>
      </w:pP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find_violations &lt;- function(x.zones, i)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values &lt;- x.zones[max(i-8, 1):i]</w:t>
      </w:r>
    </w:p>
    <w:p w:rsidR="00A22335"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r w:rsidR="00A22335">
        <w:rPr>
          <w:rFonts w:ascii="Arial" w:hAnsi="Arial" w:cs="Arial"/>
          <w:sz w:val="22"/>
          <w:szCs w:val="22"/>
        </w:rPr>
        <w:t xml:space="preserve"># </w:t>
      </w:r>
      <w:r w:rsidR="00A22335" w:rsidRPr="003E506D">
        <w:rPr>
          <w:rFonts w:ascii="Arial" w:hAnsi="Arial" w:cs="Arial"/>
          <w:sz w:val="22"/>
          <w:szCs w:val="22"/>
        </w:rPr>
        <w:t>rule4 &lt;- ifelse(</w:t>
      </w:r>
      <w:r w:rsidR="00A22335">
        <w:rPr>
          <w:rFonts w:ascii="Arial" w:hAnsi="Arial" w:cs="Arial"/>
          <w:sz w:val="22"/>
          <w:szCs w:val="22"/>
        </w:rPr>
        <w:t>any</w:t>
      </w:r>
      <w:r w:rsidR="00A22335" w:rsidRPr="003E506D">
        <w:rPr>
          <w:rFonts w:ascii="Arial" w:hAnsi="Arial" w:cs="Arial"/>
          <w:sz w:val="22"/>
          <w:szCs w:val="22"/>
        </w:rPr>
        <w:t>(values &gt; 0), 1,</w:t>
      </w:r>
    </w:p>
    <w:p w:rsidR="00983D69" w:rsidRPr="003E506D" w:rsidRDefault="00A22335" w:rsidP="00A835F8">
      <w:pPr>
        <w:pStyle w:val="BodyText"/>
        <w:ind w:left="1440"/>
        <w:rPr>
          <w:rFonts w:ascii="Arial" w:hAnsi="Arial" w:cs="Arial"/>
          <w:sz w:val="22"/>
          <w:szCs w:val="22"/>
        </w:rPr>
      </w:pPr>
      <w:r>
        <w:rPr>
          <w:rFonts w:ascii="Arial" w:hAnsi="Arial" w:cs="Arial"/>
          <w:sz w:val="22"/>
          <w:szCs w:val="22"/>
        </w:rPr>
        <w:t xml:space="preserve">  </w:t>
      </w:r>
      <w:r w:rsidR="00983D69" w:rsidRPr="003E506D">
        <w:rPr>
          <w:rFonts w:ascii="Arial" w:hAnsi="Arial" w:cs="Arial"/>
          <w:sz w:val="22"/>
          <w:szCs w:val="22"/>
        </w:rPr>
        <w:t>rule4 &lt;- ifelse(</w:t>
      </w:r>
      <w:r w:rsidR="005D15CF">
        <w:rPr>
          <w:rFonts w:ascii="Arial" w:hAnsi="Arial" w:cs="Arial"/>
          <w:sz w:val="22"/>
          <w:szCs w:val="22"/>
        </w:rPr>
        <w:t>all</w:t>
      </w:r>
      <w:r w:rsidR="00983D69" w:rsidRPr="003E506D">
        <w:rPr>
          <w:rFonts w:ascii="Arial" w:hAnsi="Arial" w:cs="Arial"/>
          <w:sz w:val="22"/>
          <w:szCs w:val="22"/>
        </w:rPr>
        <w:t>(values &gt; 0), 1,</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ifelse(all(values &lt; 0), -1,</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0))</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values &lt;- x.zones[max(i-5, 1):i]</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rule3 &lt;- ifelse(sum(values &gt;= 2) &gt;= </w:t>
      </w:r>
      <w:r w:rsidR="00CB465D">
        <w:rPr>
          <w:rFonts w:ascii="Arial" w:hAnsi="Arial" w:cs="Arial"/>
          <w:sz w:val="22"/>
          <w:szCs w:val="22"/>
        </w:rPr>
        <w:t>2</w:t>
      </w:r>
      <w:r w:rsidRPr="003E506D">
        <w:rPr>
          <w:rFonts w:ascii="Arial" w:hAnsi="Arial" w:cs="Arial"/>
          <w:sz w:val="22"/>
          <w:szCs w:val="22"/>
        </w:rPr>
        <w:t>, 1,</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ifelse(sum(values &lt;= -2) &gt;= </w:t>
      </w:r>
      <w:r w:rsidR="00CB465D">
        <w:rPr>
          <w:rFonts w:ascii="Arial" w:hAnsi="Arial" w:cs="Arial"/>
          <w:sz w:val="22"/>
          <w:szCs w:val="22"/>
        </w:rPr>
        <w:t>2</w:t>
      </w:r>
      <w:r w:rsidRPr="003E506D">
        <w:rPr>
          <w:rFonts w:ascii="Arial" w:hAnsi="Arial" w:cs="Arial"/>
          <w:sz w:val="22"/>
          <w:szCs w:val="22"/>
        </w:rPr>
        <w:t>, -1,</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0))</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values &lt;- x.zones[max(i-3, 1):i]</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rule2 &lt;- ifelse(</w:t>
      </w:r>
      <w:r w:rsidR="005F4D95">
        <w:rPr>
          <w:rFonts w:ascii="Arial" w:hAnsi="Arial" w:cs="Arial"/>
          <w:sz w:val="22"/>
          <w:szCs w:val="22"/>
        </w:rPr>
        <w:t>mean</w:t>
      </w:r>
      <w:r w:rsidRPr="003E506D">
        <w:rPr>
          <w:rFonts w:ascii="Arial" w:hAnsi="Arial" w:cs="Arial"/>
          <w:sz w:val="22"/>
          <w:szCs w:val="22"/>
        </w:rPr>
        <w:t xml:space="preserve">(values &gt;= 3) &gt;= </w:t>
      </w:r>
      <w:r w:rsidR="00CB465D">
        <w:rPr>
          <w:rFonts w:ascii="Arial" w:hAnsi="Arial" w:cs="Arial"/>
          <w:sz w:val="22"/>
          <w:szCs w:val="22"/>
        </w:rPr>
        <w:t>1</w:t>
      </w:r>
      <w:r w:rsidRPr="003E506D">
        <w:rPr>
          <w:rFonts w:ascii="Arial" w:hAnsi="Arial" w:cs="Arial"/>
          <w:sz w:val="22"/>
          <w:szCs w:val="22"/>
        </w:rPr>
        <w:t>, 1,</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ifelse(</w:t>
      </w:r>
      <w:r w:rsidR="005F4D95">
        <w:rPr>
          <w:rFonts w:ascii="Arial" w:hAnsi="Arial" w:cs="Arial"/>
          <w:sz w:val="22"/>
          <w:szCs w:val="22"/>
        </w:rPr>
        <w:t>mean</w:t>
      </w:r>
      <w:r w:rsidRPr="003E506D">
        <w:rPr>
          <w:rFonts w:ascii="Arial" w:hAnsi="Arial" w:cs="Arial"/>
          <w:sz w:val="22"/>
          <w:szCs w:val="22"/>
        </w:rPr>
        <w:t xml:space="preserve">(values &lt;= -3) &gt;= </w:t>
      </w:r>
      <w:r w:rsidR="00CB465D">
        <w:rPr>
          <w:rFonts w:ascii="Arial" w:hAnsi="Arial" w:cs="Arial"/>
          <w:sz w:val="22"/>
          <w:szCs w:val="22"/>
        </w:rPr>
        <w:t>1</w:t>
      </w:r>
      <w:r w:rsidRPr="003E506D">
        <w:rPr>
          <w:rFonts w:ascii="Arial" w:hAnsi="Arial" w:cs="Arial"/>
          <w:sz w:val="22"/>
          <w:szCs w:val="22"/>
        </w:rPr>
        <w:t>, -1,</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0))</w:t>
      </w:r>
    </w:p>
    <w:p w:rsidR="00983D69" w:rsidRPr="003E506D" w:rsidRDefault="005D15CF" w:rsidP="00A835F8">
      <w:pPr>
        <w:pStyle w:val="BodyText"/>
        <w:ind w:left="1440"/>
        <w:rPr>
          <w:rFonts w:ascii="Arial" w:hAnsi="Arial" w:cs="Arial"/>
          <w:sz w:val="22"/>
          <w:szCs w:val="22"/>
        </w:rPr>
      </w:pPr>
      <w:r>
        <w:rPr>
          <w:rFonts w:ascii="Arial" w:hAnsi="Arial" w:cs="Arial"/>
          <w:sz w:val="22"/>
          <w:szCs w:val="22"/>
        </w:rPr>
        <w:t xml:space="preserve">  </w:t>
      </w:r>
      <w:r w:rsidR="003B033A">
        <w:rPr>
          <w:rFonts w:ascii="Arial" w:hAnsi="Arial" w:cs="Arial"/>
          <w:sz w:val="22"/>
          <w:szCs w:val="22"/>
        </w:rPr>
        <w:t>#</w:t>
      </w:r>
      <w:r>
        <w:rPr>
          <w:rFonts w:ascii="Arial" w:hAnsi="Arial" w:cs="Arial"/>
          <w:sz w:val="22"/>
          <w:szCs w:val="22"/>
        </w:rPr>
        <w:t>values &lt;- x.zones[</w:t>
      </w:r>
      <w:r w:rsidR="00983D69" w:rsidRPr="003E506D">
        <w:rPr>
          <w:rFonts w:ascii="Arial" w:hAnsi="Arial" w:cs="Arial"/>
          <w:sz w:val="22"/>
          <w:szCs w:val="22"/>
        </w:rPr>
        <w:t>]</w:t>
      </w:r>
    </w:p>
    <w:p w:rsidR="003B033A"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r w:rsidR="003B033A">
        <w:rPr>
          <w:rFonts w:ascii="Arial" w:hAnsi="Arial" w:cs="Arial"/>
          <w:sz w:val="22"/>
          <w:szCs w:val="22"/>
        </w:rPr>
        <w:t>values &lt;- x.zones[</w:t>
      </w:r>
      <w:r w:rsidR="003B033A" w:rsidRPr="003E506D">
        <w:rPr>
          <w:rFonts w:ascii="Arial" w:hAnsi="Arial" w:cs="Arial"/>
          <w:sz w:val="22"/>
          <w:szCs w:val="22"/>
        </w:rPr>
        <w:t>max(i-3, 1):i]</w:t>
      </w:r>
    </w:p>
    <w:p w:rsidR="00983D69" w:rsidRPr="003E506D" w:rsidRDefault="003B033A" w:rsidP="00A835F8">
      <w:pPr>
        <w:pStyle w:val="BodyText"/>
        <w:ind w:left="1440"/>
        <w:rPr>
          <w:rFonts w:ascii="Arial" w:hAnsi="Arial" w:cs="Arial"/>
          <w:sz w:val="22"/>
          <w:szCs w:val="22"/>
        </w:rPr>
      </w:pPr>
      <w:r w:rsidRPr="003E506D">
        <w:rPr>
          <w:rFonts w:ascii="Arial" w:hAnsi="Arial" w:cs="Arial"/>
          <w:sz w:val="22"/>
          <w:szCs w:val="22"/>
        </w:rPr>
        <w:t xml:space="preserve"> </w:t>
      </w:r>
      <w:r w:rsidR="00983D69" w:rsidRPr="003E506D">
        <w:rPr>
          <w:rFonts w:ascii="Arial" w:hAnsi="Arial" w:cs="Arial"/>
          <w:sz w:val="22"/>
          <w:szCs w:val="22"/>
        </w:rPr>
        <w:t xml:space="preserve">rule1 &lt;- ifelse(any(values &gt; </w:t>
      </w:r>
      <w:r w:rsidR="00CB465D">
        <w:rPr>
          <w:rFonts w:ascii="Arial" w:hAnsi="Arial" w:cs="Arial"/>
          <w:sz w:val="22"/>
          <w:szCs w:val="22"/>
        </w:rPr>
        <w:t>2</w:t>
      </w:r>
      <w:r w:rsidR="00983D69" w:rsidRPr="003E506D">
        <w:rPr>
          <w:rFonts w:ascii="Arial" w:hAnsi="Arial" w:cs="Arial"/>
          <w:sz w:val="22"/>
          <w:szCs w:val="22"/>
        </w:rPr>
        <w:t>), 1,</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ifelse(any(values &lt; -</w:t>
      </w:r>
      <w:r w:rsidR="00CB465D">
        <w:rPr>
          <w:rFonts w:ascii="Arial" w:hAnsi="Arial" w:cs="Arial"/>
          <w:sz w:val="22"/>
          <w:szCs w:val="22"/>
        </w:rPr>
        <w:t>2</w:t>
      </w:r>
      <w:r w:rsidRPr="003E506D">
        <w:rPr>
          <w:rFonts w:ascii="Arial" w:hAnsi="Arial" w:cs="Arial"/>
          <w:sz w:val="22"/>
          <w:szCs w:val="22"/>
        </w:rPr>
        <w:t>), -1,</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0))</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c("rule1"=rule1, "rule2"=rule2, "rule3"=rule3, "rule4"=rule4)</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find_viola</w:t>
      </w:r>
      <w:r w:rsidR="00FB3FC8">
        <w:rPr>
          <w:rFonts w:ascii="Arial" w:hAnsi="Arial" w:cs="Arial"/>
          <w:sz w:val="22"/>
          <w:szCs w:val="22"/>
        </w:rPr>
        <w:t>tions(evaluate_zones(demo.data.2</w:t>
      </w:r>
      <w:r w:rsidRPr="003E506D">
        <w:rPr>
          <w:rFonts w:ascii="Arial" w:hAnsi="Arial" w:cs="Arial"/>
          <w:sz w:val="22"/>
          <w:szCs w:val="22"/>
        </w:rPr>
        <w:t xml:space="preserve">), </w:t>
      </w:r>
      <w:r w:rsidR="005D15CF">
        <w:rPr>
          <w:rFonts w:ascii="Arial" w:hAnsi="Arial" w:cs="Arial"/>
          <w:sz w:val="22"/>
          <w:szCs w:val="22"/>
        </w:rPr>
        <w:t>20</w:t>
      </w:r>
      <w:r w:rsidRPr="003E506D">
        <w:rPr>
          <w:rFonts w:ascii="Arial" w:hAnsi="Arial" w:cs="Arial"/>
          <w:sz w:val="22"/>
          <w:szCs w:val="22"/>
        </w:rPr>
        <w:t>)</w:t>
      </w:r>
    </w:p>
    <w:p w:rsidR="00983D69" w:rsidRPr="003E506D" w:rsidRDefault="00983D69" w:rsidP="00A835F8">
      <w:pPr>
        <w:pStyle w:val="BodyText"/>
        <w:rPr>
          <w:rFonts w:ascii="Arial" w:hAnsi="Arial" w:cs="Arial"/>
          <w:sz w:val="22"/>
          <w:szCs w:val="22"/>
        </w:rPr>
      </w:pPr>
    </w:p>
    <w:p w:rsidR="00983D69" w:rsidRPr="003E506D" w:rsidRDefault="00983D69" w:rsidP="00A835F8">
      <w:pPr>
        <w:pStyle w:val="BodyText"/>
        <w:rPr>
          <w:rFonts w:ascii="Arial" w:hAnsi="Arial" w:cs="Arial"/>
          <w:sz w:val="22"/>
          <w:szCs w:val="22"/>
        </w:rPr>
      </w:pPr>
      <w:r w:rsidRPr="003E506D">
        <w:rPr>
          <w:rFonts w:ascii="Arial" w:hAnsi="Arial" w:cs="Arial"/>
          <w:sz w:val="22"/>
          <w:szCs w:val="22"/>
        </w:rPr>
        <w:t>Now we can compute the rules for each point and assign a color to any violations.</w:t>
      </w:r>
    </w:p>
    <w:p w:rsidR="00983D69" w:rsidRPr="003E506D" w:rsidRDefault="00983D69" w:rsidP="00A835F8">
      <w:pPr>
        <w:pStyle w:val="BodyText"/>
        <w:rPr>
          <w:rFonts w:ascii="Arial" w:hAnsi="Arial" w:cs="Arial"/>
          <w:sz w:val="22"/>
          <w:szCs w:val="22"/>
        </w:rPr>
      </w:pPr>
    </w:p>
    <w:p w:rsidR="00B33F2E" w:rsidRPr="003E506D" w:rsidRDefault="00B33F2E" w:rsidP="00A835F8">
      <w:pPr>
        <w:pStyle w:val="BodyText"/>
        <w:ind w:left="1440"/>
        <w:rPr>
          <w:rFonts w:ascii="Arial" w:hAnsi="Arial" w:cs="Arial"/>
          <w:sz w:val="22"/>
          <w:szCs w:val="22"/>
        </w:rPr>
      </w:pPr>
      <w:r w:rsidRPr="003E506D">
        <w:rPr>
          <w:rFonts w:ascii="Arial" w:hAnsi="Arial" w:cs="Arial"/>
          <w:sz w:val="22"/>
          <w:szCs w:val="22"/>
        </w:rPr>
        <w:t>library("plyr")</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compute_violations &lt;- function(x, start=1)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x.zones &lt;- evaluate_zones(x)</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results &lt;- </w:t>
      </w:r>
      <w:r w:rsidR="00B33F2E" w:rsidRPr="003E506D">
        <w:rPr>
          <w:rFonts w:ascii="Arial" w:hAnsi="Arial" w:cs="Arial"/>
          <w:sz w:val="22"/>
          <w:szCs w:val="22"/>
        </w:rPr>
        <w:t xml:space="preserve">ldply </w:t>
      </w:r>
      <w:r w:rsidRPr="003E506D">
        <w:rPr>
          <w:rFonts w:ascii="Arial" w:hAnsi="Arial" w:cs="Arial"/>
          <w:sz w:val="22"/>
          <w:szCs w:val="22"/>
        </w:rPr>
        <w:t>(start:length(x), function(i)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find_violations(x.zones, i)</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lastRenderedPageBreak/>
        <w:t xml:space="preserve">  results$color &lt;- ifelse(results$rule1!=0, "pink",</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ifelse(results$rule2!=0, "red",</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ifelse(results$rule3!=0, "orange",</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ifelse(results$rule4!=0, "yellow",</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"black"))))</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results</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tail(compute_violations(demo.data.2))</w:t>
      </w:r>
    </w:p>
    <w:p w:rsidR="00983D69" w:rsidRPr="003E506D" w:rsidRDefault="00983D69" w:rsidP="00A835F8">
      <w:pPr>
        <w:pStyle w:val="BodyText"/>
        <w:rPr>
          <w:rFonts w:ascii="Arial" w:hAnsi="Arial" w:cs="Arial"/>
          <w:sz w:val="22"/>
          <w:szCs w:val="22"/>
        </w:rPr>
      </w:pPr>
    </w:p>
    <w:p w:rsidR="00983D69" w:rsidRPr="003E506D" w:rsidRDefault="007025AB" w:rsidP="00A835F8">
      <w:pPr>
        <w:pStyle w:val="BodyText"/>
        <w:rPr>
          <w:rFonts w:ascii="Arial" w:hAnsi="Arial" w:cs="Arial"/>
          <w:sz w:val="22"/>
          <w:szCs w:val="22"/>
        </w:rPr>
      </w:pPr>
      <w:r w:rsidRPr="003E506D">
        <w:rPr>
          <w:rFonts w:ascii="Arial" w:hAnsi="Arial" w:cs="Arial"/>
          <w:sz w:val="22"/>
          <w:szCs w:val="22"/>
        </w:rPr>
        <w:t>Now let’s</w:t>
      </w:r>
      <w:r w:rsidR="00983D69" w:rsidRPr="003E506D">
        <w:rPr>
          <w:rFonts w:ascii="Arial" w:hAnsi="Arial" w:cs="Arial"/>
          <w:sz w:val="22"/>
          <w:szCs w:val="22"/>
        </w:rPr>
        <w:t xml:space="preserve"> make a quality control chart.</w:t>
      </w:r>
    </w:p>
    <w:p w:rsidR="00983D69" w:rsidRPr="003E506D" w:rsidRDefault="00983D69" w:rsidP="00A835F8">
      <w:pPr>
        <w:pStyle w:val="BodyText"/>
        <w:rPr>
          <w:rFonts w:ascii="Arial" w:hAnsi="Arial" w:cs="Arial"/>
          <w:sz w:val="22"/>
          <w:szCs w:val="22"/>
        </w:rPr>
      </w:pP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plot.</w:t>
      </w:r>
      <w:r w:rsidR="004232A0" w:rsidRPr="003E506D">
        <w:rPr>
          <w:rFonts w:ascii="Arial" w:hAnsi="Arial" w:cs="Arial"/>
          <w:sz w:val="22"/>
          <w:szCs w:val="22"/>
        </w:rPr>
        <w:t>qcc</w:t>
      </w:r>
      <w:r w:rsidRPr="003E506D">
        <w:rPr>
          <w:rFonts w:ascii="Arial" w:hAnsi="Arial" w:cs="Arial"/>
          <w:sz w:val="22"/>
          <w:szCs w:val="22"/>
        </w:rPr>
        <w:t xml:space="preserve"> &lt;- function(x, holdout)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r w:rsidR="004232A0" w:rsidRPr="003E506D">
        <w:rPr>
          <w:rFonts w:ascii="Arial" w:hAnsi="Arial" w:cs="Arial"/>
          <w:sz w:val="22"/>
          <w:szCs w:val="22"/>
        </w:rPr>
        <w:t>my.qcc</w:t>
      </w:r>
      <w:r w:rsidRPr="003E506D">
        <w:rPr>
          <w:rFonts w:ascii="Arial" w:hAnsi="Arial" w:cs="Arial"/>
          <w:sz w:val="22"/>
          <w:szCs w:val="22"/>
        </w:rPr>
        <w:t xml:space="preserve"> &lt;- compute_violations(x, length(x) - holdout)</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bands &lt;- find_zones(x)</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plot.data &lt;- x[(length(x) - holdout):length(x)]</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plot(plot.data, col=</w:t>
      </w:r>
      <w:r w:rsidR="004232A0" w:rsidRPr="003E506D">
        <w:rPr>
          <w:rFonts w:ascii="Arial" w:hAnsi="Arial" w:cs="Arial"/>
          <w:sz w:val="22"/>
          <w:szCs w:val="22"/>
        </w:rPr>
        <w:t xml:space="preserve"> my.qcc</w:t>
      </w:r>
      <w:r w:rsidRPr="003E506D">
        <w:rPr>
          <w:rFonts w:ascii="Arial" w:hAnsi="Arial" w:cs="Arial"/>
          <w:sz w:val="22"/>
          <w:szCs w:val="22"/>
        </w:rPr>
        <w:t>$color, type='b', pch=19,</w:t>
      </w:r>
      <w:r w:rsidR="004232A0" w:rsidRPr="003E506D">
        <w:rPr>
          <w:rFonts w:ascii="Arial" w:hAnsi="Arial" w:cs="Arial"/>
          <w:sz w:val="22"/>
          <w:szCs w:val="22"/>
        </w:rPr>
        <w:t xml:space="preserve">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ylim=c(min(bands), max(bands)),</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main="</w:t>
      </w:r>
      <w:r w:rsidR="007025AB" w:rsidRPr="003E506D">
        <w:rPr>
          <w:rFonts w:ascii="Arial" w:hAnsi="Arial" w:cs="Arial"/>
          <w:sz w:val="22"/>
          <w:szCs w:val="22"/>
        </w:rPr>
        <w:t>QC Chart</w:t>
      </w:r>
      <w:r w:rsidRPr="003E506D">
        <w:rPr>
          <w:rFonts w:ascii="Arial" w:hAnsi="Arial" w:cs="Arial"/>
          <w:sz w:val="22"/>
          <w:szCs w:val="22"/>
        </w:rPr>
        <w:t>",</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xlab="", ylab="")</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for (i in 1:7) {</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lines(bands[,i], col=</w:t>
      </w:r>
      <w:r w:rsidR="00340E2A" w:rsidRPr="003E506D">
        <w:rPr>
          <w:rFonts w:ascii="Arial" w:hAnsi="Arial" w:cs="Arial"/>
          <w:sz w:val="22"/>
          <w:szCs w:val="22"/>
        </w:rPr>
        <w:t xml:space="preserve"> my.qcc$color</w:t>
      </w:r>
      <w:r w:rsidRPr="003E506D">
        <w:rPr>
          <w:rFonts w:ascii="Arial" w:hAnsi="Arial" w:cs="Arial"/>
          <w:sz w:val="22"/>
          <w:szCs w:val="22"/>
        </w:rPr>
        <w:t>[i], lwd=0.75, lty=2)</w:t>
      </w:r>
    </w:p>
    <w:p w:rsidR="00983D69" w:rsidRPr="003E506D" w:rsidRDefault="00983D69" w:rsidP="00A835F8">
      <w:pPr>
        <w:pStyle w:val="BodyText"/>
        <w:ind w:left="1440"/>
        <w:rPr>
          <w:rFonts w:ascii="Arial" w:hAnsi="Arial" w:cs="Arial"/>
          <w:sz w:val="22"/>
          <w:szCs w:val="22"/>
        </w:rPr>
      </w:pPr>
      <w:r w:rsidRPr="003E506D">
        <w:rPr>
          <w:rFonts w:ascii="Arial" w:hAnsi="Arial" w:cs="Arial"/>
          <w:sz w:val="22"/>
          <w:szCs w:val="22"/>
        </w:rPr>
        <w:t xml:space="preserve">  }</w:t>
      </w:r>
    </w:p>
    <w:p w:rsidR="00983D69" w:rsidRDefault="00983D69" w:rsidP="00A835F8">
      <w:pPr>
        <w:pStyle w:val="BodyText"/>
        <w:ind w:left="1440"/>
        <w:rPr>
          <w:rFonts w:ascii="Arial" w:hAnsi="Arial" w:cs="Arial"/>
          <w:sz w:val="22"/>
          <w:szCs w:val="22"/>
        </w:rPr>
      </w:pPr>
      <w:r w:rsidRPr="003E506D">
        <w:rPr>
          <w:rFonts w:ascii="Arial" w:hAnsi="Arial" w:cs="Arial"/>
          <w:sz w:val="22"/>
          <w:szCs w:val="22"/>
        </w:rPr>
        <w:t>}</w:t>
      </w:r>
    </w:p>
    <w:p w:rsidR="00B83AD8" w:rsidRPr="003E506D" w:rsidRDefault="00B83AD8" w:rsidP="00A835F8">
      <w:pPr>
        <w:pStyle w:val="BodyText"/>
        <w:ind w:left="1440"/>
        <w:rPr>
          <w:rFonts w:ascii="Arial" w:hAnsi="Arial" w:cs="Arial"/>
          <w:sz w:val="22"/>
          <w:szCs w:val="22"/>
        </w:rPr>
      </w:pPr>
    </w:p>
    <w:p w:rsidR="00983D69" w:rsidRPr="003E506D" w:rsidRDefault="00977733" w:rsidP="00A835F8">
      <w:pPr>
        <w:pStyle w:val="BodyText"/>
        <w:ind w:left="1440"/>
        <w:rPr>
          <w:rFonts w:ascii="Arial" w:hAnsi="Arial" w:cs="Arial"/>
          <w:sz w:val="22"/>
          <w:szCs w:val="22"/>
        </w:rPr>
      </w:pPr>
      <w:r w:rsidRPr="003E506D">
        <w:rPr>
          <w:rFonts w:ascii="Arial" w:hAnsi="Arial" w:cs="Arial"/>
          <w:sz w:val="22"/>
          <w:szCs w:val="22"/>
        </w:rPr>
        <w:t>demo.data.4 &lt;- c(rep(10, 9</w:t>
      </w:r>
      <w:r w:rsidR="00A5174C" w:rsidRPr="003E506D">
        <w:rPr>
          <w:rFonts w:ascii="Arial" w:hAnsi="Arial" w:cs="Arial"/>
          <w:sz w:val="22"/>
          <w:szCs w:val="22"/>
        </w:rPr>
        <w:t>0), rep(11</w:t>
      </w:r>
      <w:r w:rsidR="00983D69" w:rsidRPr="003E506D">
        <w:rPr>
          <w:rFonts w:ascii="Arial" w:hAnsi="Arial" w:cs="Arial"/>
          <w:sz w:val="22"/>
          <w:szCs w:val="22"/>
        </w:rPr>
        <w:t>, 1</w:t>
      </w:r>
      <w:r w:rsidR="00A5174C" w:rsidRPr="003E506D">
        <w:rPr>
          <w:rFonts w:ascii="Arial" w:hAnsi="Arial" w:cs="Arial"/>
          <w:sz w:val="22"/>
          <w:szCs w:val="22"/>
        </w:rPr>
        <w:t>0</w:t>
      </w:r>
      <w:r w:rsidRPr="003E506D">
        <w:rPr>
          <w:rFonts w:ascii="Arial" w:hAnsi="Arial" w:cs="Arial"/>
          <w:sz w:val="22"/>
          <w:szCs w:val="22"/>
        </w:rPr>
        <w:t>)) + rnorm(1</w:t>
      </w:r>
      <w:r w:rsidR="00A5174C" w:rsidRPr="003E506D">
        <w:rPr>
          <w:rFonts w:ascii="Arial" w:hAnsi="Arial" w:cs="Arial"/>
          <w:sz w:val="22"/>
          <w:szCs w:val="22"/>
        </w:rPr>
        <w:t>0</w:t>
      </w:r>
      <w:r w:rsidR="00983D69" w:rsidRPr="003E506D">
        <w:rPr>
          <w:rFonts w:ascii="Arial" w:hAnsi="Arial" w:cs="Arial"/>
          <w:sz w:val="22"/>
          <w:szCs w:val="22"/>
        </w:rPr>
        <w:t>0, mean=0, sd=</w:t>
      </w:r>
      <w:r w:rsidRPr="003E506D">
        <w:rPr>
          <w:rFonts w:ascii="Arial" w:hAnsi="Arial" w:cs="Arial"/>
          <w:sz w:val="22"/>
          <w:szCs w:val="22"/>
        </w:rPr>
        <w:t>0.5</w:t>
      </w:r>
      <w:r w:rsidR="00983D69" w:rsidRPr="003E506D">
        <w:rPr>
          <w:rFonts w:ascii="Arial" w:hAnsi="Arial" w:cs="Arial"/>
          <w:sz w:val="22"/>
          <w:szCs w:val="22"/>
        </w:rPr>
        <w:t>)</w:t>
      </w:r>
    </w:p>
    <w:p w:rsidR="00693698" w:rsidRDefault="007025AB" w:rsidP="00A835F8">
      <w:pPr>
        <w:pStyle w:val="BodyText"/>
        <w:ind w:left="1440"/>
        <w:rPr>
          <w:rFonts w:ascii="Arial" w:hAnsi="Arial" w:cs="Arial"/>
          <w:sz w:val="22"/>
          <w:szCs w:val="22"/>
        </w:rPr>
      </w:pPr>
      <w:r w:rsidRPr="003E506D">
        <w:rPr>
          <w:rFonts w:ascii="Arial" w:hAnsi="Arial" w:cs="Arial"/>
          <w:sz w:val="22"/>
          <w:szCs w:val="22"/>
        </w:rPr>
        <w:t>plot.</w:t>
      </w:r>
      <w:r w:rsidR="004232A0" w:rsidRPr="003E506D">
        <w:rPr>
          <w:rFonts w:ascii="Arial" w:hAnsi="Arial" w:cs="Arial"/>
          <w:sz w:val="22"/>
          <w:szCs w:val="22"/>
        </w:rPr>
        <w:t>qcc</w:t>
      </w:r>
      <w:r w:rsidRPr="003E506D">
        <w:rPr>
          <w:rFonts w:ascii="Arial" w:hAnsi="Arial" w:cs="Arial"/>
          <w:sz w:val="22"/>
          <w:szCs w:val="22"/>
        </w:rPr>
        <w:t xml:space="preserve"> </w:t>
      </w:r>
      <w:r w:rsidR="00983D69" w:rsidRPr="003E506D">
        <w:rPr>
          <w:rFonts w:ascii="Arial" w:hAnsi="Arial" w:cs="Arial"/>
          <w:sz w:val="22"/>
          <w:szCs w:val="22"/>
        </w:rPr>
        <w:t>(</w:t>
      </w:r>
      <w:r w:rsidRPr="003E506D">
        <w:rPr>
          <w:rFonts w:ascii="Arial" w:hAnsi="Arial" w:cs="Arial"/>
          <w:sz w:val="22"/>
          <w:szCs w:val="22"/>
        </w:rPr>
        <w:t>demo.data.</w:t>
      </w:r>
      <w:r w:rsidR="00977733" w:rsidRPr="003E506D">
        <w:rPr>
          <w:rFonts w:ascii="Arial" w:hAnsi="Arial" w:cs="Arial"/>
          <w:sz w:val="22"/>
          <w:szCs w:val="22"/>
        </w:rPr>
        <w:t>4</w:t>
      </w:r>
      <w:r w:rsidR="00983D69" w:rsidRPr="003E506D">
        <w:rPr>
          <w:rFonts w:ascii="Arial" w:hAnsi="Arial" w:cs="Arial"/>
          <w:sz w:val="22"/>
          <w:szCs w:val="22"/>
        </w:rPr>
        <w:t xml:space="preserve">, </w:t>
      </w:r>
      <w:r w:rsidR="00977733" w:rsidRPr="003E506D">
        <w:rPr>
          <w:rFonts w:ascii="Arial" w:hAnsi="Arial" w:cs="Arial"/>
          <w:sz w:val="22"/>
          <w:szCs w:val="22"/>
        </w:rPr>
        <w:t>1</w:t>
      </w:r>
      <w:r w:rsidR="00285ACB" w:rsidRPr="003E506D">
        <w:rPr>
          <w:rFonts w:ascii="Arial" w:hAnsi="Arial" w:cs="Arial"/>
          <w:sz w:val="22"/>
          <w:szCs w:val="22"/>
        </w:rPr>
        <w:t>00</w:t>
      </w:r>
      <w:r w:rsidR="00983D69" w:rsidRPr="003E506D">
        <w:rPr>
          <w:rFonts w:ascii="Arial" w:hAnsi="Arial" w:cs="Arial"/>
          <w:sz w:val="22"/>
          <w:szCs w:val="22"/>
        </w:rPr>
        <w:t>)</w:t>
      </w:r>
    </w:p>
    <w:p w:rsidR="00B83AD8" w:rsidRDefault="00B83AD8" w:rsidP="00A835F8">
      <w:pPr>
        <w:pStyle w:val="BodyText"/>
        <w:ind w:left="1440"/>
        <w:rPr>
          <w:rFonts w:ascii="Arial" w:hAnsi="Arial" w:cs="Arial"/>
          <w:sz w:val="22"/>
          <w:szCs w:val="22"/>
        </w:rPr>
      </w:pPr>
    </w:p>
    <w:p w:rsidR="003B033A" w:rsidRPr="003E506D" w:rsidRDefault="003B033A" w:rsidP="00A835F8">
      <w:pPr>
        <w:pStyle w:val="BodyText"/>
        <w:ind w:left="1440"/>
        <w:rPr>
          <w:rFonts w:ascii="Arial" w:hAnsi="Arial" w:cs="Arial"/>
          <w:sz w:val="22"/>
          <w:szCs w:val="22"/>
        </w:rPr>
      </w:pPr>
      <w:r>
        <w:rPr>
          <w:noProof/>
        </w:rPr>
        <w:drawing>
          <wp:inline distT="0" distB="0" distL="0" distR="0" wp14:anchorId="122D29BA" wp14:editId="43369850">
            <wp:extent cx="4696278" cy="2508788"/>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6533" cy="2514266"/>
                    </a:xfrm>
                    <a:prstGeom prst="rect">
                      <a:avLst/>
                    </a:prstGeom>
                  </pic:spPr>
                </pic:pic>
              </a:graphicData>
            </a:graphic>
          </wp:inline>
        </w:drawing>
      </w:r>
    </w:p>
    <w:p w:rsidR="00FB49E8" w:rsidRPr="003E506D" w:rsidRDefault="00FB49E8" w:rsidP="00A835F8">
      <w:pPr>
        <w:pStyle w:val="BodyText"/>
        <w:jc w:val="center"/>
        <w:rPr>
          <w:rFonts w:ascii="Arial" w:hAnsi="Arial" w:cs="Arial"/>
          <w:sz w:val="22"/>
          <w:szCs w:val="22"/>
        </w:rPr>
      </w:pPr>
    </w:p>
    <w:p w:rsidR="00FB49E8" w:rsidRPr="003E506D" w:rsidRDefault="00426BE3" w:rsidP="00A835F8">
      <w:pPr>
        <w:pStyle w:val="BodyText"/>
        <w:rPr>
          <w:rFonts w:ascii="Arial" w:hAnsi="Arial" w:cs="Arial"/>
          <w:b/>
          <w:sz w:val="22"/>
          <w:szCs w:val="22"/>
        </w:rPr>
      </w:pPr>
      <w:r w:rsidRPr="003E506D">
        <w:rPr>
          <w:rFonts w:ascii="Arial" w:hAnsi="Arial" w:cs="Arial"/>
          <w:sz w:val="22"/>
          <w:szCs w:val="22"/>
        </w:rPr>
        <w:t>Let’s use the “Student's Sleep Data” (sleep) data.</w:t>
      </w:r>
    </w:p>
    <w:p w:rsidR="001E5191" w:rsidRPr="003E506D" w:rsidRDefault="001E5191" w:rsidP="00A835F8">
      <w:pPr>
        <w:pStyle w:val="BodyText"/>
        <w:ind w:left="1440"/>
        <w:rPr>
          <w:rFonts w:ascii="Arial" w:hAnsi="Arial" w:cs="Arial"/>
          <w:sz w:val="22"/>
          <w:szCs w:val="22"/>
        </w:rPr>
      </w:pPr>
      <w:r w:rsidRPr="003E506D">
        <w:rPr>
          <w:rFonts w:ascii="Arial" w:hAnsi="Arial" w:cs="Arial"/>
          <w:sz w:val="22"/>
          <w:szCs w:val="22"/>
        </w:rPr>
        <w:t>library("qcc")</w:t>
      </w:r>
    </w:p>
    <w:p w:rsidR="00426BE3" w:rsidRPr="003E506D" w:rsidRDefault="00426BE3" w:rsidP="00A835F8">
      <w:pPr>
        <w:pStyle w:val="BodyText"/>
        <w:ind w:left="1440"/>
        <w:rPr>
          <w:rFonts w:ascii="Arial" w:hAnsi="Arial" w:cs="Arial"/>
          <w:sz w:val="22"/>
          <w:szCs w:val="22"/>
        </w:rPr>
      </w:pPr>
      <w:r w:rsidRPr="003E506D">
        <w:rPr>
          <w:rFonts w:ascii="Arial" w:hAnsi="Arial" w:cs="Arial"/>
          <w:sz w:val="22"/>
          <w:szCs w:val="22"/>
        </w:rPr>
        <w:t>attach(sleep)</w:t>
      </w:r>
    </w:p>
    <w:p w:rsidR="00426BE3" w:rsidRPr="003E506D" w:rsidRDefault="00426BE3" w:rsidP="00A835F8">
      <w:pPr>
        <w:pStyle w:val="BodyText"/>
        <w:ind w:left="1440"/>
        <w:rPr>
          <w:rFonts w:ascii="Arial" w:hAnsi="Arial" w:cs="Arial"/>
          <w:sz w:val="22"/>
          <w:szCs w:val="22"/>
        </w:rPr>
      </w:pPr>
      <w:r w:rsidRPr="003E506D">
        <w:rPr>
          <w:rFonts w:ascii="Arial" w:hAnsi="Arial" w:cs="Arial"/>
          <w:sz w:val="22"/>
          <w:szCs w:val="22"/>
        </w:rPr>
        <w:t>q &lt;- qcc.groups(extra, group)</w:t>
      </w:r>
    </w:p>
    <w:p w:rsidR="00426BE3" w:rsidRPr="003E506D" w:rsidRDefault="00426BE3" w:rsidP="00A835F8">
      <w:pPr>
        <w:pStyle w:val="BodyText"/>
        <w:ind w:left="1440"/>
        <w:rPr>
          <w:rFonts w:ascii="Arial" w:hAnsi="Arial" w:cs="Arial"/>
          <w:sz w:val="22"/>
          <w:szCs w:val="22"/>
        </w:rPr>
      </w:pPr>
      <w:r w:rsidRPr="003E506D">
        <w:rPr>
          <w:rFonts w:ascii="Arial" w:hAnsi="Arial" w:cs="Arial"/>
          <w:sz w:val="22"/>
          <w:szCs w:val="22"/>
        </w:rPr>
        <w:t>dim(q)</w:t>
      </w:r>
    </w:p>
    <w:p w:rsidR="00426BE3" w:rsidRPr="003E506D" w:rsidRDefault="00426BE3" w:rsidP="00A835F8">
      <w:pPr>
        <w:pStyle w:val="BodyText"/>
        <w:ind w:left="1440"/>
        <w:rPr>
          <w:rFonts w:ascii="Arial" w:hAnsi="Arial" w:cs="Arial"/>
          <w:sz w:val="22"/>
          <w:szCs w:val="22"/>
        </w:rPr>
      </w:pPr>
      <w:r w:rsidRPr="003E506D">
        <w:rPr>
          <w:rFonts w:ascii="Arial" w:hAnsi="Arial" w:cs="Arial"/>
          <w:sz w:val="22"/>
          <w:szCs w:val="22"/>
        </w:rPr>
        <w:t>obj</w:t>
      </w:r>
      <w:r w:rsidR="001E5191" w:rsidRPr="003E506D">
        <w:rPr>
          <w:rFonts w:ascii="Arial" w:hAnsi="Arial" w:cs="Arial"/>
          <w:sz w:val="22"/>
          <w:szCs w:val="22"/>
        </w:rPr>
        <w:t>_avg_test_1_2</w:t>
      </w:r>
      <w:r w:rsidRPr="003E506D">
        <w:rPr>
          <w:rFonts w:ascii="Arial" w:hAnsi="Arial" w:cs="Arial"/>
          <w:sz w:val="22"/>
          <w:szCs w:val="22"/>
        </w:rPr>
        <w:t xml:space="preserve">  &lt;-  qcc(q[1:2,],  type="xbar")</w:t>
      </w:r>
    </w:p>
    <w:p w:rsidR="00426BE3" w:rsidRPr="003E506D" w:rsidRDefault="00426BE3" w:rsidP="00A835F8">
      <w:pPr>
        <w:pStyle w:val="BodyText"/>
        <w:ind w:left="1440"/>
        <w:rPr>
          <w:rFonts w:ascii="Arial" w:hAnsi="Arial" w:cs="Arial"/>
          <w:sz w:val="22"/>
          <w:szCs w:val="22"/>
        </w:rPr>
      </w:pPr>
      <w:r w:rsidRPr="003E506D">
        <w:rPr>
          <w:rFonts w:ascii="Arial" w:hAnsi="Arial" w:cs="Arial"/>
          <w:sz w:val="22"/>
          <w:szCs w:val="22"/>
        </w:rPr>
        <w:t>obj</w:t>
      </w:r>
      <w:r w:rsidR="001E5191" w:rsidRPr="003E506D">
        <w:rPr>
          <w:rFonts w:ascii="Arial" w:hAnsi="Arial" w:cs="Arial"/>
          <w:sz w:val="22"/>
          <w:szCs w:val="22"/>
        </w:rPr>
        <w:t>_avg_test_1_5</w:t>
      </w:r>
      <w:r w:rsidRPr="003E506D">
        <w:rPr>
          <w:rFonts w:ascii="Arial" w:hAnsi="Arial" w:cs="Arial"/>
          <w:sz w:val="22"/>
          <w:szCs w:val="22"/>
        </w:rPr>
        <w:t xml:space="preserve">  &lt;-  qcc(q[,1:5],  type="xbar")</w:t>
      </w:r>
    </w:p>
    <w:p w:rsidR="00426BE3" w:rsidRPr="003E506D" w:rsidRDefault="00426BE3" w:rsidP="00A835F8">
      <w:pPr>
        <w:pStyle w:val="BodyText"/>
        <w:ind w:left="1440"/>
        <w:rPr>
          <w:rFonts w:ascii="Arial" w:hAnsi="Arial" w:cs="Arial"/>
          <w:sz w:val="22"/>
          <w:szCs w:val="22"/>
        </w:rPr>
      </w:pPr>
      <w:r w:rsidRPr="003E506D">
        <w:rPr>
          <w:rFonts w:ascii="Arial" w:hAnsi="Arial" w:cs="Arial"/>
          <w:sz w:val="22"/>
          <w:szCs w:val="22"/>
        </w:rPr>
        <w:lastRenderedPageBreak/>
        <w:t>summary(</w:t>
      </w:r>
      <w:r w:rsidR="008E4390" w:rsidRPr="003E506D">
        <w:rPr>
          <w:rFonts w:ascii="Arial" w:hAnsi="Arial" w:cs="Arial"/>
          <w:sz w:val="22"/>
          <w:szCs w:val="22"/>
        </w:rPr>
        <w:t>obj_avg_test_1_5</w:t>
      </w:r>
      <w:r w:rsidRPr="003E506D">
        <w:rPr>
          <w:rFonts w:ascii="Arial" w:hAnsi="Arial" w:cs="Arial"/>
          <w:sz w:val="22"/>
          <w:szCs w:val="22"/>
        </w:rPr>
        <w:t>)</w:t>
      </w:r>
    </w:p>
    <w:p w:rsidR="00426BE3" w:rsidRDefault="00426BE3" w:rsidP="00A835F8">
      <w:pPr>
        <w:pStyle w:val="BodyText"/>
        <w:ind w:left="1440"/>
        <w:rPr>
          <w:rFonts w:ascii="Arial" w:hAnsi="Arial" w:cs="Arial"/>
          <w:sz w:val="22"/>
          <w:szCs w:val="22"/>
        </w:rPr>
      </w:pPr>
      <w:r w:rsidRPr="003E506D">
        <w:rPr>
          <w:rFonts w:ascii="Arial" w:hAnsi="Arial" w:cs="Arial"/>
          <w:sz w:val="22"/>
          <w:szCs w:val="22"/>
        </w:rPr>
        <w:t>obj</w:t>
      </w:r>
      <w:r w:rsidR="001E5191" w:rsidRPr="003E506D">
        <w:rPr>
          <w:rFonts w:ascii="Arial" w:hAnsi="Arial" w:cs="Arial"/>
          <w:sz w:val="22"/>
          <w:szCs w:val="22"/>
        </w:rPr>
        <w:t>_avg_test_train</w:t>
      </w:r>
      <w:r w:rsidRPr="003E506D">
        <w:rPr>
          <w:rFonts w:ascii="Arial" w:hAnsi="Arial" w:cs="Arial"/>
          <w:sz w:val="22"/>
          <w:szCs w:val="22"/>
        </w:rPr>
        <w:t xml:space="preserve"> &lt;-  qcc(q[,1:5],  type="xbar", newdata=q[,6:10])</w:t>
      </w:r>
    </w:p>
    <w:p w:rsidR="003B033A" w:rsidRPr="003E506D" w:rsidRDefault="003B033A" w:rsidP="00A835F8">
      <w:pPr>
        <w:pStyle w:val="BodyText"/>
        <w:ind w:left="1440"/>
        <w:rPr>
          <w:rFonts w:ascii="Arial" w:hAnsi="Arial" w:cs="Arial"/>
          <w:sz w:val="22"/>
          <w:szCs w:val="22"/>
        </w:rPr>
      </w:pPr>
    </w:p>
    <w:p w:rsidR="00320620" w:rsidRDefault="00426BE3" w:rsidP="00A835F8">
      <w:pPr>
        <w:pStyle w:val="BodyText"/>
        <w:jc w:val="center"/>
        <w:rPr>
          <w:rFonts w:ascii="Arial" w:hAnsi="Arial" w:cs="Arial"/>
          <w:sz w:val="22"/>
          <w:szCs w:val="22"/>
        </w:rPr>
      </w:pPr>
      <w:r w:rsidRPr="003E506D">
        <w:rPr>
          <w:rFonts w:ascii="Arial" w:hAnsi="Arial" w:cs="Arial"/>
          <w:noProof/>
          <w:sz w:val="22"/>
          <w:szCs w:val="22"/>
        </w:rPr>
        <w:drawing>
          <wp:inline distT="0" distB="0" distL="0" distR="0" wp14:anchorId="0A7BF6DF" wp14:editId="244EA56B">
            <wp:extent cx="5011616" cy="197536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30598" cy="1982846"/>
                    </a:xfrm>
                    <a:prstGeom prst="rect">
                      <a:avLst/>
                    </a:prstGeom>
                  </pic:spPr>
                </pic:pic>
              </a:graphicData>
            </a:graphic>
          </wp:inline>
        </w:drawing>
      </w:r>
    </w:p>
    <w:p w:rsidR="00B83AD8" w:rsidRDefault="00B83AD8" w:rsidP="00A835F8">
      <w:pPr>
        <w:pStyle w:val="BodyText"/>
        <w:ind w:left="1440"/>
        <w:rPr>
          <w:rFonts w:ascii="Arial" w:hAnsi="Arial" w:cs="Arial"/>
          <w:sz w:val="22"/>
          <w:szCs w:val="22"/>
        </w:rPr>
      </w:pPr>
    </w:p>
    <w:p w:rsidR="00B83AD8" w:rsidRPr="0083602A" w:rsidRDefault="0083602A" w:rsidP="00A835F8">
      <w:pPr>
        <w:pStyle w:val="BodyText"/>
        <w:ind w:left="1440"/>
        <w:rPr>
          <w:rFonts w:ascii="Arial" w:hAnsi="Arial" w:cs="Arial"/>
          <w:b/>
          <w:sz w:val="22"/>
          <w:szCs w:val="22"/>
        </w:rPr>
      </w:pPr>
      <w:r>
        <w:rPr>
          <w:rFonts w:ascii="Arial" w:hAnsi="Arial" w:cs="Arial"/>
          <w:b/>
          <w:sz w:val="22"/>
          <w:szCs w:val="22"/>
        </w:rPr>
        <w:t xml:space="preserve"># </w:t>
      </w:r>
      <w:r w:rsidRPr="0083602A">
        <w:rPr>
          <w:rFonts w:ascii="Arial" w:hAnsi="Arial" w:cs="Arial"/>
          <w:b/>
          <w:sz w:val="22"/>
          <w:szCs w:val="22"/>
        </w:rPr>
        <w:t>How is this different from this?</w:t>
      </w:r>
    </w:p>
    <w:p w:rsidR="00B83AD8" w:rsidRDefault="00B83AD8" w:rsidP="00A835F8">
      <w:pPr>
        <w:pStyle w:val="BodyText"/>
        <w:ind w:left="1440"/>
        <w:rPr>
          <w:rFonts w:ascii="Arial" w:hAnsi="Arial" w:cs="Arial"/>
          <w:sz w:val="22"/>
          <w:szCs w:val="22"/>
        </w:rPr>
      </w:pPr>
      <w:r w:rsidRPr="003E506D">
        <w:rPr>
          <w:rFonts w:ascii="Arial" w:hAnsi="Arial" w:cs="Arial"/>
          <w:sz w:val="22"/>
          <w:szCs w:val="22"/>
        </w:rPr>
        <w:t>obj_avg_</w:t>
      </w:r>
      <w:r>
        <w:rPr>
          <w:rFonts w:ascii="Arial" w:hAnsi="Arial" w:cs="Arial"/>
          <w:sz w:val="22"/>
          <w:szCs w:val="22"/>
        </w:rPr>
        <w:t>new</w:t>
      </w:r>
      <w:r w:rsidRPr="003E506D">
        <w:rPr>
          <w:rFonts w:ascii="Arial" w:hAnsi="Arial" w:cs="Arial"/>
          <w:sz w:val="22"/>
          <w:szCs w:val="22"/>
        </w:rPr>
        <w:t xml:space="preserve"> &lt;-  qcc(q[,1:</w:t>
      </w:r>
      <w:r>
        <w:rPr>
          <w:rFonts w:ascii="Arial" w:hAnsi="Arial" w:cs="Arial"/>
          <w:sz w:val="22"/>
          <w:szCs w:val="22"/>
        </w:rPr>
        <w:t>10],  type="xbar"</w:t>
      </w:r>
      <w:r w:rsidRPr="003E506D">
        <w:rPr>
          <w:rFonts w:ascii="Arial" w:hAnsi="Arial" w:cs="Arial"/>
          <w:sz w:val="22"/>
          <w:szCs w:val="22"/>
        </w:rPr>
        <w:t>)</w:t>
      </w:r>
    </w:p>
    <w:p w:rsidR="00B83AD8" w:rsidRPr="003E506D" w:rsidRDefault="00B83AD8" w:rsidP="00A835F8">
      <w:pPr>
        <w:pStyle w:val="BodyText"/>
        <w:ind w:left="1440"/>
        <w:rPr>
          <w:rFonts w:ascii="Arial" w:hAnsi="Arial" w:cs="Arial"/>
          <w:sz w:val="22"/>
          <w:szCs w:val="22"/>
        </w:rPr>
      </w:pPr>
    </w:p>
    <w:p w:rsidR="00320620" w:rsidRPr="003E506D" w:rsidRDefault="00320620" w:rsidP="00A835F8">
      <w:pPr>
        <w:pStyle w:val="BodyText"/>
        <w:rPr>
          <w:rFonts w:ascii="Arial" w:hAnsi="Arial" w:cs="Arial"/>
          <w:sz w:val="22"/>
          <w:szCs w:val="22"/>
        </w:rPr>
      </w:pPr>
    </w:p>
    <w:p w:rsidR="00673760" w:rsidRPr="003E506D" w:rsidRDefault="00673760" w:rsidP="00A835F8">
      <w:pPr>
        <w:pStyle w:val="BodyText"/>
        <w:rPr>
          <w:rFonts w:ascii="Arial" w:hAnsi="Arial" w:cs="Arial"/>
          <w:b/>
          <w:sz w:val="22"/>
          <w:szCs w:val="22"/>
        </w:rPr>
      </w:pPr>
      <w:r w:rsidRPr="003E506D">
        <w:rPr>
          <w:rFonts w:ascii="Arial" w:hAnsi="Arial" w:cs="Arial"/>
          <w:sz w:val="22"/>
          <w:szCs w:val="22"/>
        </w:rPr>
        <w:t>This control chart has the solid horizontal line (center), the upper and lower control limits (dashed lines), and the sample group statistics (e.g., mean) are drawn as a piece-wise line connecting the points. The bottom of the plot includes summary statistics and the number of points beyond control limits and the number of violating runs. If the process is “in-control”, we can use estimated limits for monitoring prospective (new) data sampled from the same process/protocol. For instance,</w:t>
      </w:r>
    </w:p>
    <w:p w:rsidR="00673760" w:rsidRPr="003E506D" w:rsidRDefault="00673760" w:rsidP="00A835F8">
      <w:pPr>
        <w:pStyle w:val="BodyText"/>
        <w:rPr>
          <w:rFonts w:ascii="Arial" w:hAnsi="Arial" w:cs="Arial"/>
          <w:b/>
          <w:sz w:val="22"/>
          <w:szCs w:val="22"/>
        </w:rPr>
      </w:pPr>
    </w:p>
    <w:p w:rsidR="00673760" w:rsidRPr="003B033A" w:rsidRDefault="003D106A" w:rsidP="00A835F8">
      <w:pPr>
        <w:pStyle w:val="BodyText"/>
        <w:ind w:left="1350"/>
        <w:rPr>
          <w:rFonts w:ascii="Arial" w:hAnsi="Arial" w:cs="Arial"/>
          <w:b/>
          <w:sz w:val="20"/>
          <w:szCs w:val="22"/>
        </w:rPr>
      </w:pPr>
      <w:r w:rsidRPr="003B033A">
        <w:rPr>
          <w:rFonts w:ascii="Arial" w:hAnsi="Arial" w:cs="Arial"/>
          <w:sz w:val="20"/>
          <w:szCs w:val="22"/>
        </w:rPr>
        <w:t>obj_test_1_</w:t>
      </w:r>
      <w:r w:rsidR="00DB606A">
        <w:rPr>
          <w:rFonts w:ascii="Arial" w:hAnsi="Arial" w:cs="Arial"/>
          <w:sz w:val="20"/>
          <w:szCs w:val="22"/>
        </w:rPr>
        <w:t>10</w:t>
      </w:r>
      <w:r w:rsidRPr="003B033A">
        <w:rPr>
          <w:rFonts w:ascii="Arial" w:hAnsi="Arial" w:cs="Arial"/>
          <w:sz w:val="20"/>
          <w:szCs w:val="22"/>
        </w:rPr>
        <w:t>_train_</w:t>
      </w:r>
      <w:r w:rsidR="00DB606A">
        <w:rPr>
          <w:rFonts w:ascii="Arial" w:hAnsi="Arial" w:cs="Arial"/>
          <w:sz w:val="20"/>
          <w:szCs w:val="22"/>
        </w:rPr>
        <w:t>11</w:t>
      </w:r>
      <w:r w:rsidRPr="003B033A">
        <w:rPr>
          <w:rFonts w:ascii="Arial" w:hAnsi="Arial" w:cs="Arial"/>
          <w:sz w:val="20"/>
          <w:szCs w:val="22"/>
        </w:rPr>
        <w:t>_</w:t>
      </w:r>
      <w:r w:rsidR="00DB606A">
        <w:rPr>
          <w:rFonts w:ascii="Arial" w:hAnsi="Arial" w:cs="Arial"/>
          <w:sz w:val="20"/>
          <w:szCs w:val="22"/>
        </w:rPr>
        <w:t>2</w:t>
      </w:r>
      <w:r w:rsidRPr="003B033A">
        <w:rPr>
          <w:rFonts w:ascii="Arial" w:hAnsi="Arial" w:cs="Arial"/>
          <w:sz w:val="20"/>
          <w:szCs w:val="22"/>
        </w:rPr>
        <w:t>0  &lt;-  qcc(sleep[1:10,],  type="xbar",</w:t>
      </w:r>
      <w:r w:rsidR="00B83AD8">
        <w:rPr>
          <w:rFonts w:ascii="Arial" w:hAnsi="Arial" w:cs="Arial"/>
          <w:sz w:val="20"/>
          <w:szCs w:val="22"/>
        </w:rPr>
        <w:t xml:space="preserve"> </w:t>
      </w:r>
      <w:r w:rsidRPr="003B033A">
        <w:rPr>
          <w:rFonts w:ascii="Arial" w:hAnsi="Arial" w:cs="Arial"/>
          <w:sz w:val="20"/>
          <w:szCs w:val="22"/>
        </w:rPr>
        <w:t>newdata=sleep[11:20,])</w:t>
      </w:r>
    </w:p>
    <w:p w:rsidR="003D106A" w:rsidRPr="003E506D" w:rsidRDefault="003D106A" w:rsidP="00A835F8">
      <w:pPr>
        <w:pStyle w:val="BodyText"/>
        <w:rPr>
          <w:rFonts w:ascii="Arial" w:hAnsi="Arial" w:cs="Arial"/>
          <w:b/>
          <w:sz w:val="22"/>
          <w:szCs w:val="22"/>
        </w:rPr>
      </w:pPr>
    </w:p>
    <w:p w:rsidR="00673760" w:rsidRPr="003E506D" w:rsidRDefault="00673760" w:rsidP="00A835F8">
      <w:pPr>
        <w:pStyle w:val="BodyText"/>
        <w:rPr>
          <w:rFonts w:ascii="Arial" w:hAnsi="Arial" w:cs="Arial"/>
          <w:b/>
          <w:sz w:val="22"/>
          <w:szCs w:val="22"/>
        </w:rPr>
      </w:pPr>
      <w:r w:rsidRPr="003E506D">
        <w:rPr>
          <w:rFonts w:ascii="Arial" w:hAnsi="Arial" w:cs="Arial"/>
          <w:sz w:val="22"/>
          <w:szCs w:val="22"/>
        </w:rPr>
        <w:t>plot</w:t>
      </w:r>
      <w:r w:rsidR="003D106A" w:rsidRPr="003E506D">
        <w:rPr>
          <w:rFonts w:ascii="Arial" w:hAnsi="Arial" w:cs="Arial"/>
          <w:sz w:val="22"/>
          <w:szCs w:val="22"/>
        </w:rPr>
        <w:t>s</w:t>
      </w:r>
      <w:r w:rsidRPr="003E506D">
        <w:rPr>
          <w:rFonts w:ascii="Arial" w:hAnsi="Arial" w:cs="Arial"/>
          <w:sz w:val="22"/>
          <w:szCs w:val="22"/>
        </w:rPr>
        <w:t xml:space="preserve"> the X chart for </w:t>
      </w:r>
      <w:r w:rsidR="003D106A" w:rsidRPr="003E506D">
        <w:rPr>
          <w:rFonts w:ascii="Arial" w:hAnsi="Arial" w:cs="Arial"/>
          <w:sz w:val="22"/>
          <w:szCs w:val="22"/>
        </w:rPr>
        <w:t>training and testing (11-20) sleep</w:t>
      </w:r>
      <w:r w:rsidRPr="003E506D">
        <w:rPr>
          <w:rFonts w:ascii="Arial" w:hAnsi="Arial" w:cs="Arial"/>
          <w:sz w:val="22"/>
          <w:szCs w:val="22"/>
        </w:rPr>
        <w:t xml:space="preserve"> data </w:t>
      </w:r>
      <w:r w:rsidR="003D106A" w:rsidRPr="003E506D">
        <w:rPr>
          <w:rFonts w:ascii="Arial" w:hAnsi="Arial" w:cs="Arial"/>
          <w:sz w:val="22"/>
          <w:szCs w:val="22"/>
        </w:rPr>
        <w:t>where the statistics and the con</w:t>
      </w:r>
      <w:r w:rsidRPr="003E506D">
        <w:rPr>
          <w:rFonts w:ascii="Arial" w:hAnsi="Arial" w:cs="Arial"/>
          <w:sz w:val="22"/>
          <w:szCs w:val="22"/>
        </w:rPr>
        <w:t xml:space="preserve">trol limits are based on the first </w:t>
      </w:r>
      <w:r w:rsidR="003D106A" w:rsidRPr="003E506D">
        <w:rPr>
          <w:rFonts w:ascii="Arial" w:hAnsi="Arial" w:cs="Arial"/>
          <w:sz w:val="22"/>
          <w:szCs w:val="22"/>
        </w:rPr>
        <w:t>10 (training)</w:t>
      </w:r>
      <w:r w:rsidRPr="003E506D">
        <w:rPr>
          <w:rFonts w:ascii="Arial" w:hAnsi="Arial" w:cs="Arial"/>
          <w:sz w:val="22"/>
          <w:szCs w:val="22"/>
        </w:rPr>
        <w:t xml:space="preserve"> samples.</w:t>
      </w:r>
    </w:p>
    <w:p w:rsidR="003D106A" w:rsidRPr="003E506D" w:rsidRDefault="003D106A" w:rsidP="00A835F8">
      <w:pPr>
        <w:pStyle w:val="BodyText"/>
        <w:rPr>
          <w:rFonts w:ascii="Arial" w:hAnsi="Arial" w:cs="Arial"/>
          <w:b/>
          <w:sz w:val="22"/>
          <w:szCs w:val="22"/>
        </w:rPr>
      </w:pPr>
    </w:p>
    <w:p w:rsidR="003D106A" w:rsidRPr="003E506D" w:rsidRDefault="003D106A" w:rsidP="00A835F8">
      <w:pPr>
        <w:pStyle w:val="BodyText"/>
        <w:rPr>
          <w:rFonts w:ascii="Arial" w:hAnsi="Arial" w:cs="Arial"/>
          <w:b/>
          <w:sz w:val="22"/>
          <w:szCs w:val="22"/>
        </w:rPr>
      </w:pPr>
      <w:r w:rsidRPr="003E506D">
        <w:rPr>
          <w:rFonts w:ascii="Arial" w:hAnsi="Arial" w:cs="Arial"/>
          <w:noProof/>
          <w:sz w:val="22"/>
          <w:szCs w:val="22"/>
        </w:rPr>
        <w:drawing>
          <wp:inline distT="0" distB="0" distL="0" distR="0" wp14:anchorId="006741D9" wp14:editId="28DB8B08">
            <wp:extent cx="6038850" cy="287539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6053" cy="2883586"/>
                    </a:xfrm>
                    <a:prstGeom prst="rect">
                      <a:avLst/>
                    </a:prstGeom>
                  </pic:spPr>
                </pic:pic>
              </a:graphicData>
            </a:graphic>
          </wp:inline>
        </w:drawing>
      </w:r>
    </w:p>
    <w:p w:rsidR="00673760" w:rsidRDefault="00673760" w:rsidP="00A835F8">
      <w:pPr>
        <w:pStyle w:val="BodyText"/>
        <w:rPr>
          <w:rFonts w:ascii="Arial" w:hAnsi="Arial" w:cs="Arial"/>
          <w:sz w:val="22"/>
          <w:szCs w:val="22"/>
        </w:rPr>
      </w:pPr>
    </w:p>
    <w:p w:rsidR="0083602A" w:rsidRDefault="0083602A" w:rsidP="00A835F8">
      <w:pPr>
        <w:pStyle w:val="BodyText"/>
        <w:rPr>
          <w:rFonts w:ascii="Arial" w:hAnsi="Arial" w:cs="Arial"/>
          <w:sz w:val="22"/>
          <w:szCs w:val="22"/>
        </w:rPr>
      </w:pPr>
    </w:p>
    <w:p w:rsidR="0083602A" w:rsidRPr="003E506D" w:rsidRDefault="0083602A" w:rsidP="00A835F8">
      <w:pPr>
        <w:pStyle w:val="BodyText"/>
        <w:rPr>
          <w:rFonts w:ascii="Arial" w:hAnsi="Arial" w:cs="Arial"/>
          <w:sz w:val="22"/>
          <w:szCs w:val="22"/>
        </w:rPr>
      </w:pPr>
    </w:p>
    <w:p w:rsidR="001E5191" w:rsidRPr="003E506D" w:rsidRDefault="001E5191" w:rsidP="00A835F8">
      <w:pPr>
        <w:pStyle w:val="BodyText"/>
        <w:rPr>
          <w:rFonts w:ascii="Arial" w:hAnsi="Arial" w:cs="Arial"/>
          <w:sz w:val="22"/>
          <w:szCs w:val="22"/>
        </w:rPr>
      </w:pPr>
      <w:r w:rsidRPr="003E506D">
        <w:rPr>
          <w:rFonts w:ascii="Arial" w:hAnsi="Arial" w:cs="Arial"/>
          <w:sz w:val="22"/>
          <w:szCs w:val="22"/>
        </w:rPr>
        <w:lastRenderedPageBreak/>
        <w:t>Now try (range) QCC plot</w:t>
      </w:r>
    </w:p>
    <w:p w:rsidR="001E5191" w:rsidRPr="003E506D" w:rsidRDefault="003D106A" w:rsidP="00A835F8">
      <w:pPr>
        <w:pStyle w:val="BodyText"/>
        <w:ind w:left="1080"/>
        <w:rPr>
          <w:rFonts w:ascii="Arial" w:hAnsi="Arial" w:cs="Arial"/>
          <w:sz w:val="22"/>
          <w:szCs w:val="22"/>
        </w:rPr>
      </w:pPr>
      <w:r w:rsidRPr="003E506D">
        <w:rPr>
          <w:rFonts w:ascii="Arial" w:hAnsi="Arial" w:cs="Arial"/>
          <w:sz w:val="22"/>
          <w:szCs w:val="22"/>
        </w:rPr>
        <w:t>o</w:t>
      </w:r>
      <w:r w:rsidR="001E5191" w:rsidRPr="003E506D">
        <w:rPr>
          <w:rFonts w:ascii="Arial" w:hAnsi="Arial" w:cs="Arial"/>
          <w:sz w:val="22"/>
          <w:szCs w:val="22"/>
        </w:rPr>
        <w:t>bj_R  &lt;-  qcc(q[,1:5],  type="R", newdata=q[,6:10])</w:t>
      </w:r>
    </w:p>
    <w:p w:rsidR="001E5191" w:rsidRPr="003E506D" w:rsidRDefault="001E5191" w:rsidP="00A835F8">
      <w:pPr>
        <w:pStyle w:val="BodyText"/>
        <w:rPr>
          <w:rFonts w:ascii="Arial" w:hAnsi="Arial" w:cs="Arial"/>
          <w:sz w:val="22"/>
          <w:szCs w:val="22"/>
        </w:rPr>
      </w:pPr>
    </w:p>
    <w:p w:rsidR="00B562FF" w:rsidRPr="003E506D" w:rsidRDefault="00320620" w:rsidP="00A835F8">
      <w:pPr>
        <w:pStyle w:val="BodyText"/>
        <w:rPr>
          <w:rFonts w:ascii="Arial" w:hAnsi="Arial" w:cs="Arial"/>
          <w:sz w:val="22"/>
          <w:szCs w:val="22"/>
        </w:rPr>
      </w:pPr>
      <w:r w:rsidRPr="003E506D">
        <w:rPr>
          <w:rFonts w:ascii="Arial" w:hAnsi="Arial" w:cs="Arial"/>
          <w:sz w:val="22"/>
          <w:szCs w:val="22"/>
        </w:rPr>
        <w:t xml:space="preserve">A control chart aims to enhance our ability to monitor and track a process proxied by the data. When special causes of variation (random or not) are present the data may be considered “out of control”. Corresponding action may need to be taken to identify, control for, or eliminate such causes. A process is declared to be “controlled” if the plot of all data points are randomly spread out within the control limits. These Lower and Upper Control Limits (LCL, UCL) are usually computed as </w:t>
      </w:r>
      <m:oMath>
        <m:r>
          <w:rPr>
            <w:rFonts w:ascii="Cambria Math" w:hAnsi="Cambria Math" w:cs="Arial"/>
            <w:sz w:val="22"/>
            <w:szCs w:val="22"/>
          </w:rPr>
          <m:t>±3σ</m:t>
        </m:r>
      </m:oMath>
      <w:r w:rsidRPr="003E506D">
        <w:rPr>
          <w:rFonts w:ascii="Arial" w:hAnsi="Arial" w:cs="Arial"/>
          <w:sz w:val="22"/>
          <w:szCs w:val="22"/>
        </w:rPr>
        <w:t xml:space="preserve"> from the center (e.g., mean). This QCC default limits can be changed using the argument </w:t>
      </w:r>
      <w:r w:rsidRPr="003E506D">
        <w:rPr>
          <w:rFonts w:ascii="Arial" w:hAnsi="Arial" w:cs="Arial"/>
          <w:b/>
          <w:i/>
          <w:sz w:val="22"/>
          <w:szCs w:val="22"/>
          <w:u w:val="single"/>
        </w:rPr>
        <w:t>nsigmas</w:t>
      </w:r>
      <w:r w:rsidRPr="003E506D">
        <w:rPr>
          <w:rFonts w:ascii="Arial" w:hAnsi="Arial" w:cs="Arial"/>
          <w:sz w:val="22"/>
          <w:szCs w:val="22"/>
        </w:rPr>
        <w:t xml:space="preserve"> or by specifying the confidence level via the </w:t>
      </w:r>
      <w:r w:rsidRPr="003E506D">
        <w:rPr>
          <w:rFonts w:ascii="Arial" w:hAnsi="Arial" w:cs="Arial"/>
          <w:b/>
          <w:i/>
          <w:sz w:val="22"/>
          <w:szCs w:val="22"/>
          <w:u w:val="single"/>
        </w:rPr>
        <w:t>confidence.level</w:t>
      </w:r>
      <w:r w:rsidRPr="003E506D">
        <w:rPr>
          <w:rFonts w:ascii="Arial" w:hAnsi="Arial" w:cs="Arial"/>
          <w:b/>
          <w:i/>
          <w:sz w:val="22"/>
          <w:szCs w:val="22"/>
        </w:rPr>
        <w:t xml:space="preserve"> </w:t>
      </w:r>
      <w:r w:rsidRPr="003E506D">
        <w:rPr>
          <w:rFonts w:ascii="Arial" w:hAnsi="Arial" w:cs="Arial"/>
          <w:sz w:val="22"/>
          <w:szCs w:val="22"/>
        </w:rPr>
        <w:t xml:space="preserve"> argument.</w:t>
      </w:r>
    </w:p>
    <w:p w:rsidR="00B562FF" w:rsidRPr="003E506D" w:rsidRDefault="00B562FF" w:rsidP="00A835F8">
      <w:pPr>
        <w:pStyle w:val="BodyText"/>
        <w:rPr>
          <w:rFonts w:ascii="Arial" w:hAnsi="Arial" w:cs="Arial"/>
          <w:sz w:val="22"/>
          <w:szCs w:val="22"/>
        </w:rPr>
      </w:pPr>
    </w:p>
    <w:tbl>
      <w:tblPr>
        <w:tblStyle w:val="GridTable4-Accent1"/>
        <w:tblW w:w="0" w:type="auto"/>
        <w:jc w:val="center"/>
        <w:tblLayout w:type="fixed"/>
        <w:tblLook w:val="0220" w:firstRow="1" w:lastRow="0" w:firstColumn="0" w:lastColumn="0" w:noHBand="1" w:noVBand="0"/>
      </w:tblPr>
      <w:tblGrid>
        <w:gridCol w:w="1615"/>
        <w:gridCol w:w="6390"/>
        <w:gridCol w:w="331"/>
      </w:tblGrid>
      <w:tr w:rsidR="00B562FF" w:rsidRPr="003E506D" w:rsidTr="00C82FD0">
        <w:trPr>
          <w:gridAfter w:val="1"/>
          <w:cnfStyle w:val="100000000000" w:firstRow="1" w:lastRow="0" w:firstColumn="0" w:lastColumn="0" w:oddVBand="0" w:evenVBand="0" w:oddHBand="0" w:evenHBand="0" w:firstRowFirstColumn="0" w:firstRowLastColumn="0" w:lastRowFirstColumn="0" w:lastRowLastColumn="0"/>
          <w:wAfter w:w="331" w:type="dxa"/>
          <w:trHeight w:hRule="exact" w:val="330"/>
          <w:jc w:val="center"/>
        </w:trPr>
        <w:tc>
          <w:tcPr>
            <w:cnfStyle w:val="000010000000" w:firstRow="0" w:lastRow="0" w:firstColumn="0" w:lastColumn="0" w:oddVBand="1" w:evenVBand="0" w:oddHBand="0" w:evenHBand="0" w:firstRowFirstColumn="0" w:firstRowLastColumn="0" w:lastRowFirstColumn="0" w:lastRowLastColumn="0"/>
            <w:tcW w:w="8005" w:type="dxa"/>
            <w:gridSpan w:val="2"/>
          </w:tcPr>
          <w:p w:rsidR="00B562FF" w:rsidRPr="003E506D" w:rsidRDefault="00B562FF" w:rsidP="00A835F8">
            <w:pPr>
              <w:pStyle w:val="BodyText"/>
              <w:rPr>
                <w:rFonts w:ascii="Arial" w:eastAsia="Book Antiqua" w:hAnsi="Arial" w:cs="Arial"/>
                <w:sz w:val="22"/>
                <w:szCs w:val="22"/>
              </w:rPr>
            </w:pPr>
            <w:r w:rsidRPr="003E506D">
              <w:rPr>
                <w:rFonts w:ascii="Arial" w:hAnsi="Arial" w:cs="Arial"/>
                <w:spacing w:val="-1"/>
                <w:sz w:val="22"/>
                <w:szCs w:val="22"/>
              </w:rPr>
              <w:t>Control</w:t>
            </w:r>
            <w:r w:rsidRPr="003E506D">
              <w:rPr>
                <w:rFonts w:ascii="Arial" w:hAnsi="Arial" w:cs="Arial"/>
                <w:spacing w:val="-9"/>
                <w:sz w:val="22"/>
                <w:szCs w:val="22"/>
              </w:rPr>
              <w:t xml:space="preserve"> </w:t>
            </w:r>
            <w:r w:rsidRPr="003E506D">
              <w:rPr>
                <w:rFonts w:ascii="Arial" w:hAnsi="Arial" w:cs="Arial"/>
                <w:sz w:val="22"/>
                <w:szCs w:val="22"/>
              </w:rPr>
              <w:t>chart</w:t>
            </w:r>
            <w:r w:rsidRPr="003E506D">
              <w:rPr>
                <w:rFonts w:ascii="Arial" w:hAnsi="Arial" w:cs="Arial"/>
                <w:spacing w:val="-9"/>
                <w:sz w:val="22"/>
                <w:szCs w:val="22"/>
              </w:rPr>
              <w:t xml:space="preserve"> </w:t>
            </w:r>
            <w:r w:rsidRPr="003E506D">
              <w:rPr>
                <w:rFonts w:ascii="Arial" w:hAnsi="Arial" w:cs="Arial"/>
                <w:spacing w:val="-1"/>
                <w:sz w:val="22"/>
                <w:szCs w:val="22"/>
              </w:rPr>
              <w:t>variables</w:t>
            </w:r>
          </w:p>
        </w:tc>
      </w:tr>
      <w:tr w:rsidR="00B562FF" w:rsidRPr="003E506D" w:rsidTr="005764F5">
        <w:trPr>
          <w:trHeight w:val="494"/>
          <w:jc w:val="center"/>
        </w:trPr>
        <w:tc>
          <w:tcPr>
            <w:cnfStyle w:val="000010000000" w:firstRow="0" w:lastRow="0" w:firstColumn="0" w:lastColumn="0" w:oddVBand="1" w:evenVBand="0" w:oddHBand="0" w:evenHBand="0" w:firstRowFirstColumn="0" w:firstRowLastColumn="0" w:lastRowFirstColumn="0" w:lastRowLastColumn="0"/>
            <w:tcW w:w="1615" w:type="dxa"/>
            <w:vAlign w:val="center"/>
          </w:tcPr>
          <w:p w:rsidR="00B562FF" w:rsidRPr="003E506D" w:rsidRDefault="00B562FF" w:rsidP="00A835F8">
            <w:pPr>
              <w:pStyle w:val="BodyText"/>
              <w:rPr>
                <w:rFonts w:ascii="Arial" w:eastAsia="PMingLiU" w:hAnsi="Arial" w:cs="Arial"/>
                <w:sz w:val="22"/>
                <w:szCs w:val="22"/>
              </w:rPr>
            </w:pPr>
            <w:r w:rsidRPr="003E506D">
              <w:rPr>
                <w:rFonts w:ascii="Arial" w:hAnsi="Arial" w:cs="Arial"/>
                <w:w w:val="130"/>
                <w:sz w:val="22"/>
                <w:szCs w:val="22"/>
              </w:rPr>
              <w:t>"</w:t>
            </w:r>
            <w:r w:rsidRPr="003E506D">
              <w:rPr>
                <w:rFonts w:ascii="Arial" w:hAnsi="Arial" w:cs="Arial"/>
                <w:spacing w:val="-2"/>
                <w:w w:val="130"/>
                <w:sz w:val="22"/>
                <w:szCs w:val="22"/>
              </w:rPr>
              <w:t>xba</w:t>
            </w:r>
            <w:r w:rsidRPr="003E506D">
              <w:rPr>
                <w:rFonts w:ascii="Arial" w:hAnsi="Arial" w:cs="Arial"/>
                <w:w w:val="130"/>
                <w:sz w:val="22"/>
                <w:szCs w:val="22"/>
              </w:rPr>
              <w:t>r"</w:t>
            </w:r>
          </w:p>
        </w:tc>
        <w:tc>
          <w:tcPr>
            <w:tcW w:w="6721" w:type="dxa"/>
            <w:gridSpan w:val="2"/>
          </w:tcPr>
          <w:p w:rsidR="00B562FF" w:rsidRPr="003E506D" w:rsidRDefault="00B562FF"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hAnsi="Arial" w:cs="Arial"/>
                <w:sz w:val="22"/>
                <w:szCs w:val="22"/>
              </w:rPr>
              <w:t xml:space="preserve">Sample means </w:t>
            </w:r>
            <w:r w:rsidRPr="003E506D">
              <w:rPr>
                <w:rFonts w:ascii="Arial" w:hAnsi="Arial" w:cs="Arial"/>
                <w:spacing w:val="-2"/>
                <w:sz w:val="22"/>
                <w:szCs w:val="22"/>
              </w:rPr>
              <w:t>are</w:t>
            </w:r>
            <w:r w:rsidRPr="003E506D">
              <w:rPr>
                <w:rFonts w:ascii="Arial" w:hAnsi="Arial" w:cs="Arial"/>
                <w:sz w:val="22"/>
                <w:szCs w:val="22"/>
              </w:rPr>
              <w:t xml:space="preserve"> </w:t>
            </w:r>
            <w:r w:rsidRPr="003E506D">
              <w:rPr>
                <w:rFonts w:ascii="Arial" w:hAnsi="Arial" w:cs="Arial"/>
                <w:spacing w:val="-1"/>
                <w:sz w:val="22"/>
                <w:szCs w:val="22"/>
              </w:rPr>
              <w:t>plotted</w:t>
            </w:r>
            <w:r w:rsidRPr="003E506D">
              <w:rPr>
                <w:rFonts w:ascii="Arial" w:hAnsi="Arial" w:cs="Arial"/>
                <w:sz w:val="22"/>
                <w:szCs w:val="22"/>
              </w:rPr>
              <w:t xml:space="preserve"> to</w:t>
            </w:r>
            <w:r w:rsidR="00C82FD0" w:rsidRPr="003E506D">
              <w:rPr>
                <w:rFonts w:ascii="Arial" w:hAnsi="Arial" w:cs="Arial"/>
                <w:sz w:val="22"/>
                <w:szCs w:val="22"/>
              </w:rPr>
              <w:t xml:space="preserve"> </w:t>
            </w:r>
            <w:r w:rsidRPr="003E506D">
              <w:rPr>
                <w:rFonts w:ascii="Arial" w:hAnsi="Arial" w:cs="Arial"/>
                <w:spacing w:val="-1"/>
                <w:sz w:val="22"/>
                <w:szCs w:val="22"/>
              </w:rPr>
              <w:t>control</w:t>
            </w:r>
            <w:r w:rsidRPr="003E506D">
              <w:rPr>
                <w:rFonts w:ascii="Arial" w:hAnsi="Arial" w:cs="Arial"/>
                <w:spacing w:val="-3"/>
                <w:sz w:val="22"/>
                <w:szCs w:val="22"/>
              </w:rPr>
              <w:t xml:space="preserve"> </w:t>
            </w:r>
            <w:r w:rsidRPr="003E506D">
              <w:rPr>
                <w:rFonts w:ascii="Arial" w:hAnsi="Arial" w:cs="Arial"/>
                <w:sz w:val="22"/>
                <w:szCs w:val="22"/>
              </w:rPr>
              <w:t>the</w:t>
            </w:r>
            <w:r w:rsidRPr="003E506D">
              <w:rPr>
                <w:rFonts w:ascii="Arial" w:hAnsi="Arial" w:cs="Arial"/>
                <w:spacing w:val="-2"/>
                <w:sz w:val="22"/>
                <w:szCs w:val="22"/>
              </w:rPr>
              <w:t xml:space="preserve"> </w:t>
            </w:r>
            <w:r w:rsidRPr="003E506D">
              <w:rPr>
                <w:rFonts w:ascii="Arial" w:hAnsi="Arial" w:cs="Arial"/>
                <w:sz w:val="22"/>
                <w:szCs w:val="22"/>
              </w:rPr>
              <w:t>mean</w:t>
            </w:r>
            <w:r w:rsidRPr="003E506D">
              <w:rPr>
                <w:rFonts w:ascii="Arial" w:hAnsi="Arial" w:cs="Arial"/>
                <w:spacing w:val="-2"/>
                <w:sz w:val="22"/>
                <w:szCs w:val="22"/>
              </w:rPr>
              <w:t xml:space="preserve"> </w:t>
            </w:r>
            <w:r w:rsidRPr="003E506D">
              <w:rPr>
                <w:rFonts w:ascii="Arial" w:hAnsi="Arial" w:cs="Arial"/>
                <w:sz w:val="22"/>
                <w:szCs w:val="22"/>
              </w:rPr>
              <w:t>level</w:t>
            </w:r>
            <w:r w:rsidRPr="003E506D">
              <w:rPr>
                <w:rFonts w:ascii="Arial" w:hAnsi="Arial" w:cs="Arial"/>
                <w:spacing w:val="-2"/>
                <w:sz w:val="22"/>
                <w:szCs w:val="22"/>
              </w:rPr>
              <w:t xml:space="preserve"> </w:t>
            </w:r>
            <w:r w:rsidRPr="003E506D">
              <w:rPr>
                <w:rFonts w:ascii="Arial" w:hAnsi="Arial" w:cs="Arial"/>
                <w:sz w:val="22"/>
                <w:szCs w:val="22"/>
              </w:rPr>
              <w:t>of</w:t>
            </w:r>
            <w:r w:rsidRPr="003E506D">
              <w:rPr>
                <w:rFonts w:ascii="Arial" w:hAnsi="Arial" w:cs="Arial"/>
                <w:spacing w:val="-2"/>
                <w:sz w:val="22"/>
                <w:szCs w:val="22"/>
              </w:rPr>
              <w:t xml:space="preserve"> </w:t>
            </w:r>
            <w:r w:rsidRPr="003E506D">
              <w:rPr>
                <w:rFonts w:ascii="Arial" w:hAnsi="Arial" w:cs="Arial"/>
                <w:sz w:val="22"/>
                <w:szCs w:val="22"/>
              </w:rPr>
              <w:t>a</w:t>
            </w:r>
            <w:r w:rsidRPr="003E506D">
              <w:rPr>
                <w:rFonts w:ascii="Arial" w:hAnsi="Arial" w:cs="Arial"/>
                <w:spacing w:val="-2"/>
                <w:sz w:val="22"/>
                <w:szCs w:val="22"/>
              </w:rPr>
              <w:t xml:space="preserve"> </w:t>
            </w:r>
            <w:r w:rsidR="00C82FD0" w:rsidRPr="003E506D">
              <w:rPr>
                <w:rFonts w:ascii="Arial" w:hAnsi="Arial" w:cs="Arial"/>
                <w:sz w:val="22"/>
                <w:szCs w:val="22"/>
              </w:rPr>
              <w:t>con</w:t>
            </w:r>
            <w:r w:rsidRPr="003E506D">
              <w:rPr>
                <w:rFonts w:ascii="Arial" w:hAnsi="Arial" w:cs="Arial"/>
                <w:sz w:val="22"/>
                <w:szCs w:val="22"/>
              </w:rPr>
              <w:t>tinuous</w:t>
            </w:r>
            <w:r w:rsidRPr="003E506D">
              <w:rPr>
                <w:rFonts w:ascii="Arial" w:hAnsi="Arial" w:cs="Arial"/>
                <w:spacing w:val="-12"/>
                <w:sz w:val="22"/>
                <w:szCs w:val="22"/>
              </w:rPr>
              <w:t xml:space="preserve"> </w:t>
            </w:r>
            <w:r w:rsidRPr="003E506D">
              <w:rPr>
                <w:rFonts w:ascii="Arial" w:hAnsi="Arial" w:cs="Arial"/>
                <w:spacing w:val="-1"/>
                <w:sz w:val="22"/>
                <w:szCs w:val="22"/>
              </w:rPr>
              <w:t>process</w:t>
            </w:r>
            <w:r w:rsidRPr="003E506D">
              <w:rPr>
                <w:rFonts w:ascii="Arial" w:hAnsi="Arial" w:cs="Arial"/>
                <w:spacing w:val="-12"/>
                <w:sz w:val="22"/>
                <w:szCs w:val="22"/>
              </w:rPr>
              <w:t xml:space="preserve"> </w:t>
            </w:r>
            <w:r w:rsidRPr="003E506D">
              <w:rPr>
                <w:rFonts w:ascii="Arial" w:hAnsi="Arial" w:cs="Arial"/>
                <w:spacing w:val="-1"/>
                <w:sz w:val="22"/>
                <w:szCs w:val="22"/>
              </w:rPr>
              <w:t>variable.</w:t>
            </w:r>
          </w:p>
        </w:tc>
      </w:tr>
      <w:tr w:rsidR="00B562FF" w:rsidRPr="003E506D" w:rsidTr="005764F5">
        <w:trPr>
          <w:trHeight w:val="449"/>
          <w:jc w:val="center"/>
        </w:trPr>
        <w:tc>
          <w:tcPr>
            <w:cnfStyle w:val="000010000000" w:firstRow="0" w:lastRow="0" w:firstColumn="0" w:lastColumn="0" w:oddVBand="1" w:evenVBand="0" w:oddHBand="0" w:evenHBand="0" w:firstRowFirstColumn="0" w:firstRowLastColumn="0" w:lastRowFirstColumn="0" w:lastRowLastColumn="0"/>
            <w:tcW w:w="1615" w:type="dxa"/>
            <w:vAlign w:val="center"/>
          </w:tcPr>
          <w:p w:rsidR="00B562FF" w:rsidRPr="003E506D" w:rsidRDefault="00B562FF" w:rsidP="00A835F8">
            <w:pPr>
              <w:pStyle w:val="BodyText"/>
              <w:rPr>
                <w:rFonts w:ascii="Arial" w:eastAsia="PMingLiU" w:hAnsi="Arial" w:cs="Arial"/>
                <w:sz w:val="22"/>
                <w:szCs w:val="22"/>
              </w:rPr>
            </w:pPr>
            <w:r w:rsidRPr="003E506D">
              <w:rPr>
                <w:rFonts w:ascii="Arial" w:hAnsi="Arial" w:cs="Arial"/>
                <w:w w:val="130"/>
                <w:sz w:val="22"/>
                <w:szCs w:val="22"/>
              </w:rPr>
              <w:t>"</w:t>
            </w:r>
            <w:r w:rsidRPr="003E506D">
              <w:rPr>
                <w:rFonts w:ascii="Arial" w:hAnsi="Arial" w:cs="Arial"/>
                <w:spacing w:val="-2"/>
                <w:w w:val="130"/>
                <w:sz w:val="22"/>
                <w:szCs w:val="22"/>
              </w:rPr>
              <w:t>xba</w:t>
            </w:r>
            <w:r w:rsidRPr="003E506D">
              <w:rPr>
                <w:rFonts w:ascii="Arial" w:hAnsi="Arial" w:cs="Arial"/>
                <w:w w:val="130"/>
                <w:sz w:val="22"/>
                <w:szCs w:val="22"/>
              </w:rPr>
              <w:t>r.</w:t>
            </w:r>
            <w:r w:rsidRPr="003E506D">
              <w:rPr>
                <w:rFonts w:ascii="Arial" w:hAnsi="Arial" w:cs="Arial"/>
                <w:spacing w:val="-2"/>
                <w:w w:val="130"/>
                <w:sz w:val="22"/>
                <w:szCs w:val="22"/>
              </w:rPr>
              <w:t>one</w:t>
            </w:r>
            <w:r w:rsidRPr="003E506D">
              <w:rPr>
                <w:rFonts w:ascii="Arial" w:hAnsi="Arial" w:cs="Arial"/>
                <w:w w:val="130"/>
                <w:sz w:val="22"/>
                <w:szCs w:val="22"/>
              </w:rPr>
              <w:t>"</w:t>
            </w:r>
          </w:p>
        </w:tc>
        <w:tc>
          <w:tcPr>
            <w:tcW w:w="6721" w:type="dxa"/>
            <w:gridSpan w:val="2"/>
          </w:tcPr>
          <w:p w:rsidR="00B562FF" w:rsidRPr="003E506D" w:rsidRDefault="00B562FF"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eastAsia="Book Antiqua" w:hAnsi="Arial" w:cs="Arial"/>
                <w:sz w:val="22"/>
                <w:szCs w:val="22"/>
              </w:rPr>
              <w:t>Sample</w:t>
            </w:r>
            <w:r w:rsidRPr="003E506D">
              <w:rPr>
                <w:rFonts w:ascii="Arial" w:eastAsia="Book Antiqua" w:hAnsi="Arial" w:cs="Arial"/>
                <w:spacing w:val="27"/>
                <w:sz w:val="22"/>
                <w:szCs w:val="22"/>
              </w:rPr>
              <w:t xml:space="preserve"> </w:t>
            </w:r>
            <w:r w:rsidRPr="003E506D">
              <w:rPr>
                <w:rFonts w:ascii="Arial" w:eastAsia="Book Antiqua" w:hAnsi="Arial" w:cs="Arial"/>
                <w:sz w:val="22"/>
                <w:szCs w:val="22"/>
              </w:rPr>
              <w:t>values</w:t>
            </w:r>
            <w:r w:rsidRPr="003E506D">
              <w:rPr>
                <w:rFonts w:ascii="Arial" w:eastAsia="Book Antiqua" w:hAnsi="Arial" w:cs="Arial"/>
                <w:spacing w:val="28"/>
                <w:sz w:val="22"/>
                <w:szCs w:val="22"/>
              </w:rPr>
              <w:t xml:space="preserve"> </w:t>
            </w:r>
            <w:r w:rsidRPr="003E506D">
              <w:rPr>
                <w:rFonts w:ascii="Arial" w:eastAsia="Book Antiqua" w:hAnsi="Arial" w:cs="Arial"/>
                <w:spacing w:val="-1"/>
                <w:sz w:val="22"/>
                <w:szCs w:val="22"/>
              </w:rPr>
              <w:t>from</w:t>
            </w:r>
            <w:r w:rsidRPr="003E506D">
              <w:rPr>
                <w:rFonts w:ascii="Arial" w:eastAsia="Book Antiqua" w:hAnsi="Arial" w:cs="Arial"/>
                <w:spacing w:val="28"/>
                <w:sz w:val="22"/>
                <w:szCs w:val="22"/>
              </w:rPr>
              <w:t xml:space="preserve"> </w:t>
            </w:r>
            <w:r w:rsidRPr="003E506D">
              <w:rPr>
                <w:rFonts w:ascii="Arial" w:eastAsia="Book Antiqua" w:hAnsi="Arial" w:cs="Arial"/>
                <w:sz w:val="22"/>
                <w:szCs w:val="22"/>
              </w:rPr>
              <w:t>a</w:t>
            </w:r>
            <w:r w:rsidRPr="003E506D">
              <w:rPr>
                <w:rFonts w:ascii="Arial" w:eastAsia="Book Antiqua" w:hAnsi="Arial" w:cs="Arial"/>
                <w:spacing w:val="28"/>
                <w:sz w:val="22"/>
                <w:szCs w:val="22"/>
              </w:rPr>
              <w:t xml:space="preserve"> </w:t>
            </w:r>
            <w:r w:rsidRPr="003E506D">
              <w:rPr>
                <w:rFonts w:ascii="Arial" w:eastAsia="Book Antiqua" w:hAnsi="Arial" w:cs="Arial"/>
                <w:spacing w:val="-1"/>
                <w:sz w:val="22"/>
                <w:szCs w:val="22"/>
              </w:rPr>
              <w:t>one–at–</w:t>
            </w:r>
            <w:r w:rsidR="00C82FD0" w:rsidRPr="003E506D">
              <w:rPr>
                <w:rFonts w:ascii="Arial" w:eastAsia="Book Antiqua" w:hAnsi="Arial" w:cs="Arial"/>
                <w:spacing w:val="-1"/>
                <w:sz w:val="22"/>
                <w:szCs w:val="22"/>
              </w:rPr>
              <w:t>a-</w:t>
            </w:r>
            <w:r w:rsidRPr="003E506D">
              <w:rPr>
                <w:rFonts w:ascii="Arial" w:hAnsi="Arial" w:cs="Arial"/>
                <w:sz w:val="22"/>
                <w:szCs w:val="22"/>
              </w:rPr>
              <w:t>time</w:t>
            </w:r>
            <w:r w:rsidRPr="003E506D">
              <w:rPr>
                <w:rFonts w:ascii="Arial" w:hAnsi="Arial" w:cs="Arial"/>
                <w:spacing w:val="-3"/>
                <w:sz w:val="22"/>
                <w:szCs w:val="22"/>
              </w:rPr>
              <w:t xml:space="preserve"> </w:t>
            </w:r>
            <w:r w:rsidRPr="003E506D">
              <w:rPr>
                <w:rFonts w:ascii="Arial" w:hAnsi="Arial" w:cs="Arial"/>
                <w:sz w:val="22"/>
                <w:szCs w:val="22"/>
              </w:rPr>
              <w:t>data</w:t>
            </w:r>
            <w:r w:rsidRPr="003E506D">
              <w:rPr>
                <w:rFonts w:ascii="Arial" w:hAnsi="Arial" w:cs="Arial"/>
                <w:spacing w:val="-3"/>
                <w:sz w:val="22"/>
                <w:szCs w:val="22"/>
              </w:rPr>
              <w:t xml:space="preserve"> </w:t>
            </w:r>
            <w:r w:rsidRPr="003E506D">
              <w:rPr>
                <w:rFonts w:ascii="Arial" w:hAnsi="Arial" w:cs="Arial"/>
                <w:spacing w:val="-1"/>
                <w:sz w:val="22"/>
                <w:szCs w:val="22"/>
              </w:rPr>
              <w:t>process</w:t>
            </w:r>
            <w:r w:rsidRPr="003E506D">
              <w:rPr>
                <w:rFonts w:ascii="Arial" w:hAnsi="Arial" w:cs="Arial"/>
                <w:spacing w:val="-2"/>
                <w:sz w:val="22"/>
                <w:szCs w:val="22"/>
              </w:rPr>
              <w:t xml:space="preserve"> </w:t>
            </w:r>
            <w:r w:rsidRPr="003E506D">
              <w:rPr>
                <w:rFonts w:ascii="Arial" w:hAnsi="Arial" w:cs="Arial"/>
                <w:sz w:val="22"/>
                <w:szCs w:val="22"/>
              </w:rPr>
              <w:t>to</w:t>
            </w:r>
            <w:r w:rsidRPr="003E506D">
              <w:rPr>
                <w:rFonts w:ascii="Arial" w:hAnsi="Arial" w:cs="Arial"/>
                <w:spacing w:val="-2"/>
                <w:sz w:val="22"/>
                <w:szCs w:val="22"/>
              </w:rPr>
              <w:t xml:space="preserve"> </w:t>
            </w:r>
            <w:r w:rsidRPr="003E506D">
              <w:rPr>
                <w:rFonts w:ascii="Arial" w:hAnsi="Arial" w:cs="Arial"/>
                <w:spacing w:val="-1"/>
                <w:sz w:val="22"/>
                <w:szCs w:val="22"/>
              </w:rPr>
              <w:t>control</w:t>
            </w:r>
            <w:r w:rsidRPr="003E506D">
              <w:rPr>
                <w:rFonts w:ascii="Arial" w:hAnsi="Arial" w:cs="Arial"/>
                <w:spacing w:val="-2"/>
                <w:sz w:val="22"/>
                <w:szCs w:val="22"/>
              </w:rPr>
              <w:t xml:space="preserve"> </w:t>
            </w:r>
            <w:r w:rsidRPr="003E506D">
              <w:rPr>
                <w:rFonts w:ascii="Arial" w:hAnsi="Arial" w:cs="Arial"/>
                <w:sz w:val="22"/>
                <w:szCs w:val="22"/>
              </w:rPr>
              <w:t>the</w:t>
            </w:r>
            <w:r w:rsidR="00C82FD0" w:rsidRPr="003E506D">
              <w:rPr>
                <w:rFonts w:ascii="Arial" w:hAnsi="Arial" w:cs="Arial"/>
                <w:sz w:val="22"/>
                <w:szCs w:val="22"/>
              </w:rPr>
              <w:t xml:space="preserve"> </w:t>
            </w:r>
            <w:r w:rsidRPr="003E506D">
              <w:rPr>
                <w:rFonts w:ascii="Arial" w:hAnsi="Arial" w:cs="Arial"/>
                <w:sz w:val="22"/>
                <w:szCs w:val="22"/>
              </w:rPr>
              <w:t>mean</w:t>
            </w:r>
            <w:r w:rsidRPr="003E506D">
              <w:rPr>
                <w:rFonts w:ascii="Arial" w:hAnsi="Arial" w:cs="Arial"/>
                <w:spacing w:val="-9"/>
                <w:sz w:val="22"/>
                <w:szCs w:val="22"/>
              </w:rPr>
              <w:t xml:space="preserve"> </w:t>
            </w:r>
            <w:r w:rsidRPr="003E506D">
              <w:rPr>
                <w:rFonts w:ascii="Arial" w:hAnsi="Arial" w:cs="Arial"/>
                <w:sz w:val="22"/>
                <w:szCs w:val="22"/>
              </w:rPr>
              <w:t>level</w:t>
            </w:r>
            <w:r w:rsidRPr="003E506D">
              <w:rPr>
                <w:rFonts w:ascii="Arial" w:hAnsi="Arial" w:cs="Arial"/>
                <w:spacing w:val="-9"/>
                <w:sz w:val="22"/>
                <w:szCs w:val="22"/>
              </w:rPr>
              <w:t xml:space="preserve"> </w:t>
            </w:r>
            <w:r w:rsidRPr="003E506D">
              <w:rPr>
                <w:rFonts w:ascii="Arial" w:hAnsi="Arial" w:cs="Arial"/>
                <w:sz w:val="22"/>
                <w:szCs w:val="22"/>
              </w:rPr>
              <w:t>of</w:t>
            </w:r>
            <w:r w:rsidRPr="003E506D">
              <w:rPr>
                <w:rFonts w:ascii="Arial" w:hAnsi="Arial" w:cs="Arial"/>
                <w:spacing w:val="-8"/>
                <w:sz w:val="22"/>
                <w:szCs w:val="22"/>
              </w:rPr>
              <w:t xml:space="preserve"> </w:t>
            </w:r>
            <w:r w:rsidRPr="003E506D">
              <w:rPr>
                <w:rFonts w:ascii="Arial" w:hAnsi="Arial" w:cs="Arial"/>
                <w:sz w:val="22"/>
                <w:szCs w:val="22"/>
              </w:rPr>
              <w:t>a</w:t>
            </w:r>
            <w:r w:rsidRPr="003E506D">
              <w:rPr>
                <w:rFonts w:ascii="Arial" w:hAnsi="Arial" w:cs="Arial"/>
                <w:spacing w:val="-8"/>
                <w:sz w:val="22"/>
                <w:szCs w:val="22"/>
              </w:rPr>
              <w:t xml:space="preserve"> </w:t>
            </w:r>
            <w:r w:rsidRPr="003E506D">
              <w:rPr>
                <w:rFonts w:ascii="Arial" w:hAnsi="Arial" w:cs="Arial"/>
                <w:sz w:val="22"/>
                <w:szCs w:val="22"/>
              </w:rPr>
              <w:t>continuous</w:t>
            </w:r>
            <w:r w:rsidRPr="003E506D">
              <w:rPr>
                <w:rFonts w:ascii="Arial" w:hAnsi="Arial" w:cs="Arial"/>
                <w:spacing w:val="-8"/>
                <w:sz w:val="22"/>
                <w:szCs w:val="22"/>
              </w:rPr>
              <w:t xml:space="preserve"> </w:t>
            </w:r>
            <w:r w:rsidR="00C82FD0" w:rsidRPr="003E506D">
              <w:rPr>
                <w:rFonts w:ascii="Arial" w:hAnsi="Arial" w:cs="Arial"/>
                <w:spacing w:val="-1"/>
                <w:sz w:val="22"/>
                <w:szCs w:val="22"/>
              </w:rPr>
              <w:t>pro</w:t>
            </w:r>
            <w:r w:rsidR="00C82FD0" w:rsidRPr="003E506D">
              <w:rPr>
                <w:rFonts w:ascii="Arial" w:hAnsi="Arial" w:cs="Arial"/>
                <w:sz w:val="22"/>
                <w:szCs w:val="22"/>
              </w:rPr>
              <w:t>cess</w:t>
            </w:r>
            <w:r w:rsidR="00C82FD0" w:rsidRPr="003E506D">
              <w:rPr>
                <w:rFonts w:ascii="Arial" w:hAnsi="Arial" w:cs="Arial"/>
                <w:spacing w:val="-13"/>
                <w:sz w:val="22"/>
                <w:szCs w:val="22"/>
              </w:rPr>
              <w:t xml:space="preserve"> </w:t>
            </w:r>
            <w:r w:rsidR="00C82FD0" w:rsidRPr="003E506D">
              <w:rPr>
                <w:rFonts w:ascii="Arial" w:hAnsi="Arial" w:cs="Arial"/>
                <w:sz w:val="22"/>
                <w:szCs w:val="22"/>
              </w:rPr>
              <w:t>variable.</w:t>
            </w:r>
          </w:p>
        </w:tc>
      </w:tr>
      <w:tr w:rsidR="00C82FD0" w:rsidRPr="003E506D" w:rsidTr="005764F5">
        <w:trPr>
          <w:trHeight w:val="539"/>
          <w:jc w:val="center"/>
        </w:trPr>
        <w:tc>
          <w:tcPr>
            <w:cnfStyle w:val="000010000000" w:firstRow="0" w:lastRow="0" w:firstColumn="0" w:lastColumn="0" w:oddVBand="1" w:evenVBand="0" w:oddHBand="0" w:evenHBand="0" w:firstRowFirstColumn="0" w:firstRowLastColumn="0" w:lastRowFirstColumn="0" w:lastRowLastColumn="0"/>
            <w:tcW w:w="1615" w:type="dxa"/>
            <w:vAlign w:val="center"/>
          </w:tcPr>
          <w:p w:rsidR="00C82FD0" w:rsidRPr="003E506D" w:rsidRDefault="00C82FD0" w:rsidP="00A835F8">
            <w:pPr>
              <w:pStyle w:val="BodyText"/>
              <w:rPr>
                <w:rFonts w:ascii="Arial" w:eastAsia="PMingLiU" w:hAnsi="Arial" w:cs="Arial"/>
                <w:sz w:val="22"/>
                <w:szCs w:val="22"/>
              </w:rPr>
            </w:pPr>
          </w:p>
          <w:p w:rsidR="00C82FD0" w:rsidRPr="003E506D" w:rsidRDefault="00C82FD0" w:rsidP="00A835F8">
            <w:pPr>
              <w:pStyle w:val="BodyText"/>
              <w:rPr>
                <w:rFonts w:ascii="Arial" w:eastAsia="PMingLiU" w:hAnsi="Arial" w:cs="Arial"/>
                <w:sz w:val="22"/>
                <w:szCs w:val="22"/>
              </w:rPr>
            </w:pPr>
            <w:r w:rsidRPr="003E506D">
              <w:rPr>
                <w:rFonts w:ascii="Arial" w:hAnsi="Arial" w:cs="Arial"/>
                <w:w w:val="110"/>
                <w:sz w:val="22"/>
                <w:szCs w:val="22"/>
              </w:rPr>
              <w:t>"</w:t>
            </w:r>
            <w:r w:rsidRPr="003E506D">
              <w:rPr>
                <w:rFonts w:ascii="Arial" w:hAnsi="Arial" w:cs="Arial"/>
                <w:spacing w:val="-2"/>
                <w:w w:val="110"/>
                <w:sz w:val="22"/>
                <w:szCs w:val="22"/>
              </w:rPr>
              <w:t>R</w:t>
            </w:r>
            <w:r w:rsidRPr="003E506D">
              <w:rPr>
                <w:rFonts w:ascii="Arial" w:hAnsi="Arial" w:cs="Arial"/>
                <w:w w:val="110"/>
                <w:sz w:val="22"/>
                <w:szCs w:val="22"/>
              </w:rPr>
              <w:t>"</w:t>
            </w:r>
          </w:p>
        </w:tc>
        <w:tc>
          <w:tcPr>
            <w:tcW w:w="6721" w:type="dxa"/>
            <w:gridSpan w:val="2"/>
          </w:tcPr>
          <w:p w:rsidR="00C82FD0" w:rsidRPr="003E506D" w:rsidRDefault="00C82FD0"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hAnsi="Arial" w:cs="Arial"/>
                <w:sz w:val="22"/>
                <w:szCs w:val="22"/>
              </w:rPr>
              <w:t xml:space="preserve">Sample ranges </w:t>
            </w:r>
            <w:r w:rsidRPr="003E506D">
              <w:rPr>
                <w:rFonts w:ascii="Arial" w:hAnsi="Arial" w:cs="Arial"/>
                <w:spacing w:val="7"/>
                <w:sz w:val="22"/>
                <w:szCs w:val="22"/>
              </w:rPr>
              <w:t>a</w:t>
            </w:r>
            <w:r w:rsidRPr="003E506D">
              <w:rPr>
                <w:rFonts w:ascii="Arial" w:hAnsi="Arial" w:cs="Arial"/>
                <w:spacing w:val="-2"/>
                <w:sz w:val="22"/>
                <w:szCs w:val="22"/>
              </w:rPr>
              <w:t>re</w:t>
            </w:r>
            <w:r w:rsidRPr="003E506D">
              <w:rPr>
                <w:rFonts w:ascii="Arial" w:hAnsi="Arial" w:cs="Arial"/>
                <w:sz w:val="22"/>
                <w:szCs w:val="22"/>
              </w:rPr>
              <w:t xml:space="preserve"> </w:t>
            </w:r>
            <w:r w:rsidRPr="003E506D">
              <w:rPr>
                <w:rFonts w:ascii="Arial" w:hAnsi="Arial" w:cs="Arial"/>
                <w:spacing w:val="-1"/>
                <w:sz w:val="22"/>
                <w:szCs w:val="22"/>
              </w:rPr>
              <w:t>plotted</w:t>
            </w:r>
            <w:r w:rsidRPr="003E506D">
              <w:rPr>
                <w:rFonts w:ascii="Arial" w:hAnsi="Arial" w:cs="Arial"/>
                <w:sz w:val="22"/>
                <w:szCs w:val="22"/>
              </w:rPr>
              <w:t xml:space="preserve"> to </w:t>
            </w:r>
            <w:r w:rsidRPr="003E506D">
              <w:rPr>
                <w:rFonts w:ascii="Arial" w:hAnsi="Arial" w:cs="Arial"/>
                <w:spacing w:val="-1"/>
                <w:sz w:val="22"/>
                <w:szCs w:val="22"/>
              </w:rPr>
              <w:t>control</w:t>
            </w:r>
            <w:r w:rsidRPr="003E506D">
              <w:rPr>
                <w:rFonts w:ascii="Arial" w:hAnsi="Arial" w:cs="Arial"/>
                <w:spacing w:val="7"/>
                <w:sz w:val="22"/>
                <w:szCs w:val="22"/>
              </w:rPr>
              <w:t xml:space="preserve"> </w:t>
            </w:r>
            <w:r w:rsidRPr="003E506D">
              <w:rPr>
                <w:rFonts w:ascii="Arial" w:hAnsi="Arial" w:cs="Arial"/>
                <w:sz w:val="22"/>
                <w:szCs w:val="22"/>
              </w:rPr>
              <w:t>the</w:t>
            </w:r>
            <w:r w:rsidRPr="003E506D">
              <w:rPr>
                <w:rFonts w:ascii="Arial" w:hAnsi="Arial" w:cs="Arial"/>
                <w:spacing w:val="7"/>
                <w:sz w:val="22"/>
                <w:szCs w:val="22"/>
              </w:rPr>
              <w:t xml:space="preserve"> </w:t>
            </w:r>
            <w:r w:rsidRPr="003E506D">
              <w:rPr>
                <w:rFonts w:ascii="Arial" w:hAnsi="Arial" w:cs="Arial"/>
                <w:sz w:val="22"/>
                <w:szCs w:val="22"/>
              </w:rPr>
              <w:t>variability</w:t>
            </w:r>
            <w:r w:rsidRPr="003E506D">
              <w:rPr>
                <w:rFonts w:ascii="Arial" w:hAnsi="Arial" w:cs="Arial"/>
                <w:spacing w:val="7"/>
                <w:sz w:val="22"/>
                <w:szCs w:val="22"/>
              </w:rPr>
              <w:t xml:space="preserve"> </w:t>
            </w:r>
            <w:r w:rsidRPr="003E506D">
              <w:rPr>
                <w:rFonts w:ascii="Arial" w:hAnsi="Arial" w:cs="Arial"/>
                <w:sz w:val="22"/>
                <w:szCs w:val="22"/>
              </w:rPr>
              <w:t>of</w:t>
            </w:r>
            <w:r w:rsidRPr="003E506D">
              <w:rPr>
                <w:rFonts w:ascii="Arial" w:hAnsi="Arial" w:cs="Arial"/>
                <w:spacing w:val="7"/>
                <w:sz w:val="22"/>
                <w:szCs w:val="22"/>
              </w:rPr>
              <w:t xml:space="preserve"> </w:t>
            </w:r>
            <w:r w:rsidRPr="003E506D">
              <w:rPr>
                <w:rFonts w:ascii="Arial" w:hAnsi="Arial" w:cs="Arial"/>
                <w:sz w:val="22"/>
                <w:szCs w:val="22"/>
              </w:rPr>
              <w:t>a</w:t>
            </w:r>
            <w:r w:rsidRPr="003E506D">
              <w:rPr>
                <w:rFonts w:ascii="Arial" w:hAnsi="Arial" w:cs="Arial"/>
                <w:spacing w:val="7"/>
                <w:sz w:val="22"/>
                <w:szCs w:val="22"/>
              </w:rPr>
              <w:t xml:space="preserve"> </w:t>
            </w:r>
            <w:r w:rsidRPr="003E506D">
              <w:rPr>
                <w:rFonts w:ascii="Arial" w:hAnsi="Arial" w:cs="Arial"/>
                <w:sz w:val="22"/>
                <w:szCs w:val="22"/>
              </w:rPr>
              <w:t>continuous</w:t>
            </w:r>
            <w:r w:rsidRPr="003E506D">
              <w:rPr>
                <w:rFonts w:ascii="Arial" w:hAnsi="Arial" w:cs="Arial"/>
                <w:spacing w:val="-12"/>
                <w:sz w:val="22"/>
                <w:szCs w:val="22"/>
              </w:rPr>
              <w:t xml:space="preserve"> </w:t>
            </w:r>
            <w:r w:rsidRPr="003E506D">
              <w:rPr>
                <w:rFonts w:ascii="Arial" w:hAnsi="Arial" w:cs="Arial"/>
                <w:spacing w:val="-1"/>
                <w:sz w:val="22"/>
                <w:szCs w:val="22"/>
              </w:rPr>
              <w:t>process</w:t>
            </w:r>
            <w:r w:rsidRPr="003E506D">
              <w:rPr>
                <w:rFonts w:ascii="Arial" w:hAnsi="Arial" w:cs="Arial"/>
                <w:spacing w:val="-12"/>
                <w:sz w:val="22"/>
                <w:szCs w:val="22"/>
              </w:rPr>
              <w:t xml:space="preserve"> </w:t>
            </w:r>
            <w:r w:rsidRPr="003E506D">
              <w:rPr>
                <w:rFonts w:ascii="Arial" w:hAnsi="Arial" w:cs="Arial"/>
                <w:spacing w:val="-1"/>
                <w:sz w:val="22"/>
                <w:szCs w:val="22"/>
              </w:rPr>
              <w:t>variable.</w:t>
            </w:r>
          </w:p>
        </w:tc>
      </w:tr>
      <w:tr w:rsidR="00C82FD0" w:rsidRPr="003E506D" w:rsidTr="005764F5">
        <w:trPr>
          <w:trHeight w:val="530"/>
          <w:jc w:val="center"/>
        </w:trPr>
        <w:tc>
          <w:tcPr>
            <w:cnfStyle w:val="000010000000" w:firstRow="0" w:lastRow="0" w:firstColumn="0" w:lastColumn="0" w:oddVBand="1" w:evenVBand="0" w:oddHBand="0" w:evenHBand="0" w:firstRowFirstColumn="0" w:firstRowLastColumn="0" w:lastRowFirstColumn="0" w:lastRowLastColumn="0"/>
            <w:tcW w:w="1615" w:type="dxa"/>
            <w:vAlign w:val="center"/>
          </w:tcPr>
          <w:p w:rsidR="00C82FD0" w:rsidRPr="003E506D" w:rsidRDefault="00C82FD0" w:rsidP="00A835F8">
            <w:pPr>
              <w:pStyle w:val="BodyText"/>
              <w:rPr>
                <w:rFonts w:ascii="Arial" w:eastAsia="PMingLiU" w:hAnsi="Arial" w:cs="Arial"/>
                <w:sz w:val="22"/>
                <w:szCs w:val="22"/>
              </w:rPr>
            </w:pPr>
          </w:p>
          <w:p w:rsidR="00C82FD0" w:rsidRPr="003E506D" w:rsidRDefault="00C82FD0" w:rsidP="00A835F8">
            <w:pPr>
              <w:pStyle w:val="BodyText"/>
              <w:rPr>
                <w:rFonts w:ascii="Arial" w:eastAsia="PMingLiU" w:hAnsi="Arial" w:cs="Arial"/>
                <w:sz w:val="22"/>
                <w:szCs w:val="22"/>
              </w:rPr>
            </w:pPr>
            <w:r w:rsidRPr="003E506D">
              <w:rPr>
                <w:rFonts w:ascii="Arial" w:hAnsi="Arial" w:cs="Arial"/>
                <w:w w:val="120"/>
                <w:sz w:val="22"/>
                <w:szCs w:val="22"/>
              </w:rPr>
              <w:t>"</w:t>
            </w:r>
            <w:r w:rsidRPr="003E506D">
              <w:rPr>
                <w:rFonts w:ascii="Arial" w:hAnsi="Arial" w:cs="Arial"/>
                <w:spacing w:val="-2"/>
                <w:w w:val="120"/>
                <w:sz w:val="22"/>
                <w:szCs w:val="22"/>
              </w:rPr>
              <w:t>S</w:t>
            </w:r>
            <w:r w:rsidRPr="003E506D">
              <w:rPr>
                <w:rFonts w:ascii="Arial" w:hAnsi="Arial" w:cs="Arial"/>
                <w:w w:val="120"/>
                <w:sz w:val="22"/>
                <w:szCs w:val="22"/>
              </w:rPr>
              <w:t>"</w:t>
            </w:r>
          </w:p>
        </w:tc>
        <w:tc>
          <w:tcPr>
            <w:tcW w:w="6721" w:type="dxa"/>
            <w:gridSpan w:val="2"/>
          </w:tcPr>
          <w:p w:rsidR="00C82FD0" w:rsidRPr="003E506D" w:rsidRDefault="00C82FD0"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hAnsi="Arial" w:cs="Arial"/>
                <w:sz w:val="22"/>
                <w:szCs w:val="22"/>
              </w:rPr>
              <w:t>Sample</w:t>
            </w:r>
            <w:r w:rsidRPr="003E506D">
              <w:rPr>
                <w:rFonts w:ascii="Arial" w:hAnsi="Arial" w:cs="Arial"/>
                <w:spacing w:val="-11"/>
                <w:sz w:val="22"/>
                <w:szCs w:val="22"/>
              </w:rPr>
              <w:t xml:space="preserve"> </w:t>
            </w:r>
            <w:r w:rsidRPr="003E506D">
              <w:rPr>
                <w:rFonts w:ascii="Arial" w:hAnsi="Arial" w:cs="Arial"/>
                <w:spacing w:val="-1"/>
                <w:sz w:val="22"/>
                <w:szCs w:val="22"/>
              </w:rPr>
              <w:t>standard</w:t>
            </w:r>
            <w:r w:rsidRPr="003E506D">
              <w:rPr>
                <w:rFonts w:ascii="Arial" w:hAnsi="Arial" w:cs="Arial"/>
                <w:spacing w:val="-11"/>
                <w:sz w:val="22"/>
                <w:szCs w:val="22"/>
              </w:rPr>
              <w:t xml:space="preserve"> </w:t>
            </w:r>
            <w:r w:rsidRPr="003E506D">
              <w:rPr>
                <w:rFonts w:ascii="Arial" w:hAnsi="Arial" w:cs="Arial"/>
                <w:sz w:val="22"/>
                <w:szCs w:val="22"/>
              </w:rPr>
              <w:t>deviations</w:t>
            </w:r>
            <w:r w:rsidRPr="003E506D">
              <w:rPr>
                <w:rFonts w:ascii="Arial" w:hAnsi="Arial" w:cs="Arial"/>
                <w:spacing w:val="-11"/>
                <w:sz w:val="22"/>
                <w:szCs w:val="22"/>
              </w:rPr>
              <w:t xml:space="preserve"> </w:t>
            </w:r>
            <w:r w:rsidRPr="003E506D">
              <w:rPr>
                <w:rFonts w:ascii="Arial" w:hAnsi="Arial" w:cs="Arial"/>
                <w:spacing w:val="-2"/>
                <w:sz w:val="22"/>
                <w:szCs w:val="22"/>
              </w:rPr>
              <w:t xml:space="preserve">are </w:t>
            </w:r>
            <w:r w:rsidRPr="003E506D">
              <w:rPr>
                <w:rFonts w:ascii="Arial" w:hAnsi="Arial" w:cs="Arial"/>
                <w:sz w:val="22"/>
                <w:szCs w:val="22"/>
              </w:rPr>
              <w:t>plotted</w:t>
            </w:r>
            <w:r w:rsidRPr="003E506D">
              <w:rPr>
                <w:rFonts w:ascii="Arial" w:hAnsi="Arial" w:cs="Arial"/>
                <w:spacing w:val="24"/>
                <w:sz w:val="22"/>
                <w:szCs w:val="22"/>
              </w:rPr>
              <w:t xml:space="preserve"> </w:t>
            </w:r>
            <w:r w:rsidRPr="003E506D">
              <w:rPr>
                <w:rFonts w:ascii="Arial" w:hAnsi="Arial" w:cs="Arial"/>
                <w:sz w:val="22"/>
                <w:szCs w:val="22"/>
              </w:rPr>
              <w:t>to</w:t>
            </w:r>
            <w:r w:rsidRPr="003E506D">
              <w:rPr>
                <w:rFonts w:ascii="Arial" w:hAnsi="Arial" w:cs="Arial"/>
                <w:spacing w:val="25"/>
                <w:sz w:val="22"/>
                <w:szCs w:val="22"/>
              </w:rPr>
              <w:t xml:space="preserve"> </w:t>
            </w:r>
            <w:r w:rsidRPr="003E506D">
              <w:rPr>
                <w:rFonts w:ascii="Arial" w:hAnsi="Arial" w:cs="Arial"/>
                <w:spacing w:val="-1"/>
                <w:sz w:val="22"/>
                <w:szCs w:val="22"/>
              </w:rPr>
              <w:t>control</w:t>
            </w:r>
            <w:r w:rsidRPr="003E506D">
              <w:rPr>
                <w:rFonts w:ascii="Arial" w:hAnsi="Arial" w:cs="Arial"/>
                <w:spacing w:val="25"/>
                <w:sz w:val="22"/>
                <w:szCs w:val="22"/>
              </w:rPr>
              <w:t xml:space="preserve"> </w:t>
            </w:r>
            <w:r w:rsidRPr="003E506D">
              <w:rPr>
                <w:rFonts w:ascii="Arial" w:hAnsi="Arial" w:cs="Arial"/>
                <w:spacing w:val="-1"/>
                <w:sz w:val="22"/>
                <w:szCs w:val="22"/>
              </w:rPr>
              <w:t>the</w:t>
            </w:r>
            <w:r w:rsidRPr="003E506D">
              <w:rPr>
                <w:rFonts w:ascii="Arial" w:hAnsi="Arial" w:cs="Arial"/>
                <w:spacing w:val="25"/>
                <w:sz w:val="22"/>
                <w:szCs w:val="22"/>
              </w:rPr>
              <w:t xml:space="preserve"> </w:t>
            </w:r>
            <w:r w:rsidRPr="003E506D">
              <w:rPr>
                <w:rFonts w:ascii="Arial" w:hAnsi="Arial" w:cs="Arial"/>
                <w:sz w:val="22"/>
                <w:szCs w:val="22"/>
              </w:rPr>
              <w:t>variability</w:t>
            </w:r>
            <w:r w:rsidRPr="003E506D">
              <w:rPr>
                <w:rFonts w:ascii="Arial" w:hAnsi="Arial" w:cs="Arial"/>
                <w:spacing w:val="-15"/>
                <w:sz w:val="22"/>
                <w:szCs w:val="22"/>
              </w:rPr>
              <w:t xml:space="preserve"> </w:t>
            </w:r>
            <w:r w:rsidRPr="003E506D">
              <w:rPr>
                <w:rFonts w:ascii="Arial" w:hAnsi="Arial" w:cs="Arial"/>
                <w:sz w:val="22"/>
                <w:szCs w:val="22"/>
              </w:rPr>
              <w:t>of</w:t>
            </w:r>
            <w:r w:rsidRPr="003E506D">
              <w:rPr>
                <w:rFonts w:ascii="Arial" w:hAnsi="Arial" w:cs="Arial"/>
                <w:spacing w:val="-14"/>
                <w:sz w:val="22"/>
                <w:szCs w:val="22"/>
              </w:rPr>
              <w:t xml:space="preserve"> </w:t>
            </w:r>
            <w:r w:rsidRPr="003E506D">
              <w:rPr>
                <w:rFonts w:ascii="Arial" w:hAnsi="Arial" w:cs="Arial"/>
                <w:sz w:val="22"/>
                <w:szCs w:val="22"/>
              </w:rPr>
              <w:t>a</w:t>
            </w:r>
            <w:r w:rsidRPr="003E506D">
              <w:rPr>
                <w:rFonts w:ascii="Arial" w:hAnsi="Arial" w:cs="Arial"/>
                <w:spacing w:val="-14"/>
                <w:sz w:val="22"/>
                <w:szCs w:val="22"/>
              </w:rPr>
              <w:t xml:space="preserve"> </w:t>
            </w:r>
            <w:r w:rsidRPr="003E506D">
              <w:rPr>
                <w:rFonts w:ascii="Arial" w:hAnsi="Arial" w:cs="Arial"/>
                <w:sz w:val="22"/>
                <w:szCs w:val="22"/>
              </w:rPr>
              <w:t>continuous</w:t>
            </w:r>
            <w:r w:rsidRPr="003E506D">
              <w:rPr>
                <w:rFonts w:ascii="Arial" w:hAnsi="Arial" w:cs="Arial"/>
                <w:spacing w:val="-14"/>
                <w:sz w:val="22"/>
                <w:szCs w:val="22"/>
              </w:rPr>
              <w:t xml:space="preserve"> </w:t>
            </w:r>
            <w:r w:rsidRPr="003E506D">
              <w:rPr>
                <w:rFonts w:ascii="Arial" w:hAnsi="Arial" w:cs="Arial"/>
                <w:spacing w:val="-1"/>
                <w:sz w:val="22"/>
                <w:szCs w:val="22"/>
              </w:rPr>
              <w:t>process</w:t>
            </w:r>
            <w:r w:rsidRPr="003E506D">
              <w:rPr>
                <w:rFonts w:ascii="Arial" w:hAnsi="Arial" w:cs="Arial"/>
                <w:spacing w:val="-14"/>
                <w:sz w:val="22"/>
                <w:szCs w:val="22"/>
              </w:rPr>
              <w:t xml:space="preserve"> </w:t>
            </w:r>
            <w:r w:rsidRPr="003E506D">
              <w:rPr>
                <w:rFonts w:ascii="Arial" w:hAnsi="Arial" w:cs="Arial"/>
                <w:sz w:val="22"/>
                <w:szCs w:val="22"/>
              </w:rPr>
              <w:t>variable.</w:t>
            </w:r>
          </w:p>
        </w:tc>
      </w:tr>
      <w:tr w:rsidR="00B562FF" w:rsidRPr="003E506D" w:rsidTr="005764F5">
        <w:trPr>
          <w:trHeight w:hRule="exact" w:val="247"/>
          <w:jc w:val="center"/>
        </w:trPr>
        <w:tc>
          <w:tcPr>
            <w:cnfStyle w:val="000010000000" w:firstRow="0" w:lastRow="0" w:firstColumn="0" w:lastColumn="0" w:oddVBand="1" w:evenVBand="0" w:oddHBand="0" w:evenHBand="0" w:firstRowFirstColumn="0" w:firstRowLastColumn="0" w:lastRowFirstColumn="0" w:lastRowLastColumn="0"/>
            <w:tcW w:w="8336" w:type="dxa"/>
            <w:gridSpan w:val="3"/>
            <w:vAlign w:val="center"/>
          </w:tcPr>
          <w:p w:rsidR="00B562FF" w:rsidRPr="003E506D" w:rsidRDefault="00B562FF" w:rsidP="00A835F8">
            <w:pPr>
              <w:pStyle w:val="BodyText"/>
              <w:rPr>
                <w:rFonts w:ascii="Arial" w:eastAsia="Book Antiqua" w:hAnsi="Arial" w:cs="Arial"/>
                <w:b/>
                <w:sz w:val="22"/>
                <w:szCs w:val="22"/>
              </w:rPr>
            </w:pPr>
            <w:r w:rsidRPr="003E506D">
              <w:rPr>
                <w:rFonts w:ascii="Arial" w:hAnsi="Arial" w:cs="Arial"/>
                <w:b/>
                <w:sz w:val="22"/>
                <w:szCs w:val="22"/>
              </w:rPr>
              <w:t>Control</w:t>
            </w:r>
            <w:r w:rsidRPr="003E506D">
              <w:rPr>
                <w:rFonts w:ascii="Arial" w:hAnsi="Arial" w:cs="Arial"/>
                <w:b/>
                <w:spacing w:val="-9"/>
                <w:sz w:val="22"/>
                <w:szCs w:val="22"/>
              </w:rPr>
              <w:t xml:space="preserve"> </w:t>
            </w:r>
            <w:r w:rsidRPr="003E506D">
              <w:rPr>
                <w:rFonts w:ascii="Arial" w:hAnsi="Arial" w:cs="Arial"/>
                <w:b/>
                <w:sz w:val="22"/>
                <w:szCs w:val="22"/>
              </w:rPr>
              <w:t>charts</w:t>
            </w:r>
            <w:r w:rsidRPr="003E506D">
              <w:rPr>
                <w:rFonts w:ascii="Arial" w:hAnsi="Arial" w:cs="Arial"/>
                <w:b/>
                <w:spacing w:val="-9"/>
                <w:sz w:val="22"/>
                <w:szCs w:val="22"/>
              </w:rPr>
              <w:t xml:space="preserve"> </w:t>
            </w:r>
            <w:r w:rsidRPr="003E506D">
              <w:rPr>
                <w:rFonts w:ascii="Arial" w:hAnsi="Arial" w:cs="Arial"/>
                <w:b/>
                <w:sz w:val="22"/>
                <w:szCs w:val="22"/>
              </w:rPr>
              <w:t>for</w:t>
            </w:r>
            <w:r w:rsidRPr="003E506D">
              <w:rPr>
                <w:rFonts w:ascii="Arial" w:hAnsi="Arial" w:cs="Arial"/>
                <w:b/>
                <w:spacing w:val="-9"/>
                <w:sz w:val="22"/>
                <w:szCs w:val="22"/>
              </w:rPr>
              <w:t xml:space="preserve"> </w:t>
            </w:r>
            <w:r w:rsidRPr="003E506D">
              <w:rPr>
                <w:rFonts w:ascii="Arial" w:hAnsi="Arial" w:cs="Arial"/>
                <w:b/>
                <w:sz w:val="22"/>
                <w:szCs w:val="22"/>
              </w:rPr>
              <w:t>attributes</w:t>
            </w:r>
          </w:p>
        </w:tc>
      </w:tr>
      <w:tr w:rsidR="00C82FD0" w:rsidRPr="003E506D" w:rsidTr="005764F5">
        <w:trPr>
          <w:trHeight w:val="548"/>
          <w:jc w:val="center"/>
        </w:trPr>
        <w:tc>
          <w:tcPr>
            <w:cnfStyle w:val="000010000000" w:firstRow="0" w:lastRow="0" w:firstColumn="0" w:lastColumn="0" w:oddVBand="1" w:evenVBand="0" w:oddHBand="0" w:evenHBand="0" w:firstRowFirstColumn="0" w:firstRowLastColumn="0" w:lastRowFirstColumn="0" w:lastRowLastColumn="0"/>
            <w:tcW w:w="1615" w:type="dxa"/>
            <w:vAlign w:val="center"/>
          </w:tcPr>
          <w:p w:rsidR="00C82FD0" w:rsidRPr="003E506D" w:rsidRDefault="00C82FD0" w:rsidP="00A835F8">
            <w:pPr>
              <w:pStyle w:val="BodyText"/>
              <w:rPr>
                <w:rFonts w:ascii="Arial" w:eastAsia="PMingLiU" w:hAnsi="Arial" w:cs="Arial"/>
                <w:sz w:val="22"/>
                <w:szCs w:val="22"/>
              </w:rPr>
            </w:pPr>
            <w:r w:rsidRPr="003E506D">
              <w:rPr>
                <w:rFonts w:ascii="Arial" w:hAnsi="Arial" w:cs="Arial"/>
                <w:w w:val="125"/>
                <w:sz w:val="22"/>
                <w:szCs w:val="22"/>
              </w:rPr>
              <w:t>"</w:t>
            </w:r>
            <w:r w:rsidRPr="003E506D">
              <w:rPr>
                <w:rFonts w:ascii="Arial" w:hAnsi="Arial" w:cs="Arial"/>
                <w:spacing w:val="-2"/>
                <w:w w:val="125"/>
                <w:sz w:val="22"/>
                <w:szCs w:val="22"/>
              </w:rPr>
              <w:t>p</w:t>
            </w:r>
            <w:r w:rsidRPr="003E506D">
              <w:rPr>
                <w:rFonts w:ascii="Arial" w:hAnsi="Arial" w:cs="Arial"/>
                <w:w w:val="125"/>
                <w:sz w:val="22"/>
                <w:szCs w:val="22"/>
              </w:rPr>
              <w:t>"</w:t>
            </w:r>
          </w:p>
        </w:tc>
        <w:tc>
          <w:tcPr>
            <w:tcW w:w="6721" w:type="dxa"/>
            <w:gridSpan w:val="2"/>
          </w:tcPr>
          <w:p w:rsidR="00C82FD0" w:rsidRPr="003E506D" w:rsidRDefault="00C82FD0"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hAnsi="Arial" w:cs="Arial"/>
                <w:sz w:val="22"/>
                <w:szCs w:val="22"/>
              </w:rPr>
              <w:t>The</w:t>
            </w:r>
            <w:r w:rsidRPr="003E506D">
              <w:rPr>
                <w:rFonts w:ascii="Arial" w:hAnsi="Arial" w:cs="Arial"/>
                <w:spacing w:val="-8"/>
                <w:sz w:val="22"/>
                <w:szCs w:val="22"/>
              </w:rPr>
              <w:t xml:space="preserve"> </w:t>
            </w:r>
            <w:r w:rsidRPr="003E506D">
              <w:rPr>
                <w:rFonts w:ascii="Arial" w:hAnsi="Arial" w:cs="Arial"/>
                <w:spacing w:val="-1"/>
                <w:sz w:val="22"/>
                <w:szCs w:val="22"/>
              </w:rPr>
              <w:t>proportion</w:t>
            </w:r>
            <w:r w:rsidRPr="003E506D">
              <w:rPr>
                <w:rFonts w:ascii="Arial" w:hAnsi="Arial" w:cs="Arial"/>
                <w:spacing w:val="-8"/>
                <w:sz w:val="22"/>
                <w:szCs w:val="22"/>
              </w:rPr>
              <w:t xml:space="preserve"> </w:t>
            </w:r>
            <w:r w:rsidRPr="003E506D">
              <w:rPr>
                <w:rFonts w:ascii="Arial" w:hAnsi="Arial" w:cs="Arial"/>
                <w:sz w:val="22"/>
                <w:szCs w:val="22"/>
              </w:rPr>
              <w:t>of</w:t>
            </w:r>
            <w:r w:rsidRPr="003E506D">
              <w:rPr>
                <w:rFonts w:ascii="Arial" w:hAnsi="Arial" w:cs="Arial"/>
                <w:spacing w:val="-8"/>
                <w:sz w:val="22"/>
                <w:szCs w:val="22"/>
              </w:rPr>
              <w:t xml:space="preserve"> </w:t>
            </w:r>
            <w:r w:rsidRPr="003E506D">
              <w:rPr>
                <w:rFonts w:ascii="Arial" w:hAnsi="Arial" w:cs="Arial"/>
                <w:spacing w:val="-1"/>
                <w:sz w:val="22"/>
                <w:szCs w:val="22"/>
              </w:rPr>
              <w:t>nonconform</w:t>
            </w:r>
            <w:r w:rsidRPr="003E506D">
              <w:rPr>
                <w:rFonts w:ascii="Arial" w:hAnsi="Arial" w:cs="Arial"/>
                <w:sz w:val="22"/>
                <w:szCs w:val="22"/>
              </w:rPr>
              <w:t>ing</w:t>
            </w:r>
            <w:r w:rsidRPr="003E506D">
              <w:rPr>
                <w:rFonts w:ascii="Arial" w:hAnsi="Arial" w:cs="Arial"/>
                <w:spacing w:val="49"/>
                <w:sz w:val="22"/>
                <w:szCs w:val="22"/>
              </w:rPr>
              <w:t xml:space="preserve"> </w:t>
            </w:r>
            <w:r w:rsidRPr="003E506D">
              <w:rPr>
                <w:rFonts w:ascii="Arial" w:hAnsi="Arial" w:cs="Arial"/>
                <w:sz w:val="22"/>
                <w:szCs w:val="22"/>
              </w:rPr>
              <w:t xml:space="preserve">units is plotted. </w:t>
            </w:r>
            <w:r w:rsidRPr="003E506D">
              <w:rPr>
                <w:rFonts w:ascii="Arial" w:hAnsi="Arial" w:cs="Arial"/>
                <w:spacing w:val="-1"/>
                <w:sz w:val="22"/>
                <w:szCs w:val="22"/>
              </w:rPr>
              <w:t xml:space="preserve">Control </w:t>
            </w:r>
            <w:r w:rsidRPr="003E506D">
              <w:rPr>
                <w:rFonts w:ascii="Arial" w:hAnsi="Arial" w:cs="Arial"/>
                <w:sz w:val="22"/>
                <w:szCs w:val="22"/>
              </w:rPr>
              <w:t>limits</w:t>
            </w:r>
            <w:r w:rsidRPr="003E506D">
              <w:rPr>
                <w:rFonts w:ascii="Arial" w:hAnsi="Arial" w:cs="Arial"/>
                <w:spacing w:val="-15"/>
                <w:sz w:val="22"/>
                <w:szCs w:val="22"/>
              </w:rPr>
              <w:t xml:space="preserve"> </w:t>
            </w:r>
            <w:r w:rsidRPr="003E506D">
              <w:rPr>
                <w:rFonts w:ascii="Arial" w:hAnsi="Arial" w:cs="Arial"/>
                <w:spacing w:val="-2"/>
                <w:sz w:val="22"/>
                <w:szCs w:val="22"/>
              </w:rPr>
              <w:t>are</w:t>
            </w:r>
            <w:r w:rsidRPr="003E506D">
              <w:rPr>
                <w:rFonts w:ascii="Arial" w:hAnsi="Arial" w:cs="Arial"/>
                <w:spacing w:val="-14"/>
                <w:sz w:val="22"/>
                <w:szCs w:val="22"/>
              </w:rPr>
              <w:t xml:space="preserve"> </w:t>
            </w:r>
            <w:r w:rsidRPr="003E506D">
              <w:rPr>
                <w:rFonts w:ascii="Arial" w:hAnsi="Arial" w:cs="Arial"/>
                <w:sz w:val="22"/>
                <w:szCs w:val="22"/>
              </w:rPr>
              <w:t>based</w:t>
            </w:r>
            <w:r w:rsidRPr="003E506D">
              <w:rPr>
                <w:rFonts w:ascii="Arial" w:hAnsi="Arial" w:cs="Arial"/>
                <w:spacing w:val="-14"/>
                <w:sz w:val="22"/>
                <w:szCs w:val="22"/>
              </w:rPr>
              <w:t xml:space="preserve"> </w:t>
            </w:r>
            <w:r w:rsidRPr="003E506D">
              <w:rPr>
                <w:rFonts w:ascii="Arial" w:hAnsi="Arial" w:cs="Arial"/>
                <w:sz w:val="22"/>
                <w:szCs w:val="22"/>
              </w:rPr>
              <w:t>on</w:t>
            </w:r>
            <w:r w:rsidRPr="003E506D">
              <w:rPr>
                <w:rFonts w:ascii="Arial" w:hAnsi="Arial" w:cs="Arial"/>
                <w:spacing w:val="-14"/>
                <w:sz w:val="22"/>
                <w:szCs w:val="22"/>
              </w:rPr>
              <w:t xml:space="preserve"> </w:t>
            </w:r>
            <w:r w:rsidRPr="003E506D">
              <w:rPr>
                <w:rFonts w:ascii="Arial" w:hAnsi="Arial" w:cs="Arial"/>
                <w:sz w:val="22"/>
                <w:szCs w:val="22"/>
              </w:rPr>
              <w:t>the</w:t>
            </w:r>
            <w:r w:rsidRPr="003E506D">
              <w:rPr>
                <w:rFonts w:ascii="Arial" w:hAnsi="Arial" w:cs="Arial"/>
                <w:spacing w:val="-14"/>
                <w:sz w:val="22"/>
                <w:szCs w:val="22"/>
              </w:rPr>
              <w:t xml:space="preserve"> </w:t>
            </w:r>
            <w:r w:rsidRPr="003E506D">
              <w:rPr>
                <w:rFonts w:ascii="Arial" w:hAnsi="Arial" w:cs="Arial"/>
                <w:sz w:val="22"/>
                <w:szCs w:val="22"/>
              </w:rPr>
              <w:t>binomial distribution</w:t>
            </w:r>
          </w:p>
        </w:tc>
      </w:tr>
      <w:tr w:rsidR="00C82FD0" w:rsidRPr="003E506D" w:rsidTr="005764F5">
        <w:trPr>
          <w:trHeight w:val="539"/>
          <w:jc w:val="center"/>
        </w:trPr>
        <w:tc>
          <w:tcPr>
            <w:cnfStyle w:val="000010000000" w:firstRow="0" w:lastRow="0" w:firstColumn="0" w:lastColumn="0" w:oddVBand="1" w:evenVBand="0" w:oddHBand="0" w:evenHBand="0" w:firstRowFirstColumn="0" w:firstRowLastColumn="0" w:lastRowFirstColumn="0" w:lastRowLastColumn="0"/>
            <w:tcW w:w="1615" w:type="dxa"/>
            <w:vAlign w:val="center"/>
          </w:tcPr>
          <w:p w:rsidR="00C82FD0" w:rsidRPr="003E506D" w:rsidRDefault="00C82FD0" w:rsidP="00A835F8">
            <w:pPr>
              <w:pStyle w:val="BodyText"/>
              <w:rPr>
                <w:rFonts w:ascii="Arial" w:eastAsia="PMingLiU" w:hAnsi="Arial" w:cs="Arial"/>
                <w:sz w:val="22"/>
                <w:szCs w:val="22"/>
              </w:rPr>
            </w:pPr>
          </w:p>
          <w:p w:rsidR="00C82FD0" w:rsidRPr="003E506D" w:rsidRDefault="00C82FD0" w:rsidP="00A835F8">
            <w:pPr>
              <w:pStyle w:val="BodyText"/>
              <w:rPr>
                <w:rFonts w:ascii="Arial" w:eastAsia="PMingLiU" w:hAnsi="Arial" w:cs="Arial"/>
                <w:sz w:val="22"/>
                <w:szCs w:val="22"/>
              </w:rPr>
            </w:pPr>
            <w:r w:rsidRPr="003E506D">
              <w:rPr>
                <w:rFonts w:ascii="Arial" w:hAnsi="Arial" w:cs="Arial"/>
                <w:w w:val="120"/>
                <w:sz w:val="22"/>
                <w:szCs w:val="22"/>
              </w:rPr>
              <w:t>"</w:t>
            </w:r>
            <w:r w:rsidRPr="003E506D">
              <w:rPr>
                <w:rFonts w:ascii="Arial" w:hAnsi="Arial" w:cs="Arial"/>
                <w:spacing w:val="-2"/>
                <w:w w:val="120"/>
                <w:sz w:val="22"/>
                <w:szCs w:val="22"/>
              </w:rPr>
              <w:t>np</w:t>
            </w:r>
            <w:r w:rsidRPr="003E506D">
              <w:rPr>
                <w:rFonts w:ascii="Arial" w:hAnsi="Arial" w:cs="Arial"/>
                <w:w w:val="120"/>
                <w:sz w:val="22"/>
                <w:szCs w:val="22"/>
              </w:rPr>
              <w:t>"</w:t>
            </w:r>
          </w:p>
        </w:tc>
        <w:tc>
          <w:tcPr>
            <w:tcW w:w="6721" w:type="dxa"/>
            <w:gridSpan w:val="2"/>
          </w:tcPr>
          <w:p w:rsidR="00C82FD0" w:rsidRPr="003E506D" w:rsidRDefault="00C82FD0"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hAnsi="Arial" w:cs="Arial"/>
                <w:sz w:val="22"/>
                <w:szCs w:val="22"/>
              </w:rPr>
              <w:t>The</w:t>
            </w:r>
            <w:r w:rsidRPr="003E506D">
              <w:rPr>
                <w:rFonts w:ascii="Arial" w:hAnsi="Arial" w:cs="Arial"/>
                <w:spacing w:val="7"/>
                <w:sz w:val="22"/>
                <w:szCs w:val="22"/>
              </w:rPr>
              <w:t xml:space="preserve"> </w:t>
            </w:r>
            <w:r w:rsidRPr="003E506D">
              <w:rPr>
                <w:rFonts w:ascii="Arial" w:hAnsi="Arial" w:cs="Arial"/>
                <w:spacing w:val="-1"/>
                <w:sz w:val="22"/>
                <w:szCs w:val="22"/>
              </w:rPr>
              <w:t>number</w:t>
            </w:r>
            <w:r w:rsidRPr="003E506D">
              <w:rPr>
                <w:rFonts w:ascii="Arial" w:hAnsi="Arial" w:cs="Arial"/>
                <w:spacing w:val="7"/>
                <w:sz w:val="22"/>
                <w:szCs w:val="22"/>
              </w:rPr>
              <w:t xml:space="preserve"> </w:t>
            </w:r>
            <w:r w:rsidRPr="003E506D">
              <w:rPr>
                <w:rFonts w:ascii="Arial" w:hAnsi="Arial" w:cs="Arial"/>
                <w:sz w:val="22"/>
                <w:szCs w:val="22"/>
              </w:rPr>
              <w:t>of</w:t>
            </w:r>
            <w:r w:rsidRPr="003E506D">
              <w:rPr>
                <w:rFonts w:ascii="Arial" w:hAnsi="Arial" w:cs="Arial"/>
                <w:spacing w:val="8"/>
                <w:sz w:val="22"/>
                <w:szCs w:val="22"/>
              </w:rPr>
              <w:t xml:space="preserve"> </w:t>
            </w:r>
            <w:r w:rsidRPr="003E506D">
              <w:rPr>
                <w:rFonts w:ascii="Arial" w:hAnsi="Arial" w:cs="Arial"/>
                <w:spacing w:val="-1"/>
                <w:sz w:val="22"/>
                <w:szCs w:val="22"/>
              </w:rPr>
              <w:t xml:space="preserve">nonconforming </w:t>
            </w:r>
            <w:r w:rsidRPr="003E506D">
              <w:rPr>
                <w:rFonts w:ascii="Arial" w:hAnsi="Arial" w:cs="Arial"/>
                <w:sz w:val="22"/>
                <w:szCs w:val="22"/>
              </w:rPr>
              <w:t>units</w:t>
            </w:r>
            <w:r w:rsidRPr="003E506D">
              <w:rPr>
                <w:rFonts w:ascii="Arial" w:hAnsi="Arial" w:cs="Arial"/>
                <w:spacing w:val="13"/>
                <w:sz w:val="22"/>
                <w:szCs w:val="22"/>
              </w:rPr>
              <w:t xml:space="preserve"> </w:t>
            </w:r>
            <w:r w:rsidRPr="003E506D">
              <w:rPr>
                <w:rFonts w:ascii="Arial" w:hAnsi="Arial" w:cs="Arial"/>
                <w:sz w:val="22"/>
                <w:szCs w:val="22"/>
              </w:rPr>
              <w:t>is</w:t>
            </w:r>
            <w:r w:rsidRPr="003E506D">
              <w:rPr>
                <w:rFonts w:ascii="Arial" w:hAnsi="Arial" w:cs="Arial"/>
                <w:spacing w:val="14"/>
                <w:sz w:val="22"/>
                <w:szCs w:val="22"/>
              </w:rPr>
              <w:t xml:space="preserve"> </w:t>
            </w:r>
            <w:r w:rsidRPr="003E506D">
              <w:rPr>
                <w:rFonts w:ascii="Arial" w:hAnsi="Arial" w:cs="Arial"/>
                <w:sz w:val="22"/>
                <w:szCs w:val="22"/>
              </w:rPr>
              <w:t xml:space="preserve">plotted. </w:t>
            </w:r>
            <w:r w:rsidRPr="003E506D">
              <w:rPr>
                <w:rFonts w:ascii="Arial" w:hAnsi="Arial" w:cs="Arial"/>
                <w:spacing w:val="12"/>
                <w:sz w:val="22"/>
                <w:szCs w:val="22"/>
              </w:rPr>
              <w:t xml:space="preserve"> </w:t>
            </w:r>
            <w:r w:rsidRPr="003E506D">
              <w:rPr>
                <w:rFonts w:ascii="Arial" w:hAnsi="Arial" w:cs="Arial"/>
                <w:spacing w:val="-1"/>
                <w:sz w:val="22"/>
                <w:szCs w:val="22"/>
              </w:rPr>
              <w:t>Control</w:t>
            </w:r>
            <w:r w:rsidRPr="003E506D">
              <w:rPr>
                <w:rFonts w:ascii="Arial" w:hAnsi="Arial" w:cs="Arial"/>
                <w:spacing w:val="14"/>
                <w:sz w:val="22"/>
                <w:szCs w:val="22"/>
              </w:rPr>
              <w:t xml:space="preserve"> </w:t>
            </w:r>
            <w:r w:rsidRPr="003E506D">
              <w:rPr>
                <w:rFonts w:ascii="Arial" w:hAnsi="Arial" w:cs="Arial"/>
                <w:sz w:val="22"/>
                <w:szCs w:val="22"/>
              </w:rPr>
              <w:t>limits</w:t>
            </w:r>
          </w:p>
          <w:p w:rsidR="00C82FD0" w:rsidRPr="003E506D" w:rsidRDefault="00C82FD0"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hAnsi="Arial" w:cs="Arial"/>
                <w:spacing w:val="-2"/>
                <w:sz w:val="22"/>
                <w:szCs w:val="22"/>
              </w:rPr>
              <w:t>are</w:t>
            </w:r>
            <w:r w:rsidRPr="003E506D">
              <w:rPr>
                <w:rFonts w:ascii="Arial" w:hAnsi="Arial" w:cs="Arial"/>
                <w:spacing w:val="19"/>
                <w:sz w:val="22"/>
                <w:szCs w:val="22"/>
              </w:rPr>
              <w:t xml:space="preserve"> </w:t>
            </w:r>
            <w:r w:rsidRPr="003E506D">
              <w:rPr>
                <w:rFonts w:ascii="Arial" w:hAnsi="Arial" w:cs="Arial"/>
                <w:sz w:val="22"/>
                <w:szCs w:val="22"/>
              </w:rPr>
              <w:t>based</w:t>
            </w:r>
            <w:r w:rsidRPr="003E506D">
              <w:rPr>
                <w:rFonts w:ascii="Arial" w:hAnsi="Arial" w:cs="Arial"/>
                <w:spacing w:val="19"/>
                <w:sz w:val="22"/>
                <w:szCs w:val="22"/>
              </w:rPr>
              <w:t xml:space="preserve"> </w:t>
            </w:r>
            <w:r w:rsidRPr="003E506D">
              <w:rPr>
                <w:rFonts w:ascii="Arial" w:hAnsi="Arial" w:cs="Arial"/>
                <w:sz w:val="22"/>
                <w:szCs w:val="22"/>
              </w:rPr>
              <w:t>on</w:t>
            </w:r>
            <w:r w:rsidRPr="003E506D">
              <w:rPr>
                <w:rFonts w:ascii="Arial" w:hAnsi="Arial" w:cs="Arial"/>
                <w:spacing w:val="19"/>
                <w:sz w:val="22"/>
                <w:szCs w:val="22"/>
              </w:rPr>
              <w:t xml:space="preserve"> </w:t>
            </w:r>
            <w:r w:rsidRPr="003E506D">
              <w:rPr>
                <w:rFonts w:ascii="Arial" w:hAnsi="Arial" w:cs="Arial"/>
                <w:sz w:val="22"/>
                <w:szCs w:val="22"/>
              </w:rPr>
              <w:t>the</w:t>
            </w:r>
            <w:r w:rsidRPr="003E506D">
              <w:rPr>
                <w:rFonts w:ascii="Arial" w:hAnsi="Arial" w:cs="Arial"/>
                <w:spacing w:val="19"/>
                <w:sz w:val="22"/>
                <w:szCs w:val="22"/>
              </w:rPr>
              <w:t xml:space="preserve"> </w:t>
            </w:r>
            <w:r w:rsidRPr="003E506D">
              <w:rPr>
                <w:rFonts w:ascii="Arial" w:hAnsi="Arial" w:cs="Arial"/>
                <w:sz w:val="22"/>
                <w:szCs w:val="22"/>
              </w:rPr>
              <w:t>binomial</w:t>
            </w:r>
            <w:r w:rsidRPr="003E506D">
              <w:rPr>
                <w:rFonts w:ascii="Arial" w:hAnsi="Arial" w:cs="Arial"/>
                <w:spacing w:val="19"/>
                <w:sz w:val="22"/>
                <w:szCs w:val="22"/>
              </w:rPr>
              <w:t xml:space="preserve"> </w:t>
            </w:r>
            <w:r w:rsidRPr="003E506D">
              <w:rPr>
                <w:rFonts w:ascii="Arial" w:hAnsi="Arial" w:cs="Arial"/>
                <w:sz w:val="22"/>
                <w:szCs w:val="22"/>
              </w:rPr>
              <w:t>distribution</w:t>
            </w:r>
          </w:p>
        </w:tc>
      </w:tr>
      <w:tr w:rsidR="00C82FD0" w:rsidRPr="003E506D" w:rsidTr="005764F5">
        <w:trPr>
          <w:trHeight w:val="692"/>
          <w:jc w:val="center"/>
        </w:trPr>
        <w:tc>
          <w:tcPr>
            <w:cnfStyle w:val="000010000000" w:firstRow="0" w:lastRow="0" w:firstColumn="0" w:lastColumn="0" w:oddVBand="1" w:evenVBand="0" w:oddHBand="0" w:evenHBand="0" w:firstRowFirstColumn="0" w:firstRowLastColumn="0" w:lastRowFirstColumn="0" w:lastRowLastColumn="0"/>
            <w:tcW w:w="1615" w:type="dxa"/>
            <w:vAlign w:val="center"/>
          </w:tcPr>
          <w:p w:rsidR="00C82FD0" w:rsidRPr="003E506D" w:rsidRDefault="00C82FD0" w:rsidP="00A835F8">
            <w:pPr>
              <w:pStyle w:val="BodyText"/>
              <w:rPr>
                <w:rFonts w:ascii="Arial" w:eastAsia="PMingLiU" w:hAnsi="Arial" w:cs="Arial"/>
                <w:sz w:val="22"/>
                <w:szCs w:val="22"/>
              </w:rPr>
            </w:pPr>
            <w:r w:rsidRPr="003E506D">
              <w:rPr>
                <w:rFonts w:ascii="Arial" w:hAnsi="Arial" w:cs="Arial"/>
                <w:w w:val="130"/>
                <w:sz w:val="22"/>
                <w:szCs w:val="22"/>
              </w:rPr>
              <w:t>"</w:t>
            </w:r>
            <w:r w:rsidRPr="003E506D">
              <w:rPr>
                <w:rFonts w:ascii="Arial" w:hAnsi="Arial" w:cs="Arial"/>
                <w:spacing w:val="-2"/>
                <w:w w:val="130"/>
                <w:sz w:val="22"/>
                <w:szCs w:val="22"/>
              </w:rPr>
              <w:t>c</w:t>
            </w:r>
            <w:r w:rsidRPr="003E506D">
              <w:rPr>
                <w:rFonts w:ascii="Arial" w:hAnsi="Arial" w:cs="Arial"/>
                <w:w w:val="130"/>
                <w:sz w:val="22"/>
                <w:szCs w:val="22"/>
              </w:rPr>
              <w:t>"</w:t>
            </w:r>
          </w:p>
        </w:tc>
        <w:tc>
          <w:tcPr>
            <w:tcW w:w="6721" w:type="dxa"/>
            <w:gridSpan w:val="2"/>
          </w:tcPr>
          <w:p w:rsidR="00C82FD0" w:rsidRPr="003E506D" w:rsidRDefault="00C82FD0"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hAnsi="Arial" w:cs="Arial"/>
                <w:sz w:val="22"/>
                <w:szCs w:val="22"/>
              </w:rPr>
              <w:t>The</w:t>
            </w:r>
            <w:r w:rsidRPr="003E506D">
              <w:rPr>
                <w:rFonts w:ascii="Arial" w:hAnsi="Arial" w:cs="Arial"/>
                <w:spacing w:val="41"/>
                <w:sz w:val="22"/>
                <w:szCs w:val="22"/>
              </w:rPr>
              <w:t xml:space="preserve"> </w:t>
            </w:r>
            <w:r w:rsidRPr="003E506D">
              <w:rPr>
                <w:rFonts w:ascii="Arial" w:hAnsi="Arial" w:cs="Arial"/>
                <w:sz w:val="22"/>
                <w:szCs w:val="22"/>
              </w:rPr>
              <w:t>number</w:t>
            </w:r>
            <w:r w:rsidRPr="003E506D">
              <w:rPr>
                <w:rFonts w:ascii="Arial" w:hAnsi="Arial" w:cs="Arial"/>
                <w:spacing w:val="41"/>
                <w:sz w:val="22"/>
                <w:szCs w:val="22"/>
              </w:rPr>
              <w:t xml:space="preserve"> </w:t>
            </w:r>
            <w:r w:rsidRPr="003E506D">
              <w:rPr>
                <w:rFonts w:ascii="Arial" w:hAnsi="Arial" w:cs="Arial"/>
                <w:sz w:val="22"/>
                <w:szCs w:val="22"/>
              </w:rPr>
              <w:t>of</w:t>
            </w:r>
            <w:r w:rsidRPr="003E506D">
              <w:rPr>
                <w:rFonts w:ascii="Arial" w:hAnsi="Arial" w:cs="Arial"/>
                <w:spacing w:val="41"/>
                <w:sz w:val="22"/>
                <w:szCs w:val="22"/>
              </w:rPr>
              <w:t xml:space="preserve"> </w:t>
            </w:r>
            <w:r w:rsidRPr="003E506D">
              <w:rPr>
                <w:rFonts w:ascii="Arial" w:hAnsi="Arial" w:cs="Arial"/>
                <w:sz w:val="22"/>
                <w:szCs w:val="22"/>
              </w:rPr>
              <w:t>defectives</w:t>
            </w:r>
            <w:r w:rsidRPr="003E506D">
              <w:rPr>
                <w:rFonts w:ascii="Arial" w:hAnsi="Arial" w:cs="Arial"/>
                <w:spacing w:val="41"/>
                <w:sz w:val="22"/>
                <w:szCs w:val="22"/>
              </w:rPr>
              <w:t xml:space="preserve"> </w:t>
            </w:r>
            <w:r w:rsidRPr="003E506D">
              <w:rPr>
                <w:rFonts w:ascii="Arial" w:hAnsi="Arial" w:cs="Arial"/>
                <w:spacing w:val="-1"/>
                <w:sz w:val="22"/>
                <w:szCs w:val="22"/>
              </w:rPr>
              <w:t xml:space="preserve">per </w:t>
            </w:r>
            <w:r w:rsidRPr="003E506D">
              <w:rPr>
                <w:rFonts w:ascii="Arial" w:hAnsi="Arial" w:cs="Arial"/>
                <w:sz w:val="22"/>
                <w:szCs w:val="22"/>
              </w:rPr>
              <w:t xml:space="preserve">unit </w:t>
            </w:r>
            <w:r w:rsidRPr="003E506D">
              <w:rPr>
                <w:rFonts w:ascii="Arial" w:hAnsi="Arial" w:cs="Arial"/>
                <w:spacing w:val="-2"/>
                <w:sz w:val="22"/>
                <w:szCs w:val="22"/>
              </w:rPr>
              <w:t>are</w:t>
            </w:r>
            <w:r w:rsidRPr="003E506D">
              <w:rPr>
                <w:rFonts w:ascii="Arial" w:hAnsi="Arial" w:cs="Arial"/>
                <w:sz w:val="22"/>
                <w:szCs w:val="22"/>
              </w:rPr>
              <w:t xml:space="preserve"> plotted.</w:t>
            </w:r>
            <w:r w:rsidRPr="003E506D">
              <w:rPr>
                <w:rFonts w:ascii="Arial" w:hAnsi="Arial" w:cs="Arial"/>
                <w:sz w:val="22"/>
                <w:szCs w:val="22"/>
              </w:rPr>
              <w:tab/>
              <w:t>This chart</w:t>
            </w:r>
            <w:r w:rsidR="001E5191" w:rsidRPr="003E506D">
              <w:rPr>
                <w:rFonts w:ascii="Arial" w:hAnsi="Arial" w:cs="Arial"/>
                <w:sz w:val="22"/>
                <w:szCs w:val="22"/>
              </w:rPr>
              <w:t xml:space="preserve"> </w:t>
            </w:r>
            <w:r w:rsidRPr="003E506D">
              <w:rPr>
                <w:rFonts w:ascii="Arial" w:hAnsi="Arial" w:cs="Arial"/>
                <w:sz w:val="22"/>
                <w:szCs w:val="22"/>
              </w:rPr>
              <w:t xml:space="preserve">assumes that defects of </w:t>
            </w:r>
            <w:r w:rsidR="001E5191" w:rsidRPr="003E506D">
              <w:rPr>
                <w:rFonts w:ascii="Arial" w:hAnsi="Arial" w:cs="Arial"/>
                <w:spacing w:val="48"/>
                <w:sz w:val="22"/>
                <w:szCs w:val="22"/>
              </w:rPr>
              <w:t>t</w:t>
            </w:r>
            <w:r w:rsidRPr="003E506D">
              <w:rPr>
                <w:rFonts w:ascii="Arial" w:hAnsi="Arial" w:cs="Arial"/>
                <w:sz w:val="22"/>
                <w:szCs w:val="22"/>
              </w:rPr>
              <w:t>he quality</w:t>
            </w:r>
            <w:r w:rsidRPr="003E506D">
              <w:rPr>
                <w:rFonts w:ascii="Arial" w:hAnsi="Arial" w:cs="Arial"/>
                <w:spacing w:val="37"/>
                <w:sz w:val="22"/>
                <w:szCs w:val="22"/>
              </w:rPr>
              <w:t xml:space="preserve"> </w:t>
            </w:r>
            <w:r w:rsidRPr="003E506D">
              <w:rPr>
                <w:rFonts w:ascii="Arial" w:hAnsi="Arial" w:cs="Arial"/>
                <w:sz w:val="22"/>
                <w:szCs w:val="22"/>
              </w:rPr>
              <w:t>attribute</w:t>
            </w:r>
            <w:r w:rsidRPr="003E506D">
              <w:rPr>
                <w:rFonts w:ascii="Arial" w:hAnsi="Arial" w:cs="Arial"/>
                <w:spacing w:val="37"/>
                <w:sz w:val="22"/>
                <w:szCs w:val="22"/>
              </w:rPr>
              <w:t xml:space="preserve"> </w:t>
            </w:r>
            <w:r w:rsidRPr="003E506D">
              <w:rPr>
                <w:rFonts w:ascii="Arial" w:hAnsi="Arial" w:cs="Arial"/>
                <w:spacing w:val="-2"/>
                <w:sz w:val="22"/>
                <w:szCs w:val="22"/>
              </w:rPr>
              <w:t>are</w:t>
            </w:r>
            <w:r w:rsidRPr="003E506D">
              <w:rPr>
                <w:rFonts w:ascii="Arial" w:hAnsi="Arial" w:cs="Arial"/>
                <w:spacing w:val="37"/>
                <w:sz w:val="22"/>
                <w:szCs w:val="22"/>
              </w:rPr>
              <w:t xml:space="preserve"> </w:t>
            </w:r>
            <w:r w:rsidRPr="003E506D">
              <w:rPr>
                <w:rFonts w:ascii="Arial" w:hAnsi="Arial" w:cs="Arial"/>
                <w:spacing w:val="-1"/>
                <w:sz w:val="22"/>
                <w:szCs w:val="22"/>
              </w:rPr>
              <w:t>rare,</w:t>
            </w:r>
            <w:r w:rsidRPr="003E506D">
              <w:rPr>
                <w:rFonts w:ascii="Arial" w:hAnsi="Arial" w:cs="Arial"/>
                <w:spacing w:val="47"/>
                <w:sz w:val="22"/>
                <w:szCs w:val="22"/>
              </w:rPr>
              <w:t xml:space="preserve"> </w:t>
            </w:r>
            <w:r w:rsidRPr="003E506D">
              <w:rPr>
                <w:rFonts w:ascii="Arial" w:hAnsi="Arial" w:cs="Arial"/>
                <w:sz w:val="22"/>
                <w:szCs w:val="22"/>
              </w:rPr>
              <w:t>and</w:t>
            </w:r>
            <w:r w:rsidR="001E5191" w:rsidRPr="003E506D">
              <w:rPr>
                <w:rFonts w:ascii="Arial" w:hAnsi="Arial" w:cs="Arial"/>
                <w:sz w:val="22"/>
                <w:szCs w:val="22"/>
              </w:rPr>
              <w:t xml:space="preserve"> </w:t>
            </w:r>
            <w:r w:rsidRPr="003E506D">
              <w:rPr>
                <w:rFonts w:ascii="Arial" w:hAnsi="Arial" w:cs="Arial"/>
                <w:sz w:val="22"/>
                <w:szCs w:val="22"/>
              </w:rPr>
              <w:t>the</w:t>
            </w:r>
            <w:r w:rsidRPr="003E506D">
              <w:rPr>
                <w:rFonts w:ascii="Arial" w:hAnsi="Arial" w:cs="Arial"/>
                <w:spacing w:val="-5"/>
                <w:sz w:val="22"/>
                <w:szCs w:val="22"/>
              </w:rPr>
              <w:t xml:space="preserve"> </w:t>
            </w:r>
            <w:r w:rsidRPr="003E506D">
              <w:rPr>
                <w:rFonts w:ascii="Arial" w:hAnsi="Arial" w:cs="Arial"/>
                <w:spacing w:val="-1"/>
                <w:sz w:val="22"/>
                <w:szCs w:val="22"/>
              </w:rPr>
              <w:t>control</w:t>
            </w:r>
            <w:r w:rsidRPr="003E506D">
              <w:rPr>
                <w:rFonts w:ascii="Arial" w:hAnsi="Arial" w:cs="Arial"/>
                <w:spacing w:val="-4"/>
                <w:sz w:val="22"/>
                <w:szCs w:val="22"/>
              </w:rPr>
              <w:t xml:space="preserve"> </w:t>
            </w:r>
            <w:r w:rsidRPr="003E506D">
              <w:rPr>
                <w:rFonts w:ascii="Arial" w:hAnsi="Arial" w:cs="Arial"/>
                <w:sz w:val="22"/>
                <w:szCs w:val="22"/>
              </w:rPr>
              <w:t>limits</w:t>
            </w:r>
            <w:r w:rsidRPr="003E506D">
              <w:rPr>
                <w:rFonts w:ascii="Arial" w:hAnsi="Arial" w:cs="Arial"/>
                <w:spacing w:val="-5"/>
                <w:sz w:val="22"/>
                <w:szCs w:val="22"/>
              </w:rPr>
              <w:t xml:space="preserve"> </w:t>
            </w:r>
            <w:r w:rsidRPr="003E506D">
              <w:rPr>
                <w:rFonts w:ascii="Arial" w:hAnsi="Arial" w:cs="Arial"/>
                <w:spacing w:val="-2"/>
                <w:sz w:val="22"/>
                <w:szCs w:val="22"/>
              </w:rPr>
              <w:t>are</w:t>
            </w:r>
            <w:r w:rsidRPr="003E506D">
              <w:rPr>
                <w:rFonts w:ascii="Arial" w:hAnsi="Arial" w:cs="Arial"/>
                <w:spacing w:val="-4"/>
                <w:sz w:val="22"/>
                <w:szCs w:val="22"/>
              </w:rPr>
              <w:t xml:space="preserve"> </w:t>
            </w:r>
            <w:r w:rsidRPr="003E506D">
              <w:rPr>
                <w:rFonts w:ascii="Arial" w:hAnsi="Arial" w:cs="Arial"/>
                <w:sz w:val="22"/>
                <w:szCs w:val="22"/>
              </w:rPr>
              <w:t>computed based</w:t>
            </w:r>
            <w:r w:rsidRPr="003E506D">
              <w:rPr>
                <w:rFonts w:ascii="Arial" w:hAnsi="Arial" w:cs="Arial"/>
                <w:spacing w:val="21"/>
                <w:sz w:val="22"/>
                <w:szCs w:val="22"/>
              </w:rPr>
              <w:t xml:space="preserve"> </w:t>
            </w:r>
            <w:r w:rsidRPr="003E506D">
              <w:rPr>
                <w:rFonts w:ascii="Arial" w:hAnsi="Arial" w:cs="Arial"/>
                <w:sz w:val="22"/>
                <w:szCs w:val="22"/>
              </w:rPr>
              <w:t>on</w:t>
            </w:r>
            <w:r w:rsidRPr="003E506D">
              <w:rPr>
                <w:rFonts w:ascii="Arial" w:hAnsi="Arial" w:cs="Arial"/>
                <w:spacing w:val="22"/>
                <w:sz w:val="22"/>
                <w:szCs w:val="22"/>
              </w:rPr>
              <w:t xml:space="preserve"> </w:t>
            </w:r>
            <w:r w:rsidRPr="003E506D">
              <w:rPr>
                <w:rFonts w:ascii="Arial" w:hAnsi="Arial" w:cs="Arial"/>
                <w:sz w:val="22"/>
                <w:szCs w:val="22"/>
              </w:rPr>
              <w:t>the</w:t>
            </w:r>
            <w:r w:rsidRPr="003E506D">
              <w:rPr>
                <w:rFonts w:ascii="Arial" w:hAnsi="Arial" w:cs="Arial"/>
                <w:spacing w:val="23"/>
                <w:sz w:val="22"/>
                <w:szCs w:val="22"/>
              </w:rPr>
              <w:t xml:space="preserve"> </w:t>
            </w:r>
            <w:r w:rsidRPr="003E506D">
              <w:rPr>
                <w:rFonts w:ascii="Arial" w:hAnsi="Arial" w:cs="Arial"/>
                <w:sz w:val="22"/>
                <w:szCs w:val="22"/>
              </w:rPr>
              <w:t>Poisson</w:t>
            </w:r>
            <w:r w:rsidRPr="003E506D">
              <w:rPr>
                <w:rFonts w:ascii="Arial" w:hAnsi="Arial" w:cs="Arial"/>
                <w:spacing w:val="22"/>
                <w:sz w:val="22"/>
                <w:szCs w:val="22"/>
              </w:rPr>
              <w:t xml:space="preserve"> </w:t>
            </w:r>
            <w:r w:rsidRPr="003E506D">
              <w:rPr>
                <w:rFonts w:ascii="Arial" w:hAnsi="Arial" w:cs="Arial"/>
                <w:sz w:val="22"/>
                <w:szCs w:val="22"/>
              </w:rPr>
              <w:t>distribution.</w:t>
            </w:r>
          </w:p>
        </w:tc>
      </w:tr>
      <w:tr w:rsidR="00C82FD0" w:rsidRPr="003E506D" w:rsidTr="005764F5">
        <w:trPr>
          <w:trHeight w:val="773"/>
          <w:jc w:val="center"/>
        </w:trPr>
        <w:tc>
          <w:tcPr>
            <w:cnfStyle w:val="000010000000" w:firstRow="0" w:lastRow="0" w:firstColumn="0" w:lastColumn="0" w:oddVBand="1" w:evenVBand="0" w:oddHBand="0" w:evenHBand="0" w:firstRowFirstColumn="0" w:firstRowLastColumn="0" w:lastRowFirstColumn="0" w:lastRowLastColumn="0"/>
            <w:tcW w:w="1615" w:type="dxa"/>
            <w:vAlign w:val="center"/>
          </w:tcPr>
          <w:p w:rsidR="00C82FD0" w:rsidRPr="003E506D" w:rsidRDefault="00C82FD0" w:rsidP="00A835F8">
            <w:pPr>
              <w:pStyle w:val="BodyText"/>
              <w:rPr>
                <w:rFonts w:ascii="Arial" w:eastAsia="PMingLiU" w:hAnsi="Arial" w:cs="Arial"/>
                <w:sz w:val="22"/>
                <w:szCs w:val="22"/>
              </w:rPr>
            </w:pPr>
          </w:p>
          <w:p w:rsidR="00C82FD0" w:rsidRPr="003E506D" w:rsidRDefault="00C82FD0" w:rsidP="00A835F8">
            <w:pPr>
              <w:pStyle w:val="BodyText"/>
              <w:rPr>
                <w:rFonts w:ascii="Arial" w:eastAsia="PMingLiU" w:hAnsi="Arial" w:cs="Arial"/>
                <w:sz w:val="22"/>
                <w:szCs w:val="22"/>
              </w:rPr>
            </w:pPr>
            <w:r w:rsidRPr="003E506D">
              <w:rPr>
                <w:rFonts w:ascii="Arial" w:hAnsi="Arial" w:cs="Arial"/>
                <w:w w:val="125"/>
                <w:sz w:val="22"/>
                <w:szCs w:val="22"/>
              </w:rPr>
              <w:t>"</w:t>
            </w:r>
            <w:r w:rsidRPr="003E506D">
              <w:rPr>
                <w:rFonts w:ascii="Arial" w:hAnsi="Arial" w:cs="Arial"/>
                <w:spacing w:val="-2"/>
                <w:w w:val="125"/>
                <w:sz w:val="22"/>
                <w:szCs w:val="22"/>
              </w:rPr>
              <w:t>u</w:t>
            </w:r>
            <w:r w:rsidRPr="003E506D">
              <w:rPr>
                <w:rFonts w:ascii="Arial" w:hAnsi="Arial" w:cs="Arial"/>
                <w:w w:val="125"/>
                <w:sz w:val="22"/>
                <w:szCs w:val="22"/>
              </w:rPr>
              <w:t>"</w:t>
            </w:r>
          </w:p>
        </w:tc>
        <w:tc>
          <w:tcPr>
            <w:tcW w:w="6721" w:type="dxa"/>
            <w:gridSpan w:val="2"/>
          </w:tcPr>
          <w:p w:rsidR="00C82FD0" w:rsidRPr="003E506D" w:rsidRDefault="00C82FD0" w:rsidP="00A835F8">
            <w:pPr>
              <w:pStyle w:val="BodyText"/>
              <w:cnfStyle w:val="000000000000" w:firstRow="0" w:lastRow="0" w:firstColumn="0" w:lastColumn="0" w:oddVBand="0" w:evenVBand="0" w:oddHBand="0" w:evenHBand="0" w:firstRowFirstColumn="0" w:firstRowLastColumn="0" w:lastRowFirstColumn="0" w:lastRowLastColumn="0"/>
              <w:rPr>
                <w:rFonts w:ascii="Arial" w:eastAsia="Book Antiqua" w:hAnsi="Arial" w:cs="Arial"/>
                <w:sz w:val="22"/>
                <w:szCs w:val="22"/>
              </w:rPr>
            </w:pPr>
            <w:r w:rsidRPr="003E506D">
              <w:rPr>
                <w:rFonts w:ascii="Arial" w:hAnsi="Arial" w:cs="Arial"/>
                <w:sz w:val="22"/>
                <w:szCs w:val="22"/>
              </w:rPr>
              <w:t>The</w:t>
            </w:r>
            <w:r w:rsidRPr="003E506D">
              <w:rPr>
                <w:rFonts w:ascii="Arial" w:hAnsi="Arial" w:cs="Arial"/>
                <w:spacing w:val="28"/>
                <w:sz w:val="22"/>
                <w:szCs w:val="22"/>
              </w:rPr>
              <w:t xml:space="preserve"> </w:t>
            </w:r>
            <w:r w:rsidRPr="003E506D">
              <w:rPr>
                <w:rFonts w:ascii="Arial" w:hAnsi="Arial" w:cs="Arial"/>
                <w:sz w:val="22"/>
                <w:szCs w:val="22"/>
              </w:rPr>
              <w:t>average</w:t>
            </w:r>
            <w:r w:rsidRPr="003E506D">
              <w:rPr>
                <w:rFonts w:ascii="Arial" w:hAnsi="Arial" w:cs="Arial"/>
                <w:spacing w:val="29"/>
                <w:sz w:val="22"/>
                <w:szCs w:val="22"/>
              </w:rPr>
              <w:t xml:space="preserve"> </w:t>
            </w:r>
            <w:r w:rsidRPr="003E506D">
              <w:rPr>
                <w:rFonts w:ascii="Arial" w:hAnsi="Arial" w:cs="Arial"/>
                <w:spacing w:val="-1"/>
                <w:sz w:val="22"/>
                <w:szCs w:val="22"/>
              </w:rPr>
              <w:t>number</w:t>
            </w:r>
            <w:r w:rsidRPr="003E506D">
              <w:rPr>
                <w:rFonts w:ascii="Arial" w:hAnsi="Arial" w:cs="Arial"/>
                <w:spacing w:val="29"/>
                <w:sz w:val="22"/>
                <w:szCs w:val="22"/>
              </w:rPr>
              <w:t xml:space="preserve"> </w:t>
            </w:r>
            <w:r w:rsidRPr="003E506D">
              <w:rPr>
                <w:rFonts w:ascii="Arial" w:hAnsi="Arial" w:cs="Arial"/>
                <w:sz w:val="22"/>
                <w:szCs w:val="22"/>
              </w:rPr>
              <w:t>of</w:t>
            </w:r>
            <w:r w:rsidRPr="003E506D">
              <w:rPr>
                <w:rFonts w:ascii="Arial" w:hAnsi="Arial" w:cs="Arial"/>
                <w:spacing w:val="29"/>
                <w:sz w:val="22"/>
                <w:szCs w:val="22"/>
              </w:rPr>
              <w:t xml:space="preserve"> </w:t>
            </w:r>
            <w:r w:rsidRPr="003E506D">
              <w:rPr>
                <w:rFonts w:ascii="Arial" w:hAnsi="Arial" w:cs="Arial"/>
                <w:spacing w:val="-1"/>
                <w:sz w:val="22"/>
                <w:szCs w:val="22"/>
              </w:rPr>
              <w:t>defec</w:t>
            </w:r>
            <w:r w:rsidRPr="003E506D">
              <w:rPr>
                <w:rFonts w:ascii="Arial" w:hAnsi="Arial" w:cs="Arial"/>
                <w:sz w:val="22"/>
                <w:szCs w:val="22"/>
              </w:rPr>
              <w:t>tives</w:t>
            </w:r>
            <w:r w:rsidRPr="003E506D">
              <w:rPr>
                <w:rFonts w:ascii="Arial" w:hAnsi="Arial" w:cs="Arial"/>
                <w:spacing w:val="36"/>
                <w:sz w:val="22"/>
                <w:szCs w:val="22"/>
              </w:rPr>
              <w:t xml:space="preserve"> </w:t>
            </w:r>
            <w:r w:rsidRPr="003E506D">
              <w:rPr>
                <w:rFonts w:ascii="Arial" w:hAnsi="Arial" w:cs="Arial"/>
                <w:sz w:val="22"/>
                <w:szCs w:val="22"/>
              </w:rPr>
              <w:t>per</w:t>
            </w:r>
            <w:r w:rsidRPr="003E506D">
              <w:rPr>
                <w:rFonts w:ascii="Arial" w:hAnsi="Arial" w:cs="Arial"/>
                <w:spacing w:val="36"/>
                <w:sz w:val="22"/>
                <w:szCs w:val="22"/>
              </w:rPr>
              <w:t xml:space="preserve"> </w:t>
            </w:r>
            <w:r w:rsidRPr="003E506D">
              <w:rPr>
                <w:rFonts w:ascii="Arial" w:hAnsi="Arial" w:cs="Arial"/>
                <w:spacing w:val="-1"/>
                <w:sz w:val="22"/>
                <w:szCs w:val="22"/>
              </w:rPr>
              <w:t>unit</w:t>
            </w:r>
            <w:r w:rsidRPr="003E506D">
              <w:rPr>
                <w:rFonts w:ascii="Arial" w:hAnsi="Arial" w:cs="Arial"/>
                <w:spacing w:val="36"/>
                <w:sz w:val="22"/>
                <w:szCs w:val="22"/>
              </w:rPr>
              <w:t xml:space="preserve"> </w:t>
            </w:r>
            <w:r w:rsidRPr="003E506D">
              <w:rPr>
                <w:rFonts w:ascii="Arial" w:hAnsi="Arial" w:cs="Arial"/>
                <w:sz w:val="22"/>
                <w:szCs w:val="22"/>
              </w:rPr>
              <w:t>is</w:t>
            </w:r>
            <w:r w:rsidRPr="003E506D">
              <w:rPr>
                <w:rFonts w:ascii="Arial" w:hAnsi="Arial" w:cs="Arial"/>
                <w:spacing w:val="37"/>
                <w:sz w:val="22"/>
                <w:szCs w:val="22"/>
              </w:rPr>
              <w:t xml:space="preserve"> </w:t>
            </w:r>
            <w:r w:rsidRPr="003E506D">
              <w:rPr>
                <w:rFonts w:ascii="Arial" w:hAnsi="Arial" w:cs="Arial"/>
                <w:sz w:val="22"/>
                <w:szCs w:val="22"/>
              </w:rPr>
              <w:t xml:space="preserve">plotted.  </w:t>
            </w:r>
            <w:r w:rsidRPr="003E506D">
              <w:rPr>
                <w:rFonts w:ascii="Arial" w:hAnsi="Arial" w:cs="Arial"/>
                <w:spacing w:val="25"/>
                <w:sz w:val="22"/>
                <w:szCs w:val="22"/>
              </w:rPr>
              <w:t xml:space="preserve"> </w:t>
            </w:r>
            <w:r w:rsidRPr="003E506D">
              <w:rPr>
                <w:rFonts w:ascii="Arial" w:hAnsi="Arial" w:cs="Arial"/>
                <w:sz w:val="22"/>
                <w:szCs w:val="22"/>
              </w:rPr>
              <w:t>The Poisson</w:t>
            </w:r>
            <w:r w:rsidRPr="003E506D">
              <w:rPr>
                <w:rFonts w:ascii="Arial" w:hAnsi="Arial" w:cs="Arial"/>
                <w:spacing w:val="20"/>
                <w:sz w:val="22"/>
                <w:szCs w:val="22"/>
              </w:rPr>
              <w:t xml:space="preserve"> </w:t>
            </w:r>
            <w:r w:rsidRPr="003E506D">
              <w:rPr>
                <w:rFonts w:ascii="Arial" w:hAnsi="Arial" w:cs="Arial"/>
                <w:spacing w:val="-1"/>
                <w:sz w:val="22"/>
                <w:szCs w:val="22"/>
              </w:rPr>
              <w:t>distribution</w:t>
            </w:r>
            <w:r w:rsidRPr="003E506D">
              <w:rPr>
                <w:rFonts w:ascii="Arial" w:hAnsi="Arial" w:cs="Arial"/>
                <w:spacing w:val="21"/>
                <w:sz w:val="22"/>
                <w:szCs w:val="22"/>
              </w:rPr>
              <w:t xml:space="preserve"> </w:t>
            </w:r>
            <w:r w:rsidRPr="003E506D">
              <w:rPr>
                <w:rFonts w:ascii="Arial" w:hAnsi="Arial" w:cs="Arial"/>
                <w:sz w:val="22"/>
                <w:szCs w:val="22"/>
              </w:rPr>
              <w:t>is</w:t>
            </w:r>
            <w:r w:rsidRPr="003E506D">
              <w:rPr>
                <w:rFonts w:ascii="Arial" w:hAnsi="Arial" w:cs="Arial"/>
                <w:spacing w:val="21"/>
                <w:sz w:val="22"/>
                <w:szCs w:val="22"/>
              </w:rPr>
              <w:t xml:space="preserve"> </w:t>
            </w:r>
            <w:r w:rsidRPr="003E506D">
              <w:rPr>
                <w:rFonts w:ascii="Arial" w:hAnsi="Arial" w:cs="Arial"/>
                <w:sz w:val="22"/>
                <w:szCs w:val="22"/>
              </w:rPr>
              <w:t>used</w:t>
            </w:r>
            <w:r w:rsidRPr="003E506D">
              <w:rPr>
                <w:rFonts w:ascii="Arial" w:hAnsi="Arial" w:cs="Arial"/>
                <w:spacing w:val="21"/>
                <w:sz w:val="22"/>
                <w:szCs w:val="22"/>
              </w:rPr>
              <w:t xml:space="preserve"> </w:t>
            </w:r>
            <w:r w:rsidRPr="003E506D">
              <w:rPr>
                <w:rFonts w:ascii="Arial" w:hAnsi="Arial" w:cs="Arial"/>
                <w:sz w:val="22"/>
                <w:szCs w:val="22"/>
              </w:rPr>
              <w:t>to compute</w:t>
            </w:r>
            <w:r w:rsidRPr="003E506D">
              <w:rPr>
                <w:rFonts w:ascii="Arial" w:hAnsi="Arial" w:cs="Arial"/>
                <w:spacing w:val="-13"/>
                <w:sz w:val="22"/>
                <w:szCs w:val="22"/>
              </w:rPr>
              <w:t xml:space="preserve"> </w:t>
            </w:r>
            <w:r w:rsidRPr="003E506D">
              <w:rPr>
                <w:rFonts w:ascii="Arial" w:hAnsi="Arial" w:cs="Arial"/>
                <w:spacing w:val="-1"/>
                <w:sz w:val="22"/>
                <w:szCs w:val="22"/>
              </w:rPr>
              <w:t>control</w:t>
            </w:r>
            <w:r w:rsidRPr="003E506D">
              <w:rPr>
                <w:rFonts w:ascii="Arial" w:hAnsi="Arial" w:cs="Arial"/>
                <w:spacing w:val="-12"/>
                <w:sz w:val="22"/>
                <w:szCs w:val="22"/>
              </w:rPr>
              <w:t xml:space="preserve"> </w:t>
            </w:r>
            <w:r w:rsidRPr="003E506D">
              <w:rPr>
                <w:rFonts w:ascii="Arial" w:hAnsi="Arial" w:cs="Arial"/>
                <w:sz w:val="22"/>
                <w:szCs w:val="22"/>
              </w:rPr>
              <w:t>limits,</w:t>
            </w:r>
            <w:r w:rsidRPr="003E506D">
              <w:rPr>
                <w:rFonts w:ascii="Arial" w:hAnsi="Arial" w:cs="Arial"/>
                <w:spacing w:val="-12"/>
                <w:sz w:val="22"/>
                <w:szCs w:val="22"/>
              </w:rPr>
              <w:t xml:space="preserve"> </w:t>
            </w:r>
            <w:r w:rsidRPr="003E506D">
              <w:rPr>
                <w:rFonts w:ascii="Arial" w:hAnsi="Arial" w:cs="Arial"/>
                <w:sz w:val="22"/>
                <w:szCs w:val="22"/>
              </w:rPr>
              <w:t>but,</w:t>
            </w:r>
            <w:r w:rsidRPr="003E506D">
              <w:rPr>
                <w:rFonts w:ascii="Arial" w:hAnsi="Arial" w:cs="Arial"/>
                <w:spacing w:val="-11"/>
                <w:sz w:val="22"/>
                <w:szCs w:val="22"/>
              </w:rPr>
              <w:t xml:space="preserve"> </w:t>
            </w:r>
            <w:r w:rsidRPr="003E506D">
              <w:rPr>
                <w:rFonts w:ascii="Arial" w:hAnsi="Arial" w:cs="Arial"/>
                <w:sz w:val="22"/>
                <w:szCs w:val="22"/>
              </w:rPr>
              <w:t>unlike</w:t>
            </w:r>
            <w:r w:rsidRPr="003E506D">
              <w:rPr>
                <w:rFonts w:ascii="Arial" w:hAnsi="Arial" w:cs="Arial"/>
                <w:spacing w:val="13"/>
                <w:sz w:val="22"/>
                <w:szCs w:val="22"/>
              </w:rPr>
              <w:t xml:space="preserve"> </w:t>
            </w:r>
            <w:r w:rsidRPr="003E506D">
              <w:rPr>
                <w:rFonts w:ascii="Arial" w:hAnsi="Arial" w:cs="Arial"/>
                <w:sz w:val="22"/>
                <w:szCs w:val="22"/>
              </w:rPr>
              <w:t>the</w:t>
            </w:r>
            <w:r w:rsidRPr="003E506D">
              <w:rPr>
                <w:rFonts w:ascii="Arial" w:hAnsi="Arial" w:cs="Arial"/>
                <w:spacing w:val="15"/>
                <w:sz w:val="22"/>
                <w:szCs w:val="22"/>
              </w:rPr>
              <w:t xml:space="preserve"> </w:t>
            </w:r>
            <w:r w:rsidRPr="003E506D">
              <w:rPr>
                <w:rFonts w:ascii="Arial" w:hAnsi="Arial" w:cs="Arial"/>
                <w:i/>
                <w:sz w:val="22"/>
                <w:szCs w:val="22"/>
              </w:rPr>
              <w:t>c</w:t>
            </w:r>
            <w:r w:rsidRPr="003E506D">
              <w:rPr>
                <w:rFonts w:ascii="Arial" w:hAnsi="Arial" w:cs="Arial"/>
                <w:i/>
                <w:spacing w:val="15"/>
                <w:sz w:val="22"/>
                <w:szCs w:val="22"/>
              </w:rPr>
              <w:t xml:space="preserve"> </w:t>
            </w:r>
            <w:r w:rsidRPr="003E506D">
              <w:rPr>
                <w:rFonts w:ascii="Arial" w:hAnsi="Arial" w:cs="Arial"/>
                <w:sz w:val="22"/>
                <w:szCs w:val="22"/>
              </w:rPr>
              <w:t>chart,</w:t>
            </w:r>
            <w:r w:rsidRPr="003E506D">
              <w:rPr>
                <w:rFonts w:ascii="Arial" w:hAnsi="Arial" w:cs="Arial"/>
                <w:spacing w:val="17"/>
                <w:sz w:val="22"/>
                <w:szCs w:val="22"/>
              </w:rPr>
              <w:t xml:space="preserve"> </w:t>
            </w:r>
            <w:r w:rsidRPr="003E506D">
              <w:rPr>
                <w:rFonts w:ascii="Arial" w:hAnsi="Arial" w:cs="Arial"/>
                <w:sz w:val="22"/>
                <w:szCs w:val="22"/>
              </w:rPr>
              <w:t>this</w:t>
            </w:r>
            <w:r w:rsidRPr="003E506D">
              <w:rPr>
                <w:rFonts w:ascii="Arial" w:hAnsi="Arial" w:cs="Arial"/>
                <w:spacing w:val="13"/>
                <w:sz w:val="22"/>
                <w:szCs w:val="22"/>
              </w:rPr>
              <w:t xml:space="preserve"> </w:t>
            </w:r>
            <w:r w:rsidRPr="003E506D">
              <w:rPr>
                <w:rFonts w:ascii="Arial" w:hAnsi="Arial" w:cs="Arial"/>
                <w:spacing w:val="-1"/>
                <w:sz w:val="22"/>
                <w:szCs w:val="22"/>
              </w:rPr>
              <w:t>chart</w:t>
            </w:r>
            <w:r w:rsidRPr="003E506D">
              <w:rPr>
                <w:rFonts w:ascii="Arial" w:hAnsi="Arial" w:cs="Arial"/>
                <w:spacing w:val="13"/>
                <w:sz w:val="22"/>
                <w:szCs w:val="22"/>
              </w:rPr>
              <w:t xml:space="preserve"> </w:t>
            </w:r>
            <w:r w:rsidRPr="003E506D">
              <w:rPr>
                <w:rFonts w:ascii="Arial" w:hAnsi="Arial" w:cs="Arial"/>
                <w:sz w:val="22"/>
                <w:szCs w:val="22"/>
              </w:rPr>
              <w:t>does not</w:t>
            </w:r>
            <w:r w:rsidRPr="003E506D">
              <w:rPr>
                <w:rFonts w:ascii="Arial" w:hAnsi="Arial" w:cs="Arial"/>
                <w:spacing w:val="20"/>
                <w:sz w:val="22"/>
                <w:szCs w:val="22"/>
              </w:rPr>
              <w:t xml:space="preserve"> </w:t>
            </w:r>
            <w:r w:rsidRPr="003E506D">
              <w:rPr>
                <w:rFonts w:ascii="Arial" w:hAnsi="Arial" w:cs="Arial"/>
                <w:spacing w:val="-2"/>
                <w:sz w:val="22"/>
                <w:szCs w:val="22"/>
              </w:rPr>
              <w:t>require</w:t>
            </w:r>
            <w:r w:rsidRPr="003E506D">
              <w:rPr>
                <w:rFonts w:ascii="Arial" w:hAnsi="Arial" w:cs="Arial"/>
                <w:spacing w:val="22"/>
                <w:sz w:val="22"/>
                <w:szCs w:val="22"/>
              </w:rPr>
              <w:t xml:space="preserve"> </w:t>
            </w:r>
            <w:r w:rsidRPr="003E506D">
              <w:rPr>
                <w:rFonts w:ascii="Arial" w:hAnsi="Arial" w:cs="Arial"/>
                <w:sz w:val="22"/>
                <w:szCs w:val="22"/>
              </w:rPr>
              <w:t>a</w:t>
            </w:r>
            <w:r w:rsidRPr="003E506D">
              <w:rPr>
                <w:rFonts w:ascii="Arial" w:hAnsi="Arial" w:cs="Arial"/>
                <w:spacing w:val="21"/>
                <w:sz w:val="22"/>
                <w:szCs w:val="22"/>
              </w:rPr>
              <w:t xml:space="preserve"> </w:t>
            </w:r>
            <w:r w:rsidRPr="003E506D">
              <w:rPr>
                <w:rFonts w:ascii="Arial" w:hAnsi="Arial" w:cs="Arial"/>
                <w:sz w:val="22"/>
                <w:szCs w:val="22"/>
              </w:rPr>
              <w:t>constant</w:t>
            </w:r>
            <w:r w:rsidRPr="003E506D">
              <w:rPr>
                <w:rFonts w:ascii="Arial" w:hAnsi="Arial" w:cs="Arial"/>
                <w:spacing w:val="22"/>
                <w:sz w:val="22"/>
                <w:szCs w:val="22"/>
              </w:rPr>
              <w:t xml:space="preserve"> </w:t>
            </w:r>
            <w:r w:rsidRPr="003E506D">
              <w:rPr>
                <w:rFonts w:ascii="Arial" w:hAnsi="Arial" w:cs="Arial"/>
                <w:sz w:val="22"/>
                <w:szCs w:val="22"/>
              </w:rPr>
              <w:t>number of</w:t>
            </w:r>
            <w:r w:rsidRPr="003E506D">
              <w:rPr>
                <w:rFonts w:ascii="Arial" w:hAnsi="Arial" w:cs="Arial"/>
                <w:spacing w:val="-8"/>
                <w:sz w:val="22"/>
                <w:szCs w:val="22"/>
              </w:rPr>
              <w:t xml:space="preserve"> </w:t>
            </w:r>
            <w:r w:rsidRPr="003E506D">
              <w:rPr>
                <w:rFonts w:ascii="Arial" w:hAnsi="Arial" w:cs="Arial"/>
                <w:sz w:val="22"/>
                <w:szCs w:val="22"/>
              </w:rPr>
              <w:t>units.</w:t>
            </w:r>
          </w:p>
        </w:tc>
      </w:tr>
    </w:tbl>
    <w:p w:rsidR="00D07E45" w:rsidRPr="003E506D" w:rsidRDefault="00D07E45" w:rsidP="00A835F8">
      <w:pPr>
        <w:pStyle w:val="BodyText"/>
        <w:rPr>
          <w:rFonts w:ascii="Arial" w:hAnsi="Arial" w:cs="Arial"/>
          <w:sz w:val="22"/>
          <w:szCs w:val="22"/>
        </w:rPr>
      </w:pPr>
    </w:p>
    <w:p w:rsidR="003D106A" w:rsidRPr="003E506D" w:rsidRDefault="00D07E45" w:rsidP="00A835F8">
      <w:pPr>
        <w:pStyle w:val="BodyText"/>
        <w:rPr>
          <w:rFonts w:ascii="Arial" w:hAnsi="Arial" w:cs="Arial"/>
          <w:sz w:val="22"/>
          <w:szCs w:val="22"/>
        </w:rPr>
      </w:pPr>
      <w:r w:rsidRPr="003E506D">
        <w:rPr>
          <w:rFonts w:ascii="Arial" w:hAnsi="Arial" w:cs="Arial"/>
          <w:sz w:val="22"/>
          <w:szCs w:val="22"/>
        </w:rPr>
        <w:t>When the process is governed by</w:t>
      </w:r>
      <w:r w:rsidRPr="003E506D">
        <w:rPr>
          <w:rFonts w:ascii="Arial" w:hAnsi="Arial" w:cs="Arial"/>
          <w:spacing w:val="-4"/>
          <w:sz w:val="22"/>
          <w:szCs w:val="22"/>
        </w:rPr>
        <w:t xml:space="preserve"> </w:t>
      </w:r>
      <w:r w:rsidRPr="003E506D">
        <w:rPr>
          <w:rFonts w:ascii="Arial" w:hAnsi="Arial" w:cs="Arial"/>
          <w:sz w:val="22"/>
          <w:szCs w:val="22"/>
        </w:rPr>
        <w:t>a</w:t>
      </w:r>
      <w:r w:rsidRPr="003E506D">
        <w:rPr>
          <w:rFonts w:ascii="Arial" w:hAnsi="Arial" w:cs="Arial"/>
          <w:spacing w:val="-3"/>
          <w:sz w:val="22"/>
          <w:szCs w:val="22"/>
        </w:rPr>
        <w:t xml:space="preserve"> </w:t>
      </w:r>
      <w:r w:rsidRPr="003E506D">
        <w:rPr>
          <w:rFonts w:ascii="Arial" w:hAnsi="Arial" w:cs="Arial"/>
          <w:sz w:val="22"/>
          <w:szCs w:val="22"/>
        </w:rPr>
        <w:t>Gaussian</w:t>
      </w:r>
      <w:r w:rsidRPr="003E506D">
        <w:rPr>
          <w:rFonts w:ascii="Arial" w:hAnsi="Arial" w:cs="Arial"/>
          <w:spacing w:val="-3"/>
          <w:sz w:val="22"/>
          <w:szCs w:val="22"/>
        </w:rPr>
        <w:t xml:space="preserve"> </w:t>
      </w:r>
      <w:r w:rsidRPr="003E506D">
        <w:rPr>
          <w:rFonts w:ascii="Arial" w:hAnsi="Arial" w:cs="Arial"/>
          <w:sz w:val="22"/>
          <w:szCs w:val="22"/>
        </w:rPr>
        <w:t>distribution</w:t>
      </w:r>
      <w:r w:rsidRPr="003E506D">
        <w:rPr>
          <w:rFonts w:ascii="Arial" w:hAnsi="Arial" w:cs="Arial"/>
          <w:spacing w:val="-3"/>
          <w:sz w:val="22"/>
          <w:szCs w:val="22"/>
        </w:rPr>
        <w:t xml:space="preserve"> </w:t>
      </w:r>
      <w:r w:rsidRPr="003E506D">
        <w:rPr>
          <w:rFonts w:ascii="Arial" w:hAnsi="Arial" w:cs="Arial"/>
          <w:sz w:val="22"/>
          <w:szCs w:val="22"/>
        </w:rPr>
        <w:t>the</w:t>
      </w:r>
      <w:r w:rsidRPr="003E506D">
        <w:rPr>
          <w:rFonts w:ascii="Arial" w:hAnsi="Arial" w:cs="Arial"/>
          <w:spacing w:val="7"/>
          <w:sz w:val="22"/>
          <w:szCs w:val="22"/>
        </w:rPr>
        <w:t xml:space="preserve"> </w:t>
      </w:r>
      <m:oMath>
        <m:r>
          <w:rPr>
            <w:rFonts w:ascii="Cambria Math" w:eastAsia="Lucida Sans Unicode" w:hAnsi="Cambria Math" w:cs="Arial"/>
            <w:spacing w:val="1"/>
            <w:sz w:val="22"/>
            <w:szCs w:val="22"/>
          </w:rPr>
          <m:t>±</m:t>
        </m:r>
        <m:r>
          <w:rPr>
            <w:rFonts w:ascii="Cambria Math" w:hAnsi="Cambria Math" w:cs="Arial"/>
            <w:spacing w:val="2"/>
            <w:sz w:val="22"/>
            <w:szCs w:val="22"/>
          </w:rPr>
          <m:t>3</m:t>
        </m:r>
        <m:r>
          <w:rPr>
            <w:rFonts w:ascii="Cambria Math" w:eastAsia="Arial" w:hAnsi="Cambria Math" w:cs="Arial"/>
            <w:spacing w:val="2"/>
            <w:sz w:val="22"/>
            <w:szCs w:val="22"/>
          </w:rPr>
          <m:t>σ</m:t>
        </m:r>
        <m:r>
          <w:rPr>
            <w:rFonts w:ascii="Cambria Math" w:hAnsi="Cambria Math" w:cs="Arial"/>
            <w:spacing w:val="7"/>
            <w:sz w:val="22"/>
            <w:szCs w:val="22"/>
          </w:rPr>
          <m:t xml:space="preserve"> </m:t>
        </m:r>
      </m:oMath>
      <w:r w:rsidRPr="003E506D">
        <w:rPr>
          <w:rFonts w:ascii="Arial" w:hAnsi="Arial" w:cs="Arial"/>
          <w:sz w:val="22"/>
          <w:szCs w:val="22"/>
        </w:rPr>
        <w:t>limits</w:t>
      </w:r>
      <w:r w:rsidRPr="003E506D">
        <w:rPr>
          <w:rFonts w:ascii="Arial" w:hAnsi="Arial" w:cs="Arial"/>
          <w:spacing w:val="8"/>
          <w:sz w:val="22"/>
          <w:szCs w:val="22"/>
        </w:rPr>
        <w:t xml:space="preserve"> </w:t>
      </w:r>
      <w:r w:rsidRPr="003E506D">
        <w:rPr>
          <w:rFonts w:ascii="Arial" w:hAnsi="Arial" w:cs="Arial"/>
          <w:spacing w:val="-1"/>
          <w:sz w:val="22"/>
          <w:szCs w:val="22"/>
        </w:rPr>
        <w:t>correspond</w:t>
      </w:r>
      <w:r w:rsidRPr="003E506D">
        <w:rPr>
          <w:rFonts w:ascii="Arial" w:hAnsi="Arial" w:cs="Arial"/>
          <w:spacing w:val="7"/>
          <w:sz w:val="22"/>
          <w:szCs w:val="22"/>
        </w:rPr>
        <w:t xml:space="preserve"> </w:t>
      </w:r>
      <w:r w:rsidRPr="003E506D">
        <w:rPr>
          <w:rFonts w:ascii="Arial" w:hAnsi="Arial" w:cs="Arial"/>
          <w:sz w:val="22"/>
          <w:szCs w:val="22"/>
        </w:rPr>
        <w:t>to</w:t>
      </w:r>
      <w:r w:rsidRPr="003E506D">
        <w:rPr>
          <w:rFonts w:ascii="Arial" w:hAnsi="Arial" w:cs="Arial"/>
          <w:spacing w:val="7"/>
          <w:sz w:val="22"/>
          <w:szCs w:val="22"/>
        </w:rPr>
        <w:t xml:space="preserve"> </w:t>
      </w:r>
      <w:r w:rsidRPr="003E506D">
        <w:rPr>
          <w:rFonts w:ascii="Arial" w:hAnsi="Arial" w:cs="Arial"/>
          <w:sz w:val="22"/>
          <w:szCs w:val="22"/>
        </w:rPr>
        <w:t>a</w:t>
      </w:r>
      <w:r w:rsidRPr="003E506D">
        <w:rPr>
          <w:rFonts w:ascii="Arial" w:hAnsi="Arial" w:cs="Arial"/>
          <w:spacing w:val="7"/>
          <w:sz w:val="22"/>
          <w:szCs w:val="22"/>
        </w:rPr>
        <w:t xml:space="preserve"> </w:t>
      </w:r>
      <w:r w:rsidRPr="003E506D">
        <w:rPr>
          <w:rFonts w:ascii="Arial" w:hAnsi="Arial" w:cs="Arial"/>
          <w:sz w:val="22"/>
          <w:szCs w:val="22"/>
        </w:rPr>
        <w:t>two-tails</w:t>
      </w:r>
      <w:r w:rsidRPr="003E506D">
        <w:rPr>
          <w:rFonts w:ascii="Arial" w:hAnsi="Arial" w:cs="Arial"/>
          <w:spacing w:val="28"/>
          <w:w w:val="99"/>
          <w:sz w:val="22"/>
          <w:szCs w:val="22"/>
        </w:rPr>
        <w:t xml:space="preserve"> </w:t>
      </w:r>
      <w:r w:rsidRPr="003E506D">
        <w:rPr>
          <w:rFonts w:ascii="Arial" w:hAnsi="Arial" w:cs="Arial"/>
          <w:spacing w:val="-1"/>
          <w:sz w:val="22"/>
          <w:szCs w:val="22"/>
        </w:rPr>
        <w:t>probability</w:t>
      </w:r>
      <w:r w:rsidRPr="003E506D">
        <w:rPr>
          <w:rFonts w:ascii="Arial" w:hAnsi="Arial" w:cs="Arial"/>
          <w:spacing w:val="-11"/>
          <w:sz w:val="22"/>
          <w:szCs w:val="22"/>
        </w:rPr>
        <w:t xml:space="preserve"> </w:t>
      </w:r>
      <w:r w:rsidRPr="003E506D">
        <w:rPr>
          <w:rFonts w:ascii="Arial" w:hAnsi="Arial" w:cs="Arial"/>
          <w:sz w:val="22"/>
          <w:szCs w:val="22"/>
        </w:rPr>
        <w:t>of</w:t>
      </w:r>
      <w:r w:rsidRPr="003E506D">
        <w:rPr>
          <w:rFonts w:ascii="Arial" w:hAnsi="Arial" w:cs="Arial"/>
          <w:spacing w:val="-10"/>
          <w:sz w:val="22"/>
          <w:szCs w:val="22"/>
        </w:rPr>
        <w:t xml:space="preserve"> p=</w:t>
      </w:r>
      <w:r w:rsidRPr="003E506D">
        <w:rPr>
          <w:rFonts w:ascii="Arial" w:hAnsi="Arial" w:cs="Arial"/>
          <w:sz w:val="22"/>
          <w:szCs w:val="22"/>
        </w:rPr>
        <w:t>0.0027.</w:t>
      </w:r>
    </w:p>
    <w:p w:rsidR="003D106A" w:rsidRPr="003E506D" w:rsidRDefault="003D106A" w:rsidP="00A835F8">
      <w:pPr>
        <w:pStyle w:val="BodyText"/>
        <w:rPr>
          <w:rFonts w:ascii="Arial" w:hAnsi="Arial" w:cs="Arial"/>
          <w:sz w:val="22"/>
          <w:szCs w:val="22"/>
        </w:rPr>
      </w:pPr>
    </w:p>
    <w:p w:rsidR="003D106A" w:rsidRPr="003E506D" w:rsidRDefault="003D106A" w:rsidP="00A835F8">
      <w:pPr>
        <w:pStyle w:val="BodyText"/>
        <w:rPr>
          <w:rFonts w:ascii="Arial" w:hAnsi="Arial" w:cs="Arial"/>
          <w:sz w:val="22"/>
          <w:szCs w:val="22"/>
        </w:rPr>
      </w:pPr>
      <w:r w:rsidRPr="003E506D">
        <w:rPr>
          <w:rFonts w:ascii="Arial" w:hAnsi="Arial" w:cs="Arial"/>
          <w:sz w:val="22"/>
          <w:szCs w:val="22"/>
        </w:rPr>
        <w:t>Finally, an operating characteristic (OC) curve shows the probability of not detecting a shift in the process (false-negative, type II error), i.e., the probability of erroneously accepting a process as being “in control”, when in fact, it’s out of control.</w:t>
      </w:r>
    </w:p>
    <w:p w:rsidR="003D106A" w:rsidRPr="003E506D" w:rsidRDefault="003D106A" w:rsidP="00A835F8">
      <w:pPr>
        <w:pStyle w:val="BodyText"/>
        <w:rPr>
          <w:rFonts w:ascii="Arial" w:hAnsi="Arial" w:cs="Arial"/>
          <w:sz w:val="22"/>
          <w:szCs w:val="22"/>
        </w:rPr>
      </w:pPr>
    </w:p>
    <w:p w:rsidR="003D106A" w:rsidRPr="003E506D" w:rsidRDefault="00FB0F89" w:rsidP="00A835F8">
      <w:pPr>
        <w:pStyle w:val="BodyText"/>
        <w:ind w:left="720"/>
        <w:rPr>
          <w:rFonts w:ascii="Arial" w:hAnsi="Arial" w:cs="Arial"/>
          <w:sz w:val="22"/>
          <w:szCs w:val="22"/>
        </w:rPr>
      </w:pPr>
      <w:r w:rsidRPr="003E506D">
        <w:rPr>
          <w:rFonts w:ascii="Arial" w:hAnsi="Arial" w:cs="Arial"/>
          <w:sz w:val="22"/>
          <w:szCs w:val="22"/>
        </w:rPr>
        <w:t xml:space="preserve"># </w:t>
      </w:r>
      <w:r w:rsidR="003D106A" w:rsidRPr="003E506D">
        <w:rPr>
          <w:rFonts w:ascii="Arial" w:hAnsi="Arial" w:cs="Arial"/>
          <w:sz w:val="22"/>
          <w:szCs w:val="22"/>
        </w:rPr>
        <w:t>par(mfrow=c(1,</w:t>
      </w:r>
      <w:r w:rsidR="00813919" w:rsidRPr="003E506D">
        <w:rPr>
          <w:rFonts w:ascii="Arial" w:hAnsi="Arial" w:cs="Arial"/>
          <w:sz w:val="22"/>
          <w:szCs w:val="22"/>
        </w:rPr>
        <w:t>1</w:t>
      </w:r>
      <w:r w:rsidR="003D106A" w:rsidRPr="003E506D">
        <w:rPr>
          <w:rFonts w:ascii="Arial" w:hAnsi="Arial" w:cs="Arial"/>
          <w:sz w:val="22"/>
          <w:szCs w:val="22"/>
        </w:rPr>
        <w:t>))</w:t>
      </w:r>
    </w:p>
    <w:p w:rsidR="003D106A" w:rsidRPr="003E506D" w:rsidRDefault="003D106A" w:rsidP="00A835F8">
      <w:pPr>
        <w:pStyle w:val="BodyText"/>
        <w:ind w:left="720"/>
        <w:rPr>
          <w:rFonts w:ascii="Arial" w:hAnsi="Arial" w:cs="Arial"/>
          <w:sz w:val="22"/>
          <w:szCs w:val="22"/>
        </w:rPr>
      </w:pPr>
      <w:r w:rsidRPr="003E506D">
        <w:rPr>
          <w:rFonts w:ascii="Arial" w:hAnsi="Arial" w:cs="Arial"/>
          <w:sz w:val="22"/>
          <w:szCs w:val="22"/>
        </w:rPr>
        <w:t>oc.curves(obj_test_1_</w:t>
      </w:r>
      <w:r w:rsidR="00ED31F6">
        <w:rPr>
          <w:rFonts w:ascii="Arial" w:hAnsi="Arial" w:cs="Arial"/>
          <w:sz w:val="22"/>
          <w:szCs w:val="22"/>
        </w:rPr>
        <w:t>10</w:t>
      </w:r>
      <w:r w:rsidRPr="003E506D">
        <w:rPr>
          <w:rFonts w:ascii="Arial" w:hAnsi="Arial" w:cs="Arial"/>
          <w:sz w:val="22"/>
          <w:szCs w:val="22"/>
        </w:rPr>
        <w:t>_train_</w:t>
      </w:r>
      <w:r w:rsidR="00ED31F6">
        <w:rPr>
          <w:rFonts w:ascii="Arial" w:hAnsi="Arial" w:cs="Arial"/>
          <w:sz w:val="22"/>
          <w:szCs w:val="22"/>
        </w:rPr>
        <w:t>11</w:t>
      </w:r>
      <w:r w:rsidRPr="003E506D">
        <w:rPr>
          <w:rFonts w:ascii="Arial" w:hAnsi="Arial" w:cs="Arial"/>
          <w:sz w:val="22"/>
          <w:szCs w:val="22"/>
        </w:rPr>
        <w:t>_</w:t>
      </w:r>
      <w:r w:rsidR="00ED31F6">
        <w:rPr>
          <w:rFonts w:ascii="Arial" w:hAnsi="Arial" w:cs="Arial"/>
          <w:sz w:val="22"/>
          <w:szCs w:val="22"/>
        </w:rPr>
        <w:t>2</w:t>
      </w:r>
      <w:r w:rsidRPr="003E506D">
        <w:rPr>
          <w:rFonts w:ascii="Arial" w:hAnsi="Arial" w:cs="Arial"/>
          <w:sz w:val="22"/>
          <w:szCs w:val="22"/>
        </w:rPr>
        <w:t>0)</w:t>
      </w:r>
    </w:p>
    <w:p w:rsidR="00A46EEF" w:rsidRPr="003E506D" w:rsidRDefault="00A46EEF" w:rsidP="00A835F8">
      <w:pPr>
        <w:pStyle w:val="BodyText"/>
        <w:ind w:left="720"/>
        <w:rPr>
          <w:rFonts w:ascii="Arial" w:hAnsi="Arial" w:cs="Arial"/>
          <w:sz w:val="22"/>
          <w:szCs w:val="22"/>
        </w:rPr>
      </w:pPr>
      <w:r w:rsidRPr="003E506D">
        <w:rPr>
          <w:rFonts w:ascii="Arial" w:hAnsi="Arial" w:cs="Arial"/>
          <w:sz w:val="22"/>
          <w:szCs w:val="22"/>
        </w:rPr>
        <w:t># oc.curves(</w:t>
      </w:r>
      <w:r w:rsidR="00ED31F6" w:rsidRPr="003E506D">
        <w:rPr>
          <w:rFonts w:ascii="Arial" w:hAnsi="Arial" w:cs="Arial"/>
          <w:sz w:val="22"/>
          <w:szCs w:val="22"/>
        </w:rPr>
        <w:t>obj_test_1_</w:t>
      </w:r>
      <w:r w:rsidR="00ED31F6">
        <w:rPr>
          <w:rFonts w:ascii="Arial" w:hAnsi="Arial" w:cs="Arial"/>
          <w:sz w:val="22"/>
          <w:szCs w:val="22"/>
        </w:rPr>
        <w:t>10</w:t>
      </w:r>
      <w:r w:rsidR="00ED31F6" w:rsidRPr="003E506D">
        <w:rPr>
          <w:rFonts w:ascii="Arial" w:hAnsi="Arial" w:cs="Arial"/>
          <w:sz w:val="22"/>
          <w:szCs w:val="22"/>
        </w:rPr>
        <w:t>_train_</w:t>
      </w:r>
      <w:r w:rsidR="00ED31F6">
        <w:rPr>
          <w:rFonts w:ascii="Arial" w:hAnsi="Arial" w:cs="Arial"/>
          <w:sz w:val="22"/>
          <w:szCs w:val="22"/>
        </w:rPr>
        <w:t>11</w:t>
      </w:r>
      <w:r w:rsidR="00ED31F6" w:rsidRPr="003E506D">
        <w:rPr>
          <w:rFonts w:ascii="Arial" w:hAnsi="Arial" w:cs="Arial"/>
          <w:sz w:val="22"/>
          <w:szCs w:val="22"/>
        </w:rPr>
        <w:t>_</w:t>
      </w:r>
      <w:r w:rsidR="00ED31F6">
        <w:rPr>
          <w:rFonts w:ascii="Arial" w:hAnsi="Arial" w:cs="Arial"/>
          <w:sz w:val="22"/>
          <w:szCs w:val="22"/>
        </w:rPr>
        <w:t>2</w:t>
      </w:r>
      <w:r w:rsidR="00ED31F6" w:rsidRPr="003E506D">
        <w:rPr>
          <w:rFonts w:ascii="Arial" w:hAnsi="Arial" w:cs="Arial"/>
          <w:sz w:val="22"/>
          <w:szCs w:val="22"/>
        </w:rPr>
        <w:t>0</w:t>
      </w:r>
      <w:r w:rsidRPr="003E506D">
        <w:rPr>
          <w:rFonts w:ascii="Arial" w:hAnsi="Arial" w:cs="Arial"/>
          <w:sz w:val="22"/>
          <w:szCs w:val="22"/>
        </w:rPr>
        <w:t>, identify=TRUE) # to manually identify specific OC points</w:t>
      </w:r>
    </w:p>
    <w:p w:rsidR="003D106A" w:rsidRPr="003E506D" w:rsidRDefault="003D106A" w:rsidP="00A835F8">
      <w:pPr>
        <w:pStyle w:val="BodyText"/>
        <w:ind w:left="720"/>
        <w:rPr>
          <w:rFonts w:ascii="Arial" w:hAnsi="Arial" w:cs="Arial"/>
          <w:sz w:val="22"/>
          <w:szCs w:val="22"/>
        </w:rPr>
      </w:pPr>
    </w:p>
    <w:p w:rsidR="00FB0F89" w:rsidRPr="003E506D" w:rsidRDefault="00FB0F89" w:rsidP="00A835F8">
      <w:pPr>
        <w:pStyle w:val="BodyText"/>
        <w:ind w:left="720"/>
        <w:jc w:val="center"/>
        <w:rPr>
          <w:rFonts w:ascii="Arial" w:hAnsi="Arial" w:cs="Arial"/>
          <w:sz w:val="22"/>
          <w:szCs w:val="22"/>
        </w:rPr>
      </w:pPr>
      <w:r w:rsidRPr="003E506D">
        <w:rPr>
          <w:rFonts w:ascii="Arial" w:hAnsi="Arial" w:cs="Arial"/>
          <w:noProof/>
          <w:sz w:val="22"/>
          <w:szCs w:val="22"/>
        </w:rPr>
        <w:lastRenderedPageBreak/>
        <w:drawing>
          <wp:inline distT="0" distB="0" distL="0" distR="0" wp14:anchorId="5C59B429" wp14:editId="1E61E37C">
            <wp:extent cx="5581650" cy="265769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7668" cy="2660564"/>
                    </a:xfrm>
                    <a:prstGeom prst="rect">
                      <a:avLst/>
                    </a:prstGeom>
                  </pic:spPr>
                </pic:pic>
              </a:graphicData>
            </a:graphic>
          </wp:inline>
        </w:drawing>
      </w:r>
    </w:p>
    <w:p w:rsidR="00FB0F89" w:rsidRPr="003E506D" w:rsidRDefault="00FB0F89" w:rsidP="00A835F8">
      <w:pPr>
        <w:pStyle w:val="BodyText"/>
        <w:rPr>
          <w:rFonts w:ascii="Arial" w:hAnsi="Arial" w:cs="Arial"/>
          <w:sz w:val="22"/>
          <w:szCs w:val="22"/>
        </w:rPr>
      </w:pPr>
    </w:p>
    <w:p w:rsidR="003D106A" w:rsidRPr="003E506D" w:rsidRDefault="003D106A" w:rsidP="00A835F8">
      <w:pPr>
        <w:pStyle w:val="BodyText"/>
        <w:rPr>
          <w:rFonts w:ascii="Arial" w:hAnsi="Arial" w:cs="Arial"/>
          <w:sz w:val="22"/>
          <w:szCs w:val="22"/>
        </w:rPr>
      </w:pPr>
      <w:r w:rsidRPr="003E506D">
        <w:rPr>
          <w:rFonts w:ascii="Arial" w:hAnsi="Arial" w:cs="Arial"/>
          <w:sz w:val="22"/>
          <w:szCs w:val="22"/>
        </w:rPr>
        <w:t xml:space="preserve">The function </w:t>
      </w:r>
      <w:r w:rsidRPr="003E506D">
        <w:rPr>
          <w:rFonts w:ascii="Arial" w:hAnsi="Arial" w:cs="Arial"/>
          <w:b/>
          <w:i/>
          <w:sz w:val="22"/>
          <w:szCs w:val="22"/>
        </w:rPr>
        <w:t>oc.curves</w:t>
      </w:r>
      <w:r w:rsidRPr="003E506D">
        <w:rPr>
          <w:rFonts w:ascii="Arial" w:hAnsi="Arial" w:cs="Arial"/>
          <w:sz w:val="22"/>
          <w:szCs w:val="22"/>
        </w:rPr>
        <w:t xml:space="preserve"> </w:t>
      </w:r>
      <w:r w:rsidR="00FD7DEA" w:rsidRPr="003E506D">
        <w:rPr>
          <w:rFonts w:ascii="Arial" w:hAnsi="Arial" w:cs="Arial"/>
          <w:sz w:val="22"/>
          <w:szCs w:val="22"/>
        </w:rPr>
        <w:t>returns a ma</w:t>
      </w:r>
      <w:r w:rsidRPr="003E506D">
        <w:rPr>
          <w:rFonts w:ascii="Arial" w:hAnsi="Arial" w:cs="Arial"/>
          <w:sz w:val="22"/>
          <w:szCs w:val="22"/>
        </w:rPr>
        <w:t xml:space="preserve">trix or a vector of probabilities values </w:t>
      </w:r>
      <w:r w:rsidR="00FD7DEA" w:rsidRPr="003E506D">
        <w:rPr>
          <w:rFonts w:ascii="Arial" w:hAnsi="Arial" w:cs="Arial"/>
          <w:sz w:val="22"/>
          <w:szCs w:val="22"/>
        </w:rPr>
        <w:t>representing</w:t>
      </w:r>
      <w:r w:rsidRPr="003E506D">
        <w:rPr>
          <w:rFonts w:ascii="Arial" w:hAnsi="Arial" w:cs="Arial"/>
          <w:sz w:val="22"/>
          <w:szCs w:val="22"/>
        </w:rPr>
        <w:t xml:space="preserve"> the type II error</w:t>
      </w:r>
      <w:r w:rsidR="00FD7DEA" w:rsidRPr="003E506D">
        <w:rPr>
          <w:rFonts w:ascii="Arial" w:hAnsi="Arial" w:cs="Arial"/>
          <w:sz w:val="22"/>
          <w:szCs w:val="22"/>
        </w:rPr>
        <w:t>s for different sample-sizes</w:t>
      </w:r>
      <w:r w:rsidRPr="003E506D">
        <w:rPr>
          <w:rFonts w:ascii="Arial" w:hAnsi="Arial" w:cs="Arial"/>
          <w:sz w:val="22"/>
          <w:szCs w:val="22"/>
        </w:rPr>
        <w:t xml:space="preserve">. </w:t>
      </w:r>
      <w:r w:rsidR="00FD7DEA" w:rsidRPr="003E506D">
        <w:rPr>
          <w:rFonts w:ascii="Arial" w:hAnsi="Arial" w:cs="Arial"/>
          <w:sz w:val="22"/>
          <w:szCs w:val="22"/>
        </w:rPr>
        <w:t>See help(oc.curves), e.g., identify=TRUE, which al</w:t>
      </w:r>
      <w:r w:rsidRPr="003E506D">
        <w:rPr>
          <w:rFonts w:ascii="Arial" w:hAnsi="Arial" w:cs="Arial"/>
          <w:sz w:val="22"/>
          <w:szCs w:val="22"/>
        </w:rPr>
        <w:t>lows to inte</w:t>
      </w:r>
      <w:r w:rsidR="00FD7DEA" w:rsidRPr="003E506D">
        <w:rPr>
          <w:rFonts w:ascii="Arial" w:hAnsi="Arial" w:cs="Arial"/>
          <w:sz w:val="22"/>
          <w:szCs w:val="22"/>
        </w:rPr>
        <w:t xml:space="preserve">ractively identify values on the </w:t>
      </w:r>
      <w:r w:rsidRPr="003E506D">
        <w:rPr>
          <w:rFonts w:ascii="Arial" w:hAnsi="Arial" w:cs="Arial"/>
          <w:sz w:val="22"/>
          <w:szCs w:val="22"/>
        </w:rPr>
        <w:t>plot</w:t>
      </w:r>
      <w:r w:rsidR="00FD7DEA" w:rsidRPr="003E506D">
        <w:rPr>
          <w:rFonts w:ascii="Arial" w:hAnsi="Arial" w:cs="Arial"/>
          <w:sz w:val="22"/>
          <w:szCs w:val="22"/>
        </w:rPr>
        <w:t>, for all options</w:t>
      </w:r>
      <w:r w:rsidRPr="003E506D">
        <w:rPr>
          <w:rFonts w:ascii="Arial" w:hAnsi="Arial" w:cs="Arial"/>
          <w:sz w:val="22"/>
          <w:szCs w:val="22"/>
        </w:rPr>
        <w:t>.</w:t>
      </w:r>
    </w:p>
    <w:p w:rsidR="00872AB4" w:rsidRPr="003E506D" w:rsidRDefault="00872AB4" w:rsidP="00A835F8">
      <w:pPr>
        <w:pStyle w:val="BodyText"/>
        <w:rPr>
          <w:rFonts w:ascii="Arial" w:hAnsi="Arial" w:cs="Arial"/>
          <w:sz w:val="22"/>
          <w:szCs w:val="22"/>
        </w:rPr>
      </w:pPr>
    </w:p>
    <w:p w:rsidR="00FB49E8" w:rsidRPr="003E506D" w:rsidRDefault="00872AB4" w:rsidP="00A835F8">
      <w:pPr>
        <w:pStyle w:val="BodyText"/>
        <w:rPr>
          <w:rFonts w:ascii="Arial" w:eastAsia="Arial" w:hAnsi="Arial" w:cs="Arial"/>
          <w:b/>
          <w:bCs/>
          <w:sz w:val="22"/>
          <w:szCs w:val="22"/>
        </w:rPr>
      </w:pPr>
      <w:r w:rsidRPr="003E506D">
        <w:rPr>
          <w:rFonts w:ascii="Arial" w:hAnsi="Arial" w:cs="Arial"/>
          <w:sz w:val="22"/>
          <w:szCs w:val="22"/>
        </w:rPr>
        <w:t xml:space="preserve">Notice that the OC curve is “S”-shaped. As expected, this is because as the percent of non-conforming values increases, the probability of acceptance decreases. </w:t>
      </w:r>
      <w:r w:rsidR="00ED31F6">
        <w:rPr>
          <w:rFonts w:ascii="Arial" w:hAnsi="Arial" w:cs="Arial"/>
          <w:sz w:val="22"/>
          <w:szCs w:val="22"/>
        </w:rPr>
        <w:t>A</w:t>
      </w:r>
      <w:r w:rsidRPr="003E506D">
        <w:rPr>
          <w:rFonts w:ascii="Arial" w:hAnsi="Arial" w:cs="Arial"/>
          <w:sz w:val="22"/>
          <w:szCs w:val="22"/>
        </w:rPr>
        <w:t xml:space="preserve"> small sub-sample</w:t>
      </w:r>
      <w:r w:rsidR="00ED31F6">
        <w:rPr>
          <w:rFonts w:ascii="Arial" w:hAnsi="Arial" w:cs="Arial"/>
          <w:sz w:val="22"/>
          <w:szCs w:val="22"/>
        </w:rPr>
        <w:t>,</w:t>
      </w:r>
      <w:r w:rsidRPr="003E506D">
        <w:rPr>
          <w:rFonts w:ascii="Arial" w:hAnsi="Arial" w:cs="Arial"/>
          <w:sz w:val="22"/>
          <w:szCs w:val="22"/>
        </w:rPr>
        <w:t xml:space="preserve"> instead of inspecting the entire data</w:t>
      </w:r>
      <w:r w:rsidR="00ED31F6">
        <w:rPr>
          <w:rFonts w:ascii="Arial" w:hAnsi="Arial" w:cs="Arial"/>
          <w:sz w:val="22"/>
          <w:szCs w:val="22"/>
        </w:rPr>
        <w:t>, may be used to</w:t>
      </w:r>
      <w:r w:rsidR="00ED31F6" w:rsidRPr="003E506D">
        <w:rPr>
          <w:rFonts w:ascii="Arial" w:hAnsi="Arial" w:cs="Arial"/>
          <w:sz w:val="22"/>
          <w:szCs w:val="22"/>
        </w:rPr>
        <w:t xml:space="preserve"> det</w:t>
      </w:r>
      <w:r w:rsidR="00ED31F6">
        <w:rPr>
          <w:rFonts w:ascii="Arial" w:hAnsi="Arial" w:cs="Arial"/>
          <w:sz w:val="22"/>
          <w:szCs w:val="22"/>
        </w:rPr>
        <w:t>ermine the quality of a process</w:t>
      </w:r>
      <w:r w:rsidRPr="003E506D">
        <w:rPr>
          <w:rFonts w:ascii="Arial" w:hAnsi="Arial" w:cs="Arial"/>
          <w:sz w:val="22"/>
          <w:szCs w:val="22"/>
        </w:rPr>
        <w:t xml:space="preserve">. </w:t>
      </w:r>
      <w:r w:rsidR="00ED31F6">
        <w:rPr>
          <w:rFonts w:ascii="Arial" w:hAnsi="Arial" w:cs="Arial"/>
          <w:sz w:val="22"/>
          <w:szCs w:val="22"/>
        </w:rPr>
        <w:t>We can a</w:t>
      </w:r>
      <w:r w:rsidRPr="003E506D">
        <w:rPr>
          <w:rFonts w:ascii="Arial" w:hAnsi="Arial" w:cs="Arial"/>
          <w:sz w:val="22"/>
          <w:szCs w:val="22"/>
        </w:rPr>
        <w:t xml:space="preserve">ccept the data as in-control as long as the process percent nonconforming is below a predefined level. </w:t>
      </w:r>
    </w:p>
    <w:p w:rsidR="00E5375F" w:rsidRDefault="00E5375F" w:rsidP="00A835F8">
      <w:pPr>
        <w:rPr>
          <w:rFonts w:ascii="Arial" w:eastAsia="Calibri" w:hAnsi="Arial" w:cs="Arial"/>
          <w:b/>
          <w:bCs/>
        </w:rPr>
      </w:pPr>
      <w:r>
        <w:rPr>
          <w:rFonts w:ascii="Arial" w:hAnsi="Arial" w:cs="Arial"/>
        </w:rPr>
        <w:br w:type="page"/>
      </w:r>
    </w:p>
    <w:p w:rsidR="00BF1776" w:rsidRPr="003E506D" w:rsidRDefault="00B42E0A" w:rsidP="00A835F8">
      <w:pPr>
        <w:pStyle w:val="Heading2"/>
        <w:spacing w:before="0"/>
        <w:rPr>
          <w:rFonts w:ascii="Arial" w:hAnsi="Arial" w:cs="Arial"/>
          <w:sz w:val="22"/>
          <w:szCs w:val="22"/>
        </w:rPr>
      </w:pPr>
      <w:bookmarkStart w:id="4" w:name="_Toc436067869"/>
      <w:r w:rsidRPr="003E506D">
        <w:rPr>
          <w:rFonts w:ascii="Arial" w:hAnsi="Arial" w:cs="Arial"/>
          <w:sz w:val="22"/>
          <w:szCs w:val="22"/>
        </w:rPr>
        <w:lastRenderedPageBreak/>
        <w:t xml:space="preserve">II. </w:t>
      </w:r>
      <w:r w:rsidR="00BF1776" w:rsidRPr="003E506D">
        <w:rPr>
          <w:rFonts w:ascii="Arial" w:hAnsi="Arial" w:cs="Arial"/>
          <w:sz w:val="22"/>
          <w:szCs w:val="22"/>
        </w:rPr>
        <w:t>Multiple Linear Regression</w:t>
      </w:r>
      <w:bookmarkEnd w:id="4"/>
    </w:p>
    <w:p w:rsidR="00426065" w:rsidRPr="003E506D" w:rsidRDefault="00426065" w:rsidP="00A835F8">
      <w:pPr>
        <w:pStyle w:val="BodyText"/>
        <w:rPr>
          <w:rFonts w:ascii="Arial" w:hAnsi="Arial" w:cs="Arial"/>
          <w:sz w:val="22"/>
          <w:szCs w:val="22"/>
        </w:rPr>
      </w:pPr>
    </w:p>
    <w:p w:rsidR="005B4AD9" w:rsidRPr="003E506D" w:rsidRDefault="005B4AD9" w:rsidP="00A835F8">
      <w:pPr>
        <w:pStyle w:val="BodyText"/>
        <w:rPr>
          <w:rFonts w:ascii="Arial" w:hAnsi="Arial" w:cs="Arial"/>
          <w:sz w:val="22"/>
          <w:szCs w:val="22"/>
        </w:rPr>
      </w:pPr>
      <w:r w:rsidRPr="003E506D">
        <w:rPr>
          <w:rFonts w:ascii="Arial" w:hAnsi="Arial" w:cs="Arial"/>
          <w:b/>
          <w:sz w:val="22"/>
          <w:szCs w:val="22"/>
        </w:rPr>
        <w:t>Questions</w:t>
      </w:r>
      <w:r w:rsidRPr="003E506D">
        <w:rPr>
          <w:rFonts w:ascii="Arial" w:hAnsi="Arial" w:cs="Arial"/>
          <w:sz w:val="22"/>
          <w:szCs w:val="22"/>
        </w:rPr>
        <w:t>:</w:t>
      </w:r>
    </w:p>
    <w:p w:rsidR="005B4AD9" w:rsidRPr="003E506D" w:rsidRDefault="005B4AD9" w:rsidP="00A835F8">
      <w:pPr>
        <w:pStyle w:val="BodyText"/>
        <w:numPr>
          <w:ilvl w:val="0"/>
          <w:numId w:val="13"/>
        </w:numPr>
        <w:rPr>
          <w:rFonts w:ascii="Arial" w:hAnsi="Arial" w:cs="Arial"/>
          <w:sz w:val="22"/>
          <w:szCs w:val="22"/>
        </w:rPr>
      </w:pPr>
      <w:r w:rsidRPr="003E506D">
        <w:rPr>
          <w:rFonts w:ascii="Arial" w:hAnsi="Arial" w:cs="Arial"/>
          <w:sz w:val="22"/>
          <w:szCs w:val="22"/>
        </w:rPr>
        <w:t>Are there (linear) associations between predictors and a response variable</w:t>
      </w:r>
      <w:r w:rsidR="00CD6BA0">
        <w:rPr>
          <w:rFonts w:ascii="Arial" w:hAnsi="Arial" w:cs="Arial"/>
          <w:sz w:val="22"/>
          <w:szCs w:val="22"/>
        </w:rPr>
        <w:t>(</w:t>
      </w:r>
      <w:r w:rsidRPr="003E506D">
        <w:rPr>
          <w:rFonts w:ascii="Arial" w:hAnsi="Arial" w:cs="Arial"/>
          <w:sz w:val="22"/>
          <w:szCs w:val="22"/>
        </w:rPr>
        <w:t>s</w:t>
      </w:r>
      <w:r w:rsidR="00CD6BA0">
        <w:rPr>
          <w:rFonts w:ascii="Arial" w:hAnsi="Arial" w:cs="Arial"/>
          <w:sz w:val="22"/>
          <w:szCs w:val="22"/>
        </w:rPr>
        <w:t>)</w:t>
      </w:r>
      <w:r w:rsidRPr="003E506D">
        <w:rPr>
          <w:rFonts w:ascii="Arial" w:hAnsi="Arial" w:cs="Arial"/>
          <w:sz w:val="22"/>
          <w:szCs w:val="22"/>
        </w:rPr>
        <w:t>?</w:t>
      </w:r>
    </w:p>
    <w:p w:rsidR="005B4AD9" w:rsidRPr="003E506D" w:rsidRDefault="005B4AD9" w:rsidP="00A835F8">
      <w:pPr>
        <w:pStyle w:val="BodyText"/>
        <w:numPr>
          <w:ilvl w:val="0"/>
          <w:numId w:val="13"/>
        </w:numPr>
        <w:rPr>
          <w:rFonts w:ascii="Arial" w:hAnsi="Arial" w:cs="Arial"/>
          <w:sz w:val="22"/>
          <w:szCs w:val="22"/>
        </w:rPr>
      </w:pPr>
      <w:r w:rsidRPr="003E506D">
        <w:rPr>
          <w:rFonts w:ascii="Arial" w:hAnsi="Arial" w:cs="Arial"/>
          <w:sz w:val="22"/>
          <w:szCs w:val="22"/>
        </w:rPr>
        <w:t>When to look for linear relations and what assumptions play role?</w:t>
      </w:r>
    </w:p>
    <w:p w:rsidR="005B4AD9" w:rsidRPr="003E506D" w:rsidRDefault="005B4AD9" w:rsidP="00A835F8">
      <w:pPr>
        <w:pStyle w:val="BodyText"/>
        <w:ind w:left="800"/>
        <w:rPr>
          <w:rFonts w:ascii="Arial" w:hAnsi="Arial" w:cs="Arial"/>
          <w:sz w:val="22"/>
          <w:szCs w:val="22"/>
        </w:rPr>
      </w:pPr>
    </w:p>
    <w:p w:rsidR="00BF1776" w:rsidRPr="003E506D" w:rsidRDefault="00426065" w:rsidP="00A835F8">
      <w:pPr>
        <w:pStyle w:val="BodyText"/>
        <w:rPr>
          <w:rFonts w:ascii="Arial" w:hAnsi="Arial" w:cs="Arial"/>
          <w:b/>
          <w:sz w:val="22"/>
          <w:szCs w:val="22"/>
        </w:rPr>
      </w:pPr>
      <w:r w:rsidRPr="003E506D">
        <w:rPr>
          <w:rFonts w:ascii="Arial" w:hAnsi="Arial" w:cs="Arial"/>
          <w:sz w:val="22"/>
          <w:szCs w:val="22"/>
        </w:rPr>
        <w:t xml:space="preserve">Let’s use some of the data included in the Appendix. Snapshots of </w:t>
      </w:r>
      <w:r w:rsidR="00073C1A" w:rsidRPr="003E506D">
        <w:rPr>
          <w:rFonts w:ascii="Arial" w:hAnsi="Arial" w:cs="Arial"/>
          <w:sz w:val="22"/>
          <w:szCs w:val="22"/>
        </w:rPr>
        <w:t>the first few rows in the</w:t>
      </w:r>
      <w:r w:rsidRPr="003E506D">
        <w:rPr>
          <w:rFonts w:ascii="Arial" w:hAnsi="Arial" w:cs="Arial"/>
          <w:sz w:val="22"/>
          <w:szCs w:val="22"/>
        </w:rPr>
        <w:t xml:space="preserve"> data are shown below:</w:t>
      </w:r>
    </w:p>
    <w:p w:rsidR="00426065" w:rsidRPr="003E506D" w:rsidRDefault="00426065" w:rsidP="00A835F8">
      <w:pPr>
        <w:pStyle w:val="BodyText"/>
        <w:rPr>
          <w:rFonts w:ascii="Arial" w:hAnsi="Arial" w:cs="Arial"/>
          <w:b/>
          <w:sz w:val="22"/>
          <w:szCs w:val="22"/>
        </w:rPr>
      </w:pPr>
    </w:p>
    <w:tbl>
      <w:tblPr>
        <w:tblStyle w:val="TableGrid"/>
        <w:tblW w:w="972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5940"/>
      </w:tblGrid>
      <w:tr w:rsidR="00426065" w:rsidRPr="003E506D" w:rsidTr="00783ECC">
        <w:trPr>
          <w:trHeight w:val="2394"/>
        </w:trPr>
        <w:tc>
          <w:tcPr>
            <w:tcW w:w="3780" w:type="dxa"/>
            <w:vAlign w:val="center"/>
          </w:tcPr>
          <w:tbl>
            <w:tblPr>
              <w:tblStyle w:val="GridTable4-Accent1"/>
              <w:tblW w:w="4117" w:type="dxa"/>
              <w:tblLayout w:type="fixed"/>
              <w:tblLook w:val="04A0" w:firstRow="1" w:lastRow="0" w:firstColumn="1" w:lastColumn="0" w:noHBand="0" w:noVBand="1"/>
            </w:tblPr>
            <w:tblGrid>
              <w:gridCol w:w="1113"/>
              <w:gridCol w:w="652"/>
              <w:gridCol w:w="892"/>
              <w:gridCol w:w="1460"/>
            </w:tblGrid>
            <w:tr w:rsidR="00426065" w:rsidRPr="003E506D" w:rsidTr="0062265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rsidR="00426065" w:rsidRPr="003E506D" w:rsidRDefault="00426065" w:rsidP="00A835F8">
                  <w:pPr>
                    <w:pStyle w:val="BodyText"/>
                    <w:ind w:left="-108" w:right="-108"/>
                    <w:rPr>
                      <w:rFonts w:ascii="Arial" w:hAnsi="Arial" w:cs="Arial"/>
                      <w:sz w:val="22"/>
                      <w:szCs w:val="22"/>
                    </w:rPr>
                  </w:pPr>
                  <w:r w:rsidRPr="003E506D">
                    <w:rPr>
                      <w:rFonts w:ascii="Arial" w:hAnsi="Arial" w:cs="Arial"/>
                      <w:sz w:val="22"/>
                      <w:szCs w:val="22"/>
                    </w:rPr>
                    <w:t>Genotype</w:t>
                  </w:r>
                </w:p>
              </w:tc>
              <w:tc>
                <w:tcPr>
                  <w:tcW w:w="652" w:type="dxa"/>
                  <w:noWrap/>
                  <w:hideMark/>
                </w:tcPr>
                <w:p w:rsidR="00426065" w:rsidRPr="003E506D" w:rsidRDefault="00426065" w:rsidP="00A835F8">
                  <w:pPr>
                    <w:pStyle w:val="BodyText"/>
                    <w:ind w:left="-108" w:right="-108"/>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Race</w:t>
                  </w:r>
                </w:p>
              </w:tc>
              <w:tc>
                <w:tcPr>
                  <w:tcW w:w="892" w:type="dxa"/>
                  <w:noWrap/>
                  <w:hideMark/>
                </w:tcPr>
                <w:p w:rsidR="00426065" w:rsidRPr="003E506D" w:rsidRDefault="00426065" w:rsidP="00A835F8">
                  <w:pPr>
                    <w:pStyle w:val="BodyText"/>
                    <w:ind w:left="-108" w:right="-108"/>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Subject</w:t>
                  </w:r>
                </w:p>
              </w:tc>
              <w:tc>
                <w:tcPr>
                  <w:tcW w:w="1460" w:type="dxa"/>
                  <w:noWrap/>
                  <w:hideMark/>
                </w:tcPr>
                <w:p w:rsidR="00426065" w:rsidRPr="003E506D" w:rsidRDefault="00426065" w:rsidP="00A835F8">
                  <w:pPr>
                    <w:pStyle w:val="BodyText"/>
                    <w:ind w:left="-108" w:right="-108"/>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Weight</w:t>
                  </w:r>
                </w:p>
              </w:tc>
            </w:tr>
            <w:tr w:rsidR="00426065" w:rsidRPr="003E506D" w:rsidTr="006226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rsidR="00426065" w:rsidRPr="003E506D" w:rsidRDefault="00426065" w:rsidP="00A835F8">
                  <w:pPr>
                    <w:pStyle w:val="BodyText"/>
                    <w:ind w:left="-108" w:right="-108"/>
                    <w:rPr>
                      <w:rFonts w:ascii="Arial" w:hAnsi="Arial" w:cs="Arial"/>
                      <w:color w:val="000000"/>
                      <w:sz w:val="22"/>
                      <w:szCs w:val="22"/>
                    </w:rPr>
                  </w:pPr>
                  <w:r w:rsidRPr="003E506D">
                    <w:rPr>
                      <w:rFonts w:ascii="Arial" w:hAnsi="Arial" w:cs="Arial"/>
                      <w:color w:val="000000"/>
                      <w:sz w:val="22"/>
                      <w:szCs w:val="22"/>
                    </w:rPr>
                    <w:t>A</w:t>
                  </w:r>
                </w:p>
              </w:tc>
              <w:tc>
                <w:tcPr>
                  <w:tcW w:w="652"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892"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1460"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r>
            <w:tr w:rsidR="00426065" w:rsidRPr="003E506D" w:rsidTr="00622654">
              <w:trPr>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rsidR="00426065" w:rsidRPr="003E506D" w:rsidRDefault="00426065" w:rsidP="00A835F8">
                  <w:pPr>
                    <w:pStyle w:val="BodyText"/>
                    <w:ind w:left="-108" w:right="-108"/>
                    <w:rPr>
                      <w:rFonts w:ascii="Arial" w:hAnsi="Arial" w:cs="Arial"/>
                      <w:color w:val="000000"/>
                      <w:sz w:val="22"/>
                      <w:szCs w:val="22"/>
                    </w:rPr>
                  </w:pPr>
                  <w:r w:rsidRPr="003E506D">
                    <w:rPr>
                      <w:rFonts w:ascii="Arial" w:hAnsi="Arial" w:cs="Arial"/>
                      <w:color w:val="000000"/>
                      <w:sz w:val="22"/>
                      <w:szCs w:val="22"/>
                    </w:rPr>
                    <w:t>A</w:t>
                  </w:r>
                </w:p>
              </w:tc>
              <w:tc>
                <w:tcPr>
                  <w:tcW w:w="652"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892"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1460"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r>
            <w:tr w:rsidR="00426065" w:rsidRPr="003E506D" w:rsidTr="006226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rsidR="00426065" w:rsidRPr="003E506D" w:rsidRDefault="00426065" w:rsidP="00A835F8">
                  <w:pPr>
                    <w:pStyle w:val="BodyText"/>
                    <w:ind w:left="-108" w:right="-108"/>
                    <w:rPr>
                      <w:rFonts w:ascii="Arial" w:hAnsi="Arial" w:cs="Arial"/>
                      <w:color w:val="000000"/>
                      <w:sz w:val="22"/>
                      <w:szCs w:val="22"/>
                    </w:rPr>
                  </w:pPr>
                  <w:r w:rsidRPr="003E506D">
                    <w:rPr>
                      <w:rFonts w:ascii="Arial" w:hAnsi="Arial" w:cs="Arial"/>
                      <w:color w:val="000000"/>
                      <w:sz w:val="22"/>
                      <w:szCs w:val="22"/>
                    </w:rPr>
                    <w:t>A</w:t>
                  </w:r>
                </w:p>
              </w:tc>
              <w:tc>
                <w:tcPr>
                  <w:tcW w:w="652"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892"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1460"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11</w:t>
                  </w:r>
                </w:p>
              </w:tc>
            </w:tr>
            <w:tr w:rsidR="00426065" w:rsidRPr="003E506D" w:rsidTr="00622654">
              <w:trPr>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rsidR="00426065" w:rsidRPr="003E506D" w:rsidRDefault="00426065" w:rsidP="00A835F8">
                  <w:pPr>
                    <w:pStyle w:val="BodyText"/>
                    <w:ind w:left="-108" w:right="-108"/>
                    <w:rPr>
                      <w:rFonts w:ascii="Arial" w:hAnsi="Arial" w:cs="Arial"/>
                      <w:color w:val="000000"/>
                      <w:sz w:val="22"/>
                      <w:szCs w:val="22"/>
                    </w:rPr>
                  </w:pPr>
                  <w:r w:rsidRPr="003E506D">
                    <w:rPr>
                      <w:rFonts w:ascii="Arial" w:hAnsi="Arial" w:cs="Arial"/>
                      <w:color w:val="000000"/>
                      <w:sz w:val="22"/>
                      <w:szCs w:val="22"/>
                    </w:rPr>
                    <w:t>A</w:t>
                  </w:r>
                </w:p>
              </w:tc>
              <w:tc>
                <w:tcPr>
                  <w:tcW w:w="652"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892"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1460"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12</w:t>
                  </w:r>
                </w:p>
              </w:tc>
            </w:tr>
            <w:tr w:rsidR="00426065" w:rsidRPr="003E506D" w:rsidTr="006226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rsidR="00426065" w:rsidRPr="003E506D" w:rsidRDefault="00426065" w:rsidP="00A835F8">
                  <w:pPr>
                    <w:pStyle w:val="BodyText"/>
                    <w:ind w:left="-108" w:right="-108"/>
                    <w:rPr>
                      <w:rFonts w:ascii="Arial" w:hAnsi="Arial" w:cs="Arial"/>
                      <w:color w:val="000000"/>
                      <w:sz w:val="22"/>
                      <w:szCs w:val="22"/>
                    </w:rPr>
                  </w:pPr>
                  <w:r w:rsidRPr="003E506D">
                    <w:rPr>
                      <w:rFonts w:ascii="Arial" w:hAnsi="Arial" w:cs="Arial"/>
                      <w:color w:val="000000"/>
                      <w:sz w:val="22"/>
                      <w:szCs w:val="22"/>
                    </w:rPr>
                    <w:t>A</w:t>
                  </w:r>
                </w:p>
              </w:tc>
              <w:tc>
                <w:tcPr>
                  <w:tcW w:w="652"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892"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1460" w:type="dxa"/>
                  <w:noWrap/>
                  <w:hideMark/>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10</w:t>
                  </w:r>
                </w:p>
              </w:tc>
            </w:tr>
            <w:tr w:rsidR="00426065" w:rsidRPr="003E506D" w:rsidTr="00622654">
              <w:trPr>
                <w:trHeight w:val="288"/>
              </w:trPr>
              <w:tc>
                <w:tcPr>
                  <w:cnfStyle w:val="001000000000" w:firstRow="0" w:lastRow="0" w:firstColumn="1" w:lastColumn="0" w:oddVBand="0" w:evenVBand="0" w:oddHBand="0" w:evenHBand="0" w:firstRowFirstColumn="0" w:firstRowLastColumn="0" w:lastRowFirstColumn="0" w:lastRowLastColumn="0"/>
                  <w:tcW w:w="1113" w:type="dxa"/>
                  <w:noWrap/>
                  <w:hideMark/>
                </w:tcPr>
                <w:p w:rsidR="00426065" w:rsidRPr="003E506D" w:rsidRDefault="00426065" w:rsidP="00A835F8">
                  <w:pPr>
                    <w:pStyle w:val="BodyText"/>
                    <w:ind w:left="-108" w:right="-108"/>
                    <w:rPr>
                      <w:rFonts w:ascii="Arial" w:hAnsi="Arial" w:cs="Arial"/>
                      <w:color w:val="000000"/>
                      <w:sz w:val="22"/>
                      <w:szCs w:val="22"/>
                    </w:rPr>
                  </w:pPr>
                  <w:r w:rsidRPr="003E506D">
                    <w:rPr>
                      <w:rFonts w:ascii="Arial" w:hAnsi="Arial" w:cs="Arial"/>
                      <w:color w:val="000000"/>
                      <w:sz w:val="22"/>
                      <w:szCs w:val="22"/>
                    </w:rPr>
                    <w:t>A</w:t>
                  </w:r>
                </w:p>
              </w:tc>
              <w:tc>
                <w:tcPr>
                  <w:tcW w:w="652"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892"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1460" w:type="dxa"/>
                  <w:noWrap/>
                  <w:hideMark/>
                </w:tcPr>
                <w:p w:rsidR="00426065" w:rsidRPr="003E506D" w:rsidRDefault="00426065"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r>
            <w:tr w:rsidR="00426065" w:rsidRPr="003E506D" w:rsidTr="0062265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13" w:type="dxa"/>
                  <w:noWrap/>
                </w:tcPr>
                <w:p w:rsidR="00426065" w:rsidRPr="003E506D" w:rsidRDefault="00426065" w:rsidP="00A835F8">
                  <w:pPr>
                    <w:pStyle w:val="BodyText"/>
                    <w:ind w:left="-108" w:right="-108"/>
                    <w:rPr>
                      <w:rFonts w:ascii="Arial" w:hAnsi="Arial" w:cs="Arial"/>
                      <w:color w:val="000000"/>
                      <w:sz w:val="22"/>
                      <w:szCs w:val="22"/>
                    </w:rPr>
                  </w:pPr>
                  <w:r w:rsidRPr="003E506D">
                    <w:rPr>
                      <w:rFonts w:ascii="Arial" w:hAnsi="Arial" w:cs="Arial"/>
                      <w:color w:val="000000"/>
                      <w:sz w:val="22"/>
                      <w:szCs w:val="22"/>
                    </w:rPr>
                    <w:t>…</w:t>
                  </w:r>
                </w:p>
              </w:tc>
              <w:tc>
                <w:tcPr>
                  <w:tcW w:w="652" w:type="dxa"/>
                  <w:noWrap/>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892" w:type="dxa"/>
                  <w:noWrap/>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1460" w:type="dxa"/>
                  <w:noWrap/>
                </w:tcPr>
                <w:p w:rsidR="00426065" w:rsidRPr="003E506D" w:rsidRDefault="00426065"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bl>
          <w:p w:rsidR="00426065" w:rsidRPr="003E506D" w:rsidRDefault="00426065" w:rsidP="00A835F8">
            <w:pPr>
              <w:pStyle w:val="BodyText"/>
              <w:ind w:left="-108" w:right="-108"/>
              <w:rPr>
                <w:rFonts w:ascii="Arial" w:hAnsi="Arial" w:cs="Arial"/>
                <w:b/>
                <w:sz w:val="22"/>
                <w:szCs w:val="22"/>
              </w:rPr>
            </w:pPr>
          </w:p>
        </w:tc>
        <w:tc>
          <w:tcPr>
            <w:tcW w:w="5940" w:type="dxa"/>
            <w:vAlign w:val="center"/>
          </w:tcPr>
          <w:tbl>
            <w:tblPr>
              <w:tblStyle w:val="GridTable4-Accent1"/>
              <w:tblpPr w:leftFromText="180" w:rightFromText="180" w:vertAnchor="text" w:horzAnchor="margin" w:tblpY="-452"/>
              <w:tblW w:w="5212" w:type="dxa"/>
              <w:tblLayout w:type="fixed"/>
              <w:tblLook w:val="04A0" w:firstRow="1" w:lastRow="0" w:firstColumn="1" w:lastColumn="0" w:noHBand="0" w:noVBand="1"/>
            </w:tblPr>
            <w:tblGrid>
              <w:gridCol w:w="805"/>
              <w:gridCol w:w="990"/>
              <w:gridCol w:w="902"/>
              <w:gridCol w:w="1190"/>
              <w:gridCol w:w="1325"/>
            </w:tblGrid>
            <w:tr w:rsidR="00622654" w:rsidRPr="003E506D" w:rsidTr="00EE3DD9">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5" w:type="dxa"/>
                  <w:noWrap/>
                  <w:hideMark/>
                </w:tcPr>
                <w:p w:rsidR="00622654" w:rsidRPr="003E506D" w:rsidRDefault="00622654" w:rsidP="00A835F8">
                  <w:pPr>
                    <w:pStyle w:val="BodyText"/>
                    <w:ind w:left="-108" w:right="-108"/>
                    <w:rPr>
                      <w:rFonts w:ascii="Arial" w:hAnsi="Arial" w:cs="Arial"/>
                      <w:sz w:val="22"/>
                      <w:szCs w:val="22"/>
                    </w:rPr>
                  </w:pPr>
                  <w:r w:rsidRPr="003E506D">
                    <w:rPr>
                      <w:rFonts w:ascii="Arial" w:hAnsi="Arial" w:cs="Arial"/>
                      <w:sz w:val="22"/>
                      <w:szCs w:val="22"/>
                    </w:rPr>
                    <w:t>Index</w:t>
                  </w:r>
                </w:p>
              </w:tc>
              <w:tc>
                <w:tcPr>
                  <w:tcW w:w="990" w:type="dxa"/>
                  <w:noWrap/>
                  <w:hideMark/>
                </w:tcPr>
                <w:p w:rsidR="00622654" w:rsidRPr="003E506D" w:rsidRDefault="00622654" w:rsidP="00A835F8">
                  <w:pPr>
                    <w:pStyle w:val="BodyText"/>
                    <w:ind w:left="-108" w:right="-108"/>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Subject</w:t>
                  </w:r>
                </w:p>
              </w:tc>
              <w:tc>
                <w:tcPr>
                  <w:tcW w:w="902" w:type="dxa"/>
                  <w:noWrap/>
                  <w:hideMark/>
                </w:tcPr>
                <w:p w:rsidR="00622654" w:rsidRPr="003E506D" w:rsidRDefault="00622654" w:rsidP="00A835F8">
                  <w:pPr>
                    <w:pStyle w:val="BodyText"/>
                    <w:ind w:left="-108" w:right="-108"/>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Day</w:t>
                  </w:r>
                </w:p>
              </w:tc>
              <w:tc>
                <w:tcPr>
                  <w:tcW w:w="1190" w:type="dxa"/>
                  <w:noWrap/>
                  <w:hideMark/>
                </w:tcPr>
                <w:p w:rsidR="00622654" w:rsidRPr="003E506D" w:rsidRDefault="00622654" w:rsidP="00A835F8">
                  <w:pPr>
                    <w:pStyle w:val="BodyText"/>
                    <w:ind w:left="-108" w:right="-108"/>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Treatment</w:t>
                  </w:r>
                </w:p>
              </w:tc>
              <w:tc>
                <w:tcPr>
                  <w:tcW w:w="1325" w:type="dxa"/>
                  <w:noWrap/>
                  <w:hideMark/>
                </w:tcPr>
                <w:p w:rsidR="00622654" w:rsidRPr="003E506D" w:rsidRDefault="00622654" w:rsidP="00A835F8">
                  <w:pPr>
                    <w:pStyle w:val="BodyText"/>
                    <w:ind w:left="-108" w:right="-108"/>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Obs</w:t>
                  </w:r>
                </w:p>
              </w:tc>
            </w:tr>
            <w:tr w:rsidR="00622654" w:rsidRPr="003E506D" w:rsidTr="00EE3D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5" w:type="dxa"/>
                  <w:noWrap/>
                  <w:hideMark/>
                </w:tcPr>
                <w:p w:rsidR="00622654" w:rsidRPr="003E506D" w:rsidRDefault="00622654" w:rsidP="00A835F8">
                  <w:pPr>
                    <w:pStyle w:val="BodyText"/>
                    <w:ind w:left="-108" w:right="-108"/>
                    <w:rPr>
                      <w:rFonts w:ascii="Arial" w:hAnsi="Arial" w:cs="Arial"/>
                      <w:color w:val="000000"/>
                      <w:sz w:val="22"/>
                      <w:szCs w:val="22"/>
                    </w:rPr>
                  </w:pPr>
                  <w:r w:rsidRPr="003E506D">
                    <w:rPr>
                      <w:rFonts w:ascii="Arial" w:hAnsi="Arial" w:cs="Arial"/>
                      <w:color w:val="000000"/>
                      <w:sz w:val="22"/>
                      <w:szCs w:val="22"/>
                    </w:rPr>
                    <w:t>1</w:t>
                  </w:r>
                </w:p>
              </w:tc>
              <w:tc>
                <w:tcPr>
                  <w:tcW w:w="990"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13</w:t>
                  </w:r>
                </w:p>
              </w:tc>
              <w:tc>
                <w:tcPr>
                  <w:tcW w:w="902"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190"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1325"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6.472687</w:t>
                  </w:r>
                </w:p>
              </w:tc>
            </w:tr>
            <w:tr w:rsidR="00622654" w:rsidRPr="003E506D" w:rsidTr="00EE3DD9">
              <w:trPr>
                <w:trHeight w:val="288"/>
              </w:trPr>
              <w:tc>
                <w:tcPr>
                  <w:cnfStyle w:val="001000000000" w:firstRow="0" w:lastRow="0" w:firstColumn="1" w:lastColumn="0" w:oddVBand="0" w:evenVBand="0" w:oddHBand="0" w:evenHBand="0" w:firstRowFirstColumn="0" w:firstRowLastColumn="0" w:lastRowFirstColumn="0" w:lastRowLastColumn="0"/>
                  <w:tcW w:w="805" w:type="dxa"/>
                  <w:noWrap/>
                  <w:hideMark/>
                </w:tcPr>
                <w:p w:rsidR="00622654" w:rsidRPr="003E506D" w:rsidRDefault="00622654" w:rsidP="00A835F8">
                  <w:pPr>
                    <w:pStyle w:val="BodyText"/>
                    <w:ind w:left="-108" w:right="-108"/>
                    <w:rPr>
                      <w:rFonts w:ascii="Arial" w:hAnsi="Arial" w:cs="Arial"/>
                      <w:color w:val="000000"/>
                      <w:sz w:val="22"/>
                      <w:szCs w:val="22"/>
                    </w:rPr>
                  </w:pPr>
                  <w:r w:rsidRPr="003E506D">
                    <w:rPr>
                      <w:rFonts w:ascii="Arial" w:hAnsi="Arial" w:cs="Arial"/>
                      <w:color w:val="000000"/>
                      <w:sz w:val="22"/>
                      <w:szCs w:val="22"/>
                    </w:rPr>
                    <w:t>2</w:t>
                  </w:r>
                </w:p>
              </w:tc>
              <w:tc>
                <w:tcPr>
                  <w:tcW w:w="990"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14</w:t>
                  </w:r>
                </w:p>
              </w:tc>
              <w:tc>
                <w:tcPr>
                  <w:tcW w:w="902"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190"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1325"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7.01711</w:t>
                  </w:r>
                </w:p>
              </w:tc>
            </w:tr>
            <w:tr w:rsidR="00622654" w:rsidRPr="003E506D" w:rsidTr="00EE3D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5" w:type="dxa"/>
                  <w:noWrap/>
                  <w:hideMark/>
                </w:tcPr>
                <w:p w:rsidR="00622654" w:rsidRPr="003E506D" w:rsidRDefault="00622654" w:rsidP="00A835F8">
                  <w:pPr>
                    <w:pStyle w:val="BodyText"/>
                    <w:ind w:left="-108" w:right="-108"/>
                    <w:rPr>
                      <w:rFonts w:ascii="Arial" w:hAnsi="Arial" w:cs="Arial"/>
                      <w:color w:val="000000"/>
                      <w:sz w:val="22"/>
                      <w:szCs w:val="22"/>
                    </w:rPr>
                  </w:pPr>
                  <w:r w:rsidRPr="003E506D">
                    <w:rPr>
                      <w:rFonts w:ascii="Arial" w:hAnsi="Arial" w:cs="Arial"/>
                      <w:color w:val="000000"/>
                      <w:sz w:val="22"/>
                      <w:szCs w:val="22"/>
                    </w:rPr>
                    <w:t>3</w:t>
                  </w:r>
                </w:p>
              </w:tc>
              <w:tc>
                <w:tcPr>
                  <w:tcW w:w="990"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c>
                <w:tcPr>
                  <w:tcW w:w="902"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190"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1325"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6.200715</w:t>
                  </w:r>
                </w:p>
              </w:tc>
            </w:tr>
            <w:tr w:rsidR="00622654" w:rsidRPr="003E506D" w:rsidTr="00EE3DD9">
              <w:trPr>
                <w:trHeight w:val="288"/>
              </w:trPr>
              <w:tc>
                <w:tcPr>
                  <w:cnfStyle w:val="001000000000" w:firstRow="0" w:lastRow="0" w:firstColumn="1" w:lastColumn="0" w:oddVBand="0" w:evenVBand="0" w:oddHBand="0" w:evenHBand="0" w:firstRowFirstColumn="0" w:firstRowLastColumn="0" w:lastRowFirstColumn="0" w:lastRowLastColumn="0"/>
                  <w:tcW w:w="805" w:type="dxa"/>
                  <w:noWrap/>
                  <w:hideMark/>
                </w:tcPr>
                <w:p w:rsidR="00622654" w:rsidRPr="003E506D" w:rsidRDefault="00622654" w:rsidP="00A835F8">
                  <w:pPr>
                    <w:pStyle w:val="BodyText"/>
                    <w:ind w:left="-108" w:right="-108"/>
                    <w:rPr>
                      <w:rFonts w:ascii="Arial" w:hAnsi="Arial" w:cs="Arial"/>
                      <w:color w:val="000000"/>
                      <w:sz w:val="22"/>
                      <w:szCs w:val="22"/>
                    </w:rPr>
                  </w:pPr>
                  <w:r w:rsidRPr="003E506D">
                    <w:rPr>
                      <w:rFonts w:ascii="Arial" w:hAnsi="Arial" w:cs="Arial"/>
                      <w:color w:val="000000"/>
                      <w:sz w:val="22"/>
                      <w:szCs w:val="22"/>
                    </w:rPr>
                    <w:t>4</w:t>
                  </w:r>
                </w:p>
              </w:tc>
              <w:tc>
                <w:tcPr>
                  <w:tcW w:w="990"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w:t>
                  </w:r>
                </w:p>
              </w:tc>
              <w:tc>
                <w:tcPr>
                  <w:tcW w:w="902"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190"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1325"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6.613928</w:t>
                  </w:r>
                </w:p>
              </w:tc>
            </w:tr>
            <w:tr w:rsidR="00622654" w:rsidRPr="003E506D" w:rsidTr="00EE3D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5" w:type="dxa"/>
                  <w:noWrap/>
                  <w:hideMark/>
                </w:tcPr>
                <w:p w:rsidR="00622654" w:rsidRPr="003E506D" w:rsidRDefault="00622654" w:rsidP="00A835F8">
                  <w:pPr>
                    <w:pStyle w:val="BodyText"/>
                    <w:ind w:left="-108" w:right="-108"/>
                    <w:rPr>
                      <w:rFonts w:ascii="Arial" w:hAnsi="Arial" w:cs="Arial"/>
                      <w:color w:val="000000"/>
                      <w:sz w:val="22"/>
                      <w:szCs w:val="22"/>
                    </w:rPr>
                  </w:pPr>
                  <w:r w:rsidRPr="003E506D">
                    <w:rPr>
                      <w:rFonts w:ascii="Arial" w:hAnsi="Arial" w:cs="Arial"/>
                      <w:color w:val="000000"/>
                      <w:sz w:val="22"/>
                      <w:szCs w:val="22"/>
                    </w:rPr>
                    <w:t>5</w:t>
                  </w:r>
                </w:p>
              </w:tc>
              <w:tc>
                <w:tcPr>
                  <w:tcW w:w="990"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c>
                <w:tcPr>
                  <w:tcW w:w="902"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190"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1325" w:type="dxa"/>
                  <w:noWrap/>
                  <w:hideMark/>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6.829968</w:t>
                  </w:r>
                </w:p>
              </w:tc>
            </w:tr>
            <w:tr w:rsidR="00622654" w:rsidRPr="003E506D" w:rsidTr="00EE3DD9">
              <w:trPr>
                <w:trHeight w:val="288"/>
              </w:trPr>
              <w:tc>
                <w:tcPr>
                  <w:cnfStyle w:val="001000000000" w:firstRow="0" w:lastRow="0" w:firstColumn="1" w:lastColumn="0" w:oddVBand="0" w:evenVBand="0" w:oddHBand="0" w:evenHBand="0" w:firstRowFirstColumn="0" w:firstRowLastColumn="0" w:lastRowFirstColumn="0" w:lastRowLastColumn="0"/>
                  <w:tcW w:w="805" w:type="dxa"/>
                  <w:noWrap/>
                  <w:hideMark/>
                </w:tcPr>
                <w:p w:rsidR="00622654" w:rsidRPr="003E506D" w:rsidRDefault="00622654" w:rsidP="00A835F8">
                  <w:pPr>
                    <w:pStyle w:val="BodyText"/>
                    <w:ind w:left="-108" w:right="-108"/>
                    <w:rPr>
                      <w:rFonts w:ascii="Arial" w:hAnsi="Arial" w:cs="Arial"/>
                      <w:color w:val="000000"/>
                      <w:sz w:val="22"/>
                      <w:szCs w:val="22"/>
                    </w:rPr>
                  </w:pPr>
                  <w:r w:rsidRPr="003E506D">
                    <w:rPr>
                      <w:rFonts w:ascii="Arial" w:hAnsi="Arial" w:cs="Arial"/>
                      <w:color w:val="000000"/>
                      <w:sz w:val="22"/>
                      <w:szCs w:val="22"/>
                    </w:rPr>
                    <w:t>6</w:t>
                  </w:r>
                </w:p>
              </w:tc>
              <w:tc>
                <w:tcPr>
                  <w:tcW w:w="990"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w:t>
                  </w:r>
                </w:p>
              </w:tc>
              <w:tc>
                <w:tcPr>
                  <w:tcW w:w="902"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190"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1325" w:type="dxa"/>
                  <w:noWrap/>
                  <w:hideMark/>
                </w:tcPr>
                <w:p w:rsidR="00622654" w:rsidRPr="003E506D" w:rsidRDefault="00622654" w:rsidP="00A835F8">
                  <w:pPr>
                    <w:pStyle w:val="BodyText"/>
                    <w:ind w:left="-108" w:right="-108"/>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7.387583</w:t>
                  </w:r>
                </w:p>
              </w:tc>
            </w:tr>
            <w:tr w:rsidR="00622654" w:rsidRPr="003E506D" w:rsidTr="00EE3DD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05" w:type="dxa"/>
                  <w:noWrap/>
                </w:tcPr>
                <w:p w:rsidR="00622654" w:rsidRPr="003E506D" w:rsidRDefault="00622654" w:rsidP="00A835F8">
                  <w:pPr>
                    <w:pStyle w:val="BodyText"/>
                    <w:ind w:left="-108" w:right="-108"/>
                    <w:rPr>
                      <w:rFonts w:ascii="Arial" w:hAnsi="Arial" w:cs="Arial"/>
                      <w:color w:val="000000"/>
                      <w:sz w:val="22"/>
                      <w:szCs w:val="22"/>
                    </w:rPr>
                  </w:pPr>
                  <w:r w:rsidRPr="003E506D">
                    <w:rPr>
                      <w:rFonts w:ascii="Arial" w:hAnsi="Arial" w:cs="Arial"/>
                      <w:color w:val="000000"/>
                      <w:sz w:val="22"/>
                      <w:szCs w:val="22"/>
                    </w:rPr>
                    <w:t>…</w:t>
                  </w:r>
                </w:p>
              </w:tc>
              <w:tc>
                <w:tcPr>
                  <w:tcW w:w="990" w:type="dxa"/>
                  <w:noWrap/>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902" w:type="dxa"/>
                  <w:noWrap/>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1190" w:type="dxa"/>
                  <w:noWrap/>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1325" w:type="dxa"/>
                  <w:noWrap/>
                </w:tcPr>
                <w:p w:rsidR="00622654" w:rsidRPr="003E506D" w:rsidRDefault="00622654" w:rsidP="00A835F8">
                  <w:pPr>
                    <w:pStyle w:val="BodyText"/>
                    <w:ind w:left="-108" w:right="-10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bl>
          <w:p w:rsidR="00426065" w:rsidRPr="003E506D" w:rsidRDefault="00426065" w:rsidP="00A835F8">
            <w:pPr>
              <w:pStyle w:val="BodyText"/>
              <w:ind w:left="-108" w:right="-108"/>
              <w:rPr>
                <w:rFonts w:ascii="Arial" w:hAnsi="Arial" w:cs="Arial"/>
                <w:b/>
                <w:sz w:val="22"/>
                <w:szCs w:val="22"/>
              </w:rPr>
            </w:pPr>
          </w:p>
        </w:tc>
      </w:tr>
    </w:tbl>
    <w:p w:rsidR="00426065" w:rsidRPr="003E506D" w:rsidRDefault="00426065" w:rsidP="00A835F8">
      <w:pPr>
        <w:pStyle w:val="BodyText"/>
        <w:rPr>
          <w:rFonts w:ascii="Arial" w:hAnsi="Arial" w:cs="Arial"/>
          <w:b/>
          <w:sz w:val="22"/>
          <w:szCs w:val="22"/>
        </w:rPr>
      </w:pPr>
    </w:p>
    <w:p w:rsidR="005E1E22" w:rsidRPr="003E506D" w:rsidRDefault="005E1E22" w:rsidP="00A835F8">
      <w:pPr>
        <w:pStyle w:val="BodyText"/>
        <w:rPr>
          <w:rFonts w:ascii="Arial" w:eastAsia="Cambria" w:hAnsi="Arial" w:cs="Arial"/>
          <w:sz w:val="22"/>
          <w:szCs w:val="22"/>
        </w:rPr>
      </w:pPr>
    </w:p>
    <w:p w:rsidR="005E1E22" w:rsidRPr="003E506D" w:rsidRDefault="00C40EA8" w:rsidP="00A835F8">
      <w:pPr>
        <w:pStyle w:val="BodyText"/>
        <w:rPr>
          <w:rFonts w:ascii="Arial" w:eastAsia="Cambria" w:hAnsi="Arial" w:cs="Arial"/>
          <w:sz w:val="22"/>
          <w:szCs w:val="22"/>
        </w:rPr>
      </w:pPr>
      <w:r w:rsidRPr="003E506D">
        <w:rPr>
          <w:rFonts w:ascii="Arial" w:eastAsia="Cambria" w:hAnsi="Arial" w:cs="Arial"/>
          <w:sz w:val="22"/>
          <w:szCs w:val="22"/>
        </w:rPr>
        <w:t xml:space="preserve">Eyeballing the data may suggest that Race “2” subjects may have higher </w:t>
      </w:r>
      <w:r w:rsidR="00925727" w:rsidRPr="003E506D">
        <w:rPr>
          <w:rFonts w:ascii="Arial" w:eastAsia="Cambria" w:hAnsi="Arial" w:cs="Arial"/>
          <w:sz w:val="22"/>
          <w:szCs w:val="22"/>
        </w:rPr>
        <w:t>“W</w:t>
      </w:r>
      <w:r w:rsidRPr="003E506D">
        <w:rPr>
          <w:rFonts w:ascii="Arial" w:eastAsia="Cambria" w:hAnsi="Arial" w:cs="Arial"/>
          <w:sz w:val="22"/>
          <w:szCs w:val="22"/>
        </w:rPr>
        <w:t>eights</w:t>
      </w:r>
      <w:r w:rsidR="00925727" w:rsidRPr="003E506D">
        <w:rPr>
          <w:rFonts w:ascii="Arial" w:eastAsia="Cambria" w:hAnsi="Arial" w:cs="Arial"/>
          <w:sz w:val="22"/>
          <w:szCs w:val="22"/>
        </w:rPr>
        <w:t>” (first dataset)</w:t>
      </w:r>
      <w:r w:rsidRPr="003E506D">
        <w:rPr>
          <w:rFonts w:ascii="Arial" w:eastAsia="Cambria" w:hAnsi="Arial" w:cs="Arial"/>
          <w:sz w:val="22"/>
          <w:szCs w:val="22"/>
        </w:rPr>
        <w:t>, or</w:t>
      </w:r>
      <w:r w:rsidR="00925727" w:rsidRPr="003E506D">
        <w:rPr>
          <w:rFonts w:ascii="Arial" w:eastAsia="Cambria" w:hAnsi="Arial" w:cs="Arial"/>
          <w:sz w:val="22"/>
          <w:szCs w:val="22"/>
        </w:rPr>
        <w:t xml:space="preserve"> “Treatment A” yields higher “Observations” (second dataset)</w:t>
      </w:r>
      <w:r w:rsidR="005E1E22" w:rsidRPr="003E506D">
        <w:rPr>
          <w:rFonts w:ascii="Arial" w:eastAsia="Cambria" w:hAnsi="Arial" w:cs="Arial"/>
          <w:sz w:val="22"/>
          <w:szCs w:val="22"/>
        </w:rPr>
        <w:t>.</w:t>
      </w:r>
      <w:r w:rsidR="00925727" w:rsidRPr="003E506D">
        <w:rPr>
          <w:rFonts w:ascii="Arial" w:eastAsia="Cambria" w:hAnsi="Arial" w:cs="Arial"/>
          <w:sz w:val="22"/>
          <w:szCs w:val="22"/>
        </w:rPr>
        <w:t xml:space="preserve"> However this cursory observation may be incorrect as we may be looking at a small/</w:t>
      </w:r>
      <w:r w:rsidR="005E1E22" w:rsidRPr="003E506D">
        <w:rPr>
          <w:rFonts w:ascii="Arial" w:eastAsia="Cambria" w:hAnsi="Arial" w:cs="Arial"/>
          <w:sz w:val="22"/>
          <w:szCs w:val="22"/>
        </w:rPr>
        <w:t>exceptional</w:t>
      </w:r>
      <w:r w:rsidR="00925727" w:rsidRPr="003E506D">
        <w:rPr>
          <w:rFonts w:ascii="Arial" w:eastAsia="Cambria" w:hAnsi="Arial" w:cs="Arial"/>
          <w:sz w:val="22"/>
          <w:szCs w:val="22"/>
        </w:rPr>
        <w:t xml:space="preserve"> sub-sample of the entire population.</w:t>
      </w:r>
      <w:r w:rsidR="005E1E22" w:rsidRPr="003E506D">
        <w:rPr>
          <w:rFonts w:ascii="Arial" w:eastAsia="Cambria" w:hAnsi="Arial" w:cs="Arial"/>
          <w:sz w:val="22"/>
          <w:szCs w:val="22"/>
        </w:rPr>
        <w:t xml:space="preserve"> </w:t>
      </w:r>
      <w:r w:rsidR="00925727" w:rsidRPr="003E506D">
        <w:rPr>
          <w:rFonts w:ascii="Arial" w:eastAsia="Cambria" w:hAnsi="Arial" w:cs="Arial"/>
          <w:sz w:val="22"/>
          <w:szCs w:val="22"/>
        </w:rPr>
        <w:t>Data-driven l</w:t>
      </w:r>
      <w:r w:rsidR="005E1E22" w:rsidRPr="003E506D">
        <w:rPr>
          <w:rFonts w:ascii="Arial" w:eastAsia="Cambria" w:hAnsi="Arial" w:cs="Arial"/>
          <w:sz w:val="22"/>
          <w:szCs w:val="22"/>
        </w:rPr>
        <w:t>inear model</w:t>
      </w:r>
      <w:r w:rsidR="00925727" w:rsidRPr="003E506D">
        <w:rPr>
          <w:rFonts w:ascii="Arial" w:eastAsia="Cambria" w:hAnsi="Arial" w:cs="Arial"/>
          <w:sz w:val="22"/>
          <w:szCs w:val="22"/>
        </w:rPr>
        <w:t>ing allows us to quantify</w:t>
      </w:r>
      <w:r w:rsidR="005E1E22" w:rsidRPr="003E506D">
        <w:rPr>
          <w:rFonts w:ascii="Arial" w:eastAsia="Cambria" w:hAnsi="Arial" w:cs="Arial"/>
          <w:sz w:val="22"/>
          <w:szCs w:val="22"/>
        </w:rPr>
        <w:t xml:space="preserve"> </w:t>
      </w:r>
      <w:r w:rsidR="00925727" w:rsidRPr="003E506D">
        <w:rPr>
          <w:rFonts w:ascii="Arial" w:eastAsia="Cambria" w:hAnsi="Arial" w:cs="Arial"/>
          <w:sz w:val="22"/>
          <w:szCs w:val="22"/>
        </w:rPr>
        <w:t>such patterns and compute</w:t>
      </w:r>
      <w:r w:rsidR="005E1E22" w:rsidRPr="003E506D">
        <w:rPr>
          <w:rFonts w:ascii="Arial" w:eastAsia="Cambria" w:hAnsi="Arial" w:cs="Arial"/>
          <w:sz w:val="22"/>
          <w:szCs w:val="22"/>
        </w:rPr>
        <w:t xml:space="preserve"> probability value</w:t>
      </w:r>
      <w:r w:rsidR="00925727" w:rsidRPr="003E506D">
        <w:rPr>
          <w:rFonts w:ascii="Arial" w:eastAsia="Cambria" w:hAnsi="Arial" w:cs="Arial"/>
          <w:sz w:val="22"/>
          <w:szCs w:val="22"/>
        </w:rPr>
        <w:t>s expressing the strength of the evidence in the data to make such conclusions</w:t>
      </w:r>
      <w:r w:rsidR="005E1E22" w:rsidRPr="003E506D">
        <w:rPr>
          <w:rFonts w:ascii="Arial" w:eastAsia="Cambria" w:hAnsi="Arial" w:cs="Arial"/>
          <w:sz w:val="22"/>
          <w:szCs w:val="22"/>
        </w:rPr>
        <w:t>.</w:t>
      </w:r>
      <w:r w:rsidR="00925727" w:rsidRPr="003E506D">
        <w:rPr>
          <w:rFonts w:ascii="Arial" w:eastAsia="Cambria" w:hAnsi="Arial" w:cs="Arial"/>
          <w:sz w:val="22"/>
          <w:szCs w:val="22"/>
        </w:rPr>
        <w:t xml:space="preserve"> In a nutshell, we</w:t>
      </w:r>
      <w:r w:rsidR="005E1E22" w:rsidRPr="003E506D">
        <w:rPr>
          <w:rFonts w:ascii="Arial" w:eastAsia="Cambria" w:hAnsi="Arial" w:cs="Arial"/>
          <w:sz w:val="22"/>
          <w:szCs w:val="22"/>
        </w:rPr>
        <w:t xml:space="preserve"> express relationship</w:t>
      </w:r>
      <w:r w:rsidR="00925727" w:rsidRPr="003E506D">
        <w:rPr>
          <w:rFonts w:ascii="Arial" w:eastAsia="Cambria" w:hAnsi="Arial" w:cs="Arial"/>
          <w:sz w:val="22"/>
          <w:szCs w:val="22"/>
        </w:rPr>
        <w:t>s</w:t>
      </w:r>
      <w:r w:rsidR="005E1E22" w:rsidRPr="003E506D">
        <w:rPr>
          <w:rFonts w:ascii="Arial" w:eastAsia="Cambria" w:hAnsi="Arial" w:cs="Arial"/>
          <w:sz w:val="22"/>
          <w:szCs w:val="22"/>
        </w:rPr>
        <w:t xml:space="preserve"> of interest (</w:t>
      </w:r>
      <w:r w:rsidR="00925727" w:rsidRPr="003E506D">
        <w:rPr>
          <w:rFonts w:ascii="Arial" w:eastAsia="Cambria" w:hAnsi="Arial" w:cs="Arial"/>
          <w:sz w:val="22"/>
          <w:szCs w:val="22"/>
        </w:rPr>
        <w:t>e.g., weight as a function of race, or Observation as a function of treatment</w:t>
      </w:r>
      <w:r w:rsidR="005E1E22" w:rsidRPr="003E506D">
        <w:rPr>
          <w:rFonts w:ascii="Arial" w:eastAsia="Cambria" w:hAnsi="Arial" w:cs="Arial"/>
          <w:sz w:val="22"/>
          <w:szCs w:val="22"/>
        </w:rPr>
        <w:t xml:space="preserve">) </w:t>
      </w:r>
      <w:r w:rsidR="00925727" w:rsidRPr="003E506D">
        <w:rPr>
          <w:rFonts w:ascii="Arial" w:eastAsia="Cambria" w:hAnsi="Arial" w:cs="Arial"/>
          <w:sz w:val="22"/>
          <w:szCs w:val="22"/>
        </w:rPr>
        <w:t>using</w:t>
      </w:r>
      <w:r w:rsidR="005E1E22" w:rsidRPr="003E506D">
        <w:rPr>
          <w:rFonts w:ascii="Arial" w:eastAsia="Cambria" w:hAnsi="Arial" w:cs="Arial"/>
          <w:sz w:val="22"/>
          <w:szCs w:val="22"/>
        </w:rPr>
        <w:t xml:space="preserve"> a </w:t>
      </w:r>
      <w:r w:rsidR="00925727" w:rsidRPr="003E506D">
        <w:rPr>
          <w:rFonts w:ascii="Arial" w:eastAsia="Cambria" w:hAnsi="Arial" w:cs="Arial"/>
          <w:sz w:val="22"/>
          <w:szCs w:val="22"/>
        </w:rPr>
        <w:t>linear function as an analytical representation of these inter-variable relations</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Default="004949E0" w:rsidP="00A835F8">
      <w:pPr>
        <w:pStyle w:val="BodyText"/>
        <w:ind w:left="990"/>
        <w:rPr>
          <w:rFonts w:ascii="Arial" w:hAnsi="Arial" w:cs="Arial"/>
          <w:sz w:val="22"/>
          <w:szCs w:val="22"/>
        </w:rPr>
      </w:pPr>
      <w:r w:rsidRPr="003E506D">
        <w:rPr>
          <w:rFonts w:ascii="Arial" w:hAnsi="Arial" w:cs="Arial"/>
          <w:sz w:val="22"/>
          <w:szCs w:val="22"/>
        </w:rPr>
        <w:t>Weight</w:t>
      </w:r>
      <w:r w:rsidR="005E1E22" w:rsidRPr="003E506D">
        <w:rPr>
          <w:rFonts w:ascii="Arial" w:hAnsi="Arial" w:cs="Arial"/>
          <w:sz w:val="22"/>
          <w:szCs w:val="22"/>
        </w:rPr>
        <w:t xml:space="preserve"> ~ </w:t>
      </w:r>
      <w:r w:rsidRPr="003E506D">
        <w:rPr>
          <w:rFonts w:ascii="Arial" w:hAnsi="Arial" w:cs="Arial"/>
          <w:sz w:val="22"/>
          <w:szCs w:val="22"/>
        </w:rPr>
        <w:t>Race, Weight ~ Genotype, Obs ~ Treatment, Obs ~ Day, etc.</w:t>
      </w:r>
    </w:p>
    <w:p w:rsidR="00CD6BA0" w:rsidRPr="003E506D" w:rsidRDefault="00CD6BA0" w:rsidP="00A835F8">
      <w:pPr>
        <w:pStyle w:val="BodyText"/>
        <w:ind w:left="990"/>
        <w:rPr>
          <w:rFonts w:ascii="Arial" w:hAnsi="Arial" w:cs="Arial"/>
          <w:sz w:val="22"/>
          <w:szCs w:val="22"/>
        </w:rPr>
      </w:pPr>
      <w:r>
        <w:rPr>
          <w:rFonts w:ascii="Arial" w:hAnsi="Arial" w:cs="Arial"/>
          <w:sz w:val="22"/>
          <w:szCs w:val="22"/>
        </w:rPr>
        <w:t>W = a +b*R,</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 xml:space="preserve">This </w:t>
      </w:r>
      <w:r w:rsidR="004949E0" w:rsidRPr="003E506D">
        <w:rPr>
          <w:rFonts w:ascii="Arial" w:eastAsia="Cambria" w:hAnsi="Arial" w:cs="Arial"/>
          <w:sz w:val="22"/>
          <w:szCs w:val="22"/>
        </w:rPr>
        <w:t>“~” (tilde) notation implies</w:t>
      </w:r>
      <w:r w:rsidRPr="003E506D">
        <w:rPr>
          <w:rFonts w:ascii="Arial" w:eastAsia="Cambria" w:hAnsi="Arial" w:cs="Arial"/>
          <w:sz w:val="22"/>
          <w:szCs w:val="22"/>
        </w:rPr>
        <w:t xml:space="preserve"> “</w:t>
      </w:r>
      <w:r w:rsidR="004949E0" w:rsidRPr="003E506D">
        <w:rPr>
          <w:rFonts w:ascii="Arial" w:eastAsia="Cambria" w:hAnsi="Arial" w:cs="Arial"/>
          <w:sz w:val="22"/>
          <w:szCs w:val="22"/>
        </w:rPr>
        <w:t>Weight</w:t>
      </w:r>
      <w:r w:rsidRPr="003E506D">
        <w:rPr>
          <w:rFonts w:ascii="Arial" w:eastAsia="Cambria" w:hAnsi="Arial" w:cs="Arial"/>
          <w:sz w:val="22"/>
          <w:szCs w:val="22"/>
        </w:rPr>
        <w:t xml:space="preserve"> predicted by </w:t>
      </w:r>
      <w:r w:rsidR="004949E0" w:rsidRPr="003E506D">
        <w:rPr>
          <w:rFonts w:ascii="Arial" w:eastAsia="Cambria" w:hAnsi="Arial" w:cs="Arial"/>
          <w:sz w:val="22"/>
          <w:szCs w:val="22"/>
        </w:rPr>
        <w:t>Race</w:t>
      </w:r>
      <w:r w:rsidRPr="003E506D">
        <w:rPr>
          <w:rFonts w:ascii="Arial" w:eastAsia="Cambria" w:hAnsi="Arial" w:cs="Arial"/>
          <w:sz w:val="22"/>
          <w:szCs w:val="22"/>
        </w:rPr>
        <w:t>” or “</w:t>
      </w:r>
      <w:r w:rsidR="004949E0" w:rsidRPr="003E506D">
        <w:rPr>
          <w:rFonts w:ascii="Arial" w:eastAsia="Cambria" w:hAnsi="Arial" w:cs="Arial"/>
          <w:sz w:val="22"/>
          <w:szCs w:val="22"/>
        </w:rPr>
        <w:t>Observation</w:t>
      </w:r>
      <w:r w:rsidRPr="003E506D">
        <w:rPr>
          <w:rFonts w:ascii="Arial" w:eastAsia="Cambria" w:hAnsi="Arial" w:cs="Arial"/>
          <w:sz w:val="22"/>
          <w:szCs w:val="22"/>
        </w:rPr>
        <w:t xml:space="preserve"> as a </w:t>
      </w:r>
      <w:r w:rsidR="004949E0" w:rsidRPr="003E506D">
        <w:rPr>
          <w:rFonts w:ascii="Arial" w:eastAsia="Cambria" w:hAnsi="Arial" w:cs="Arial"/>
          <w:sz w:val="22"/>
          <w:szCs w:val="22"/>
        </w:rPr>
        <w:t xml:space="preserve">linear </w:t>
      </w:r>
      <w:r w:rsidRPr="003E506D">
        <w:rPr>
          <w:rFonts w:ascii="Arial" w:eastAsia="Cambria" w:hAnsi="Arial" w:cs="Arial"/>
          <w:sz w:val="22"/>
          <w:szCs w:val="22"/>
        </w:rPr>
        <w:t xml:space="preserve">function of </w:t>
      </w:r>
      <w:r w:rsidR="004949E0" w:rsidRPr="003E506D">
        <w:rPr>
          <w:rFonts w:ascii="Arial" w:eastAsia="Cambria" w:hAnsi="Arial" w:cs="Arial"/>
          <w:sz w:val="22"/>
          <w:szCs w:val="22"/>
        </w:rPr>
        <w:t>Treatment</w:t>
      </w:r>
      <w:r w:rsidRPr="003E506D">
        <w:rPr>
          <w:rFonts w:ascii="Arial" w:eastAsia="Cambria" w:hAnsi="Arial" w:cs="Arial"/>
          <w:sz w:val="22"/>
          <w:szCs w:val="22"/>
        </w:rPr>
        <w:t xml:space="preserve">”. </w:t>
      </w:r>
      <w:r w:rsidR="004949E0" w:rsidRPr="003E506D">
        <w:rPr>
          <w:rFonts w:ascii="Arial" w:eastAsia="Cambria" w:hAnsi="Arial" w:cs="Arial"/>
          <w:sz w:val="22"/>
          <w:szCs w:val="22"/>
        </w:rPr>
        <w:t>T</w:t>
      </w:r>
      <w:r w:rsidRPr="003E506D">
        <w:rPr>
          <w:rFonts w:ascii="Arial" w:eastAsia="Cambria" w:hAnsi="Arial" w:cs="Arial"/>
          <w:sz w:val="22"/>
          <w:szCs w:val="22"/>
        </w:rPr>
        <w:t>he “</w:t>
      </w:r>
      <w:r w:rsidRPr="003E506D">
        <w:rPr>
          <w:rFonts w:ascii="Arial" w:eastAsia="Cambria" w:hAnsi="Arial" w:cs="Arial"/>
          <w:sz w:val="22"/>
          <w:szCs w:val="22"/>
          <w:u w:val="single"/>
        </w:rPr>
        <w:t>dependent variable</w:t>
      </w:r>
      <w:r w:rsidRPr="003E506D">
        <w:rPr>
          <w:rFonts w:ascii="Arial" w:eastAsia="Cambria" w:hAnsi="Arial" w:cs="Arial"/>
          <w:sz w:val="22"/>
          <w:szCs w:val="22"/>
        </w:rPr>
        <w:t>” (</w:t>
      </w:r>
      <w:r w:rsidR="004949E0" w:rsidRPr="003E506D">
        <w:rPr>
          <w:rFonts w:ascii="Arial" w:eastAsia="Cambria" w:hAnsi="Arial" w:cs="Arial"/>
          <w:sz w:val="22"/>
          <w:szCs w:val="22"/>
        </w:rPr>
        <w:t>a</w:t>
      </w:r>
      <w:r w:rsidRPr="003E506D">
        <w:rPr>
          <w:rFonts w:ascii="Arial" w:eastAsia="Cambria" w:hAnsi="Arial" w:cs="Arial"/>
          <w:sz w:val="22"/>
          <w:szCs w:val="22"/>
        </w:rPr>
        <w:t xml:space="preserve"> measure</w:t>
      </w:r>
      <w:r w:rsidR="004949E0" w:rsidRPr="003E506D">
        <w:rPr>
          <w:rFonts w:ascii="Arial" w:eastAsia="Cambria" w:hAnsi="Arial" w:cs="Arial"/>
          <w:sz w:val="22"/>
          <w:szCs w:val="22"/>
        </w:rPr>
        <w:t>able response</w:t>
      </w:r>
      <w:r w:rsidRPr="003E506D">
        <w:rPr>
          <w:rFonts w:ascii="Arial" w:eastAsia="Cambria" w:hAnsi="Arial" w:cs="Arial"/>
          <w:sz w:val="22"/>
          <w:szCs w:val="22"/>
        </w:rPr>
        <w:t xml:space="preserve">) </w:t>
      </w:r>
      <w:r w:rsidR="004949E0" w:rsidRPr="003E506D">
        <w:rPr>
          <w:rFonts w:ascii="Arial" w:eastAsia="Cambria" w:hAnsi="Arial" w:cs="Arial"/>
          <w:sz w:val="22"/>
          <w:szCs w:val="22"/>
        </w:rPr>
        <w:t>on the left is predicted by the factor</w:t>
      </w:r>
      <w:r w:rsidRPr="003E506D">
        <w:rPr>
          <w:rFonts w:ascii="Arial" w:eastAsia="Cambria" w:hAnsi="Arial" w:cs="Arial"/>
          <w:sz w:val="22"/>
          <w:szCs w:val="22"/>
        </w:rPr>
        <w:t xml:space="preserve"> on the right </w:t>
      </w:r>
      <w:r w:rsidR="004949E0" w:rsidRPr="003E506D">
        <w:rPr>
          <w:rFonts w:ascii="Arial" w:eastAsia="Cambria" w:hAnsi="Arial" w:cs="Arial"/>
          <w:sz w:val="22"/>
          <w:szCs w:val="22"/>
        </w:rPr>
        <w:t>acting as an</w:t>
      </w:r>
      <w:r w:rsidRPr="003E506D">
        <w:rPr>
          <w:rFonts w:ascii="Arial" w:eastAsia="Cambria" w:hAnsi="Arial" w:cs="Arial"/>
          <w:sz w:val="22"/>
          <w:szCs w:val="22"/>
        </w:rPr>
        <w:t xml:space="preserve"> “</w:t>
      </w:r>
      <w:r w:rsidRPr="003E506D">
        <w:rPr>
          <w:rFonts w:ascii="Arial" w:eastAsia="Cambria" w:hAnsi="Arial" w:cs="Arial"/>
          <w:sz w:val="22"/>
          <w:szCs w:val="22"/>
          <w:u w:val="single"/>
        </w:rPr>
        <w:t>independent variable</w:t>
      </w:r>
      <w:r w:rsidRPr="003E506D">
        <w:rPr>
          <w:rFonts w:ascii="Arial" w:eastAsia="Cambria" w:hAnsi="Arial" w:cs="Arial"/>
          <w:sz w:val="22"/>
          <w:szCs w:val="22"/>
        </w:rPr>
        <w:t>”</w:t>
      </w:r>
      <w:r w:rsidR="004949E0" w:rsidRPr="003E506D">
        <w:rPr>
          <w:rFonts w:ascii="Arial" w:eastAsia="Cambria" w:hAnsi="Arial" w:cs="Arial"/>
          <w:sz w:val="22"/>
          <w:szCs w:val="22"/>
        </w:rPr>
        <w:t>, covariate, predictor,</w:t>
      </w:r>
      <w:r w:rsidRPr="003E506D">
        <w:rPr>
          <w:rFonts w:ascii="Arial" w:eastAsia="Cambria" w:hAnsi="Arial" w:cs="Arial"/>
          <w:sz w:val="22"/>
          <w:szCs w:val="22"/>
        </w:rPr>
        <w:t xml:space="preserve"> “explanatory variable”</w:t>
      </w:r>
      <w:r w:rsidR="004949E0" w:rsidRPr="003E506D">
        <w:rPr>
          <w:rFonts w:ascii="Arial" w:eastAsia="Cambria" w:hAnsi="Arial" w:cs="Arial"/>
          <w:sz w:val="22"/>
          <w:szCs w:val="22"/>
        </w:rPr>
        <w:t xml:space="preserve">, or </w:t>
      </w:r>
      <w:r w:rsidRPr="003E506D">
        <w:rPr>
          <w:rFonts w:ascii="Arial" w:eastAsia="Cambria" w:hAnsi="Arial" w:cs="Arial"/>
          <w:sz w:val="22"/>
          <w:szCs w:val="22"/>
        </w:rPr>
        <w:t xml:space="preserve">“fixed </w:t>
      </w:r>
      <w:r w:rsidR="004949E0" w:rsidRPr="003E506D">
        <w:rPr>
          <w:rFonts w:ascii="Arial" w:eastAsia="Cambria" w:hAnsi="Arial" w:cs="Arial"/>
          <w:sz w:val="22"/>
          <w:szCs w:val="22"/>
        </w:rPr>
        <w:t>effect”</w:t>
      </w:r>
      <w:r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7F6628" w:rsidP="00A835F8">
      <w:pPr>
        <w:pStyle w:val="BodyText"/>
        <w:rPr>
          <w:rFonts w:ascii="Arial" w:eastAsia="Cambria" w:hAnsi="Arial" w:cs="Arial"/>
          <w:sz w:val="22"/>
          <w:szCs w:val="22"/>
        </w:rPr>
      </w:pPr>
      <w:r w:rsidRPr="003E506D">
        <w:rPr>
          <w:rFonts w:ascii="Arial" w:eastAsia="Cambria" w:hAnsi="Arial" w:cs="Arial"/>
          <w:sz w:val="22"/>
          <w:szCs w:val="22"/>
        </w:rPr>
        <w:t>Often times</w:t>
      </w:r>
      <w:r w:rsidR="001176E4" w:rsidRPr="003E506D">
        <w:rPr>
          <w:rFonts w:ascii="Arial" w:eastAsia="Cambria" w:hAnsi="Arial" w:cs="Arial"/>
          <w:sz w:val="22"/>
          <w:szCs w:val="22"/>
        </w:rPr>
        <w:t xml:space="preserve"> </w:t>
      </w:r>
      <w:r w:rsidRPr="003E506D">
        <w:rPr>
          <w:rFonts w:ascii="Arial" w:eastAsia="Cambria" w:hAnsi="Arial" w:cs="Arial"/>
          <w:sz w:val="22"/>
          <w:szCs w:val="22"/>
        </w:rPr>
        <w:t>interdependencies may not be perfect,</w:t>
      </w:r>
      <w:r w:rsidR="005E1E22" w:rsidRPr="003E506D">
        <w:rPr>
          <w:rFonts w:ascii="Arial" w:eastAsia="Cambria" w:hAnsi="Arial" w:cs="Arial"/>
          <w:sz w:val="22"/>
          <w:szCs w:val="22"/>
        </w:rPr>
        <w:t xml:space="preserve"> deterministic</w:t>
      </w:r>
      <w:r w:rsidRPr="003E506D">
        <w:rPr>
          <w:rFonts w:ascii="Arial" w:eastAsia="Cambria" w:hAnsi="Arial" w:cs="Arial"/>
          <w:sz w:val="22"/>
          <w:szCs w:val="22"/>
        </w:rPr>
        <w:t xml:space="preserve">, or rigid (like in the case of predicting the Area of a disk knowing its radius, or predicting the </w:t>
      </w:r>
      <w:r w:rsidR="001176E4" w:rsidRPr="003E506D">
        <w:rPr>
          <w:rFonts w:ascii="Arial" w:eastAsia="Cambria" w:hAnsi="Arial" w:cs="Arial"/>
          <w:sz w:val="22"/>
          <w:szCs w:val="22"/>
        </w:rPr>
        <w:t xml:space="preserve">3D spatial </w:t>
      </w:r>
      <w:r w:rsidRPr="003E506D">
        <w:rPr>
          <w:rFonts w:ascii="Arial" w:eastAsia="Cambria" w:hAnsi="Arial" w:cs="Arial"/>
          <w:sz w:val="22"/>
          <w:szCs w:val="22"/>
        </w:rPr>
        <w:t>location of a planet</w:t>
      </w:r>
      <w:r w:rsidR="001176E4" w:rsidRPr="003E506D">
        <w:rPr>
          <w:rFonts w:ascii="Arial" w:eastAsia="Cambria" w:hAnsi="Arial" w:cs="Arial"/>
          <w:sz w:val="22"/>
          <w:szCs w:val="22"/>
        </w:rPr>
        <w:t xml:space="preserve"> having a precise date and time)</w:t>
      </w:r>
      <w:r w:rsidR="005E1E22" w:rsidRPr="003E506D">
        <w:rPr>
          <w:rFonts w:ascii="Arial" w:eastAsia="Cambria" w:hAnsi="Arial" w:cs="Arial"/>
          <w:sz w:val="22"/>
          <w:szCs w:val="22"/>
        </w:rPr>
        <w:t xml:space="preserve">. </w:t>
      </w:r>
      <w:r w:rsidR="00143146" w:rsidRPr="003E506D">
        <w:rPr>
          <w:rFonts w:ascii="Arial" w:eastAsia="Cambria" w:hAnsi="Arial" w:cs="Arial"/>
          <w:sz w:val="22"/>
          <w:szCs w:val="22"/>
        </w:rPr>
        <w:t>Weight</w:t>
      </w:r>
      <w:r w:rsidR="005E1E22" w:rsidRPr="003E506D">
        <w:rPr>
          <w:rFonts w:ascii="Arial" w:eastAsia="Cambria" w:hAnsi="Arial" w:cs="Arial"/>
          <w:sz w:val="22"/>
          <w:szCs w:val="22"/>
        </w:rPr>
        <w:t xml:space="preserve"> </w:t>
      </w:r>
      <w:r w:rsidR="00143146" w:rsidRPr="003E506D">
        <w:rPr>
          <w:rFonts w:ascii="Arial" w:eastAsia="Cambria" w:hAnsi="Arial" w:cs="Arial"/>
          <w:sz w:val="22"/>
          <w:szCs w:val="22"/>
        </w:rPr>
        <w:t>may</w:t>
      </w:r>
      <w:r w:rsidR="005E1E22" w:rsidRPr="003E506D">
        <w:rPr>
          <w:rFonts w:ascii="Arial" w:eastAsia="Cambria" w:hAnsi="Arial" w:cs="Arial"/>
          <w:sz w:val="22"/>
          <w:szCs w:val="22"/>
        </w:rPr>
        <w:t xml:space="preserve"> not completely </w:t>
      </w:r>
      <w:r w:rsidR="00143146" w:rsidRPr="003E506D">
        <w:rPr>
          <w:rFonts w:ascii="Arial" w:eastAsia="Cambria" w:hAnsi="Arial" w:cs="Arial"/>
          <w:sz w:val="22"/>
          <w:szCs w:val="22"/>
        </w:rPr>
        <w:t xml:space="preserve">and uniquely </w:t>
      </w:r>
      <w:r w:rsidR="005E1E22" w:rsidRPr="003E506D">
        <w:rPr>
          <w:rFonts w:ascii="Arial" w:eastAsia="Cambria" w:hAnsi="Arial" w:cs="Arial"/>
          <w:sz w:val="22"/>
          <w:szCs w:val="22"/>
        </w:rPr>
        <w:t xml:space="preserve">determined by </w:t>
      </w:r>
      <w:r w:rsidR="00143146" w:rsidRPr="003E506D">
        <w:rPr>
          <w:rFonts w:ascii="Arial" w:eastAsia="Cambria" w:hAnsi="Arial" w:cs="Arial"/>
          <w:sz w:val="22"/>
          <w:szCs w:val="22"/>
        </w:rPr>
        <w:t>Race alone</w:t>
      </w:r>
      <w:r w:rsidR="005E1E22" w:rsidRPr="003E506D">
        <w:rPr>
          <w:rFonts w:ascii="Arial" w:eastAsia="Cambria" w:hAnsi="Arial" w:cs="Arial"/>
          <w:sz w:val="22"/>
          <w:szCs w:val="22"/>
        </w:rPr>
        <w:t xml:space="preserve">, </w:t>
      </w:r>
      <w:r w:rsidR="00143146" w:rsidRPr="003E506D">
        <w:rPr>
          <w:rFonts w:ascii="Arial" w:eastAsia="Cambria" w:hAnsi="Arial" w:cs="Arial"/>
          <w:sz w:val="22"/>
          <w:szCs w:val="22"/>
        </w:rPr>
        <w:t>as many</w:t>
      </w:r>
      <w:r w:rsidR="005E1E22" w:rsidRPr="003E506D">
        <w:rPr>
          <w:rFonts w:ascii="Arial" w:eastAsia="Cambria" w:hAnsi="Arial" w:cs="Arial"/>
          <w:sz w:val="22"/>
          <w:szCs w:val="22"/>
        </w:rPr>
        <w:t xml:space="preserve"> different factors </w:t>
      </w:r>
      <w:r w:rsidR="00143146" w:rsidRPr="003E506D">
        <w:rPr>
          <w:rFonts w:ascii="Arial" w:eastAsia="Cambria" w:hAnsi="Arial" w:cs="Arial"/>
          <w:sz w:val="22"/>
          <w:szCs w:val="22"/>
        </w:rPr>
        <w:t>play role (genetics, environment, aging, etc.)</w:t>
      </w:r>
      <w:r w:rsidR="005E1E22" w:rsidRPr="003E506D">
        <w:rPr>
          <w:rFonts w:ascii="Arial" w:eastAsia="Cambria" w:hAnsi="Arial" w:cs="Arial"/>
          <w:sz w:val="22"/>
          <w:szCs w:val="22"/>
        </w:rPr>
        <w:t xml:space="preserve"> Even if we </w:t>
      </w:r>
      <w:r w:rsidR="00143146" w:rsidRPr="003E506D">
        <w:rPr>
          <w:rFonts w:ascii="Arial" w:eastAsia="Cambria" w:hAnsi="Arial" w:cs="Arial"/>
          <w:sz w:val="22"/>
          <w:szCs w:val="22"/>
        </w:rPr>
        <w:t>can measure all</w:t>
      </w:r>
      <w:r w:rsidR="005E1E22" w:rsidRPr="003E506D">
        <w:rPr>
          <w:rFonts w:ascii="Arial" w:eastAsia="Cambria" w:hAnsi="Arial" w:cs="Arial"/>
          <w:sz w:val="22"/>
          <w:szCs w:val="22"/>
        </w:rPr>
        <w:t xml:space="preserve"> factors</w:t>
      </w:r>
      <w:r w:rsidR="00143146" w:rsidRPr="003E506D">
        <w:rPr>
          <w:rFonts w:ascii="Arial" w:eastAsia="Cambria" w:hAnsi="Arial" w:cs="Arial"/>
          <w:sz w:val="22"/>
          <w:szCs w:val="22"/>
        </w:rPr>
        <w:t xml:space="preserve"> we can identify as potentially influencing Weight, there will still be intrinsic random variability into the observed Weight measures, which can’t be</w:t>
      </w:r>
      <w:r w:rsidR="005E1E22" w:rsidRPr="003E506D">
        <w:rPr>
          <w:rFonts w:ascii="Arial" w:eastAsia="Cambria" w:hAnsi="Arial" w:cs="Arial"/>
          <w:spacing w:val="16"/>
          <w:sz w:val="22"/>
          <w:szCs w:val="22"/>
        </w:rPr>
        <w:t xml:space="preserve"> </w:t>
      </w:r>
      <w:r w:rsidR="005E1E22" w:rsidRPr="003E506D">
        <w:rPr>
          <w:rFonts w:ascii="Arial" w:eastAsia="Cambria" w:hAnsi="Arial" w:cs="Arial"/>
          <w:spacing w:val="-1"/>
          <w:sz w:val="22"/>
          <w:szCs w:val="22"/>
        </w:rPr>
        <w:t>control</w:t>
      </w:r>
      <w:r w:rsidR="005E1E22" w:rsidRPr="003E506D">
        <w:rPr>
          <w:rFonts w:ascii="Arial" w:eastAsia="Cambria" w:hAnsi="Arial" w:cs="Arial"/>
          <w:spacing w:val="15"/>
          <w:sz w:val="22"/>
          <w:szCs w:val="22"/>
        </w:rPr>
        <w:t xml:space="preserve"> </w:t>
      </w:r>
      <w:r w:rsidR="005E1E22" w:rsidRPr="003E506D">
        <w:rPr>
          <w:rFonts w:ascii="Arial" w:eastAsia="Cambria" w:hAnsi="Arial" w:cs="Arial"/>
          <w:spacing w:val="-1"/>
          <w:sz w:val="22"/>
          <w:szCs w:val="22"/>
        </w:rPr>
        <w:t>for.</w:t>
      </w:r>
      <w:r w:rsidR="005E1E22" w:rsidRPr="003E506D">
        <w:rPr>
          <w:rFonts w:ascii="Arial" w:eastAsia="Cambria" w:hAnsi="Arial" w:cs="Arial"/>
          <w:spacing w:val="16"/>
          <w:sz w:val="22"/>
          <w:szCs w:val="22"/>
        </w:rPr>
        <w:t xml:space="preserve"> </w:t>
      </w:r>
      <w:r w:rsidR="00143146" w:rsidRPr="003E506D">
        <w:rPr>
          <w:rFonts w:ascii="Arial" w:eastAsia="Cambria" w:hAnsi="Arial" w:cs="Arial"/>
          <w:spacing w:val="-1"/>
          <w:sz w:val="22"/>
          <w:szCs w:val="22"/>
        </w:rPr>
        <w:t xml:space="preserve">This intrinsic random variation may be </w:t>
      </w:r>
      <w:r w:rsidR="005E1E22" w:rsidRPr="003E506D">
        <w:rPr>
          <w:rFonts w:ascii="Arial" w:eastAsia="Cambria" w:hAnsi="Arial" w:cs="Arial"/>
          <w:sz w:val="22"/>
          <w:szCs w:val="22"/>
        </w:rPr>
        <w:t>capture</w:t>
      </w:r>
      <w:r w:rsidR="00143146" w:rsidRPr="003E506D">
        <w:rPr>
          <w:rFonts w:ascii="Arial" w:eastAsia="Cambria" w:hAnsi="Arial" w:cs="Arial"/>
          <w:sz w:val="22"/>
          <w:szCs w:val="22"/>
        </w:rPr>
        <w:t xml:space="preserve">d and accounted for using </w:t>
      </w:r>
      <w:r w:rsidR="005E1E22" w:rsidRPr="003E506D">
        <w:rPr>
          <w:rFonts w:ascii="Arial" w:eastAsia="Cambria" w:hAnsi="Arial" w:cs="Arial"/>
          <w:sz w:val="22"/>
          <w:szCs w:val="22"/>
        </w:rPr>
        <w:t>“random”</w:t>
      </w:r>
      <w:r w:rsidR="005E1E22" w:rsidRPr="003E506D">
        <w:rPr>
          <w:rFonts w:ascii="Arial" w:eastAsia="Cambria" w:hAnsi="Arial" w:cs="Arial"/>
          <w:spacing w:val="-4"/>
          <w:sz w:val="22"/>
          <w:szCs w:val="22"/>
        </w:rPr>
        <w:t xml:space="preserve"> </w:t>
      </w:r>
      <w:r w:rsidR="00143146" w:rsidRPr="003E506D">
        <w:rPr>
          <w:rFonts w:ascii="Arial" w:eastAsia="Cambria" w:hAnsi="Arial" w:cs="Arial"/>
          <w:spacing w:val="-4"/>
          <w:sz w:val="22"/>
          <w:szCs w:val="22"/>
        </w:rPr>
        <w:t>term at the end</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143146" w:rsidP="00A835F8">
      <w:pPr>
        <w:pStyle w:val="BodyText"/>
        <w:ind w:left="990"/>
        <w:rPr>
          <w:rFonts w:ascii="Arial" w:hAnsi="Arial" w:cs="Arial"/>
          <w:sz w:val="22"/>
          <w:szCs w:val="22"/>
        </w:rPr>
      </w:pPr>
      <w:r w:rsidRPr="003E506D">
        <w:rPr>
          <w:rFonts w:ascii="Arial" w:hAnsi="Arial" w:cs="Arial"/>
          <w:sz w:val="22"/>
          <w:szCs w:val="22"/>
        </w:rPr>
        <w:t xml:space="preserve">Weight ~ Race </w:t>
      </w:r>
      <w:r w:rsidR="005E1E22" w:rsidRPr="003E506D">
        <w:rPr>
          <w:rFonts w:ascii="Arial" w:hAnsi="Arial" w:cs="Arial"/>
          <w:sz w:val="22"/>
          <w:szCs w:val="22"/>
        </w:rPr>
        <w:t>+ ε</w:t>
      </w:r>
      <w:r w:rsidR="00CD6BA0">
        <w:rPr>
          <w:rFonts w:ascii="Arial" w:hAnsi="Arial" w:cs="Arial"/>
          <w:sz w:val="22"/>
          <w:szCs w:val="22"/>
        </w:rPr>
        <w:t xml:space="preserve"> ~ D(m=0, s)</w:t>
      </w:r>
      <w:r w:rsidRPr="003E506D">
        <w:rPr>
          <w:rFonts w:ascii="Arial"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0F6CE7" w:rsidP="00A835F8">
      <w:pPr>
        <w:pStyle w:val="BodyText"/>
        <w:rPr>
          <w:rFonts w:ascii="Arial" w:eastAsia="Cambria" w:hAnsi="Arial" w:cs="Arial"/>
          <w:sz w:val="22"/>
          <w:szCs w:val="22"/>
        </w:rPr>
      </w:pPr>
      <w:r w:rsidRPr="003E506D">
        <w:rPr>
          <w:rFonts w:ascii="Arial" w:eastAsia="Cambria" w:hAnsi="Arial" w:cs="Arial"/>
          <w:sz w:val="22"/>
          <w:szCs w:val="22"/>
        </w:rPr>
        <w:t xml:space="preserve">Epsilon </w:t>
      </w:r>
      <w:r w:rsidR="005E1E22" w:rsidRPr="003E506D">
        <w:rPr>
          <w:rFonts w:ascii="Arial" w:eastAsia="Cambria" w:hAnsi="Arial" w:cs="Arial"/>
          <w:spacing w:val="-1"/>
          <w:sz w:val="22"/>
          <w:szCs w:val="22"/>
        </w:rPr>
        <w:t>“ε”</w:t>
      </w:r>
      <w:r w:rsidR="005E1E22" w:rsidRPr="003E506D">
        <w:rPr>
          <w:rFonts w:ascii="Arial" w:eastAsia="Cambria" w:hAnsi="Arial" w:cs="Arial"/>
          <w:spacing w:val="8"/>
          <w:sz w:val="22"/>
          <w:szCs w:val="22"/>
        </w:rPr>
        <w:t xml:space="preserve"> </w:t>
      </w:r>
      <w:r w:rsidRPr="003E506D">
        <w:rPr>
          <w:rFonts w:ascii="Arial" w:eastAsia="Cambria" w:hAnsi="Arial" w:cs="Arial"/>
          <w:spacing w:val="-1"/>
          <w:sz w:val="22"/>
          <w:szCs w:val="22"/>
        </w:rPr>
        <w:t>represent the</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error</w:t>
      </w:r>
      <w:r w:rsidR="005E1E22" w:rsidRPr="003E506D">
        <w:rPr>
          <w:rFonts w:ascii="Arial" w:eastAsia="Cambria" w:hAnsi="Arial" w:cs="Arial"/>
          <w:spacing w:val="7"/>
          <w:sz w:val="22"/>
          <w:szCs w:val="22"/>
        </w:rPr>
        <w:t xml:space="preserve"> </w:t>
      </w:r>
      <w:r w:rsidR="005E1E22" w:rsidRPr="003E506D">
        <w:rPr>
          <w:rFonts w:ascii="Arial" w:eastAsia="Cambria" w:hAnsi="Arial" w:cs="Arial"/>
          <w:sz w:val="22"/>
          <w:szCs w:val="22"/>
        </w:rPr>
        <w:t>term</w:t>
      </w:r>
      <w:r w:rsidRPr="003E506D">
        <w:rPr>
          <w:rFonts w:ascii="Arial" w:eastAsia="Cambria" w:hAnsi="Arial" w:cs="Arial"/>
          <w:sz w:val="22"/>
          <w:szCs w:val="22"/>
        </w:rPr>
        <w:t xml:space="preserve"> of predicting Weight by Gender alone and summarize the aggregate impact of </w:t>
      </w:r>
      <w:r w:rsidR="005E1E22" w:rsidRPr="003E506D">
        <w:rPr>
          <w:rFonts w:ascii="Arial" w:eastAsia="Cambria" w:hAnsi="Arial" w:cs="Arial"/>
          <w:sz w:val="22"/>
          <w:szCs w:val="22"/>
        </w:rPr>
        <w:t>all</w:t>
      </w:r>
      <w:r w:rsidR="005E1E22" w:rsidRPr="003E506D">
        <w:rPr>
          <w:rFonts w:ascii="Arial" w:eastAsia="Cambria" w:hAnsi="Arial" w:cs="Arial"/>
          <w:spacing w:val="8"/>
          <w:sz w:val="22"/>
          <w:szCs w:val="22"/>
        </w:rPr>
        <w:t xml:space="preserve"> </w:t>
      </w:r>
      <w:r w:rsidRPr="003E506D">
        <w:rPr>
          <w:rFonts w:ascii="Arial" w:eastAsia="Cambria" w:hAnsi="Arial" w:cs="Arial"/>
          <w:sz w:val="22"/>
          <w:szCs w:val="22"/>
        </w:rPr>
        <w:t xml:space="preserve">factors aside from Race that impact individual’s Weight, which are experimentally uncontrollable or </w:t>
      </w:r>
      <w:r w:rsidR="005E1E22" w:rsidRPr="003E506D">
        <w:rPr>
          <w:rFonts w:ascii="Arial" w:eastAsia="Cambria" w:hAnsi="Arial" w:cs="Arial"/>
          <w:sz w:val="22"/>
          <w:szCs w:val="22"/>
        </w:rPr>
        <w:t>random.</w:t>
      </w:r>
      <w:r w:rsidR="00140DDE" w:rsidRPr="003E506D">
        <w:rPr>
          <w:rFonts w:ascii="Arial" w:eastAsia="Cambria" w:hAnsi="Arial" w:cs="Arial"/>
          <w:sz w:val="22"/>
          <w:szCs w:val="22"/>
        </w:rPr>
        <w:t xml:space="preserve"> This</w:t>
      </w:r>
      <w:r w:rsidR="005E1E22" w:rsidRPr="003E506D">
        <w:rPr>
          <w:rFonts w:ascii="Arial" w:eastAsia="Cambria" w:hAnsi="Arial" w:cs="Arial"/>
          <w:spacing w:val="14"/>
          <w:sz w:val="22"/>
          <w:szCs w:val="22"/>
        </w:rPr>
        <w:t xml:space="preserve"> </w:t>
      </w:r>
      <w:r w:rsidR="005E1E22" w:rsidRPr="003E506D">
        <w:rPr>
          <w:rFonts w:ascii="Arial" w:eastAsia="Cambria" w:hAnsi="Arial" w:cs="Arial"/>
          <w:sz w:val="22"/>
          <w:szCs w:val="22"/>
        </w:rPr>
        <w:t xml:space="preserve">formula a schematic </w:t>
      </w:r>
      <w:r w:rsidR="00140DDE" w:rsidRPr="003E506D">
        <w:rPr>
          <w:rFonts w:ascii="Arial" w:eastAsia="Cambria" w:hAnsi="Arial" w:cs="Arial"/>
          <w:sz w:val="22"/>
          <w:szCs w:val="22"/>
        </w:rPr>
        <w:t xml:space="preserve">analytic representation </w:t>
      </w:r>
      <w:r w:rsidR="005E1E22" w:rsidRPr="003E506D">
        <w:rPr>
          <w:rFonts w:ascii="Arial" w:eastAsia="Cambria" w:hAnsi="Arial" w:cs="Arial"/>
          <w:sz w:val="22"/>
          <w:szCs w:val="22"/>
        </w:rPr>
        <w:t xml:space="preserve">of </w:t>
      </w:r>
      <w:r w:rsidR="00140DDE" w:rsidRPr="003E506D">
        <w:rPr>
          <w:rFonts w:ascii="Arial" w:eastAsia="Cambria" w:hAnsi="Arial" w:cs="Arial"/>
          <w:sz w:val="22"/>
          <w:szCs w:val="22"/>
        </w:rPr>
        <w:t>a</w:t>
      </w:r>
      <w:r w:rsidR="005E1E22" w:rsidRPr="003E506D">
        <w:rPr>
          <w:rFonts w:ascii="Arial" w:eastAsia="Cambria" w:hAnsi="Arial" w:cs="Arial"/>
          <w:sz w:val="22"/>
          <w:szCs w:val="22"/>
        </w:rPr>
        <w:t xml:space="preserve"> linear model that we’re going to </w:t>
      </w:r>
      <w:r w:rsidR="00140DDE" w:rsidRPr="003E506D">
        <w:rPr>
          <w:rFonts w:ascii="Arial" w:eastAsia="Cambria" w:hAnsi="Arial" w:cs="Arial"/>
          <w:sz w:val="22"/>
          <w:szCs w:val="22"/>
        </w:rPr>
        <w:t>estimate, quantify and use for prediction and inference</w:t>
      </w:r>
      <w:r w:rsidR="005E1E22" w:rsidRPr="003E506D">
        <w:rPr>
          <w:rFonts w:ascii="Arial" w:eastAsia="Cambria" w:hAnsi="Arial" w:cs="Arial"/>
          <w:sz w:val="22"/>
          <w:szCs w:val="22"/>
        </w:rPr>
        <w:t xml:space="preserve">. </w:t>
      </w:r>
      <w:r w:rsidR="00140DDE" w:rsidRPr="003E506D">
        <w:rPr>
          <w:rFonts w:ascii="Arial" w:eastAsia="Cambria" w:hAnsi="Arial" w:cs="Arial"/>
          <w:sz w:val="22"/>
          <w:szCs w:val="22"/>
        </w:rPr>
        <w:lastRenderedPageBreak/>
        <w:t>T</w:t>
      </w:r>
      <w:r w:rsidR="005E1E22" w:rsidRPr="003E506D">
        <w:rPr>
          <w:rFonts w:ascii="Arial" w:eastAsia="Cambria" w:hAnsi="Arial" w:cs="Arial"/>
          <w:sz w:val="22"/>
          <w:szCs w:val="22"/>
        </w:rPr>
        <w:t>he right</w:t>
      </w:r>
      <w:r w:rsidR="00140DDE" w:rsidRPr="003E506D">
        <w:rPr>
          <w:rFonts w:ascii="Arial" w:eastAsia="Cambria" w:hAnsi="Arial" w:cs="Arial"/>
          <w:sz w:val="22"/>
          <w:szCs w:val="22"/>
        </w:rPr>
        <w:t xml:space="preserve"> </w:t>
      </w:r>
      <w:r w:rsidR="005E1E22" w:rsidRPr="003E506D">
        <w:rPr>
          <w:rFonts w:ascii="Arial" w:eastAsia="Cambria" w:hAnsi="Arial" w:cs="Arial"/>
          <w:sz w:val="22"/>
          <w:szCs w:val="22"/>
        </w:rPr>
        <w:t xml:space="preserve">hand side </w:t>
      </w:r>
      <w:r w:rsidR="00140DDE" w:rsidRPr="003E506D">
        <w:rPr>
          <w:rFonts w:ascii="Arial" w:eastAsia="Cambria" w:hAnsi="Arial" w:cs="Arial"/>
          <w:sz w:val="22"/>
          <w:szCs w:val="22"/>
        </w:rPr>
        <w:t>splits the</w:t>
      </w:r>
      <w:r w:rsidR="005E1E22" w:rsidRPr="003E506D">
        <w:rPr>
          <w:rFonts w:ascii="Arial" w:eastAsia="Cambria" w:hAnsi="Arial" w:cs="Arial"/>
          <w:sz w:val="22"/>
          <w:szCs w:val="22"/>
        </w:rPr>
        <w:t xml:space="preserve"> </w:t>
      </w:r>
      <w:r w:rsidR="00140DDE" w:rsidRPr="003E506D">
        <w:rPr>
          <w:rFonts w:ascii="Arial" w:eastAsia="Cambria" w:hAnsi="Arial" w:cs="Arial"/>
          <w:sz w:val="22"/>
          <w:szCs w:val="22"/>
        </w:rPr>
        <w:t>knowledge representation</w:t>
      </w:r>
      <w:r w:rsidR="006445E1" w:rsidRPr="003E506D">
        <w:rPr>
          <w:rFonts w:ascii="Arial" w:eastAsia="Cambria" w:hAnsi="Arial" w:cs="Arial"/>
          <w:sz w:val="22"/>
          <w:szCs w:val="22"/>
        </w:rPr>
        <w:t xml:space="preserve"> o</w:t>
      </w:r>
      <w:r w:rsidR="00140DDE" w:rsidRPr="003E506D">
        <w:rPr>
          <w:rFonts w:ascii="Arial" w:eastAsia="Cambria" w:hAnsi="Arial" w:cs="Arial"/>
          <w:sz w:val="22"/>
          <w:szCs w:val="22"/>
        </w:rPr>
        <w:t xml:space="preserve">f Weight into 2 complementary components - </w:t>
      </w:r>
      <w:r w:rsidR="006445E1" w:rsidRPr="003E506D">
        <w:rPr>
          <w:rFonts w:ascii="Arial" w:eastAsia="Cambria" w:hAnsi="Arial" w:cs="Arial"/>
          <w:sz w:val="22"/>
          <w:szCs w:val="22"/>
        </w:rPr>
        <w:t>a</w:t>
      </w:r>
      <w:r w:rsidR="005E1E22" w:rsidRPr="003E506D">
        <w:rPr>
          <w:rFonts w:ascii="Arial" w:eastAsia="Cambria" w:hAnsi="Arial" w:cs="Arial"/>
          <w:sz w:val="22"/>
          <w:szCs w:val="22"/>
        </w:rPr>
        <w:t xml:space="preserve"> “fixed effect” </w:t>
      </w:r>
      <w:r w:rsidR="006445E1" w:rsidRPr="003E506D">
        <w:rPr>
          <w:rFonts w:ascii="Arial" w:eastAsia="Cambria" w:hAnsi="Arial" w:cs="Arial"/>
          <w:sz w:val="22"/>
          <w:szCs w:val="22"/>
        </w:rPr>
        <w:t>for Race, which we understand and expect,</w:t>
      </w:r>
      <w:r w:rsidR="005E1E22" w:rsidRPr="003E506D">
        <w:rPr>
          <w:rFonts w:ascii="Arial" w:eastAsia="Cambria" w:hAnsi="Arial" w:cs="Arial"/>
          <w:sz w:val="22"/>
          <w:szCs w:val="22"/>
        </w:rPr>
        <w:t xml:space="preserve"> and </w:t>
      </w:r>
      <w:r w:rsidR="006445E1" w:rsidRPr="003E506D">
        <w:rPr>
          <w:rFonts w:ascii="Arial" w:eastAsia="Cambria" w:hAnsi="Arial" w:cs="Arial"/>
          <w:sz w:val="22"/>
          <w:szCs w:val="22"/>
        </w:rPr>
        <w:t>a “random effect”</w:t>
      </w:r>
      <w:r w:rsidR="005E1E22" w:rsidRPr="003E506D">
        <w:rPr>
          <w:rFonts w:ascii="Arial" w:eastAsia="Cambria" w:hAnsi="Arial" w:cs="Arial"/>
          <w:sz w:val="22"/>
          <w:szCs w:val="22"/>
        </w:rPr>
        <w:t xml:space="preserve"> </w:t>
      </w:r>
      <w:r w:rsidR="006445E1" w:rsidRPr="003E506D">
        <w:rPr>
          <w:rFonts w:ascii="Arial" w:eastAsia="Cambria" w:hAnsi="Arial" w:cs="Arial"/>
          <w:sz w:val="22"/>
          <w:szCs w:val="22"/>
        </w:rPr>
        <w:t>(</w:t>
      </w:r>
      <w:r w:rsidR="005E1E22" w:rsidRPr="003E506D">
        <w:rPr>
          <w:rFonts w:ascii="Arial" w:eastAsia="Cambria" w:hAnsi="Arial" w:cs="Arial"/>
          <w:sz w:val="22"/>
          <w:szCs w:val="22"/>
        </w:rPr>
        <w:t>“ε”)</w:t>
      </w:r>
      <w:r w:rsidR="006445E1" w:rsidRPr="003E506D">
        <w:rPr>
          <w:rFonts w:ascii="Arial" w:eastAsia="Cambria" w:hAnsi="Arial" w:cs="Arial"/>
          <w:sz w:val="22"/>
          <w:szCs w:val="22"/>
        </w:rPr>
        <w:t xml:space="preserve"> what we don’t know well</w:t>
      </w:r>
      <w:r w:rsidR="005E1E22" w:rsidRPr="003E506D">
        <w:rPr>
          <w:rFonts w:ascii="Arial" w:eastAsia="Cambria" w:hAnsi="Arial" w:cs="Arial"/>
          <w:sz w:val="22"/>
          <w:szCs w:val="22"/>
        </w:rPr>
        <w:t xml:space="preserve">. </w:t>
      </w:r>
      <w:r w:rsidR="006445E1" w:rsidRPr="003E506D">
        <w:rPr>
          <w:rFonts w:ascii="Arial" w:eastAsia="Cambria" w:hAnsi="Arial" w:cs="Arial"/>
          <w:sz w:val="22"/>
          <w:szCs w:val="22"/>
        </w:rPr>
        <w:t>(W ~ R represents the</w:t>
      </w:r>
      <w:r w:rsidR="005E1E22" w:rsidRPr="003E506D">
        <w:rPr>
          <w:rFonts w:ascii="Arial" w:eastAsia="Cambria" w:hAnsi="Arial" w:cs="Arial"/>
          <w:sz w:val="22"/>
          <w:szCs w:val="22"/>
        </w:rPr>
        <w:t xml:space="preserve"> “structural” or “systematic” part of </w:t>
      </w:r>
      <w:r w:rsidR="006445E1" w:rsidRPr="003E506D">
        <w:rPr>
          <w:rFonts w:ascii="Arial" w:eastAsia="Cambria" w:hAnsi="Arial" w:cs="Arial"/>
          <w:sz w:val="22"/>
          <w:szCs w:val="22"/>
        </w:rPr>
        <w:t>the linear model and “ε”</w:t>
      </w:r>
      <w:r w:rsidR="005E1E22" w:rsidRPr="003E506D">
        <w:rPr>
          <w:rFonts w:ascii="Arial" w:eastAsia="Cambria" w:hAnsi="Arial" w:cs="Arial"/>
          <w:sz w:val="22"/>
          <w:szCs w:val="22"/>
        </w:rPr>
        <w:t xml:space="preserve"> </w:t>
      </w:r>
      <w:r w:rsidR="006445E1" w:rsidRPr="003E506D">
        <w:rPr>
          <w:rFonts w:ascii="Arial" w:eastAsia="Cambria" w:hAnsi="Arial" w:cs="Arial"/>
          <w:sz w:val="22"/>
          <w:szCs w:val="22"/>
        </w:rPr>
        <w:t>stands for</w:t>
      </w:r>
      <w:r w:rsidR="005E1E22" w:rsidRPr="003E506D">
        <w:rPr>
          <w:rFonts w:ascii="Arial" w:eastAsia="Cambria" w:hAnsi="Arial" w:cs="Arial"/>
          <w:sz w:val="22"/>
          <w:szCs w:val="22"/>
        </w:rPr>
        <w:t xml:space="preserve"> the “random” or “probabilistic” part of the model.</w:t>
      </w:r>
    </w:p>
    <w:p w:rsidR="005E1E22" w:rsidRPr="003E506D" w:rsidRDefault="005E1E22" w:rsidP="00A835F8">
      <w:pPr>
        <w:pStyle w:val="BodyText"/>
        <w:rPr>
          <w:rFonts w:ascii="Arial" w:eastAsia="Cambria" w:hAnsi="Arial" w:cs="Arial"/>
          <w:sz w:val="22"/>
          <w:szCs w:val="22"/>
        </w:rPr>
      </w:pPr>
    </w:p>
    <w:p w:rsidR="005E1E22" w:rsidRPr="003E506D" w:rsidRDefault="00D56251" w:rsidP="00A835F8">
      <w:pPr>
        <w:pStyle w:val="BodyText"/>
        <w:rPr>
          <w:rFonts w:ascii="Arial" w:eastAsia="Cambria" w:hAnsi="Arial" w:cs="Arial"/>
          <w:b/>
          <w:bCs/>
          <w:sz w:val="22"/>
          <w:szCs w:val="22"/>
        </w:rPr>
      </w:pPr>
      <w:r w:rsidRPr="003E506D">
        <w:rPr>
          <w:rFonts w:ascii="Arial" w:eastAsia="Cambria" w:hAnsi="Arial" w:cs="Arial"/>
          <w:b/>
          <w:sz w:val="22"/>
          <w:szCs w:val="22"/>
        </w:rPr>
        <w:t>R Experiment (See Appendix)</w:t>
      </w:r>
    </w:p>
    <w:p w:rsidR="00C63B32" w:rsidRPr="003E506D" w:rsidRDefault="00915220" w:rsidP="00A835F8">
      <w:pPr>
        <w:pStyle w:val="BodyText"/>
        <w:ind w:left="720"/>
        <w:rPr>
          <w:rFonts w:ascii="Arial" w:hAnsi="Arial" w:cs="Arial"/>
          <w:sz w:val="22"/>
          <w:szCs w:val="22"/>
        </w:rPr>
      </w:pPr>
      <w:r w:rsidRPr="003E506D">
        <w:rPr>
          <w:rFonts w:ascii="Arial" w:hAnsi="Arial" w:cs="Arial"/>
          <w:sz w:val="22"/>
          <w:szCs w:val="22"/>
        </w:rPr>
        <w:t>m</w:t>
      </w:r>
      <w:r w:rsidR="00C63B32" w:rsidRPr="003E506D">
        <w:rPr>
          <w:rFonts w:ascii="Arial" w:hAnsi="Arial" w:cs="Arial"/>
          <w:sz w:val="22"/>
          <w:szCs w:val="22"/>
        </w:rPr>
        <w:t>ydata</w:t>
      </w:r>
      <w:r w:rsidRPr="003E506D">
        <w:rPr>
          <w:rFonts w:ascii="Arial" w:hAnsi="Arial" w:cs="Arial"/>
          <w:sz w:val="22"/>
          <w:szCs w:val="22"/>
        </w:rPr>
        <w:t>1</w:t>
      </w:r>
      <w:r w:rsidR="00C63B32" w:rsidRPr="003E506D">
        <w:rPr>
          <w:rFonts w:ascii="Arial" w:hAnsi="Arial" w:cs="Arial"/>
          <w:sz w:val="22"/>
          <w:szCs w:val="22"/>
        </w:rPr>
        <w:t xml:space="preserve"> &lt;- data.frame(</w:t>
      </w:r>
    </w:p>
    <w:p w:rsidR="00C63B32" w:rsidRPr="003E506D" w:rsidRDefault="00C63B32" w:rsidP="00A835F8">
      <w:pPr>
        <w:pStyle w:val="BodyText"/>
        <w:ind w:left="720"/>
        <w:rPr>
          <w:rFonts w:ascii="Arial" w:hAnsi="Arial" w:cs="Arial"/>
          <w:sz w:val="22"/>
          <w:szCs w:val="22"/>
        </w:rPr>
      </w:pPr>
      <w:r w:rsidRPr="003E506D">
        <w:rPr>
          <w:rFonts w:ascii="Arial" w:hAnsi="Arial" w:cs="Arial"/>
          <w:sz w:val="22"/>
          <w:szCs w:val="22"/>
        </w:rPr>
        <w:t xml:space="preserve">     Subject  = c(13, 14, 15, 16, 17, 18), </w:t>
      </w:r>
    </w:p>
    <w:p w:rsidR="00C63B32" w:rsidRPr="003E506D" w:rsidRDefault="00C63B32" w:rsidP="00A835F8">
      <w:pPr>
        <w:pStyle w:val="BodyText"/>
        <w:ind w:left="720"/>
        <w:rPr>
          <w:rFonts w:ascii="Arial" w:hAnsi="Arial" w:cs="Arial"/>
          <w:sz w:val="22"/>
          <w:szCs w:val="22"/>
        </w:rPr>
      </w:pPr>
      <w:r w:rsidRPr="003E506D">
        <w:rPr>
          <w:rFonts w:ascii="Arial" w:hAnsi="Arial" w:cs="Arial"/>
          <w:sz w:val="22"/>
          <w:szCs w:val="22"/>
        </w:rPr>
        <w:t xml:space="preserve">     Day       = c("Day1</w:t>
      </w:r>
      <w:r w:rsidR="00A72F93">
        <w:rPr>
          <w:rFonts w:ascii="Arial" w:hAnsi="Arial" w:cs="Arial"/>
          <w:sz w:val="22"/>
          <w:szCs w:val="22"/>
        </w:rPr>
        <w:t>", "Day1", "Day1", "Day2</w:t>
      </w:r>
      <w:r w:rsidR="00F8749A">
        <w:rPr>
          <w:rFonts w:ascii="Arial" w:hAnsi="Arial" w:cs="Arial"/>
          <w:sz w:val="22"/>
          <w:szCs w:val="22"/>
        </w:rPr>
        <w:t>", "Day2", "Day2</w:t>
      </w:r>
      <w:r w:rsidRPr="003E506D">
        <w:rPr>
          <w:rFonts w:ascii="Arial" w:hAnsi="Arial" w:cs="Arial"/>
          <w:sz w:val="22"/>
          <w:szCs w:val="22"/>
        </w:rPr>
        <w:t xml:space="preserve">"), </w:t>
      </w:r>
    </w:p>
    <w:p w:rsidR="00C63B32" w:rsidRPr="003E506D" w:rsidRDefault="00C63B32" w:rsidP="00A835F8">
      <w:pPr>
        <w:pStyle w:val="BodyText"/>
        <w:ind w:left="720"/>
        <w:rPr>
          <w:rFonts w:ascii="Arial" w:hAnsi="Arial" w:cs="Arial"/>
          <w:sz w:val="22"/>
          <w:szCs w:val="22"/>
        </w:rPr>
      </w:pPr>
      <w:r w:rsidRPr="003E506D">
        <w:rPr>
          <w:rFonts w:ascii="Arial" w:hAnsi="Arial" w:cs="Arial"/>
          <w:sz w:val="22"/>
          <w:szCs w:val="22"/>
        </w:rPr>
        <w:t xml:space="preserve">     Treatment = c(</w:t>
      </w:r>
      <w:r w:rsidR="00401C8B" w:rsidRPr="003E506D">
        <w:rPr>
          <w:rFonts w:ascii="Arial" w:hAnsi="Arial" w:cs="Arial"/>
          <w:sz w:val="22"/>
          <w:szCs w:val="22"/>
        </w:rPr>
        <w:t>"</w:t>
      </w:r>
      <w:r w:rsidR="00A72F93">
        <w:rPr>
          <w:rFonts w:ascii="Arial" w:hAnsi="Arial" w:cs="Arial"/>
          <w:sz w:val="22"/>
          <w:szCs w:val="22"/>
        </w:rPr>
        <w:t>B", "B", "B", "A</w:t>
      </w:r>
      <w:r w:rsidRPr="003E506D">
        <w:rPr>
          <w:rFonts w:ascii="Arial" w:hAnsi="Arial" w:cs="Arial"/>
          <w:sz w:val="22"/>
          <w:szCs w:val="22"/>
        </w:rPr>
        <w:t xml:space="preserve">", </w:t>
      </w:r>
      <w:r w:rsidR="00401C8B" w:rsidRPr="003E506D">
        <w:rPr>
          <w:rFonts w:ascii="Arial" w:hAnsi="Arial" w:cs="Arial"/>
          <w:sz w:val="22"/>
          <w:szCs w:val="22"/>
        </w:rPr>
        <w:t xml:space="preserve">"A", </w:t>
      </w:r>
      <w:r w:rsidRPr="003E506D">
        <w:rPr>
          <w:rFonts w:ascii="Arial" w:hAnsi="Arial" w:cs="Arial"/>
          <w:sz w:val="22"/>
          <w:szCs w:val="22"/>
        </w:rPr>
        <w:t>"</w:t>
      </w:r>
      <w:r w:rsidR="00401C8B" w:rsidRPr="003E506D">
        <w:rPr>
          <w:rFonts w:ascii="Arial" w:hAnsi="Arial" w:cs="Arial"/>
          <w:sz w:val="22"/>
          <w:szCs w:val="22"/>
        </w:rPr>
        <w:t>A</w:t>
      </w:r>
      <w:r w:rsidRPr="003E506D">
        <w:rPr>
          <w:rFonts w:ascii="Arial" w:hAnsi="Arial" w:cs="Arial"/>
          <w:sz w:val="22"/>
          <w:szCs w:val="22"/>
        </w:rPr>
        <w:t xml:space="preserve">"), </w:t>
      </w:r>
    </w:p>
    <w:p w:rsidR="00C63B32" w:rsidRPr="003E506D" w:rsidRDefault="00C63B32" w:rsidP="00A835F8">
      <w:pPr>
        <w:pStyle w:val="BodyText"/>
        <w:ind w:left="720"/>
        <w:rPr>
          <w:rFonts w:ascii="Arial" w:hAnsi="Arial" w:cs="Arial"/>
          <w:sz w:val="22"/>
          <w:szCs w:val="22"/>
        </w:rPr>
      </w:pPr>
      <w:r w:rsidRPr="003E506D">
        <w:rPr>
          <w:rFonts w:ascii="Arial" w:hAnsi="Arial" w:cs="Arial"/>
          <w:sz w:val="22"/>
          <w:szCs w:val="22"/>
        </w:rPr>
        <w:t xml:space="preserve">     Obs       = c(6.472687, 7.017110, 6.200715, 6.613928, 6.829968, 7.387583)</w:t>
      </w:r>
    </w:p>
    <w:p w:rsidR="005E1E22" w:rsidRPr="003E506D" w:rsidRDefault="00401C8B" w:rsidP="00A835F8">
      <w:pPr>
        <w:pStyle w:val="BodyText"/>
        <w:ind w:left="720"/>
        <w:rPr>
          <w:rFonts w:ascii="Arial" w:hAnsi="Arial" w:cs="Arial"/>
          <w:sz w:val="22"/>
          <w:szCs w:val="22"/>
        </w:rPr>
      </w:pPr>
      <w:r w:rsidRPr="003E506D">
        <w:rPr>
          <w:rFonts w:ascii="Arial" w:hAnsi="Arial" w:cs="Arial"/>
          <w:sz w:val="22"/>
          <w:szCs w:val="22"/>
        </w:rPr>
        <w:t>)</w:t>
      </w:r>
    </w:p>
    <w:p w:rsidR="005E1E22" w:rsidRPr="003E506D" w:rsidRDefault="005E1E22" w:rsidP="00A835F8">
      <w:pPr>
        <w:pStyle w:val="BodyText"/>
        <w:rPr>
          <w:rFonts w:ascii="Arial" w:eastAsia="Courier New" w:hAnsi="Arial" w:cs="Arial"/>
          <w:sz w:val="22"/>
          <w:szCs w:val="22"/>
        </w:rPr>
      </w:pPr>
    </w:p>
    <w:p w:rsidR="005E1E22" w:rsidRDefault="00915220" w:rsidP="00A835F8">
      <w:pPr>
        <w:pStyle w:val="BodyText"/>
        <w:rPr>
          <w:rFonts w:ascii="Arial" w:eastAsia="Cambria" w:hAnsi="Arial" w:cs="Arial"/>
          <w:spacing w:val="25"/>
          <w:sz w:val="22"/>
          <w:szCs w:val="22"/>
        </w:rPr>
      </w:pPr>
      <w:r w:rsidRPr="003E506D">
        <w:rPr>
          <w:rFonts w:ascii="Arial" w:eastAsia="Cambria" w:hAnsi="Arial" w:cs="Arial"/>
          <w:sz w:val="22"/>
          <w:szCs w:val="22"/>
        </w:rPr>
        <w:t>We construct an R frame object</w:t>
      </w:r>
      <w:r w:rsidR="00C56A6D" w:rsidRPr="003E506D">
        <w:rPr>
          <w:rFonts w:ascii="Arial" w:eastAsia="Cambria" w:hAnsi="Arial" w:cs="Arial"/>
          <w:sz w:val="22"/>
          <w:szCs w:val="22"/>
        </w:rPr>
        <w:t xml:space="preserve"> </w:t>
      </w:r>
      <w:r w:rsidR="00C56A6D" w:rsidRPr="003E506D">
        <w:rPr>
          <w:rStyle w:val="FootnoteReference"/>
          <w:rFonts w:ascii="Arial" w:eastAsia="Cambria" w:hAnsi="Arial" w:cs="Arial"/>
          <w:sz w:val="22"/>
          <w:szCs w:val="22"/>
        </w:rPr>
        <w:footnoteReference w:id="1"/>
      </w:r>
      <w:r w:rsidRPr="003E506D">
        <w:rPr>
          <w:rFonts w:ascii="Arial" w:eastAsia="Cambria" w:hAnsi="Arial" w:cs="Arial"/>
          <w:sz w:val="22"/>
          <w:szCs w:val="22"/>
        </w:rPr>
        <w:t xml:space="preserve"> </w:t>
      </w:r>
      <w:r w:rsidR="005E1E22" w:rsidRPr="003E506D">
        <w:rPr>
          <w:rFonts w:ascii="Arial" w:eastAsia="Cambria" w:hAnsi="Arial" w:cs="Arial"/>
          <w:spacing w:val="-1"/>
          <w:sz w:val="22"/>
          <w:szCs w:val="22"/>
        </w:rPr>
        <w:t>concatenat</w:t>
      </w:r>
      <w:r w:rsidRPr="003E506D">
        <w:rPr>
          <w:rFonts w:ascii="Arial" w:eastAsia="Cambria" w:hAnsi="Arial" w:cs="Arial"/>
          <w:spacing w:val="-1"/>
          <w:sz w:val="22"/>
          <w:szCs w:val="22"/>
        </w:rPr>
        <w:t>ing</w:t>
      </w:r>
      <w:r w:rsidR="005E1E22" w:rsidRPr="003E506D">
        <w:rPr>
          <w:rFonts w:ascii="Arial" w:eastAsia="Cambria" w:hAnsi="Arial" w:cs="Arial"/>
          <w:spacing w:val="6"/>
          <w:sz w:val="22"/>
          <w:szCs w:val="22"/>
        </w:rPr>
        <w:t xml:space="preserve"> </w:t>
      </w:r>
      <w:r w:rsidR="00E5375F">
        <w:rPr>
          <w:rFonts w:ascii="Arial" w:eastAsia="Cambria" w:hAnsi="Arial" w:cs="Arial"/>
          <w:sz w:val="22"/>
          <w:szCs w:val="22"/>
        </w:rPr>
        <w:t>3 data-elements for 6 subjects,</w:t>
      </w:r>
      <w:r w:rsidR="005E1E22" w:rsidRPr="003E506D">
        <w:rPr>
          <w:rFonts w:ascii="Arial" w:eastAsia="Cambria" w:hAnsi="Arial" w:cs="Arial"/>
          <w:spacing w:val="6"/>
          <w:sz w:val="22"/>
          <w:szCs w:val="22"/>
        </w:rPr>
        <w:t xml:space="preserve"> </w:t>
      </w:r>
      <w:r w:rsidRPr="003E506D">
        <w:rPr>
          <w:rFonts w:ascii="Arial" w:eastAsia="Cambria" w:hAnsi="Arial" w:cs="Arial"/>
          <w:sz w:val="22"/>
          <w:szCs w:val="22"/>
        </w:rPr>
        <w:t>and saving it into “mydata1”</w:t>
      </w:r>
      <w:r w:rsidR="005E1E22" w:rsidRPr="003E506D">
        <w:rPr>
          <w:rFonts w:ascii="Arial" w:eastAsia="Cambria" w:hAnsi="Arial" w:cs="Arial"/>
          <w:sz w:val="22"/>
          <w:szCs w:val="22"/>
        </w:rPr>
        <w:t>.</w:t>
      </w:r>
      <w:r w:rsidR="005E1E22" w:rsidRPr="003E506D">
        <w:rPr>
          <w:rFonts w:ascii="Arial" w:eastAsia="Cambria" w:hAnsi="Arial" w:cs="Arial"/>
          <w:spacing w:val="25"/>
          <w:sz w:val="22"/>
          <w:szCs w:val="22"/>
        </w:rPr>
        <w:t xml:space="preserve"> </w:t>
      </w:r>
    </w:p>
    <w:p w:rsidR="00E5375F" w:rsidRPr="003E506D" w:rsidRDefault="00E5375F" w:rsidP="00A835F8">
      <w:pPr>
        <w:pStyle w:val="BodyText"/>
        <w:rPr>
          <w:rFonts w:ascii="Arial" w:eastAsia="Cambria" w:hAnsi="Arial" w:cs="Arial"/>
          <w:sz w:val="22"/>
          <w:szCs w:val="22"/>
        </w:rPr>
      </w:pPr>
    </w:p>
    <w:p w:rsidR="00BB3D18" w:rsidRDefault="00BB3D18" w:rsidP="00A835F8">
      <w:pPr>
        <w:pStyle w:val="BodyText"/>
        <w:ind w:left="720"/>
        <w:rPr>
          <w:rFonts w:ascii="Arial" w:hAnsi="Arial" w:cs="Arial"/>
          <w:sz w:val="22"/>
          <w:szCs w:val="22"/>
        </w:rPr>
      </w:pPr>
      <w:r w:rsidRPr="003E506D">
        <w:rPr>
          <w:rFonts w:ascii="Arial" w:hAnsi="Arial" w:cs="Arial"/>
          <w:sz w:val="22"/>
          <w:szCs w:val="22"/>
        </w:rPr>
        <w:t>mydata1</w:t>
      </w:r>
    </w:p>
    <w:p w:rsidR="00AB277C" w:rsidRDefault="00AB277C" w:rsidP="00A835F8">
      <w:pPr>
        <w:pStyle w:val="HTMLPreformatted"/>
        <w:shd w:val="clear" w:color="auto" w:fill="FFFFFF"/>
        <w:ind w:left="916"/>
        <w:rPr>
          <w:rFonts w:ascii="Lucida Console" w:hAnsi="Lucida Console"/>
          <w:color w:val="000000"/>
        </w:rPr>
      </w:pPr>
      <w:r>
        <w:rPr>
          <w:rFonts w:ascii="Lucida Console" w:hAnsi="Lucida Console"/>
          <w:color w:val="000000"/>
        </w:rPr>
        <w:t xml:space="preserve">  Subject  Day Treatment      Obs</w:t>
      </w:r>
    </w:p>
    <w:p w:rsidR="00AB277C" w:rsidRDefault="00AB277C" w:rsidP="00A835F8">
      <w:pPr>
        <w:pStyle w:val="HTMLPreformatted"/>
        <w:shd w:val="clear" w:color="auto" w:fill="FFFFFF"/>
        <w:ind w:left="916"/>
        <w:rPr>
          <w:rFonts w:ascii="Lucida Console" w:hAnsi="Lucida Console"/>
          <w:color w:val="000000"/>
        </w:rPr>
      </w:pPr>
      <w:r>
        <w:rPr>
          <w:rFonts w:ascii="Lucida Console" w:hAnsi="Lucida Console"/>
          <w:color w:val="000000"/>
        </w:rPr>
        <w:t>1      13 Day1         B 6.472687</w:t>
      </w:r>
    </w:p>
    <w:p w:rsidR="00AB277C" w:rsidRDefault="00AB277C" w:rsidP="00A835F8">
      <w:pPr>
        <w:pStyle w:val="HTMLPreformatted"/>
        <w:shd w:val="clear" w:color="auto" w:fill="FFFFFF"/>
        <w:ind w:left="916"/>
        <w:rPr>
          <w:rFonts w:ascii="Lucida Console" w:hAnsi="Lucida Console"/>
          <w:color w:val="000000"/>
        </w:rPr>
      </w:pPr>
      <w:r>
        <w:rPr>
          <w:rFonts w:ascii="Lucida Console" w:hAnsi="Lucida Console"/>
          <w:color w:val="000000"/>
        </w:rPr>
        <w:t>2      14 Day1         B 7.017110</w:t>
      </w:r>
    </w:p>
    <w:p w:rsidR="00AB277C" w:rsidRDefault="00AB277C" w:rsidP="00A835F8">
      <w:pPr>
        <w:pStyle w:val="HTMLPreformatted"/>
        <w:shd w:val="clear" w:color="auto" w:fill="FFFFFF"/>
        <w:ind w:left="916"/>
        <w:rPr>
          <w:rFonts w:ascii="Lucida Console" w:hAnsi="Lucida Console"/>
          <w:color w:val="000000"/>
        </w:rPr>
      </w:pPr>
      <w:r>
        <w:rPr>
          <w:rFonts w:ascii="Lucida Console" w:hAnsi="Lucida Console"/>
          <w:color w:val="000000"/>
        </w:rPr>
        <w:t>3      15 Day1         B 6.200715</w:t>
      </w:r>
    </w:p>
    <w:p w:rsidR="00AB277C" w:rsidRDefault="00AB277C" w:rsidP="00A835F8">
      <w:pPr>
        <w:pStyle w:val="HTMLPreformatted"/>
        <w:shd w:val="clear" w:color="auto" w:fill="FFFFFF"/>
        <w:ind w:left="916"/>
        <w:rPr>
          <w:rFonts w:ascii="Lucida Console" w:hAnsi="Lucida Console"/>
          <w:color w:val="000000"/>
        </w:rPr>
      </w:pPr>
      <w:r>
        <w:rPr>
          <w:rFonts w:ascii="Lucida Console" w:hAnsi="Lucida Console"/>
          <w:color w:val="000000"/>
        </w:rPr>
        <w:t>4      16 Day2         A 6.613928</w:t>
      </w:r>
    </w:p>
    <w:p w:rsidR="00AB277C" w:rsidRDefault="00AB277C" w:rsidP="00A835F8">
      <w:pPr>
        <w:pStyle w:val="HTMLPreformatted"/>
        <w:shd w:val="clear" w:color="auto" w:fill="FFFFFF"/>
        <w:ind w:left="916"/>
        <w:rPr>
          <w:rFonts w:ascii="Lucida Console" w:hAnsi="Lucida Console"/>
          <w:color w:val="000000"/>
        </w:rPr>
      </w:pPr>
      <w:r>
        <w:rPr>
          <w:rFonts w:ascii="Lucida Console" w:hAnsi="Lucida Console"/>
          <w:color w:val="000000"/>
        </w:rPr>
        <w:t>5      17 Day2         A 6.829968</w:t>
      </w:r>
    </w:p>
    <w:p w:rsidR="00AB277C" w:rsidRDefault="00AB277C" w:rsidP="00A835F8">
      <w:pPr>
        <w:pStyle w:val="HTMLPreformatted"/>
        <w:shd w:val="clear" w:color="auto" w:fill="FFFFFF"/>
        <w:ind w:left="916"/>
        <w:rPr>
          <w:rFonts w:ascii="Lucida Console" w:hAnsi="Lucida Console"/>
          <w:color w:val="000000"/>
        </w:rPr>
      </w:pPr>
      <w:r>
        <w:rPr>
          <w:rFonts w:ascii="Lucida Console" w:hAnsi="Lucida Console"/>
          <w:color w:val="000000"/>
        </w:rPr>
        <w:t>6      18 Day2         A 7.387583</w:t>
      </w:r>
    </w:p>
    <w:p w:rsidR="005E1E22" w:rsidRPr="003E506D" w:rsidRDefault="005E1E22" w:rsidP="00A835F8">
      <w:pPr>
        <w:pStyle w:val="BodyText"/>
        <w:rPr>
          <w:rFonts w:ascii="Arial" w:eastAsia="Cambria" w:hAnsi="Arial" w:cs="Arial"/>
          <w:sz w:val="22"/>
          <w:szCs w:val="22"/>
        </w:rPr>
      </w:pPr>
    </w:p>
    <w:p w:rsidR="00352A53" w:rsidRDefault="00EE3DD9" w:rsidP="00A835F8">
      <w:pPr>
        <w:pStyle w:val="BodyText"/>
        <w:rPr>
          <w:rFonts w:ascii="Arial" w:eastAsia="Cambria" w:hAnsi="Arial" w:cs="Arial"/>
          <w:sz w:val="22"/>
          <w:szCs w:val="22"/>
        </w:rPr>
      </w:pPr>
      <w:r w:rsidRPr="003E506D">
        <w:rPr>
          <w:rFonts w:ascii="Arial" w:eastAsia="Cambria" w:hAnsi="Arial" w:cs="Arial"/>
          <w:sz w:val="22"/>
          <w:szCs w:val="22"/>
        </w:rPr>
        <w:t>Using the</w:t>
      </w:r>
      <w:r w:rsidR="005E1E22" w:rsidRPr="003E506D">
        <w:rPr>
          <w:rFonts w:ascii="Arial" w:eastAsia="Cambria" w:hAnsi="Arial" w:cs="Arial"/>
          <w:sz w:val="22"/>
          <w:szCs w:val="22"/>
        </w:rPr>
        <w:t xml:space="preserve"> linear model</w:t>
      </w:r>
      <w:r w:rsidRPr="003E506D">
        <w:rPr>
          <w:rFonts w:ascii="Arial" w:eastAsia="Cambria" w:hAnsi="Arial" w:cs="Arial"/>
          <w:sz w:val="22"/>
          <w:szCs w:val="22"/>
        </w:rPr>
        <w:t xml:space="preserve"> Obs ~ Treatment + ε, we can invoke the linear modeling function</w:t>
      </w: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lm()</w:t>
      </w:r>
      <w:r w:rsidR="00EE3DD9" w:rsidRPr="003E506D">
        <w:rPr>
          <w:rFonts w:ascii="Arial" w:eastAsia="Cambria" w:hAnsi="Arial" w:cs="Arial"/>
          <w:sz w:val="22"/>
          <w:szCs w:val="22"/>
        </w:rPr>
        <w:t xml:space="preserve"> </w:t>
      </w:r>
      <w:r w:rsidR="00EE3DD9" w:rsidRPr="003E506D">
        <w:rPr>
          <w:rStyle w:val="FootnoteReference"/>
          <w:rFonts w:ascii="Arial" w:eastAsia="Cambria" w:hAnsi="Arial" w:cs="Arial"/>
          <w:sz w:val="22"/>
          <w:szCs w:val="22"/>
        </w:rPr>
        <w:footnoteReference w:id="2"/>
      </w:r>
      <w:r w:rsidR="00EE3DD9" w:rsidRPr="003E506D">
        <w:rPr>
          <w:rFonts w:ascii="Arial" w:eastAsia="Cambria" w:hAnsi="Arial" w:cs="Arial"/>
          <w:sz w:val="22"/>
          <w:szCs w:val="22"/>
        </w:rPr>
        <w:t xml:space="preserve">. The </w:t>
      </w:r>
      <w:r w:rsidRPr="003E506D">
        <w:rPr>
          <w:rFonts w:ascii="Arial" w:eastAsia="Cambria" w:hAnsi="Arial" w:cs="Arial"/>
          <w:sz w:val="22"/>
          <w:szCs w:val="22"/>
        </w:rPr>
        <w:t>“ε” term</w:t>
      </w:r>
      <w:r w:rsidR="00EE3DD9" w:rsidRPr="003E506D">
        <w:rPr>
          <w:rFonts w:ascii="Arial" w:eastAsia="Cambria" w:hAnsi="Arial" w:cs="Arial"/>
          <w:sz w:val="22"/>
          <w:szCs w:val="22"/>
        </w:rPr>
        <w:t xml:space="preserve"> is implicit in all models so it need not be specified</w:t>
      </w:r>
      <w:r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EE3DD9" w:rsidP="00A835F8">
      <w:pPr>
        <w:pStyle w:val="BodyText"/>
        <w:ind w:firstLine="280"/>
        <w:rPr>
          <w:rFonts w:ascii="Arial" w:hAnsi="Arial" w:cs="Arial"/>
          <w:sz w:val="22"/>
          <w:szCs w:val="22"/>
        </w:rPr>
      </w:pPr>
      <w:r w:rsidRPr="003E506D">
        <w:rPr>
          <w:rFonts w:ascii="Arial" w:hAnsi="Arial" w:cs="Arial"/>
          <w:sz w:val="22"/>
          <w:szCs w:val="22"/>
        </w:rPr>
        <w:t>lm.1 &lt;-</w:t>
      </w:r>
      <w:r w:rsidR="005E1E22" w:rsidRPr="003E506D">
        <w:rPr>
          <w:rFonts w:ascii="Arial" w:hAnsi="Arial" w:cs="Arial"/>
          <w:sz w:val="22"/>
          <w:szCs w:val="22"/>
        </w:rPr>
        <w:t xml:space="preserve"> lm(</w:t>
      </w:r>
      <w:r w:rsidRPr="003E506D">
        <w:rPr>
          <w:rFonts w:ascii="Arial" w:hAnsi="Arial" w:cs="Arial"/>
          <w:sz w:val="22"/>
          <w:szCs w:val="22"/>
        </w:rPr>
        <w:t>Obs</w:t>
      </w:r>
      <w:r w:rsidR="005E1E22" w:rsidRPr="003E506D">
        <w:rPr>
          <w:rFonts w:ascii="Arial" w:hAnsi="Arial" w:cs="Arial"/>
          <w:sz w:val="22"/>
          <w:szCs w:val="22"/>
        </w:rPr>
        <w:t xml:space="preserve"> ~ </w:t>
      </w:r>
      <w:r w:rsidRPr="003E506D">
        <w:rPr>
          <w:rFonts w:ascii="Arial" w:hAnsi="Arial" w:cs="Arial"/>
          <w:sz w:val="22"/>
          <w:szCs w:val="22"/>
        </w:rPr>
        <w:t>Treatment</w:t>
      </w:r>
      <w:r w:rsidR="005E1E22" w:rsidRPr="003E506D">
        <w:rPr>
          <w:rFonts w:ascii="Arial" w:hAnsi="Arial" w:cs="Arial"/>
          <w:sz w:val="22"/>
          <w:szCs w:val="22"/>
        </w:rPr>
        <w:t xml:space="preserve">, </w:t>
      </w:r>
      <w:r w:rsidRPr="003E506D">
        <w:rPr>
          <w:rFonts w:ascii="Arial" w:hAnsi="Arial" w:cs="Arial"/>
          <w:sz w:val="22"/>
          <w:szCs w:val="22"/>
        </w:rPr>
        <w:t>mydata1</w:t>
      </w:r>
      <w:r w:rsidR="005E1E22" w:rsidRPr="003E506D">
        <w:rPr>
          <w:rFonts w:ascii="Arial"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EE3DD9" w:rsidP="00A835F8">
      <w:pPr>
        <w:pStyle w:val="BodyText"/>
        <w:rPr>
          <w:rFonts w:ascii="Arial" w:eastAsia="Cambria" w:hAnsi="Arial" w:cs="Arial"/>
          <w:sz w:val="22"/>
          <w:szCs w:val="22"/>
        </w:rPr>
      </w:pPr>
      <w:r w:rsidRPr="003E506D">
        <w:rPr>
          <w:rFonts w:ascii="Arial" w:eastAsia="Cambria" w:hAnsi="Arial" w:cs="Arial"/>
          <w:sz w:val="22"/>
          <w:szCs w:val="22"/>
        </w:rPr>
        <w:t xml:space="preserve">The assignment operator “&lt;-” stores the linear model result in object lm.1. </w:t>
      </w:r>
      <w:r w:rsidR="009E3681" w:rsidRPr="003E506D">
        <w:rPr>
          <w:rFonts w:ascii="Arial" w:eastAsia="Cambria" w:hAnsi="Arial" w:cs="Arial"/>
          <w:sz w:val="22"/>
          <w:szCs w:val="22"/>
        </w:rPr>
        <w:t>For these data (the data object is “mydata1”), this</w:t>
      </w:r>
      <w:r w:rsidR="005E1E22" w:rsidRPr="003E506D">
        <w:rPr>
          <w:rFonts w:ascii="Arial" w:eastAsia="Cambria" w:hAnsi="Arial" w:cs="Arial"/>
          <w:sz w:val="22"/>
          <w:szCs w:val="22"/>
        </w:rPr>
        <w:t xml:space="preserve"> model </w:t>
      </w:r>
      <w:r w:rsidR="009E3681" w:rsidRPr="003E506D">
        <w:rPr>
          <w:rFonts w:ascii="Arial" w:eastAsia="Cambria" w:hAnsi="Arial" w:cs="Arial"/>
          <w:sz w:val="22"/>
          <w:szCs w:val="22"/>
        </w:rPr>
        <w:t>expresses Obs</w:t>
      </w:r>
      <w:r w:rsidR="005E1E22" w:rsidRPr="003E506D">
        <w:rPr>
          <w:rFonts w:ascii="Arial" w:eastAsia="Cambria" w:hAnsi="Arial" w:cs="Arial"/>
          <w:sz w:val="22"/>
          <w:szCs w:val="22"/>
        </w:rPr>
        <w:t xml:space="preserve"> as a function of </w:t>
      </w:r>
      <w:r w:rsidR="009E3681" w:rsidRPr="003E506D">
        <w:rPr>
          <w:rFonts w:ascii="Arial" w:eastAsia="Cambria" w:hAnsi="Arial" w:cs="Arial"/>
          <w:sz w:val="22"/>
          <w:szCs w:val="22"/>
        </w:rPr>
        <w:t xml:space="preserve">Treatment. </w:t>
      </w:r>
      <w:r w:rsidR="005E1E22" w:rsidRPr="003E506D">
        <w:rPr>
          <w:rFonts w:ascii="Arial" w:eastAsia="Cambria" w:hAnsi="Arial" w:cs="Arial"/>
          <w:sz w:val="22"/>
          <w:szCs w:val="22"/>
        </w:rPr>
        <w:t xml:space="preserve">To </w:t>
      </w:r>
      <w:r w:rsidR="009E3681" w:rsidRPr="003E506D">
        <w:rPr>
          <w:rFonts w:ascii="Arial" w:eastAsia="Cambria" w:hAnsi="Arial" w:cs="Arial"/>
          <w:sz w:val="22"/>
          <w:szCs w:val="22"/>
        </w:rPr>
        <w:t>inspect the result of t</w:t>
      </w:r>
      <w:r w:rsidR="005E1E22" w:rsidRPr="003E506D">
        <w:rPr>
          <w:rFonts w:ascii="Arial" w:eastAsia="Cambria" w:hAnsi="Arial" w:cs="Arial"/>
          <w:sz w:val="22"/>
          <w:szCs w:val="22"/>
        </w:rPr>
        <w:t xml:space="preserve">he linear model </w:t>
      </w:r>
      <w:r w:rsidR="009E3681" w:rsidRPr="003E506D">
        <w:rPr>
          <w:rFonts w:ascii="Arial" w:eastAsia="Cambria" w:hAnsi="Arial" w:cs="Arial"/>
          <w:sz w:val="22"/>
          <w:szCs w:val="22"/>
        </w:rPr>
        <w:t>use</w:t>
      </w:r>
      <w:r w:rsidR="005E1E22" w:rsidRPr="003E506D">
        <w:rPr>
          <w:rFonts w:ascii="Arial" w:eastAsia="Cambria" w:hAnsi="Arial" w:cs="Arial"/>
          <w:sz w:val="22"/>
          <w:szCs w:val="22"/>
        </w:rPr>
        <w:t xml:space="preserve"> </w:t>
      </w:r>
      <w:r w:rsidR="009E3681" w:rsidRPr="003E506D">
        <w:rPr>
          <w:rFonts w:ascii="Arial" w:eastAsia="Cambria" w:hAnsi="Arial" w:cs="Arial"/>
          <w:sz w:val="22"/>
          <w:szCs w:val="22"/>
        </w:rPr>
        <w:t xml:space="preserve">the </w:t>
      </w:r>
      <w:r w:rsidR="005E1E22" w:rsidRPr="003E506D">
        <w:rPr>
          <w:rFonts w:ascii="Arial" w:eastAsia="Cambria" w:hAnsi="Arial" w:cs="Arial"/>
          <w:sz w:val="22"/>
          <w:szCs w:val="22"/>
        </w:rPr>
        <w:t>“summarize” function summary():</w:t>
      </w:r>
    </w:p>
    <w:p w:rsidR="005E1E22" w:rsidRPr="003E506D" w:rsidRDefault="005E1E22" w:rsidP="00A835F8">
      <w:pPr>
        <w:pStyle w:val="BodyText"/>
        <w:rPr>
          <w:rFonts w:ascii="Arial" w:eastAsia="Cambria" w:hAnsi="Arial" w:cs="Arial"/>
          <w:sz w:val="22"/>
          <w:szCs w:val="22"/>
        </w:rPr>
      </w:pPr>
    </w:p>
    <w:p w:rsidR="002620C8" w:rsidRDefault="00352A53" w:rsidP="00A835F8">
      <w:pPr>
        <w:pStyle w:val="BodyText"/>
        <w:ind w:firstLine="280"/>
        <w:rPr>
          <w:rFonts w:ascii="Arial" w:hAnsi="Arial" w:cs="Arial"/>
          <w:sz w:val="22"/>
          <w:szCs w:val="22"/>
        </w:rPr>
      </w:pPr>
      <w:r w:rsidRPr="00352A53">
        <w:rPr>
          <w:rFonts w:ascii="Arial" w:hAnsi="Arial" w:cs="Arial"/>
          <w:sz w:val="22"/>
          <w:szCs w:val="22"/>
        </w:rPr>
        <w:t>AIC(lm.1)</w:t>
      </w:r>
      <w:r w:rsidR="002620C8">
        <w:rPr>
          <w:rFonts w:ascii="Arial" w:hAnsi="Arial" w:cs="Arial"/>
          <w:sz w:val="22"/>
          <w:szCs w:val="22"/>
        </w:rPr>
        <w:t>; B</w:t>
      </w:r>
      <w:r w:rsidR="002620C8" w:rsidRPr="00352A53">
        <w:rPr>
          <w:rFonts w:ascii="Arial" w:hAnsi="Arial" w:cs="Arial"/>
          <w:sz w:val="22"/>
          <w:szCs w:val="22"/>
        </w:rPr>
        <w:t>IC(lm.1)</w:t>
      </w:r>
    </w:p>
    <w:p w:rsidR="005E1E22" w:rsidRPr="003E506D" w:rsidRDefault="005E1E22" w:rsidP="00A835F8">
      <w:pPr>
        <w:pStyle w:val="BodyText"/>
        <w:ind w:firstLine="280"/>
        <w:rPr>
          <w:rFonts w:ascii="Arial" w:hAnsi="Arial" w:cs="Arial"/>
          <w:sz w:val="22"/>
          <w:szCs w:val="22"/>
        </w:rPr>
      </w:pPr>
      <w:r w:rsidRPr="003E506D">
        <w:rPr>
          <w:rFonts w:ascii="Arial" w:hAnsi="Arial" w:cs="Arial"/>
          <w:sz w:val="22"/>
          <w:szCs w:val="22"/>
        </w:rPr>
        <w:t>summary(</w:t>
      </w:r>
      <w:r w:rsidR="009E3681" w:rsidRPr="003E506D">
        <w:rPr>
          <w:rFonts w:ascii="Arial" w:hAnsi="Arial" w:cs="Arial"/>
          <w:sz w:val="22"/>
          <w:szCs w:val="22"/>
        </w:rPr>
        <w:t>lm.1</w:t>
      </w:r>
      <w:r w:rsidRPr="003E506D">
        <w:rPr>
          <w:rFonts w:ascii="Arial"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9E3681" w:rsidP="00A835F8">
      <w:pPr>
        <w:pStyle w:val="BodyText"/>
        <w:rPr>
          <w:rFonts w:ascii="Arial" w:eastAsia="Cambria" w:hAnsi="Arial" w:cs="Arial"/>
          <w:sz w:val="22"/>
          <w:szCs w:val="22"/>
        </w:rPr>
      </w:pPr>
      <w:r w:rsidRPr="003E506D">
        <w:rPr>
          <w:rFonts w:ascii="Arial" w:eastAsia="Cambria" w:hAnsi="Arial" w:cs="Arial"/>
          <w:sz w:val="22"/>
          <w:szCs w:val="22"/>
        </w:rPr>
        <w:t>The result is</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Call:</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lm(formula = Obs ~ Treatment, data = mydata1)</w:t>
      </w:r>
    </w:p>
    <w:p w:rsidR="009E3681" w:rsidRPr="003E506D" w:rsidRDefault="009E3681" w:rsidP="00A835F8">
      <w:pPr>
        <w:pStyle w:val="BodyText"/>
        <w:ind w:left="1440"/>
        <w:rPr>
          <w:rFonts w:ascii="Arial" w:hAnsi="Arial" w:cs="Arial"/>
          <w:color w:val="000000"/>
          <w:sz w:val="22"/>
          <w:szCs w:val="22"/>
          <w:shd w:val="clear" w:color="auto" w:fill="E1E2E5"/>
        </w:rPr>
      </w:pP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Residuals:</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1        2        3        4        5        6 </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-0.10342  0.44100 -0.37540  0.03782 -0.27881  0.27881 </w:t>
      </w:r>
    </w:p>
    <w:p w:rsidR="009E3681" w:rsidRPr="003E506D" w:rsidRDefault="009E3681" w:rsidP="00A835F8">
      <w:pPr>
        <w:pStyle w:val="BodyText"/>
        <w:ind w:left="1440"/>
        <w:rPr>
          <w:rFonts w:ascii="Arial" w:hAnsi="Arial" w:cs="Arial"/>
          <w:color w:val="000000"/>
          <w:sz w:val="22"/>
          <w:szCs w:val="22"/>
          <w:shd w:val="clear" w:color="auto" w:fill="E1E2E5"/>
        </w:rPr>
      </w:pP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Coefficients:</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Estimate Std. Error t value Pr(&gt;|t|)    </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7.1088     0.2507  28.350 9.21e-06 ***</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TreatmentB   -0.5327     0.3071  -1.734    0.158    </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lastRenderedPageBreak/>
        <w:t>Signif. codes:  0 ‘***’ 0.001 ‘**’ 0.01 ‘*’ 0.05 ‘.’ 0.1 ‘ ’ 1</w:t>
      </w:r>
    </w:p>
    <w:p w:rsidR="009E3681" w:rsidRPr="003E506D" w:rsidRDefault="009E3681" w:rsidP="00A835F8">
      <w:pPr>
        <w:pStyle w:val="BodyText"/>
        <w:ind w:left="1440"/>
        <w:rPr>
          <w:rFonts w:ascii="Arial" w:hAnsi="Arial" w:cs="Arial"/>
          <w:color w:val="000000"/>
          <w:sz w:val="22"/>
          <w:szCs w:val="22"/>
          <w:shd w:val="clear" w:color="auto" w:fill="E1E2E5"/>
        </w:rPr>
      </w:pP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 standard error: 0.3546 on 4 degrees of freedom</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Multiple R-squared:  0.4293,</w:t>
      </w:r>
      <w:r w:rsidRPr="003E506D">
        <w:rPr>
          <w:rFonts w:ascii="Arial" w:hAnsi="Arial" w:cs="Arial"/>
          <w:color w:val="000000"/>
          <w:sz w:val="22"/>
          <w:szCs w:val="22"/>
          <w:shd w:val="clear" w:color="auto" w:fill="E1E2E5"/>
        </w:rPr>
        <w:tab/>
        <w:t xml:space="preserve">Adjusted R-squared:  0.2866 </w:t>
      </w:r>
    </w:p>
    <w:p w:rsidR="009E3681" w:rsidRPr="003E506D" w:rsidRDefault="009E3681"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F-statistic: 3.008 on 1 and 4 DF,  p-value: 0.1579</w:t>
      </w:r>
    </w:p>
    <w:p w:rsidR="009E3681" w:rsidRPr="003E506D" w:rsidRDefault="009E3681" w:rsidP="00A835F8">
      <w:pPr>
        <w:pStyle w:val="BodyText"/>
        <w:rPr>
          <w:rFonts w:ascii="Arial" w:eastAsia="Cambria" w:hAnsi="Arial" w:cs="Arial"/>
          <w:sz w:val="22"/>
          <w:szCs w:val="22"/>
        </w:rPr>
      </w:pPr>
    </w:p>
    <w:p w:rsidR="00073C1A" w:rsidRPr="003E506D" w:rsidRDefault="00073C1A" w:rsidP="00A835F8">
      <w:pPr>
        <w:pStyle w:val="BodyText"/>
        <w:rPr>
          <w:rFonts w:ascii="Arial" w:eastAsia="Cambria" w:hAnsi="Arial" w:cs="Arial"/>
          <w:sz w:val="22"/>
          <w:szCs w:val="22"/>
        </w:rPr>
      </w:pPr>
      <w:r w:rsidRPr="003E506D">
        <w:rPr>
          <w:rFonts w:ascii="Arial" w:eastAsia="Cambria" w:hAnsi="Arial" w:cs="Arial"/>
          <w:sz w:val="22"/>
          <w:szCs w:val="22"/>
        </w:rPr>
        <w:t>The report shows:</w:t>
      </w:r>
    </w:p>
    <w:p w:rsidR="00073C1A" w:rsidRPr="003E506D" w:rsidRDefault="00073C1A" w:rsidP="00A835F8">
      <w:pPr>
        <w:pStyle w:val="BodyText"/>
        <w:numPr>
          <w:ilvl w:val="0"/>
          <w:numId w:val="9"/>
        </w:numPr>
        <w:rPr>
          <w:rFonts w:ascii="Arial" w:eastAsia="Cambria" w:hAnsi="Arial" w:cs="Arial"/>
          <w:sz w:val="22"/>
          <w:szCs w:val="22"/>
        </w:rPr>
      </w:pPr>
      <w:r w:rsidRPr="003E506D">
        <w:rPr>
          <w:rFonts w:ascii="Arial" w:eastAsia="Cambria" w:hAnsi="Arial" w:cs="Arial"/>
          <w:sz w:val="22"/>
          <w:szCs w:val="22"/>
        </w:rPr>
        <w:t xml:space="preserve">The </w:t>
      </w:r>
      <w:r w:rsidR="005E1E22" w:rsidRPr="003E506D">
        <w:rPr>
          <w:rFonts w:ascii="Arial" w:eastAsia="Cambria" w:hAnsi="Arial" w:cs="Arial"/>
          <w:sz w:val="22"/>
          <w:szCs w:val="22"/>
        </w:rPr>
        <w:t xml:space="preserve">model </w:t>
      </w:r>
      <w:r w:rsidRPr="003E506D">
        <w:rPr>
          <w:rFonts w:ascii="Arial" w:eastAsia="Cambria" w:hAnsi="Arial" w:cs="Arial"/>
          <w:sz w:val="22"/>
          <w:szCs w:val="22"/>
        </w:rPr>
        <w:t xml:space="preserve">analytical </w:t>
      </w:r>
      <w:r w:rsidR="005E1E22" w:rsidRPr="003E506D">
        <w:rPr>
          <w:rFonts w:ascii="Arial" w:eastAsia="Cambria" w:hAnsi="Arial" w:cs="Arial"/>
          <w:sz w:val="22"/>
          <w:szCs w:val="22"/>
        </w:rPr>
        <w:t xml:space="preserve">formula </w:t>
      </w:r>
      <w:r w:rsidRPr="003E506D">
        <w:rPr>
          <w:rFonts w:ascii="Arial" w:eastAsia="Cambria" w:hAnsi="Arial" w:cs="Arial"/>
          <w:sz w:val="22"/>
          <w:szCs w:val="22"/>
        </w:rPr>
        <w:t>specified by the lm() call</w:t>
      </w:r>
      <w:r w:rsidR="005E1E22" w:rsidRPr="003E506D">
        <w:rPr>
          <w:rFonts w:ascii="Arial" w:eastAsia="Cambria" w:hAnsi="Arial" w:cs="Arial"/>
          <w:sz w:val="22"/>
          <w:szCs w:val="22"/>
        </w:rPr>
        <w:t xml:space="preserve">. </w:t>
      </w:r>
    </w:p>
    <w:p w:rsidR="00073C1A" w:rsidRPr="003E506D" w:rsidRDefault="00073C1A" w:rsidP="00A835F8">
      <w:pPr>
        <w:pStyle w:val="BodyText"/>
        <w:numPr>
          <w:ilvl w:val="0"/>
          <w:numId w:val="9"/>
        </w:numPr>
        <w:rPr>
          <w:rFonts w:ascii="Arial" w:eastAsia="Cambria" w:hAnsi="Arial" w:cs="Arial"/>
          <w:sz w:val="22"/>
          <w:szCs w:val="22"/>
        </w:rPr>
      </w:pPr>
      <w:r w:rsidRPr="003E506D">
        <w:rPr>
          <w:rFonts w:ascii="Arial" w:eastAsia="Cambria" w:hAnsi="Arial" w:cs="Arial"/>
          <w:sz w:val="22"/>
          <w:szCs w:val="22"/>
        </w:rPr>
        <w:t>T</w:t>
      </w:r>
      <w:r w:rsidR="005E1E22" w:rsidRPr="003E506D">
        <w:rPr>
          <w:rFonts w:ascii="Arial" w:eastAsia="Cambria" w:hAnsi="Arial" w:cs="Arial"/>
          <w:sz w:val="22"/>
          <w:szCs w:val="22"/>
        </w:rPr>
        <w:t>he residuals</w:t>
      </w:r>
      <w:r w:rsidRPr="003E506D">
        <w:rPr>
          <w:rFonts w:ascii="Arial" w:eastAsia="Cambria" w:hAnsi="Arial" w:cs="Arial"/>
          <w:sz w:val="22"/>
          <w:szCs w:val="22"/>
        </w:rPr>
        <w:t xml:space="preserve"> (errors, discrepancies between observed and model-predicted outcomes). </w:t>
      </w:r>
    </w:p>
    <w:p w:rsidR="00D24651" w:rsidRPr="003E506D" w:rsidRDefault="00073C1A" w:rsidP="00A835F8">
      <w:pPr>
        <w:pStyle w:val="BodyText"/>
        <w:numPr>
          <w:ilvl w:val="0"/>
          <w:numId w:val="9"/>
        </w:numPr>
        <w:rPr>
          <w:rFonts w:ascii="Arial" w:eastAsia="Cambria" w:hAnsi="Arial" w:cs="Arial"/>
          <w:sz w:val="22"/>
          <w:szCs w:val="22"/>
        </w:rPr>
      </w:pPr>
      <w:r w:rsidRPr="003E506D">
        <w:rPr>
          <w:rFonts w:ascii="Arial" w:eastAsia="Cambria" w:hAnsi="Arial" w:cs="Arial"/>
          <w:sz w:val="22"/>
          <w:szCs w:val="22"/>
        </w:rPr>
        <w:t xml:space="preserve">The </w:t>
      </w:r>
      <w:r w:rsidR="005E1E22" w:rsidRPr="003E506D">
        <w:rPr>
          <w:rFonts w:ascii="Arial" w:eastAsia="Cambria" w:hAnsi="Arial" w:cs="Arial"/>
          <w:sz w:val="22"/>
          <w:szCs w:val="22"/>
        </w:rPr>
        <w:t>coefficients of the fixed effects (</w:t>
      </w:r>
      <w:r w:rsidRPr="003E506D">
        <w:rPr>
          <w:rFonts w:ascii="Arial" w:eastAsia="Cambria" w:hAnsi="Arial" w:cs="Arial"/>
          <w:sz w:val="22"/>
          <w:szCs w:val="22"/>
        </w:rPr>
        <w:t>predictors, explanatory variables</w:t>
      </w:r>
      <w:r w:rsidR="005E1E22" w:rsidRPr="003E506D">
        <w:rPr>
          <w:rFonts w:ascii="Arial" w:eastAsia="Cambria" w:hAnsi="Arial" w:cs="Arial"/>
          <w:sz w:val="22"/>
          <w:szCs w:val="22"/>
        </w:rPr>
        <w:t xml:space="preserve">). </w:t>
      </w:r>
    </w:p>
    <w:p w:rsidR="005E1E22" w:rsidRPr="003E506D" w:rsidRDefault="00073C1A" w:rsidP="00A835F8">
      <w:pPr>
        <w:pStyle w:val="BodyText"/>
        <w:numPr>
          <w:ilvl w:val="0"/>
          <w:numId w:val="9"/>
        </w:numPr>
        <w:rPr>
          <w:rFonts w:ascii="Arial" w:eastAsia="Cambria" w:hAnsi="Arial" w:cs="Arial"/>
          <w:sz w:val="22"/>
          <w:szCs w:val="22"/>
        </w:rPr>
      </w:pPr>
      <w:r w:rsidRPr="003E506D">
        <w:rPr>
          <w:rFonts w:ascii="Arial" w:eastAsia="Cambria" w:hAnsi="Arial" w:cs="Arial"/>
          <w:sz w:val="22"/>
          <w:szCs w:val="22"/>
        </w:rPr>
        <w:t>And finally</w:t>
      </w:r>
      <w:r w:rsidR="005E1E22" w:rsidRPr="003E506D">
        <w:rPr>
          <w:rFonts w:ascii="Arial" w:eastAsia="Cambria" w:hAnsi="Arial" w:cs="Arial"/>
          <w:sz w:val="22"/>
          <w:szCs w:val="22"/>
        </w:rPr>
        <w:t>, the overall model</w:t>
      </w:r>
      <w:r w:rsidRPr="003E506D">
        <w:rPr>
          <w:rFonts w:ascii="Arial" w:eastAsia="Cambria" w:hAnsi="Arial" w:cs="Arial"/>
          <w:sz w:val="22"/>
          <w:szCs w:val="22"/>
        </w:rPr>
        <w:t xml:space="preserve"> </w:t>
      </w:r>
      <w:r w:rsidR="00D24651" w:rsidRPr="003E506D">
        <w:rPr>
          <w:rFonts w:ascii="Arial" w:eastAsia="Cambria" w:hAnsi="Arial" w:cs="Arial"/>
          <w:sz w:val="22"/>
          <w:szCs w:val="22"/>
        </w:rPr>
        <w:t xml:space="preserve">quality </w:t>
      </w:r>
      <w:r w:rsidRPr="003E506D">
        <w:rPr>
          <w:rFonts w:ascii="Arial" w:eastAsia="Cambria" w:hAnsi="Arial" w:cs="Arial"/>
          <w:sz w:val="22"/>
          <w:szCs w:val="22"/>
        </w:rPr>
        <w:t xml:space="preserve">(describing the </w:t>
      </w:r>
      <w:r w:rsidR="00D24651" w:rsidRPr="003E506D">
        <w:rPr>
          <w:rFonts w:ascii="Arial" w:eastAsia="Cambria" w:hAnsi="Arial" w:cs="Arial"/>
          <w:sz w:val="22"/>
          <w:szCs w:val="22"/>
        </w:rPr>
        <w:t>ability</w:t>
      </w:r>
      <w:r w:rsidRPr="003E506D">
        <w:rPr>
          <w:rFonts w:ascii="Arial" w:eastAsia="Cambria" w:hAnsi="Arial" w:cs="Arial"/>
          <w:sz w:val="22"/>
          <w:szCs w:val="22"/>
        </w:rPr>
        <w:t xml:space="preserve"> of the model to describe the linear relations in these data)</w:t>
      </w:r>
      <w:r w:rsidR="005E1E22" w:rsidRPr="003E506D">
        <w:rPr>
          <w:rFonts w:ascii="Arial" w:eastAsia="Cambria" w:hAnsi="Arial" w:cs="Arial"/>
          <w:sz w:val="22"/>
          <w:szCs w:val="22"/>
        </w:rPr>
        <w:t>.</w:t>
      </w:r>
      <w:r w:rsidR="00D24651" w:rsidRPr="003E506D">
        <w:rPr>
          <w:rFonts w:ascii="Arial" w:eastAsia="Cambria" w:hAnsi="Arial" w:cs="Arial"/>
          <w:sz w:val="22"/>
          <w:szCs w:val="22"/>
        </w:rPr>
        <w:t xml:space="preserve"> </w:t>
      </w:r>
      <w:r w:rsidR="005E1E22" w:rsidRPr="003E506D">
        <w:rPr>
          <w:rFonts w:ascii="Arial" w:eastAsia="Cambria" w:hAnsi="Arial" w:cs="Arial"/>
          <w:sz w:val="22"/>
          <w:szCs w:val="22"/>
        </w:rPr>
        <w:t xml:space="preserve"> “Multiple R</w:t>
      </w:r>
      <w:r w:rsidR="00D24651" w:rsidRPr="003E506D">
        <w:rPr>
          <w:rFonts w:ascii="Arial" w:eastAsia="Cambria" w:hAnsi="Arial" w:cs="Arial"/>
          <w:sz w:val="22"/>
          <w:szCs w:val="22"/>
        </w:rPr>
        <w:t>-squared” r</w:t>
      </w:r>
      <w:r w:rsidR="005E1E22" w:rsidRPr="003E506D">
        <w:rPr>
          <w:rFonts w:ascii="Arial" w:eastAsia="Cambria" w:hAnsi="Arial" w:cs="Arial"/>
          <w:sz w:val="22"/>
          <w:szCs w:val="22"/>
        </w:rPr>
        <w:t xml:space="preserve">efers to the </w:t>
      </w:r>
      <w:r w:rsidR="00D24651" w:rsidRPr="003E506D">
        <w:rPr>
          <w:rFonts w:ascii="Arial" w:eastAsia="Cambria" w:hAnsi="Arial" w:cs="Arial"/>
          <w:sz w:val="22"/>
          <w:szCs w:val="22"/>
        </w:rPr>
        <w:t>R</w:t>
      </w:r>
      <w:r w:rsidR="00D24651" w:rsidRPr="003E506D">
        <w:rPr>
          <w:rFonts w:ascii="Arial" w:eastAsia="Cambria" w:hAnsi="Arial" w:cs="Arial"/>
          <w:sz w:val="22"/>
          <w:szCs w:val="22"/>
          <w:vertAlign w:val="superscript"/>
        </w:rPr>
        <w:t>2</w:t>
      </w:r>
      <w:r w:rsidR="00D24651" w:rsidRPr="003E506D">
        <w:rPr>
          <w:rFonts w:ascii="Arial" w:eastAsia="Cambria" w:hAnsi="Arial" w:cs="Arial"/>
          <w:sz w:val="22"/>
          <w:szCs w:val="22"/>
        </w:rPr>
        <w:t xml:space="preserve"> </w:t>
      </w:r>
      <w:r w:rsidR="005E1E22" w:rsidRPr="003E506D">
        <w:rPr>
          <w:rFonts w:ascii="Arial" w:eastAsia="Cambria" w:hAnsi="Arial" w:cs="Arial"/>
          <w:sz w:val="22"/>
          <w:szCs w:val="22"/>
        </w:rPr>
        <w:t xml:space="preserve">statistic </w:t>
      </w:r>
      <w:r w:rsidR="00D24651" w:rsidRPr="003E506D">
        <w:rPr>
          <w:rFonts w:ascii="Arial" w:eastAsia="Cambria" w:hAnsi="Arial" w:cs="Arial"/>
          <w:sz w:val="22"/>
          <w:szCs w:val="22"/>
        </w:rPr>
        <w:t>that</w:t>
      </w:r>
      <w:r w:rsidR="005E1E22" w:rsidRPr="003E506D">
        <w:rPr>
          <w:rFonts w:ascii="Arial" w:eastAsia="Cambria" w:hAnsi="Arial" w:cs="Arial"/>
          <w:sz w:val="22"/>
          <w:szCs w:val="22"/>
        </w:rPr>
        <w:t xml:space="preserve"> measure</w:t>
      </w:r>
      <w:r w:rsidR="00D24651" w:rsidRPr="003E506D">
        <w:rPr>
          <w:rFonts w:ascii="Arial" w:eastAsia="Cambria" w:hAnsi="Arial" w:cs="Arial"/>
          <w:sz w:val="22"/>
          <w:szCs w:val="22"/>
        </w:rPr>
        <w:t>s</w:t>
      </w:r>
      <w:r w:rsidR="005E1E22" w:rsidRPr="003E506D">
        <w:rPr>
          <w:rFonts w:ascii="Arial" w:eastAsia="Cambria" w:hAnsi="Arial" w:cs="Arial"/>
          <w:sz w:val="22"/>
          <w:szCs w:val="22"/>
        </w:rPr>
        <w:t xml:space="preserve"> </w:t>
      </w:r>
      <w:r w:rsidR="00D24651" w:rsidRPr="003E506D">
        <w:rPr>
          <w:rFonts w:ascii="Arial" w:eastAsia="Cambria" w:hAnsi="Arial" w:cs="Arial"/>
          <w:sz w:val="22"/>
          <w:szCs w:val="22"/>
        </w:rPr>
        <w:t>the</w:t>
      </w:r>
      <w:r w:rsidR="005E1E22" w:rsidRPr="003E506D">
        <w:rPr>
          <w:rFonts w:ascii="Arial" w:eastAsia="Cambria" w:hAnsi="Arial" w:cs="Arial"/>
          <w:sz w:val="22"/>
          <w:szCs w:val="22"/>
        </w:rPr>
        <w:t xml:space="preserve"> “variance explained</w:t>
      </w:r>
      <w:r w:rsidR="00D24651" w:rsidRPr="003E506D">
        <w:rPr>
          <w:rFonts w:ascii="Arial" w:eastAsia="Cambria" w:hAnsi="Arial" w:cs="Arial"/>
          <w:sz w:val="22"/>
          <w:szCs w:val="22"/>
        </w:rPr>
        <w:t xml:space="preserve"> by the model</w:t>
      </w:r>
      <w:r w:rsidR="005E1E22" w:rsidRPr="003E506D">
        <w:rPr>
          <w:rFonts w:ascii="Arial" w:eastAsia="Cambria" w:hAnsi="Arial" w:cs="Arial"/>
          <w:sz w:val="22"/>
          <w:szCs w:val="22"/>
        </w:rPr>
        <w:t xml:space="preserve">” </w:t>
      </w:r>
      <w:r w:rsidR="00D24651" w:rsidRPr="003E506D">
        <w:rPr>
          <w:rFonts w:ascii="Arial" w:eastAsia="Cambria" w:hAnsi="Arial" w:cs="Arial"/>
          <w:sz w:val="22"/>
          <w:szCs w:val="22"/>
        </w:rPr>
        <w:t>or</w:t>
      </w:r>
      <w:r w:rsidR="005E1E22" w:rsidRPr="003E506D">
        <w:rPr>
          <w:rFonts w:ascii="Arial" w:eastAsia="Cambria" w:hAnsi="Arial" w:cs="Arial"/>
          <w:sz w:val="22"/>
          <w:szCs w:val="22"/>
        </w:rPr>
        <w:t xml:space="preserve"> “variance accounted for</w:t>
      </w:r>
      <w:r w:rsidR="00D24651" w:rsidRPr="003E506D">
        <w:rPr>
          <w:rFonts w:ascii="Arial" w:eastAsia="Cambria" w:hAnsi="Arial" w:cs="Arial"/>
          <w:sz w:val="22"/>
          <w:szCs w:val="22"/>
        </w:rPr>
        <w:t xml:space="preserve"> by the model</w:t>
      </w:r>
      <w:r w:rsidR="005E1E22" w:rsidRPr="003E506D">
        <w:rPr>
          <w:rFonts w:ascii="Arial" w:eastAsia="Cambria" w:hAnsi="Arial" w:cs="Arial"/>
          <w:sz w:val="22"/>
          <w:szCs w:val="22"/>
        </w:rPr>
        <w:t xml:space="preserve">”. </w:t>
      </w:r>
      <w:r w:rsidR="00D24651" w:rsidRPr="003E506D">
        <w:rPr>
          <w:rFonts w:ascii="Arial" w:eastAsia="Cambria" w:hAnsi="Arial" w:cs="Arial"/>
          <w:sz w:val="22"/>
          <w:szCs w:val="22"/>
        </w:rPr>
        <w:t>0≤</w:t>
      </w:r>
      <w:r w:rsidR="005E1E22" w:rsidRPr="003E506D">
        <w:rPr>
          <w:rFonts w:ascii="Arial" w:eastAsia="Cambria" w:hAnsi="Arial" w:cs="Arial"/>
          <w:sz w:val="22"/>
          <w:szCs w:val="22"/>
        </w:rPr>
        <w:t>R</w:t>
      </w:r>
      <w:r w:rsidR="005E1E22" w:rsidRPr="003E506D">
        <w:rPr>
          <w:rFonts w:ascii="Arial" w:eastAsia="Cambria" w:hAnsi="Arial" w:cs="Arial"/>
          <w:sz w:val="22"/>
          <w:szCs w:val="22"/>
          <w:vertAlign w:val="superscript"/>
        </w:rPr>
        <w:t>2</w:t>
      </w:r>
      <w:r w:rsidR="00D24651" w:rsidRPr="003E506D">
        <w:rPr>
          <w:rFonts w:ascii="Arial" w:eastAsia="Cambria" w:hAnsi="Arial" w:cs="Arial"/>
          <w:sz w:val="22"/>
          <w:szCs w:val="22"/>
        </w:rPr>
        <w:t>≤</w:t>
      </w:r>
      <w:r w:rsidR="00F8749A">
        <w:rPr>
          <w:rFonts w:ascii="Arial" w:eastAsia="Cambria" w:hAnsi="Arial" w:cs="Arial"/>
          <w:sz w:val="22"/>
          <w:szCs w:val="22"/>
        </w:rPr>
        <w:t>1</w:t>
      </w:r>
      <w:r w:rsidR="00D24651" w:rsidRPr="003E506D">
        <w:rPr>
          <w:rFonts w:ascii="Arial" w:eastAsia="Cambria" w:hAnsi="Arial" w:cs="Arial"/>
          <w:sz w:val="22"/>
          <w:szCs w:val="22"/>
        </w:rPr>
        <w:t xml:space="preserve">, in our result, </w:t>
      </w:r>
      <w:r w:rsidR="005E1E22" w:rsidRPr="003E506D">
        <w:rPr>
          <w:rFonts w:ascii="Arial" w:eastAsia="Cambria" w:hAnsi="Arial" w:cs="Arial"/>
          <w:sz w:val="22"/>
          <w:szCs w:val="22"/>
        </w:rPr>
        <w:t>R</w:t>
      </w:r>
      <w:r w:rsidR="005E1E22" w:rsidRPr="003E506D">
        <w:rPr>
          <w:rFonts w:ascii="Arial" w:eastAsia="Cambria" w:hAnsi="Arial" w:cs="Arial"/>
          <w:sz w:val="22"/>
          <w:szCs w:val="22"/>
          <w:vertAlign w:val="superscript"/>
        </w:rPr>
        <w:t>2</w:t>
      </w:r>
      <w:r w:rsidR="005E1E22" w:rsidRPr="003E506D">
        <w:rPr>
          <w:rFonts w:ascii="Arial" w:eastAsia="Cambria" w:hAnsi="Arial" w:cs="Arial"/>
          <w:sz w:val="22"/>
          <w:szCs w:val="22"/>
        </w:rPr>
        <w:t xml:space="preserve"> </w:t>
      </w:r>
      <w:r w:rsidR="00D24651" w:rsidRPr="003E506D">
        <w:rPr>
          <w:rFonts w:ascii="Arial" w:eastAsia="Cambria" w:hAnsi="Arial" w:cs="Arial"/>
          <w:sz w:val="22"/>
          <w:szCs w:val="22"/>
        </w:rPr>
        <w:t>=</w:t>
      </w:r>
      <w:r w:rsidR="005E1E22" w:rsidRPr="003E506D">
        <w:rPr>
          <w:rFonts w:ascii="Arial" w:eastAsia="Cambria" w:hAnsi="Arial" w:cs="Arial"/>
          <w:sz w:val="22"/>
          <w:szCs w:val="22"/>
        </w:rPr>
        <w:t xml:space="preserve"> </w:t>
      </w:r>
      <w:r w:rsidR="00D24651" w:rsidRPr="003E506D">
        <w:rPr>
          <w:rFonts w:ascii="Arial" w:eastAsia="Cambria" w:hAnsi="Arial" w:cs="Arial"/>
          <w:sz w:val="22"/>
          <w:szCs w:val="22"/>
        </w:rPr>
        <w:t>0.4293</w:t>
      </w:r>
      <w:r w:rsidR="005E1E22" w:rsidRPr="003E506D">
        <w:rPr>
          <w:rFonts w:ascii="Arial" w:eastAsia="Cambria" w:hAnsi="Arial" w:cs="Arial"/>
          <w:sz w:val="22"/>
          <w:szCs w:val="22"/>
        </w:rPr>
        <w:t xml:space="preserve">, which is </w:t>
      </w:r>
      <w:r w:rsidR="00D24651" w:rsidRPr="003E506D">
        <w:rPr>
          <w:rFonts w:ascii="Arial" w:eastAsia="Cambria" w:hAnsi="Arial" w:cs="Arial"/>
          <w:sz w:val="22"/>
          <w:szCs w:val="22"/>
        </w:rPr>
        <w:t>good, but not great. In essence, 42</w:t>
      </w:r>
      <w:r w:rsidR="005E1E22" w:rsidRPr="003E506D">
        <w:rPr>
          <w:rFonts w:ascii="Arial" w:eastAsia="Cambria" w:hAnsi="Arial" w:cs="Arial"/>
          <w:sz w:val="22"/>
          <w:szCs w:val="22"/>
        </w:rPr>
        <w:t>.</w:t>
      </w:r>
      <w:r w:rsidR="00D24651" w:rsidRPr="003E506D">
        <w:rPr>
          <w:rFonts w:ascii="Arial" w:eastAsia="Cambria" w:hAnsi="Arial" w:cs="Arial"/>
          <w:sz w:val="22"/>
          <w:szCs w:val="22"/>
        </w:rPr>
        <w:t>93</w:t>
      </w:r>
      <w:r w:rsidR="005E1E22" w:rsidRPr="003E506D">
        <w:rPr>
          <w:rFonts w:ascii="Arial" w:eastAsia="Cambria" w:hAnsi="Arial" w:cs="Arial"/>
          <w:sz w:val="22"/>
          <w:szCs w:val="22"/>
        </w:rPr>
        <w:t xml:space="preserve">% of the </w:t>
      </w:r>
      <w:r w:rsidR="001F5876" w:rsidRPr="003E506D">
        <w:rPr>
          <w:rFonts w:ascii="Arial" w:eastAsia="Cambria" w:hAnsi="Arial" w:cs="Arial"/>
          <w:sz w:val="22"/>
          <w:szCs w:val="22"/>
        </w:rPr>
        <w:t>data variability may be explained</w:t>
      </w:r>
      <w:r w:rsidR="005E1E22" w:rsidRPr="003E506D">
        <w:rPr>
          <w:rFonts w:ascii="Arial" w:eastAsia="Cambria" w:hAnsi="Arial" w:cs="Arial"/>
          <w:sz w:val="22"/>
          <w:szCs w:val="22"/>
        </w:rPr>
        <w:t xml:space="preserve"> by </w:t>
      </w:r>
      <w:r w:rsidR="001F5876" w:rsidRPr="003E506D">
        <w:rPr>
          <w:rFonts w:ascii="Arial" w:eastAsia="Cambria" w:hAnsi="Arial" w:cs="Arial"/>
          <w:sz w:val="22"/>
          <w:szCs w:val="22"/>
        </w:rPr>
        <w:t>this specific (best linear fit)</w:t>
      </w:r>
      <w:r w:rsidR="005E1E22" w:rsidRPr="003E506D">
        <w:rPr>
          <w:rFonts w:ascii="Arial" w:eastAsia="Cambria" w:hAnsi="Arial" w:cs="Arial"/>
          <w:sz w:val="22"/>
          <w:szCs w:val="22"/>
        </w:rPr>
        <w:t xml:space="preserve"> model. In this case, </w:t>
      </w:r>
      <w:r w:rsidR="001F5876" w:rsidRPr="003E506D">
        <w:rPr>
          <w:rFonts w:ascii="Arial" w:eastAsia="Cambria" w:hAnsi="Arial" w:cs="Arial"/>
          <w:sz w:val="22"/>
          <w:szCs w:val="22"/>
        </w:rPr>
        <w:t xml:space="preserve">the </w:t>
      </w:r>
      <w:r w:rsidR="005E1E22" w:rsidRPr="003E506D">
        <w:rPr>
          <w:rFonts w:ascii="Arial" w:eastAsia="Cambria" w:hAnsi="Arial" w:cs="Arial"/>
          <w:sz w:val="22"/>
          <w:szCs w:val="22"/>
        </w:rPr>
        <w:t xml:space="preserve">model </w:t>
      </w:r>
      <w:r w:rsidR="001F5876" w:rsidRPr="003E506D">
        <w:rPr>
          <w:rFonts w:ascii="Arial" w:eastAsia="Cambria" w:hAnsi="Arial" w:cs="Arial"/>
          <w:sz w:val="22"/>
          <w:szCs w:val="22"/>
        </w:rPr>
        <w:t>solely relies on “Treatment” (fixed effect) to explain Obs (outcome). So</w:t>
      </w:r>
      <w:r w:rsidR="005E1E22" w:rsidRPr="003E506D">
        <w:rPr>
          <w:rFonts w:ascii="Arial" w:eastAsia="Cambria" w:hAnsi="Arial" w:cs="Arial"/>
          <w:sz w:val="22"/>
          <w:szCs w:val="22"/>
        </w:rPr>
        <w:t>, the R</w:t>
      </w:r>
      <w:r w:rsidR="005E1E22" w:rsidRPr="003E506D">
        <w:rPr>
          <w:rFonts w:ascii="Arial" w:eastAsia="Cambria" w:hAnsi="Arial" w:cs="Arial"/>
          <w:sz w:val="22"/>
          <w:szCs w:val="22"/>
          <w:vertAlign w:val="superscript"/>
        </w:rPr>
        <w:t>2</w:t>
      </w:r>
      <w:r w:rsidR="005E1E22" w:rsidRPr="003E506D">
        <w:rPr>
          <w:rFonts w:ascii="Arial" w:eastAsia="Cambria" w:hAnsi="Arial" w:cs="Arial"/>
          <w:sz w:val="22"/>
          <w:szCs w:val="22"/>
        </w:rPr>
        <w:t xml:space="preserve"> reflects how much </w:t>
      </w:r>
      <w:r w:rsidR="001F5876" w:rsidRPr="003E506D">
        <w:rPr>
          <w:rFonts w:ascii="Arial" w:eastAsia="Cambria" w:hAnsi="Arial" w:cs="Arial"/>
          <w:sz w:val="22"/>
          <w:szCs w:val="22"/>
        </w:rPr>
        <w:t xml:space="preserve">of the Obs </w:t>
      </w:r>
      <w:r w:rsidR="005E1E22" w:rsidRPr="003E506D">
        <w:rPr>
          <w:rFonts w:ascii="Arial" w:eastAsia="Cambria" w:hAnsi="Arial" w:cs="Arial"/>
          <w:sz w:val="22"/>
          <w:szCs w:val="22"/>
        </w:rPr>
        <w:t>variance is accounted for by differen</w:t>
      </w:r>
      <w:r w:rsidR="001F5876" w:rsidRPr="003E506D">
        <w:rPr>
          <w:rFonts w:ascii="Arial" w:eastAsia="Cambria" w:hAnsi="Arial" w:cs="Arial"/>
          <w:sz w:val="22"/>
          <w:szCs w:val="22"/>
        </w:rPr>
        <w:t>t</w:t>
      </w:r>
      <w:r w:rsidR="005E1E22" w:rsidRPr="003E506D">
        <w:rPr>
          <w:rFonts w:ascii="Arial" w:eastAsia="Cambria" w:hAnsi="Arial" w:cs="Arial"/>
          <w:sz w:val="22"/>
          <w:szCs w:val="22"/>
        </w:rPr>
        <w:t xml:space="preserve"> </w:t>
      </w:r>
      <w:r w:rsidR="001F5876" w:rsidRPr="003E506D">
        <w:rPr>
          <w:rFonts w:ascii="Arial" w:eastAsia="Cambria" w:hAnsi="Arial" w:cs="Arial"/>
          <w:sz w:val="22"/>
          <w:szCs w:val="22"/>
        </w:rPr>
        <w:t>Treatments (A or B)</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FC1B75" w:rsidRPr="003E506D" w:rsidRDefault="00FC1B75" w:rsidP="00A835F8">
      <w:pPr>
        <w:pStyle w:val="BodyText"/>
        <w:rPr>
          <w:rFonts w:ascii="Arial" w:hAnsi="Arial" w:cs="Arial"/>
          <w:sz w:val="22"/>
          <w:szCs w:val="22"/>
        </w:rPr>
      </w:pPr>
      <w:r w:rsidRPr="003E506D">
        <w:rPr>
          <w:rFonts w:ascii="Arial" w:hAnsi="Arial" w:cs="Arial"/>
          <w:spacing w:val="-1"/>
          <w:sz w:val="22"/>
          <w:szCs w:val="22"/>
        </w:rPr>
        <w:t>Models with high</w:t>
      </w:r>
      <w:r w:rsidR="005E1E22" w:rsidRPr="003E506D">
        <w:rPr>
          <w:rFonts w:ascii="Arial" w:hAnsi="Arial" w:cs="Arial"/>
          <w:spacing w:val="10"/>
          <w:sz w:val="22"/>
          <w:szCs w:val="22"/>
        </w:rPr>
        <w:t xml:space="preserve"> </w:t>
      </w:r>
      <w:r w:rsidR="005E1E22" w:rsidRPr="003E506D">
        <w:rPr>
          <w:rFonts w:ascii="Arial" w:hAnsi="Arial" w:cs="Arial"/>
          <w:i/>
          <w:sz w:val="22"/>
          <w:szCs w:val="22"/>
        </w:rPr>
        <w:t>R</w:t>
      </w:r>
      <w:r w:rsidR="005E1E22" w:rsidRPr="003E506D">
        <w:rPr>
          <w:rFonts w:ascii="Arial" w:hAnsi="Arial" w:cs="Arial"/>
          <w:i/>
          <w:position w:val="6"/>
          <w:sz w:val="22"/>
          <w:szCs w:val="22"/>
        </w:rPr>
        <w:t>2</w:t>
      </w:r>
      <w:r w:rsidR="005E1E22" w:rsidRPr="003E506D">
        <w:rPr>
          <w:rFonts w:ascii="Arial" w:hAnsi="Arial" w:cs="Arial"/>
          <w:i/>
          <w:spacing w:val="30"/>
          <w:position w:val="6"/>
          <w:sz w:val="22"/>
          <w:szCs w:val="22"/>
        </w:rPr>
        <w:t xml:space="preserve"> </w:t>
      </w:r>
      <w:r w:rsidR="005E1E22" w:rsidRPr="003E506D">
        <w:rPr>
          <w:rFonts w:ascii="Arial" w:hAnsi="Arial" w:cs="Arial"/>
          <w:spacing w:val="-1"/>
          <w:sz w:val="22"/>
          <w:szCs w:val="22"/>
        </w:rPr>
        <w:t>values</w:t>
      </w:r>
      <w:r w:rsidR="005E1E22" w:rsidRPr="003E506D">
        <w:rPr>
          <w:rFonts w:ascii="Arial" w:hAnsi="Arial" w:cs="Arial"/>
          <w:spacing w:val="12"/>
          <w:sz w:val="22"/>
          <w:szCs w:val="22"/>
        </w:rPr>
        <w:t xml:space="preserve"> </w:t>
      </w:r>
      <w:r w:rsidRPr="003E506D">
        <w:rPr>
          <w:rFonts w:ascii="Arial" w:hAnsi="Arial" w:cs="Arial"/>
          <w:sz w:val="22"/>
          <w:szCs w:val="22"/>
        </w:rPr>
        <w:t>are preferred subject to 2 conditions:</w:t>
      </w:r>
    </w:p>
    <w:p w:rsidR="00F8749A" w:rsidRPr="00F8749A" w:rsidRDefault="00FC1B75" w:rsidP="00A835F8">
      <w:pPr>
        <w:pStyle w:val="BodyText"/>
        <w:numPr>
          <w:ilvl w:val="0"/>
          <w:numId w:val="9"/>
        </w:numPr>
        <w:rPr>
          <w:rFonts w:ascii="Arial" w:eastAsia="Cambria" w:hAnsi="Arial" w:cs="Arial"/>
          <w:sz w:val="22"/>
          <w:szCs w:val="22"/>
        </w:rPr>
      </w:pPr>
      <w:r w:rsidRPr="003E506D">
        <w:rPr>
          <w:rFonts w:ascii="Arial" w:hAnsi="Arial" w:cs="Arial"/>
          <w:spacing w:val="-1"/>
          <w:sz w:val="22"/>
          <w:szCs w:val="22"/>
        </w:rPr>
        <w:t>W</w:t>
      </w:r>
      <w:r w:rsidR="005E1E22" w:rsidRPr="003E506D">
        <w:rPr>
          <w:rFonts w:ascii="Arial" w:hAnsi="Arial" w:cs="Arial"/>
          <w:spacing w:val="-1"/>
          <w:sz w:val="22"/>
          <w:szCs w:val="22"/>
        </w:rPr>
        <w:t>hat</w:t>
      </w:r>
      <w:r w:rsidR="005E1E22" w:rsidRPr="003E506D">
        <w:rPr>
          <w:rFonts w:ascii="Arial" w:hAnsi="Arial" w:cs="Arial"/>
          <w:spacing w:val="12"/>
          <w:sz w:val="22"/>
          <w:szCs w:val="22"/>
        </w:rPr>
        <w:t xml:space="preserve"> </w:t>
      </w:r>
      <w:r w:rsidR="005E1E22" w:rsidRPr="003E506D">
        <w:rPr>
          <w:rFonts w:ascii="Arial" w:hAnsi="Arial" w:cs="Arial"/>
          <w:sz w:val="22"/>
          <w:szCs w:val="22"/>
        </w:rPr>
        <w:t>is</w:t>
      </w:r>
      <w:r w:rsidR="005E1E22" w:rsidRPr="003E506D">
        <w:rPr>
          <w:rFonts w:ascii="Arial" w:hAnsi="Arial" w:cs="Arial"/>
          <w:spacing w:val="12"/>
          <w:sz w:val="22"/>
          <w:szCs w:val="22"/>
        </w:rPr>
        <w:t xml:space="preserve"> </w:t>
      </w:r>
      <w:r w:rsidR="005E1E22" w:rsidRPr="003E506D">
        <w:rPr>
          <w:rFonts w:ascii="Arial" w:hAnsi="Arial" w:cs="Arial"/>
          <w:sz w:val="22"/>
          <w:szCs w:val="22"/>
        </w:rPr>
        <w:t>considered</w:t>
      </w:r>
      <w:r w:rsidR="005E1E22" w:rsidRPr="003E506D">
        <w:rPr>
          <w:rFonts w:ascii="Arial" w:hAnsi="Arial" w:cs="Arial"/>
          <w:spacing w:val="11"/>
          <w:sz w:val="22"/>
          <w:szCs w:val="22"/>
        </w:rPr>
        <w:t xml:space="preserve"> </w:t>
      </w:r>
      <w:r w:rsidR="005E1E22" w:rsidRPr="003E506D">
        <w:rPr>
          <w:rFonts w:ascii="Arial" w:hAnsi="Arial" w:cs="Arial"/>
          <w:sz w:val="22"/>
          <w:szCs w:val="22"/>
        </w:rPr>
        <w:t>a</w:t>
      </w:r>
      <w:r w:rsidR="005E1E22" w:rsidRPr="003E506D">
        <w:rPr>
          <w:rFonts w:ascii="Arial" w:hAnsi="Arial" w:cs="Arial"/>
          <w:spacing w:val="12"/>
          <w:sz w:val="22"/>
          <w:szCs w:val="22"/>
        </w:rPr>
        <w:t xml:space="preserve"> </w:t>
      </w:r>
      <w:r w:rsidR="005E1E22" w:rsidRPr="003E506D">
        <w:rPr>
          <w:rFonts w:ascii="Arial" w:hAnsi="Arial" w:cs="Arial"/>
          <w:sz w:val="22"/>
          <w:szCs w:val="22"/>
        </w:rPr>
        <w:t>high</w:t>
      </w:r>
      <w:r w:rsidR="005E1E22" w:rsidRPr="003E506D">
        <w:rPr>
          <w:rFonts w:ascii="Arial" w:hAnsi="Arial" w:cs="Arial"/>
          <w:spacing w:val="11"/>
          <w:sz w:val="22"/>
          <w:szCs w:val="22"/>
        </w:rPr>
        <w:t xml:space="preserve"> </w:t>
      </w:r>
      <w:r w:rsidR="005E1E22" w:rsidRPr="003E506D">
        <w:rPr>
          <w:rFonts w:ascii="Arial" w:hAnsi="Arial" w:cs="Arial"/>
          <w:i/>
          <w:sz w:val="22"/>
          <w:szCs w:val="22"/>
        </w:rPr>
        <w:t>R</w:t>
      </w:r>
      <w:r w:rsidR="005E1E22" w:rsidRPr="003E506D">
        <w:rPr>
          <w:rFonts w:ascii="Arial" w:hAnsi="Arial" w:cs="Arial"/>
          <w:i/>
          <w:position w:val="6"/>
          <w:sz w:val="22"/>
          <w:szCs w:val="22"/>
        </w:rPr>
        <w:t>2</w:t>
      </w:r>
      <w:r w:rsidR="005E1E22" w:rsidRPr="003E506D">
        <w:rPr>
          <w:rFonts w:ascii="Arial" w:hAnsi="Arial" w:cs="Arial"/>
          <w:i/>
          <w:spacing w:val="30"/>
          <w:position w:val="6"/>
          <w:sz w:val="22"/>
          <w:szCs w:val="22"/>
        </w:rPr>
        <w:t xml:space="preserve"> </w:t>
      </w:r>
      <w:r w:rsidR="005E1E22" w:rsidRPr="003E506D">
        <w:rPr>
          <w:rFonts w:ascii="Arial" w:hAnsi="Arial" w:cs="Arial"/>
          <w:spacing w:val="-1"/>
          <w:sz w:val="22"/>
          <w:szCs w:val="22"/>
        </w:rPr>
        <w:t xml:space="preserve">value </w:t>
      </w:r>
      <w:r w:rsidRPr="003E506D">
        <w:rPr>
          <w:rFonts w:ascii="Arial" w:hAnsi="Arial" w:cs="Arial"/>
          <w:spacing w:val="-1"/>
          <w:sz w:val="22"/>
          <w:szCs w:val="22"/>
        </w:rPr>
        <w:t xml:space="preserve">is relative and </w:t>
      </w:r>
      <w:r w:rsidR="005E1E22" w:rsidRPr="003E506D">
        <w:rPr>
          <w:rFonts w:ascii="Arial" w:hAnsi="Arial" w:cs="Arial"/>
          <w:spacing w:val="-1"/>
          <w:sz w:val="22"/>
          <w:szCs w:val="22"/>
        </w:rPr>
        <w:t xml:space="preserve">depends </w:t>
      </w:r>
      <w:r w:rsidR="00F8749A">
        <w:rPr>
          <w:rFonts w:ascii="Arial" w:hAnsi="Arial" w:cs="Arial"/>
          <w:spacing w:val="-1"/>
          <w:sz w:val="22"/>
          <w:szCs w:val="22"/>
        </w:rPr>
        <w:t>on study/application.</w:t>
      </w:r>
    </w:p>
    <w:p w:rsidR="00FC1B75" w:rsidRPr="003E506D" w:rsidRDefault="00FC1B75" w:rsidP="00A835F8">
      <w:pPr>
        <w:pStyle w:val="BodyText"/>
        <w:numPr>
          <w:ilvl w:val="0"/>
          <w:numId w:val="9"/>
        </w:numPr>
        <w:rPr>
          <w:rFonts w:ascii="Arial" w:eastAsia="Cambria" w:hAnsi="Arial" w:cs="Arial"/>
          <w:sz w:val="22"/>
          <w:szCs w:val="22"/>
        </w:rPr>
      </w:pPr>
      <w:r w:rsidRPr="003E506D">
        <w:rPr>
          <w:rFonts w:ascii="Arial" w:hAnsi="Arial" w:cs="Arial"/>
          <w:spacing w:val="-1"/>
          <w:sz w:val="22"/>
          <w:szCs w:val="22"/>
        </w:rPr>
        <w:t xml:space="preserve">When the </w:t>
      </w:r>
      <w:r w:rsidR="005E1E22" w:rsidRPr="003E506D">
        <w:rPr>
          <w:rFonts w:ascii="Arial" w:hAnsi="Arial" w:cs="Arial"/>
          <w:spacing w:val="-1"/>
          <w:sz w:val="22"/>
          <w:szCs w:val="22"/>
        </w:rPr>
        <w:t xml:space="preserve">study </w:t>
      </w:r>
      <w:r w:rsidRPr="003E506D">
        <w:rPr>
          <w:rFonts w:ascii="Arial" w:hAnsi="Arial" w:cs="Arial"/>
          <w:spacing w:val="-1"/>
          <w:sz w:val="22"/>
          <w:szCs w:val="22"/>
        </w:rPr>
        <w:t xml:space="preserve">phenomenon </w:t>
      </w:r>
      <w:r w:rsidR="005E1E22" w:rsidRPr="003E506D">
        <w:rPr>
          <w:rFonts w:ascii="Arial" w:hAnsi="Arial" w:cs="Arial"/>
          <w:spacing w:val="-1"/>
          <w:sz w:val="22"/>
          <w:szCs w:val="22"/>
        </w:rPr>
        <w:t xml:space="preserve">is </w:t>
      </w:r>
      <w:r w:rsidRPr="003E506D">
        <w:rPr>
          <w:rFonts w:ascii="Arial" w:hAnsi="Arial" w:cs="Arial"/>
          <w:spacing w:val="-1"/>
          <w:sz w:val="22"/>
          <w:szCs w:val="22"/>
        </w:rPr>
        <w:t xml:space="preserve">highly </w:t>
      </w:r>
      <w:r w:rsidR="005E1E22" w:rsidRPr="003E506D">
        <w:rPr>
          <w:rFonts w:ascii="Arial" w:hAnsi="Arial" w:cs="Arial"/>
          <w:spacing w:val="-1"/>
          <w:sz w:val="22"/>
          <w:szCs w:val="22"/>
        </w:rPr>
        <w:t>deterministic</w:t>
      </w:r>
      <w:r w:rsidR="005E1E22" w:rsidRPr="003E506D">
        <w:rPr>
          <w:rFonts w:ascii="Arial" w:hAnsi="Arial" w:cs="Arial"/>
          <w:sz w:val="22"/>
          <w:szCs w:val="22"/>
        </w:rPr>
        <w:t>,</w:t>
      </w:r>
      <w:r w:rsidR="005E1E22" w:rsidRPr="003E506D">
        <w:rPr>
          <w:rFonts w:ascii="Arial" w:hAnsi="Arial" w:cs="Arial"/>
          <w:spacing w:val="5"/>
          <w:sz w:val="22"/>
          <w:szCs w:val="22"/>
        </w:rPr>
        <w:t xml:space="preserve"> </w:t>
      </w:r>
      <w:r w:rsidR="005E1E22" w:rsidRPr="003E506D">
        <w:rPr>
          <w:rFonts w:ascii="Arial" w:hAnsi="Arial" w:cs="Arial"/>
          <w:i/>
          <w:sz w:val="22"/>
          <w:szCs w:val="22"/>
        </w:rPr>
        <w:t>R</w:t>
      </w:r>
      <w:r w:rsidR="005E1E22" w:rsidRPr="003E506D">
        <w:rPr>
          <w:rFonts w:ascii="Arial" w:hAnsi="Arial" w:cs="Arial"/>
          <w:i/>
          <w:position w:val="6"/>
          <w:sz w:val="22"/>
          <w:szCs w:val="22"/>
        </w:rPr>
        <w:t>2</w:t>
      </w:r>
      <w:r w:rsidR="005E1E22" w:rsidRPr="003E506D">
        <w:rPr>
          <w:rFonts w:ascii="Arial" w:hAnsi="Arial" w:cs="Arial"/>
          <w:i/>
          <w:spacing w:val="23"/>
          <w:position w:val="6"/>
          <w:sz w:val="22"/>
          <w:szCs w:val="22"/>
        </w:rPr>
        <w:t xml:space="preserve"> </w:t>
      </w:r>
      <w:r w:rsidR="005E1E22" w:rsidRPr="003E506D">
        <w:rPr>
          <w:rFonts w:ascii="Arial" w:hAnsi="Arial" w:cs="Arial"/>
          <w:spacing w:val="-1"/>
          <w:sz w:val="22"/>
          <w:szCs w:val="22"/>
        </w:rPr>
        <w:t>values</w:t>
      </w:r>
      <w:r w:rsidR="005E1E22" w:rsidRPr="003E506D">
        <w:rPr>
          <w:rFonts w:ascii="Arial" w:hAnsi="Arial" w:cs="Arial"/>
          <w:spacing w:val="6"/>
          <w:sz w:val="22"/>
          <w:szCs w:val="22"/>
        </w:rPr>
        <w:t xml:space="preserve"> </w:t>
      </w:r>
      <w:r w:rsidR="005E1E22" w:rsidRPr="003E506D">
        <w:rPr>
          <w:rFonts w:ascii="Arial" w:hAnsi="Arial" w:cs="Arial"/>
          <w:sz w:val="22"/>
          <w:szCs w:val="22"/>
        </w:rPr>
        <w:t>can</w:t>
      </w:r>
      <w:r w:rsidR="005E1E22" w:rsidRPr="003E506D">
        <w:rPr>
          <w:rFonts w:ascii="Arial" w:hAnsi="Arial" w:cs="Arial"/>
          <w:spacing w:val="5"/>
          <w:sz w:val="22"/>
          <w:szCs w:val="22"/>
        </w:rPr>
        <w:t xml:space="preserve"> </w:t>
      </w:r>
      <w:r w:rsidR="005E1E22" w:rsidRPr="003E506D">
        <w:rPr>
          <w:rFonts w:ascii="Arial" w:hAnsi="Arial" w:cs="Arial"/>
          <w:sz w:val="22"/>
          <w:szCs w:val="22"/>
        </w:rPr>
        <w:t>be</w:t>
      </w:r>
      <w:r w:rsidR="005E1E22" w:rsidRPr="003E506D">
        <w:rPr>
          <w:rFonts w:ascii="Arial" w:hAnsi="Arial" w:cs="Arial"/>
          <w:spacing w:val="5"/>
          <w:sz w:val="22"/>
          <w:szCs w:val="22"/>
        </w:rPr>
        <w:t xml:space="preserve"> </w:t>
      </w:r>
      <w:r w:rsidR="005E1E22" w:rsidRPr="003E506D">
        <w:rPr>
          <w:rFonts w:ascii="Arial" w:hAnsi="Arial" w:cs="Arial"/>
          <w:sz w:val="22"/>
          <w:szCs w:val="22"/>
        </w:rPr>
        <w:t>approach</w:t>
      </w:r>
      <w:r w:rsidR="005E1E22" w:rsidRPr="003E506D">
        <w:rPr>
          <w:rFonts w:ascii="Arial" w:hAnsi="Arial" w:cs="Arial"/>
          <w:spacing w:val="5"/>
          <w:sz w:val="22"/>
          <w:szCs w:val="22"/>
        </w:rPr>
        <w:t xml:space="preserve"> </w:t>
      </w:r>
      <w:r w:rsidR="005E1E22" w:rsidRPr="003E506D">
        <w:rPr>
          <w:rFonts w:ascii="Arial" w:hAnsi="Arial" w:cs="Arial"/>
          <w:sz w:val="22"/>
          <w:szCs w:val="22"/>
        </w:rPr>
        <w:t>1.</w:t>
      </w:r>
      <w:r w:rsidR="005E1E22" w:rsidRPr="003E506D">
        <w:rPr>
          <w:rFonts w:ascii="Arial" w:hAnsi="Arial" w:cs="Arial"/>
          <w:spacing w:val="5"/>
          <w:sz w:val="22"/>
          <w:szCs w:val="22"/>
        </w:rPr>
        <w:t xml:space="preserve"> </w:t>
      </w:r>
    </w:p>
    <w:p w:rsidR="00F8749A" w:rsidRDefault="00F8749A" w:rsidP="00A835F8">
      <w:pPr>
        <w:pStyle w:val="BodyText"/>
        <w:rPr>
          <w:rFonts w:ascii="Arial" w:hAnsi="Arial" w:cs="Arial"/>
          <w:sz w:val="22"/>
          <w:szCs w:val="22"/>
        </w:rPr>
      </w:pPr>
    </w:p>
    <w:p w:rsidR="005E1E22" w:rsidRPr="003E506D" w:rsidRDefault="00FC1B75" w:rsidP="00A835F8">
      <w:pPr>
        <w:pStyle w:val="BodyText"/>
        <w:rPr>
          <w:rFonts w:ascii="Arial" w:eastAsia="Cambria" w:hAnsi="Arial" w:cs="Arial"/>
          <w:sz w:val="22"/>
          <w:szCs w:val="22"/>
        </w:rPr>
      </w:pPr>
      <w:r w:rsidRPr="003E506D">
        <w:rPr>
          <w:rFonts w:ascii="Arial" w:hAnsi="Arial" w:cs="Arial"/>
          <w:sz w:val="22"/>
          <w:szCs w:val="22"/>
        </w:rPr>
        <w:t xml:space="preserve">Higher number of explanatory variable and higher model-complexity tend to yield higher </w:t>
      </w:r>
      <w:r w:rsidRPr="003E506D">
        <w:rPr>
          <w:rFonts w:ascii="Arial" w:hAnsi="Arial" w:cs="Arial"/>
          <w:i/>
          <w:sz w:val="22"/>
          <w:szCs w:val="22"/>
        </w:rPr>
        <w:t>R</w:t>
      </w:r>
      <w:r w:rsidRPr="003E506D">
        <w:rPr>
          <w:rFonts w:ascii="Arial" w:hAnsi="Arial" w:cs="Arial"/>
          <w:i/>
          <w:position w:val="6"/>
          <w:sz w:val="22"/>
          <w:szCs w:val="22"/>
        </w:rPr>
        <w:t>2</w:t>
      </w:r>
      <w:r w:rsidRPr="003E506D">
        <w:rPr>
          <w:rFonts w:ascii="Arial" w:hAnsi="Arial" w:cs="Arial"/>
          <w:spacing w:val="-1"/>
          <w:sz w:val="22"/>
          <w:szCs w:val="22"/>
        </w:rPr>
        <w:t xml:space="preserve"> values, but are more difficult to interpret.</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The</w:t>
      </w:r>
      <w:r w:rsidRPr="003E506D">
        <w:rPr>
          <w:rFonts w:ascii="Arial" w:eastAsia="Cambria" w:hAnsi="Arial" w:cs="Arial"/>
          <w:spacing w:val="-7"/>
          <w:sz w:val="22"/>
          <w:szCs w:val="22"/>
        </w:rPr>
        <w:t xml:space="preserve"> </w:t>
      </w:r>
      <w:r w:rsidRPr="003E506D">
        <w:rPr>
          <w:rFonts w:ascii="Arial" w:eastAsia="Cambria" w:hAnsi="Arial" w:cs="Arial"/>
          <w:sz w:val="22"/>
          <w:szCs w:val="22"/>
        </w:rPr>
        <w:t>“Adjusted</w:t>
      </w:r>
      <w:r w:rsidRPr="003E506D">
        <w:rPr>
          <w:rFonts w:ascii="Arial" w:eastAsia="Cambria" w:hAnsi="Arial" w:cs="Arial"/>
          <w:spacing w:val="-7"/>
          <w:sz w:val="22"/>
          <w:szCs w:val="22"/>
        </w:rPr>
        <w:t xml:space="preserve"> </w:t>
      </w:r>
      <w:r w:rsidR="00714369" w:rsidRPr="003E506D">
        <w:rPr>
          <w:rFonts w:ascii="Arial" w:eastAsia="Cambria" w:hAnsi="Arial" w:cs="Arial"/>
          <w:sz w:val="22"/>
          <w:szCs w:val="22"/>
        </w:rPr>
        <w:t>R-</w:t>
      </w:r>
      <w:r w:rsidRPr="003E506D">
        <w:rPr>
          <w:rFonts w:ascii="Arial" w:eastAsia="Cambria" w:hAnsi="Arial" w:cs="Arial"/>
          <w:sz w:val="22"/>
          <w:szCs w:val="22"/>
        </w:rPr>
        <w:t>squared”</w:t>
      </w:r>
      <w:r w:rsidRPr="003E506D">
        <w:rPr>
          <w:rFonts w:ascii="Arial" w:eastAsia="Cambria" w:hAnsi="Arial" w:cs="Arial"/>
          <w:spacing w:val="-7"/>
          <w:sz w:val="22"/>
          <w:szCs w:val="22"/>
        </w:rPr>
        <w:t xml:space="preserve"> </w:t>
      </w:r>
      <w:r w:rsidRPr="003E506D">
        <w:rPr>
          <w:rFonts w:ascii="Arial" w:eastAsia="Cambria" w:hAnsi="Arial" w:cs="Arial"/>
          <w:spacing w:val="-1"/>
          <w:sz w:val="22"/>
          <w:szCs w:val="22"/>
        </w:rPr>
        <w:t>value</w:t>
      </w:r>
      <w:r w:rsidRPr="003E506D">
        <w:rPr>
          <w:rFonts w:ascii="Arial" w:eastAsia="Cambria" w:hAnsi="Arial" w:cs="Arial"/>
          <w:spacing w:val="-7"/>
          <w:sz w:val="22"/>
          <w:szCs w:val="22"/>
        </w:rPr>
        <w:t xml:space="preserve"> </w:t>
      </w:r>
      <w:r w:rsidRPr="003E506D">
        <w:rPr>
          <w:rFonts w:ascii="Arial" w:eastAsia="Cambria" w:hAnsi="Arial" w:cs="Arial"/>
          <w:sz w:val="22"/>
          <w:szCs w:val="22"/>
        </w:rPr>
        <w:t>is</w:t>
      </w:r>
      <w:r w:rsidRPr="003E506D">
        <w:rPr>
          <w:rFonts w:ascii="Arial" w:eastAsia="Cambria" w:hAnsi="Arial" w:cs="Arial"/>
          <w:spacing w:val="-7"/>
          <w:sz w:val="22"/>
          <w:szCs w:val="22"/>
        </w:rPr>
        <w:t xml:space="preserve"> </w:t>
      </w:r>
      <w:r w:rsidRPr="003E506D">
        <w:rPr>
          <w:rFonts w:ascii="Arial" w:eastAsia="Cambria" w:hAnsi="Arial" w:cs="Arial"/>
          <w:sz w:val="22"/>
          <w:szCs w:val="22"/>
        </w:rPr>
        <w:t>a</w:t>
      </w:r>
      <w:r w:rsidRPr="003E506D">
        <w:rPr>
          <w:rFonts w:ascii="Arial" w:eastAsia="Cambria" w:hAnsi="Arial" w:cs="Arial"/>
          <w:spacing w:val="-7"/>
          <w:sz w:val="22"/>
          <w:szCs w:val="22"/>
        </w:rPr>
        <w:t xml:space="preserve"> </w:t>
      </w:r>
      <w:r w:rsidR="00714369" w:rsidRPr="003E506D">
        <w:rPr>
          <w:rFonts w:ascii="Arial" w:eastAsia="Cambria" w:hAnsi="Arial" w:cs="Arial"/>
          <w:spacing w:val="-1"/>
          <w:sz w:val="22"/>
          <w:szCs w:val="22"/>
        </w:rPr>
        <w:t>modified</w:t>
      </w:r>
      <w:r w:rsidRPr="003E506D">
        <w:rPr>
          <w:rFonts w:ascii="Arial" w:eastAsia="Cambria" w:hAnsi="Arial" w:cs="Arial"/>
          <w:spacing w:val="-8"/>
          <w:sz w:val="22"/>
          <w:szCs w:val="22"/>
        </w:rPr>
        <w:t xml:space="preserve"> </w:t>
      </w:r>
      <w:r w:rsidRPr="003E506D">
        <w:rPr>
          <w:rFonts w:ascii="Arial" w:eastAsia="Cambria" w:hAnsi="Arial" w:cs="Arial"/>
          <w:i/>
          <w:sz w:val="22"/>
          <w:szCs w:val="22"/>
        </w:rPr>
        <w:t>R</w:t>
      </w:r>
      <w:r w:rsidRPr="003E506D">
        <w:rPr>
          <w:rFonts w:ascii="Arial" w:eastAsia="Cambria" w:hAnsi="Arial" w:cs="Arial"/>
          <w:i/>
          <w:position w:val="6"/>
          <w:sz w:val="22"/>
          <w:szCs w:val="22"/>
        </w:rPr>
        <w:t>2</w:t>
      </w:r>
      <w:r w:rsidRPr="003E506D">
        <w:rPr>
          <w:rFonts w:ascii="Arial" w:eastAsia="Cambria" w:hAnsi="Arial" w:cs="Arial"/>
          <w:i/>
          <w:spacing w:val="12"/>
          <w:position w:val="6"/>
          <w:sz w:val="22"/>
          <w:szCs w:val="22"/>
        </w:rPr>
        <w:t xml:space="preserve"> </w:t>
      </w:r>
      <w:r w:rsidRPr="003E506D">
        <w:rPr>
          <w:rFonts w:ascii="Arial" w:eastAsia="Cambria" w:hAnsi="Arial" w:cs="Arial"/>
          <w:spacing w:val="-1"/>
          <w:sz w:val="22"/>
          <w:szCs w:val="22"/>
        </w:rPr>
        <w:t>value</w:t>
      </w:r>
      <w:r w:rsidRPr="003E506D">
        <w:rPr>
          <w:rFonts w:ascii="Arial" w:eastAsia="Cambria" w:hAnsi="Arial" w:cs="Arial"/>
          <w:spacing w:val="-7"/>
          <w:sz w:val="22"/>
          <w:szCs w:val="22"/>
        </w:rPr>
        <w:t xml:space="preserve"> </w:t>
      </w:r>
      <w:r w:rsidR="00714369" w:rsidRPr="003E506D">
        <w:rPr>
          <w:rFonts w:ascii="Arial" w:eastAsia="Cambria" w:hAnsi="Arial" w:cs="Arial"/>
          <w:sz w:val="22"/>
          <w:szCs w:val="22"/>
        </w:rPr>
        <w:t>normalizes the total</w:t>
      </w:r>
      <w:r w:rsidRPr="003E506D">
        <w:rPr>
          <w:rFonts w:ascii="Arial" w:eastAsia="Cambria" w:hAnsi="Arial" w:cs="Arial"/>
          <w:spacing w:val="5"/>
          <w:sz w:val="22"/>
          <w:szCs w:val="22"/>
        </w:rPr>
        <w:t xml:space="preserve"> </w:t>
      </w:r>
      <w:r w:rsidRPr="003E506D">
        <w:rPr>
          <w:rFonts w:ascii="Arial" w:eastAsia="Cambria" w:hAnsi="Arial" w:cs="Arial"/>
          <w:sz w:val="22"/>
          <w:szCs w:val="22"/>
        </w:rPr>
        <w:t>variance</w:t>
      </w:r>
      <w:r w:rsidRPr="003E506D">
        <w:rPr>
          <w:rFonts w:ascii="Arial" w:eastAsia="Cambria" w:hAnsi="Arial" w:cs="Arial"/>
          <w:spacing w:val="4"/>
          <w:sz w:val="22"/>
          <w:szCs w:val="22"/>
        </w:rPr>
        <w:t xml:space="preserve"> </w:t>
      </w:r>
      <w:r w:rsidRPr="003E506D">
        <w:rPr>
          <w:rFonts w:ascii="Arial" w:eastAsia="Cambria" w:hAnsi="Arial" w:cs="Arial"/>
          <w:sz w:val="22"/>
          <w:szCs w:val="22"/>
        </w:rPr>
        <w:t>“explained”</w:t>
      </w:r>
      <w:r w:rsidR="00714369" w:rsidRPr="003E506D">
        <w:rPr>
          <w:rFonts w:ascii="Arial" w:eastAsia="Cambria" w:hAnsi="Arial" w:cs="Arial"/>
          <w:sz w:val="22"/>
          <w:szCs w:val="22"/>
        </w:rPr>
        <w:t xml:space="preserve"> by the model by the number of</w:t>
      </w:r>
      <w:r w:rsidRPr="003E506D">
        <w:rPr>
          <w:rFonts w:ascii="Arial" w:eastAsia="Cambria" w:hAnsi="Arial" w:cs="Arial"/>
          <w:spacing w:val="4"/>
          <w:sz w:val="22"/>
          <w:szCs w:val="22"/>
        </w:rPr>
        <w:t xml:space="preserve"> </w:t>
      </w:r>
      <w:r w:rsidRPr="003E506D">
        <w:rPr>
          <w:rFonts w:ascii="Arial" w:eastAsia="Cambria" w:hAnsi="Arial" w:cs="Arial"/>
          <w:sz w:val="22"/>
          <w:szCs w:val="22"/>
        </w:rPr>
        <w:t>fixed</w:t>
      </w:r>
      <w:r w:rsidRPr="003E506D">
        <w:rPr>
          <w:rFonts w:ascii="Arial" w:eastAsia="Cambria" w:hAnsi="Arial" w:cs="Arial"/>
          <w:spacing w:val="5"/>
          <w:sz w:val="22"/>
          <w:szCs w:val="22"/>
        </w:rPr>
        <w:t xml:space="preserve"> </w:t>
      </w:r>
      <w:r w:rsidRPr="003E506D">
        <w:rPr>
          <w:rFonts w:ascii="Arial" w:eastAsia="Cambria" w:hAnsi="Arial" w:cs="Arial"/>
          <w:sz w:val="22"/>
          <w:szCs w:val="22"/>
        </w:rPr>
        <w:t>effects</w:t>
      </w:r>
      <w:r w:rsidRPr="003E506D">
        <w:rPr>
          <w:rFonts w:ascii="Arial" w:eastAsia="Cambria" w:hAnsi="Arial" w:cs="Arial"/>
          <w:spacing w:val="4"/>
          <w:sz w:val="22"/>
          <w:szCs w:val="22"/>
        </w:rPr>
        <w:t xml:space="preserve"> </w:t>
      </w:r>
      <w:r w:rsidR="00714369" w:rsidRPr="003E506D">
        <w:rPr>
          <w:rFonts w:ascii="Arial" w:eastAsia="Cambria" w:hAnsi="Arial" w:cs="Arial"/>
          <w:sz w:val="22"/>
          <w:szCs w:val="22"/>
        </w:rPr>
        <w:t>included in the model</w:t>
      </w:r>
      <w:r w:rsidRPr="003E506D">
        <w:rPr>
          <w:rFonts w:ascii="Arial" w:eastAsia="Cambria" w:hAnsi="Arial" w:cs="Arial"/>
          <w:spacing w:val="-1"/>
          <w:sz w:val="22"/>
          <w:szCs w:val="22"/>
        </w:rPr>
        <w:t>.</w:t>
      </w:r>
      <w:r w:rsidRPr="003E506D">
        <w:rPr>
          <w:rFonts w:ascii="Arial" w:eastAsia="Cambria" w:hAnsi="Arial" w:cs="Arial"/>
          <w:spacing w:val="11"/>
          <w:sz w:val="22"/>
          <w:szCs w:val="22"/>
        </w:rPr>
        <w:t xml:space="preserve"> </w:t>
      </w:r>
      <w:r w:rsidR="00714369" w:rsidRPr="003E506D">
        <w:rPr>
          <w:rFonts w:ascii="Arial" w:eastAsia="Cambria" w:hAnsi="Arial" w:cs="Arial"/>
          <w:spacing w:val="11"/>
          <w:sz w:val="22"/>
          <w:szCs w:val="22"/>
        </w:rPr>
        <w:t xml:space="preserve">Larger number of predictors will lower the </w:t>
      </w:r>
      <w:r w:rsidR="00714369" w:rsidRPr="003E506D">
        <w:rPr>
          <w:rFonts w:ascii="Arial" w:eastAsia="Cambria" w:hAnsi="Arial" w:cs="Arial"/>
          <w:sz w:val="22"/>
          <w:szCs w:val="22"/>
        </w:rPr>
        <w:t>“Adjusted</w:t>
      </w:r>
      <w:r w:rsidR="00714369" w:rsidRPr="003E506D">
        <w:rPr>
          <w:rFonts w:ascii="Arial" w:eastAsia="Cambria" w:hAnsi="Arial" w:cs="Arial"/>
          <w:spacing w:val="-7"/>
          <w:sz w:val="22"/>
          <w:szCs w:val="22"/>
        </w:rPr>
        <w:t xml:space="preserve"> </w:t>
      </w:r>
      <w:r w:rsidR="00714369" w:rsidRPr="003E506D">
        <w:rPr>
          <w:rFonts w:ascii="Arial" w:eastAsia="Cambria" w:hAnsi="Arial" w:cs="Arial"/>
          <w:sz w:val="22"/>
          <w:szCs w:val="22"/>
        </w:rPr>
        <w:t>R-squared”</w:t>
      </w:r>
      <w:r w:rsidR="00714369" w:rsidRPr="003E506D">
        <w:rPr>
          <w:rFonts w:ascii="Arial" w:eastAsia="Cambria" w:hAnsi="Arial" w:cs="Arial"/>
          <w:spacing w:val="-7"/>
          <w:sz w:val="22"/>
          <w:szCs w:val="22"/>
        </w:rPr>
        <w:t xml:space="preserve">. </w:t>
      </w:r>
      <w:r w:rsidR="00714369" w:rsidRPr="003E506D">
        <w:rPr>
          <w:rFonts w:ascii="Arial" w:eastAsia="Cambria" w:hAnsi="Arial" w:cs="Arial"/>
          <w:spacing w:val="-1"/>
          <w:sz w:val="22"/>
          <w:szCs w:val="22"/>
        </w:rPr>
        <w:t>T</w:t>
      </w:r>
      <w:r w:rsidRPr="003E506D">
        <w:rPr>
          <w:rFonts w:ascii="Arial" w:eastAsia="Cambria" w:hAnsi="Arial" w:cs="Arial"/>
          <w:position w:val="2"/>
          <w:sz w:val="22"/>
          <w:szCs w:val="22"/>
        </w:rPr>
        <w:t>he</w:t>
      </w:r>
      <w:r w:rsidRPr="003E506D">
        <w:rPr>
          <w:rFonts w:ascii="Arial" w:eastAsia="Cambria" w:hAnsi="Arial" w:cs="Arial"/>
          <w:spacing w:val="20"/>
          <w:position w:val="2"/>
          <w:sz w:val="22"/>
          <w:szCs w:val="22"/>
        </w:rPr>
        <w:t xml:space="preserve"> </w:t>
      </w:r>
      <w:r w:rsidRPr="003E506D">
        <w:rPr>
          <w:rFonts w:ascii="Arial" w:eastAsia="Cambria" w:hAnsi="Arial" w:cs="Arial"/>
          <w:position w:val="2"/>
          <w:sz w:val="22"/>
          <w:szCs w:val="22"/>
        </w:rPr>
        <w:t>adjusted</w:t>
      </w:r>
      <w:r w:rsidRPr="003E506D">
        <w:rPr>
          <w:rFonts w:ascii="Arial" w:eastAsia="Cambria" w:hAnsi="Arial" w:cs="Arial"/>
          <w:spacing w:val="20"/>
          <w:position w:val="2"/>
          <w:sz w:val="22"/>
          <w:szCs w:val="22"/>
        </w:rPr>
        <w:t xml:space="preserve"> </w:t>
      </w:r>
      <w:r w:rsidRPr="003E506D">
        <w:rPr>
          <w:rFonts w:ascii="Arial" w:eastAsia="Cambria" w:hAnsi="Arial" w:cs="Arial"/>
          <w:i/>
          <w:position w:val="2"/>
          <w:sz w:val="22"/>
          <w:szCs w:val="22"/>
        </w:rPr>
        <w:t>R</w:t>
      </w:r>
      <w:r w:rsidRPr="003E506D">
        <w:rPr>
          <w:rFonts w:ascii="Arial" w:eastAsia="Cambria" w:hAnsi="Arial" w:cs="Arial"/>
          <w:i/>
          <w:position w:val="8"/>
          <w:sz w:val="22"/>
          <w:szCs w:val="22"/>
        </w:rPr>
        <w:t>2</w:t>
      </w:r>
      <w:r w:rsidRPr="003E506D">
        <w:rPr>
          <w:rFonts w:ascii="Arial" w:eastAsia="Cambria" w:hAnsi="Arial" w:cs="Arial"/>
          <w:i/>
          <w:sz w:val="22"/>
          <w:szCs w:val="22"/>
        </w:rPr>
        <w:t>adj</w:t>
      </w:r>
      <w:r w:rsidRPr="003E506D">
        <w:rPr>
          <w:rFonts w:ascii="Arial" w:eastAsia="Cambria" w:hAnsi="Arial" w:cs="Arial"/>
          <w:i/>
          <w:spacing w:val="3"/>
          <w:sz w:val="22"/>
          <w:szCs w:val="22"/>
        </w:rPr>
        <w:t xml:space="preserve"> </w:t>
      </w:r>
      <w:r w:rsidR="00365B58" w:rsidRPr="003E506D">
        <w:rPr>
          <w:rFonts w:ascii="Arial" w:eastAsia="Cambria" w:hAnsi="Arial" w:cs="Arial"/>
          <w:spacing w:val="3"/>
          <w:sz w:val="22"/>
          <w:szCs w:val="22"/>
        </w:rPr>
        <w:t>=</w:t>
      </w:r>
      <w:r w:rsidR="00365B58" w:rsidRPr="003E506D">
        <w:rPr>
          <w:rFonts w:ascii="Arial" w:hAnsi="Arial" w:cs="Arial"/>
          <w:sz w:val="22"/>
          <w:szCs w:val="22"/>
        </w:rPr>
        <w:t xml:space="preserve"> </w:t>
      </w:r>
      <w:r w:rsidR="00365B58" w:rsidRPr="003E506D">
        <w:rPr>
          <w:rFonts w:ascii="Arial" w:eastAsia="Cambria" w:hAnsi="Arial" w:cs="Arial"/>
          <w:spacing w:val="3"/>
          <w:sz w:val="22"/>
          <w:szCs w:val="22"/>
        </w:rPr>
        <w:t xml:space="preserve">0.2866, but in general, </w:t>
      </w:r>
      <w:r w:rsidR="00365B58" w:rsidRPr="003E506D">
        <w:rPr>
          <w:rFonts w:ascii="Arial" w:eastAsia="Cambria" w:hAnsi="Arial" w:cs="Arial"/>
          <w:i/>
          <w:position w:val="2"/>
          <w:sz w:val="22"/>
          <w:szCs w:val="22"/>
        </w:rPr>
        <w:t>R</w:t>
      </w:r>
      <w:r w:rsidR="00365B58" w:rsidRPr="003E506D">
        <w:rPr>
          <w:rFonts w:ascii="Arial" w:eastAsia="Cambria" w:hAnsi="Arial" w:cs="Arial"/>
          <w:i/>
          <w:position w:val="8"/>
          <w:sz w:val="22"/>
          <w:szCs w:val="22"/>
        </w:rPr>
        <w:t>2</w:t>
      </w:r>
      <w:r w:rsidR="00365B58" w:rsidRPr="003E506D">
        <w:rPr>
          <w:rFonts w:ascii="Arial" w:eastAsia="Cambria" w:hAnsi="Arial" w:cs="Arial"/>
          <w:i/>
          <w:sz w:val="22"/>
          <w:szCs w:val="22"/>
        </w:rPr>
        <w:t>adj</w:t>
      </w:r>
      <w:r w:rsidR="00365B58" w:rsidRPr="003E506D">
        <w:rPr>
          <w:rFonts w:ascii="Arial" w:eastAsia="Cambria" w:hAnsi="Arial" w:cs="Arial"/>
          <w:position w:val="2"/>
          <w:sz w:val="22"/>
          <w:szCs w:val="22"/>
        </w:rPr>
        <w:t xml:space="preserve">  </w:t>
      </w:r>
      <w:r w:rsidRPr="003E506D">
        <w:rPr>
          <w:rFonts w:ascii="Arial" w:eastAsia="Cambria" w:hAnsi="Arial" w:cs="Arial"/>
          <w:position w:val="2"/>
          <w:sz w:val="22"/>
          <w:szCs w:val="22"/>
        </w:rPr>
        <w:t>can</w:t>
      </w:r>
      <w:r w:rsidRPr="003E506D">
        <w:rPr>
          <w:rFonts w:ascii="Arial" w:eastAsia="Cambria" w:hAnsi="Arial" w:cs="Arial"/>
          <w:spacing w:val="21"/>
          <w:position w:val="2"/>
          <w:sz w:val="22"/>
          <w:szCs w:val="22"/>
        </w:rPr>
        <w:t xml:space="preserve"> </w:t>
      </w:r>
      <w:r w:rsidRPr="003E506D">
        <w:rPr>
          <w:rFonts w:ascii="Arial" w:eastAsia="Cambria" w:hAnsi="Arial" w:cs="Arial"/>
          <w:position w:val="2"/>
          <w:sz w:val="22"/>
          <w:szCs w:val="22"/>
        </w:rPr>
        <w:t>be</w:t>
      </w:r>
      <w:r w:rsidRPr="003E506D">
        <w:rPr>
          <w:rFonts w:ascii="Arial" w:eastAsia="Cambria" w:hAnsi="Arial" w:cs="Arial"/>
          <w:spacing w:val="20"/>
          <w:position w:val="2"/>
          <w:sz w:val="22"/>
          <w:szCs w:val="22"/>
        </w:rPr>
        <w:t xml:space="preserve"> </w:t>
      </w:r>
      <w:r w:rsidRPr="003E506D">
        <w:rPr>
          <w:rFonts w:ascii="Arial" w:eastAsia="Cambria" w:hAnsi="Arial" w:cs="Arial"/>
          <w:position w:val="2"/>
          <w:sz w:val="22"/>
          <w:szCs w:val="22"/>
        </w:rPr>
        <w:t>much</w:t>
      </w:r>
      <w:r w:rsidRPr="003E506D">
        <w:rPr>
          <w:rFonts w:ascii="Arial" w:eastAsia="Cambria" w:hAnsi="Arial" w:cs="Arial"/>
          <w:spacing w:val="20"/>
          <w:position w:val="2"/>
          <w:sz w:val="22"/>
          <w:szCs w:val="22"/>
        </w:rPr>
        <w:t xml:space="preserve"> </w:t>
      </w:r>
      <w:r w:rsidRPr="003E506D">
        <w:rPr>
          <w:rFonts w:ascii="Arial" w:eastAsia="Cambria" w:hAnsi="Arial" w:cs="Arial"/>
          <w:position w:val="2"/>
          <w:sz w:val="22"/>
          <w:szCs w:val="22"/>
        </w:rPr>
        <w:t>lower</w:t>
      </w:r>
      <w:r w:rsidRPr="003E506D">
        <w:rPr>
          <w:rFonts w:ascii="Arial" w:eastAsia="Cambria" w:hAnsi="Arial" w:cs="Arial"/>
          <w:spacing w:val="20"/>
          <w:position w:val="2"/>
          <w:sz w:val="22"/>
          <w:szCs w:val="22"/>
        </w:rPr>
        <w:t xml:space="preserve"> </w:t>
      </w:r>
      <w:r w:rsidR="00365B58" w:rsidRPr="003E506D">
        <w:rPr>
          <w:rFonts w:ascii="Arial" w:eastAsia="Cambria" w:hAnsi="Arial" w:cs="Arial"/>
          <w:position w:val="2"/>
          <w:sz w:val="22"/>
          <w:szCs w:val="22"/>
        </w:rPr>
        <w:t>when the model includes many</w:t>
      </w:r>
      <w:r w:rsidRPr="003E506D">
        <w:rPr>
          <w:rFonts w:ascii="Arial" w:eastAsia="Cambria" w:hAnsi="Arial" w:cs="Arial"/>
          <w:spacing w:val="7"/>
          <w:sz w:val="22"/>
          <w:szCs w:val="22"/>
        </w:rPr>
        <w:t xml:space="preserve"> </w:t>
      </w:r>
      <w:r w:rsidRPr="003E506D">
        <w:rPr>
          <w:rFonts w:ascii="Arial" w:eastAsia="Cambria" w:hAnsi="Arial" w:cs="Arial"/>
          <w:sz w:val="22"/>
          <w:szCs w:val="22"/>
        </w:rPr>
        <w:t>fixed</w:t>
      </w:r>
      <w:r w:rsidRPr="003E506D">
        <w:rPr>
          <w:rFonts w:ascii="Arial" w:eastAsia="Cambria" w:hAnsi="Arial" w:cs="Arial"/>
          <w:spacing w:val="5"/>
          <w:sz w:val="22"/>
          <w:szCs w:val="22"/>
        </w:rPr>
        <w:t xml:space="preserve"> </w:t>
      </w:r>
      <w:r w:rsidRPr="003E506D">
        <w:rPr>
          <w:rFonts w:ascii="Arial" w:eastAsia="Cambria" w:hAnsi="Arial" w:cs="Arial"/>
          <w:spacing w:val="-1"/>
          <w:sz w:val="22"/>
          <w:szCs w:val="22"/>
        </w:rPr>
        <w:t>effects.</w:t>
      </w:r>
    </w:p>
    <w:p w:rsidR="005E1E22" w:rsidRPr="003E506D" w:rsidRDefault="005E1E22" w:rsidP="00A835F8">
      <w:pPr>
        <w:pStyle w:val="BodyText"/>
        <w:rPr>
          <w:rFonts w:ascii="Arial" w:eastAsia="Cambria" w:hAnsi="Arial" w:cs="Arial"/>
          <w:sz w:val="22"/>
          <w:szCs w:val="22"/>
        </w:rPr>
      </w:pPr>
    </w:p>
    <w:p w:rsidR="00815F1C" w:rsidRPr="003E506D" w:rsidRDefault="00DE2491" w:rsidP="00A835F8">
      <w:pPr>
        <w:pStyle w:val="BodyText"/>
        <w:rPr>
          <w:rFonts w:ascii="Arial" w:eastAsia="Cambria" w:hAnsi="Arial" w:cs="Arial"/>
          <w:spacing w:val="-1"/>
          <w:sz w:val="22"/>
          <w:szCs w:val="22"/>
        </w:rPr>
      </w:pPr>
      <w:r w:rsidRPr="003E506D">
        <w:rPr>
          <w:rFonts w:ascii="Arial" w:eastAsia="Cambria" w:hAnsi="Arial" w:cs="Arial"/>
          <w:spacing w:val="-1"/>
          <w:sz w:val="22"/>
          <w:szCs w:val="22"/>
        </w:rPr>
        <w:t xml:space="preserve">The </w:t>
      </w:r>
      <w:r w:rsidR="005E1E22" w:rsidRPr="003E506D">
        <w:rPr>
          <w:rFonts w:ascii="Arial" w:eastAsia="Cambria" w:hAnsi="Arial" w:cs="Arial"/>
          <w:spacing w:val="-1"/>
          <w:sz w:val="22"/>
          <w:szCs w:val="22"/>
        </w:rPr>
        <w:t>statistical</w:t>
      </w:r>
      <w:r w:rsidR="005E1E22" w:rsidRPr="003E506D">
        <w:rPr>
          <w:rFonts w:ascii="Arial" w:eastAsia="Cambria" w:hAnsi="Arial" w:cs="Arial"/>
          <w:spacing w:val="31"/>
          <w:sz w:val="22"/>
          <w:szCs w:val="22"/>
        </w:rPr>
        <w:t xml:space="preserve"> </w:t>
      </w:r>
      <w:r w:rsidR="005E1E22" w:rsidRPr="003E506D">
        <w:rPr>
          <w:rFonts w:ascii="Arial" w:eastAsia="Cambria" w:hAnsi="Arial" w:cs="Arial"/>
          <w:spacing w:val="-1"/>
          <w:sz w:val="22"/>
          <w:szCs w:val="22"/>
        </w:rPr>
        <w:t>test</w:t>
      </w:r>
      <w:r w:rsidR="005E1E22" w:rsidRPr="003E506D">
        <w:rPr>
          <w:rFonts w:ascii="Arial" w:eastAsia="Cambria" w:hAnsi="Arial" w:cs="Arial"/>
          <w:spacing w:val="31"/>
          <w:sz w:val="22"/>
          <w:szCs w:val="22"/>
        </w:rPr>
        <w:t xml:space="preserve"> </w:t>
      </w:r>
      <w:r w:rsidR="005E1E22" w:rsidRPr="003E506D">
        <w:rPr>
          <w:rFonts w:ascii="Arial" w:eastAsia="Cambria" w:hAnsi="Arial" w:cs="Arial"/>
          <w:sz w:val="22"/>
          <w:szCs w:val="22"/>
        </w:rPr>
        <w:t>of</w:t>
      </w:r>
      <w:r w:rsidR="005E1E22" w:rsidRPr="003E506D">
        <w:rPr>
          <w:rFonts w:ascii="Arial" w:eastAsia="Cambria" w:hAnsi="Arial" w:cs="Arial"/>
          <w:spacing w:val="32"/>
          <w:sz w:val="22"/>
          <w:szCs w:val="22"/>
        </w:rPr>
        <w:t xml:space="preserve"> </w:t>
      </w:r>
      <w:r w:rsidR="005E1E22" w:rsidRPr="003E506D">
        <w:rPr>
          <w:rFonts w:ascii="Arial" w:eastAsia="Cambria" w:hAnsi="Arial" w:cs="Arial"/>
          <w:spacing w:val="-1"/>
          <w:sz w:val="22"/>
          <w:szCs w:val="22"/>
        </w:rPr>
        <w:t>“</w:t>
      </w:r>
      <w:r w:rsidRPr="003E506D">
        <w:rPr>
          <w:rFonts w:ascii="Arial" w:eastAsia="Cambria" w:hAnsi="Arial" w:cs="Arial"/>
          <w:spacing w:val="-1"/>
          <w:sz w:val="22"/>
          <w:szCs w:val="22"/>
        </w:rPr>
        <w:t xml:space="preserve">model </w:t>
      </w:r>
      <w:r w:rsidR="005E1E22" w:rsidRPr="003E506D">
        <w:rPr>
          <w:rFonts w:ascii="Arial" w:eastAsia="Cambria" w:hAnsi="Arial" w:cs="Arial"/>
          <w:spacing w:val="-1"/>
          <w:sz w:val="22"/>
          <w:szCs w:val="22"/>
        </w:rPr>
        <w:t>significance”</w:t>
      </w:r>
      <w:r w:rsidRPr="003E506D">
        <w:rPr>
          <w:rFonts w:ascii="Arial" w:eastAsia="Cambria" w:hAnsi="Arial" w:cs="Arial"/>
          <w:spacing w:val="-1"/>
          <w:sz w:val="22"/>
          <w:szCs w:val="22"/>
        </w:rPr>
        <w:t xml:space="preserve"> is quantified by the output “F-statistic: 3.008 on 1 and 4 DF,  p-value: 0.1579”</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Under a null hypothesis where</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 xml:space="preserve">the </w:t>
      </w:r>
      <w:r w:rsidR="005E1E22" w:rsidRPr="003E506D">
        <w:rPr>
          <w:rFonts w:ascii="Arial" w:eastAsia="Cambria" w:hAnsi="Arial" w:cs="Arial"/>
          <w:spacing w:val="-1"/>
          <w:sz w:val="22"/>
          <w:szCs w:val="22"/>
        </w:rPr>
        <w:t xml:space="preserve">model </w:t>
      </w:r>
      <w:r w:rsidRPr="003E506D">
        <w:rPr>
          <w:rFonts w:ascii="Arial" w:eastAsia="Cambria" w:hAnsi="Arial" w:cs="Arial"/>
          <w:spacing w:val="-1"/>
          <w:sz w:val="22"/>
          <w:szCs w:val="22"/>
        </w:rPr>
        <w:t>captures little or no information about the process</w:t>
      </w:r>
      <w:r w:rsidR="005E1E22" w:rsidRPr="003E506D">
        <w:rPr>
          <w:rFonts w:ascii="Arial" w:eastAsia="Cambria" w:hAnsi="Arial" w:cs="Arial"/>
          <w:spacing w:val="-1"/>
          <w:sz w:val="22"/>
          <w:szCs w:val="22"/>
        </w:rPr>
        <w:t xml:space="preserve">, the probability </w:t>
      </w:r>
      <w:r w:rsidRPr="003E506D">
        <w:rPr>
          <w:rFonts w:ascii="Arial" w:eastAsia="Cambria" w:hAnsi="Arial" w:cs="Arial"/>
          <w:spacing w:val="-1"/>
          <w:sz w:val="22"/>
          <w:szCs w:val="22"/>
        </w:rPr>
        <w:t xml:space="preserve">value quantifies the data-driven evidence to reject the null and accept an alternative stating </w:t>
      </w:r>
      <w:r w:rsidR="00815F1C" w:rsidRPr="003E506D">
        <w:rPr>
          <w:rFonts w:ascii="Arial" w:eastAsia="Cambria" w:hAnsi="Arial" w:cs="Arial"/>
          <w:spacing w:val="-1"/>
          <w:sz w:val="22"/>
          <w:szCs w:val="22"/>
        </w:rPr>
        <w:t>that</w:t>
      </w:r>
      <w:r w:rsidRPr="003E506D">
        <w:rPr>
          <w:rFonts w:ascii="Arial" w:eastAsia="Cambria" w:hAnsi="Arial" w:cs="Arial"/>
          <w:spacing w:val="-1"/>
          <w:sz w:val="22"/>
          <w:szCs w:val="22"/>
        </w:rPr>
        <w:t xml:space="preserve"> this model does capture useful patterns in the data</w:t>
      </w:r>
      <w:r w:rsidR="005E1E22" w:rsidRPr="003E506D">
        <w:rPr>
          <w:rFonts w:ascii="Arial" w:eastAsia="Cambria" w:hAnsi="Arial" w:cs="Arial"/>
          <w:spacing w:val="-1"/>
          <w:sz w:val="22"/>
          <w:szCs w:val="22"/>
        </w:rPr>
        <w:t xml:space="preserve">. </w:t>
      </w:r>
      <w:r w:rsidR="00815F1C" w:rsidRPr="003E506D">
        <w:rPr>
          <w:rFonts w:ascii="Arial" w:eastAsia="Cambria" w:hAnsi="Arial" w:cs="Arial"/>
          <w:spacing w:val="-1"/>
          <w:sz w:val="22"/>
          <w:szCs w:val="22"/>
        </w:rPr>
        <w:t>Specifically, t</w:t>
      </w:r>
      <w:r w:rsidR="005E1E22" w:rsidRPr="003E506D">
        <w:rPr>
          <w:rFonts w:ascii="Arial" w:eastAsia="Cambria" w:hAnsi="Arial" w:cs="Arial"/>
          <w:spacing w:val="-1"/>
          <w:sz w:val="22"/>
          <w:szCs w:val="22"/>
        </w:rPr>
        <w:t>he p</w:t>
      </w:r>
      <w:r w:rsidR="00815F1C" w:rsidRPr="003E506D">
        <w:rPr>
          <w:rFonts w:ascii="Arial" w:eastAsia="Cambria" w:hAnsi="Arial" w:cs="Arial"/>
          <w:spacing w:val="-1"/>
          <w:sz w:val="22"/>
          <w:szCs w:val="22"/>
        </w:rPr>
        <w:t>-</w:t>
      </w:r>
      <w:r w:rsidR="005E1E22" w:rsidRPr="003E506D">
        <w:rPr>
          <w:rFonts w:ascii="Arial" w:eastAsia="Cambria" w:hAnsi="Arial" w:cs="Arial"/>
          <w:spacing w:val="-1"/>
          <w:sz w:val="22"/>
          <w:szCs w:val="22"/>
        </w:rPr>
        <w:t xml:space="preserve">value </w:t>
      </w:r>
      <w:r w:rsidR="00815F1C" w:rsidRPr="003E506D">
        <w:rPr>
          <w:rFonts w:ascii="Arial" w:eastAsia="Cambria" w:hAnsi="Arial" w:cs="Arial"/>
          <w:spacing w:val="-1"/>
          <w:sz w:val="22"/>
          <w:szCs w:val="22"/>
        </w:rPr>
        <w:t>represents the</w:t>
      </w:r>
      <w:r w:rsidR="005E1E22" w:rsidRPr="003E506D">
        <w:rPr>
          <w:rFonts w:ascii="Arial" w:eastAsia="Cambria" w:hAnsi="Arial" w:cs="Arial"/>
          <w:spacing w:val="-1"/>
          <w:sz w:val="22"/>
          <w:szCs w:val="22"/>
        </w:rPr>
        <w:t xml:space="preserve"> conditional probability</w:t>
      </w:r>
      <w:r w:rsidR="00815F1C" w:rsidRPr="003E506D">
        <w:rPr>
          <w:rFonts w:ascii="Arial" w:eastAsia="Cambria" w:hAnsi="Arial" w:cs="Arial"/>
          <w:spacing w:val="-1"/>
          <w:sz w:val="22"/>
          <w:szCs w:val="22"/>
        </w:rPr>
        <w:t xml:space="preserve"> </w:t>
      </w:r>
      <w:r w:rsidR="005E1E22" w:rsidRPr="003E506D">
        <w:rPr>
          <w:rFonts w:ascii="Arial" w:eastAsia="Cambria" w:hAnsi="Arial" w:cs="Arial"/>
          <w:spacing w:val="-1"/>
          <w:sz w:val="22"/>
          <w:szCs w:val="22"/>
        </w:rPr>
        <w:t xml:space="preserve">under the condition that the null hypothesis is true. In this case, </w:t>
      </w:r>
    </w:p>
    <w:p w:rsidR="00274765" w:rsidRPr="003E506D" w:rsidRDefault="00274765" w:rsidP="00A835F8">
      <w:pPr>
        <w:pStyle w:val="BodyText"/>
        <w:rPr>
          <w:rFonts w:ascii="Arial" w:eastAsia="Cambria" w:hAnsi="Arial" w:cs="Arial"/>
          <w:spacing w:val="-1"/>
          <w:sz w:val="22"/>
          <w:szCs w:val="22"/>
        </w:rPr>
      </w:pPr>
    </w:p>
    <w:p w:rsidR="00815F1C" w:rsidRPr="003E506D" w:rsidRDefault="00274765" w:rsidP="00A835F8">
      <w:pPr>
        <w:pStyle w:val="BodyText"/>
        <w:numPr>
          <w:ilvl w:val="0"/>
          <w:numId w:val="10"/>
        </w:numPr>
        <w:rPr>
          <w:rFonts w:ascii="Arial" w:eastAsia="Cambria" w:hAnsi="Arial" w:cs="Arial"/>
          <w:spacing w:val="-1"/>
          <w:sz w:val="22"/>
          <w:szCs w:val="22"/>
        </w:rPr>
      </w:pPr>
      <w:r w:rsidRPr="003E506D">
        <w:rPr>
          <w:rFonts w:ascii="Arial" w:eastAsia="Cambria" w:hAnsi="Arial" w:cs="Arial"/>
          <w:spacing w:val="-1"/>
          <w:sz w:val="22"/>
          <w:szCs w:val="22"/>
        </w:rPr>
        <w:t>T</w:t>
      </w:r>
      <w:r w:rsidR="005E1E22" w:rsidRPr="003E506D">
        <w:rPr>
          <w:rFonts w:ascii="Arial" w:eastAsia="Cambria" w:hAnsi="Arial" w:cs="Arial"/>
          <w:spacing w:val="-1"/>
          <w:sz w:val="22"/>
          <w:szCs w:val="22"/>
        </w:rPr>
        <w:t xml:space="preserve">he null hypothesis is </w:t>
      </w:r>
      <w:r w:rsidR="00815F1C" w:rsidRPr="003E506D">
        <w:rPr>
          <w:rFonts w:ascii="Arial" w:eastAsia="Cambria" w:hAnsi="Arial" w:cs="Arial"/>
          <w:spacing w:val="-1"/>
          <w:sz w:val="22"/>
          <w:szCs w:val="22"/>
        </w:rPr>
        <w:t xml:space="preserve">Ho: </w:t>
      </w:r>
      <w:r w:rsidR="005E1E22" w:rsidRPr="003E506D">
        <w:rPr>
          <w:rFonts w:ascii="Arial" w:eastAsia="Cambria" w:hAnsi="Arial" w:cs="Arial"/>
          <w:spacing w:val="-1"/>
          <w:sz w:val="22"/>
          <w:szCs w:val="22"/>
        </w:rPr>
        <w:t>“</w:t>
      </w:r>
      <w:r w:rsidR="00815F1C" w:rsidRPr="003E506D">
        <w:rPr>
          <w:rFonts w:ascii="Arial" w:eastAsia="Cambria" w:hAnsi="Arial" w:cs="Arial"/>
          <w:spacing w:val="-1"/>
          <w:sz w:val="22"/>
          <w:szCs w:val="22"/>
        </w:rPr>
        <w:t>Treatment</w:t>
      </w:r>
      <w:r w:rsidR="005E1E22" w:rsidRPr="003E506D">
        <w:rPr>
          <w:rFonts w:ascii="Arial" w:eastAsia="Cambria" w:hAnsi="Arial" w:cs="Arial"/>
          <w:spacing w:val="-1"/>
          <w:sz w:val="22"/>
          <w:szCs w:val="22"/>
        </w:rPr>
        <w:t xml:space="preserve"> has no effect on </w:t>
      </w:r>
      <w:r w:rsidR="00815F1C" w:rsidRPr="003E506D">
        <w:rPr>
          <w:rFonts w:ascii="Arial" w:eastAsia="Cambria" w:hAnsi="Arial" w:cs="Arial"/>
          <w:spacing w:val="-1"/>
          <w:sz w:val="22"/>
          <w:szCs w:val="22"/>
        </w:rPr>
        <w:t>Obs</w:t>
      </w:r>
      <w:r w:rsidR="005E1E22" w:rsidRPr="003E506D">
        <w:rPr>
          <w:rFonts w:ascii="Arial" w:eastAsia="Cambria" w:hAnsi="Arial" w:cs="Arial"/>
          <w:spacing w:val="-1"/>
          <w:sz w:val="22"/>
          <w:szCs w:val="22"/>
        </w:rPr>
        <w:t xml:space="preserve">”. </w:t>
      </w:r>
    </w:p>
    <w:p w:rsidR="00815F1C" w:rsidRPr="003E506D" w:rsidRDefault="00815F1C" w:rsidP="00A835F8">
      <w:pPr>
        <w:pStyle w:val="BodyText"/>
        <w:numPr>
          <w:ilvl w:val="0"/>
          <w:numId w:val="10"/>
        </w:numPr>
        <w:rPr>
          <w:rFonts w:ascii="Arial" w:eastAsia="Cambria" w:hAnsi="Arial" w:cs="Arial"/>
          <w:spacing w:val="-1"/>
          <w:sz w:val="22"/>
          <w:szCs w:val="22"/>
        </w:rPr>
      </w:pPr>
      <w:r w:rsidRPr="003E506D">
        <w:rPr>
          <w:rFonts w:ascii="Arial" w:eastAsia="Cambria" w:hAnsi="Arial" w:cs="Arial"/>
          <w:spacing w:val="-1"/>
          <w:sz w:val="22"/>
          <w:szCs w:val="22"/>
        </w:rPr>
        <w:t>Alternative research Hypothesis is H1: “Treatment has effect on Obs”.</w:t>
      </w:r>
    </w:p>
    <w:p w:rsidR="00815F1C" w:rsidRPr="003E506D" w:rsidRDefault="00815F1C" w:rsidP="00A835F8">
      <w:pPr>
        <w:pStyle w:val="BodyText"/>
        <w:rPr>
          <w:rFonts w:ascii="Arial" w:eastAsia="Cambria" w:hAnsi="Arial" w:cs="Arial"/>
          <w:spacing w:val="-1"/>
          <w:sz w:val="22"/>
          <w:szCs w:val="22"/>
        </w:rPr>
      </w:pPr>
    </w:p>
    <w:p w:rsidR="008D3EAD" w:rsidRPr="003E506D" w:rsidRDefault="00815F1C" w:rsidP="00A835F8">
      <w:pPr>
        <w:pStyle w:val="BodyText"/>
        <w:rPr>
          <w:rFonts w:ascii="Arial" w:eastAsia="Cambria" w:hAnsi="Arial" w:cs="Arial"/>
          <w:spacing w:val="-1"/>
          <w:sz w:val="22"/>
          <w:szCs w:val="22"/>
        </w:rPr>
      </w:pPr>
      <w:r w:rsidRPr="003E506D">
        <w:rPr>
          <w:rFonts w:ascii="Arial" w:eastAsia="Cambria" w:hAnsi="Arial" w:cs="Arial"/>
          <w:spacing w:val="-1"/>
          <w:sz w:val="22"/>
          <w:szCs w:val="22"/>
        </w:rPr>
        <w:t>This</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p-value is 0.1579</w:t>
      </w:r>
      <w:r w:rsidR="008D3EAD" w:rsidRPr="003E506D">
        <w:rPr>
          <w:rFonts w:ascii="Arial" w:eastAsia="Cambria" w:hAnsi="Arial" w:cs="Arial"/>
          <w:spacing w:val="-1"/>
          <w:sz w:val="22"/>
          <w:szCs w:val="22"/>
        </w:rPr>
        <w:t xml:space="preserve">, and the </w:t>
      </w:r>
      <w:r w:rsidR="005E1E22" w:rsidRPr="003E506D">
        <w:rPr>
          <w:rFonts w:ascii="Arial" w:eastAsia="Cambria" w:hAnsi="Arial" w:cs="Arial"/>
          <w:spacing w:val="-1"/>
          <w:sz w:val="22"/>
          <w:szCs w:val="22"/>
        </w:rPr>
        <w:t xml:space="preserve">linear model </w:t>
      </w:r>
      <w:r w:rsidR="008D3EAD" w:rsidRPr="003E506D">
        <w:rPr>
          <w:rFonts w:ascii="Arial" w:eastAsia="Cambria" w:hAnsi="Arial" w:cs="Arial"/>
          <w:spacing w:val="-1"/>
          <w:sz w:val="22"/>
          <w:szCs w:val="22"/>
        </w:rPr>
        <w:t>fails to reject the null hypothesis. This leaves open the possibility that Treatment may have no effect on Obs (just based on using these 6 data points).</w:t>
      </w:r>
    </w:p>
    <w:p w:rsidR="008D3EAD" w:rsidRPr="003E506D" w:rsidRDefault="008D3EAD" w:rsidP="00A835F8">
      <w:pPr>
        <w:pStyle w:val="BodyText"/>
        <w:rPr>
          <w:rFonts w:ascii="Arial" w:eastAsia="Cambria" w:hAnsi="Arial" w:cs="Arial"/>
          <w:spacing w:val="-1"/>
          <w:sz w:val="22"/>
          <w:szCs w:val="22"/>
        </w:rPr>
      </w:pPr>
    </w:p>
    <w:p w:rsidR="005E1E22" w:rsidRPr="003E506D" w:rsidRDefault="008D3EAD" w:rsidP="00A835F8">
      <w:pPr>
        <w:pStyle w:val="BodyText"/>
        <w:rPr>
          <w:rFonts w:ascii="Arial" w:eastAsia="Cambria" w:hAnsi="Arial" w:cs="Arial"/>
          <w:spacing w:val="-1"/>
          <w:sz w:val="22"/>
          <w:szCs w:val="22"/>
        </w:rPr>
      </w:pPr>
      <w:r w:rsidRPr="003E506D">
        <w:rPr>
          <w:rFonts w:ascii="Arial" w:eastAsia="Cambria" w:hAnsi="Arial" w:cs="Arial"/>
          <w:spacing w:val="-1"/>
          <w:sz w:val="22"/>
          <w:szCs w:val="22"/>
        </w:rPr>
        <w:t>However, if the p-value was much smaller, and assuming</w:t>
      </w:r>
      <w:r w:rsidR="005E1E22" w:rsidRPr="003E506D">
        <w:rPr>
          <w:rFonts w:ascii="Arial" w:eastAsia="Cambria" w:hAnsi="Arial" w:cs="Arial"/>
          <w:spacing w:val="-1"/>
          <w:sz w:val="22"/>
          <w:szCs w:val="22"/>
        </w:rPr>
        <w:t xml:space="preserve"> </w:t>
      </w:r>
      <w:r w:rsidR="00815F1C" w:rsidRPr="003E506D">
        <w:rPr>
          <w:rFonts w:ascii="Arial" w:eastAsia="Cambria" w:hAnsi="Arial" w:cs="Arial"/>
          <w:spacing w:val="-1"/>
          <w:sz w:val="22"/>
          <w:szCs w:val="22"/>
        </w:rPr>
        <w:t>Ho</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were</w:t>
      </w:r>
      <w:r w:rsidR="005E1E22" w:rsidRPr="003E506D">
        <w:rPr>
          <w:rFonts w:ascii="Arial" w:eastAsia="Cambria" w:hAnsi="Arial" w:cs="Arial"/>
          <w:spacing w:val="-1"/>
          <w:sz w:val="22"/>
          <w:szCs w:val="22"/>
        </w:rPr>
        <w:t xml:space="preserve"> true, then </w:t>
      </w:r>
      <w:r w:rsidR="00815F1C" w:rsidRPr="003E506D">
        <w:rPr>
          <w:rFonts w:ascii="Arial" w:eastAsia="Cambria" w:hAnsi="Arial" w:cs="Arial"/>
          <w:spacing w:val="-1"/>
          <w:sz w:val="22"/>
          <w:szCs w:val="22"/>
        </w:rPr>
        <w:t xml:space="preserve">this </w:t>
      </w:r>
      <w:r w:rsidR="005E1E22" w:rsidRPr="003E506D">
        <w:rPr>
          <w:rFonts w:ascii="Arial" w:eastAsia="Cambria" w:hAnsi="Arial" w:cs="Arial"/>
          <w:spacing w:val="-1"/>
          <w:sz w:val="22"/>
          <w:szCs w:val="22"/>
        </w:rPr>
        <w:t xml:space="preserve">data </w:t>
      </w:r>
      <w:r w:rsidRPr="003E506D">
        <w:rPr>
          <w:rFonts w:ascii="Arial" w:eastAsia="Cambria" w:hAnsi="Arial" w:cs="Arial"/>
          <w:spacing w:val="-1"/>
          <w:sz w:val="22"/>
          <w:szCs w:val="22"/>
        </w:rPr>
        <w:t>would be</w:t>
      </w:r>
      <w:r w:rsidR="00815F1C" w:rsidRPr="003E506D">
        <w:rPr>
          <w:rFonts w:ascii="Arial" w:eastAsia="Cambria" w:hAnsi="Arial" w:cs="Arial"/>
          <w:spacing w:val="-1"/>
          <w:sz w:val="22"/>
          <w:szCs w:val="22"/>
        </w:rPr>
        <w:t xml:space="preserve"> less likely to be observed</w:t>
      </w:r>
      <w:r w:rsidRPr="003E506D">
        <w:rPr>
          <w:rFonts w:ascii="Arial" w:eastAsia="Cambria" w:hAnsi="Arial" w:cs="Arial"/>
          <w:spacing w:val="-1"/>
          <w:sz w:val="22"/>
          <w:szCs w:val="22"/>
        </w:rPr>
        <w:t xml:space="preserve"> in reality (hence we would interpret small p-values</w:t>
      </w:r>
      <w:r w:rsidR="005E1E22" w:rsidRPr="003E506D">
        <w:rPr>
          <w:rFonts w:ascii="Arial" w:eastAsia="Cambria" w:hAnsi="Arial" w:cs="Arial"/>
          <w:spacing w:val="-1"/>
          <w:sz w:val="22"/>
          <w:szCs w:val="22"/>
        </w:rPr>
        <w:t xml:space="preserve"> as showing that the alternative hypothesis “</w:t>
      </w:r>
      <w:r w:rsidRPr="003E506D">
        <w:rPr>
          <w:rFonts w:ascii="Arial" w:eastAsia="Cambria" w:hAnsi="Arial" w:cs="Arial"/>
          <w:spacing w:val="-1"/>
          <w:sz w:val="22"/>
          <w:szCs w:val="22"/>
        </w:rPr>
        <w:t>Treatment</w:t>
      </w:r>
      <w:r w:rsidR="005E1E22" w:rsidRPr="003E506D">
        <w:rPr>
          <w:rFonts w:ascii="Arial" w:eastAsia="Cambria" w:hAnsi="Arial" w:cs="Arial"/>
          <w:spacing w:val="-1"/>
          <w:sz w:val="22"/>
          <w:szCs w:val="22"/>
        </w:rPr>
        <w:t xml:space="preserve"> affects </w:t>
      </w:r>
      <w:r w:rsidRPr="003E506D">
        <w:rPr>
          <w:rFonts w:ascii="Arial" w:eastAsia="Cambria" w:hAnsi="Arial" w:cs="Arial"/>
          <w:spacing w:val="-1"/>
          <w:sz w:val="22"/>
          <w:szCs w:val="22"/>
        </w:rPr>
        <w:t>Obs</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a</w:t>
      </w:r>
      <w:r w:rsidR="005E1E22" w:rsidRPr="003E506D">
        <w:rPr>
          <w:rFonts w:ascii="Arial" w:eastAsia="Cambria" w:hAnsi="Arial" w:cs="Arial"/>
          <w:spacing w:val="-1"/>
          <w:sz w:val="22"/>
          <w:szCs w:val="22"/>
        </w:rPr>
        <w:t xml:space="preserve">s more likely and </w:t>
      </w:r>
      <w:r w:rsidRPr="003E506D">
        <w:rPr>
          <w:rFonts w:ascii="Arial" w:eastAsia="Cambria" w:hAnsi="Arial" w:cs="Arial"/>
          <w:spacing w:val="-1"/>
          <w:sz w:val="22"/>
          <w:szCs w:val="22"/>
        </w:rPr>
        <w:t>the model</w:t>
      </w:r>
      <w:r w:rsidR="005E1E22" w:rsidRPr="003E506D">
        <w:rPr>
          <w:rFonts w:ascii="Arial" w:eastAsia="Cambria" w:hAnsi="Arial" w:cs="Arial"/>
          <w:spacing w:val="-1"/>
          <w:sz w:val="22"/>
          <w:szCs w:val="22"/>
        </w:rPr>
        <w:t xml:space="preserve"> result is “statistically significant”</w:t>
      </w:r>
      <w:r w:rsidRPr="003E506D">
        <w:rPr>
          <w:rFonts w:ascii="Arial" w:eastAsia="Cambria" w:hAnsi="Arial" w:cs="Arial"/>
          <w:spacing w:val="-1"/>
          <w:sz w:val="22"/>
          <w:szCs w:val="22"/>
        </w:rPr>
        <w:t>)</w:t>
      </w:r>
      <w:r w:rsidR="005E1E22" w:rsidRPr="003E506D">
        <w:rPr>
          <w:rFonts w:ascii="Arial" w:eastAsia="Cambria" w:hAnsi="Arial" w:cs="Arial"/>
          <w:spacing w:val="-1"/>
          <w:sz w:val="22"/>
          <w:szCs w:val="22"/>
        </w:rPr>
        <w:t>.</w:t>
      </w:r>
    </w:p>
    <w:p w:rsidR="005E1E22" w:rsidRPr="003E506D" w:rsidRDefault="005E1E22" w:rsidP="00A835F8">
      <w:pPr>
        <w:pStyle w:val="BodyText"/>
        <w:rPr>
          <w:rFonts w:ascii="Arial" w:eastAsia="Cambria" w:hAnsi="Arial" w:cs="Arial"/>
          <w:spacing w:val="-1"/>
          <w:sz w:val="22"/>
          <w:szCs w:val="22"/>
        </w:rPr>
      </w:pPr>
    </w:p>
    <w:p w:rsidR="008D3EAD" w:rsidRPr="003E506D" w:rsidRDefault="008D3EAD" w:rsidP="00A835F8">
      <w:pPr>
        <w:pStyle w:val="BodyText"/>
        <w:rPr>
          <w:rFonts w:ascii="Arial" w:eastAsia="Cambria" w:hAnsi="Arial" w:cs="Arial"/>
          <w:sz w:val="22"/>
          <w:szCs w:val="22"/>
        </w:rPr>
      </w:pPr>
      <w:r w:rsidRPr="003E506D">
        <w:rPr>
          <w:rFonts w:ascii="Arial" w:eastAsia="Cambria" w:hAnsi="Arial" w:cs="Arial"/>
          <w:spacing w:val="-1"/>
          <w:sz w:val="22"/>
          <w:szCs w:val="22"/>
        </w:rPr>
        <w:lastRenderedPageBreak/>
        <w:t>There is a</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distinction</w:t>
      </w:r>
      <w:r w:rsidR="005E1E22" w:rsidRPr="003E506D">
        <w:rPr>
          <w:rFonts w:ascii="Arial" w:eastAsia="Cambria" w:hAnsi="Arial" w:cs="Arial"/>
          <w:spacing w:val="-1"/>
          <w:sz w:val="22"/>
          <w:szCs w:val="22"/>
        </w:rPr>
        <w:t xml:space="preserve"> between the </w:t>
      </w:r>
      <w:r w:rsidRPr="003E506D">
        <w:rPr>
          <w:rFonts w:ascii="Arial" w:eastAsia="Cambria" w:hAnsi="Arial" w:cs="Arial"/>
          <w:spacing w:val="-1"/>
          <w:sz w:val="22"/>
          <w:szCs w:val="22"/>
        </w:rPr>
        <w:t>overall “model-</w:t>
      </w:r>
      <w:r w:rsidR="005E1E22" w:rsidRPr="003E506D">
        <w:rPr>
          <w:rFonts w:ascii="Arial" w:eastAsia="Cambria" w:hAnsi="Arial" w:cs="Arial"/>
          <w:spacing w:val="-1"/>
          <w:sz w:val="22"/>
          <w:szCs w:val="22"/>
        </w:rPr>
        <w:t>significance</w:t>
      </w:r>
      <w:r w:rsidRPr="003E506D">
        <w:rPr>
          <w:rFonts w:ascii="Arial" w:eastAsia="Cambria" w:hAnsi="Arial" w:cs="Arial"/>
          <w:spacing w:val="-1"/>
          <w:sz w:val="22"/>
          <w:szCs w:val="22"/>
        </w:rPr>
        <w:t>”</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 xml:space="preserve">as quantified by </w:t>
      </w:r>
      <w:r w:rsidR="005E1E22" w:rsidRPr="003E506D">
        <w:rPr>
          <w:rFonts w:ascii="Arial" w:eastAsia="Cambria" w:hAnsi="Arial" w:cs="Arial"/>
          <w:spacing w:val="-1"/>
          <w:sz w:val="22"/>
          <w:szCs w:val="22"/>
        </w:rPr>
        <w:t xml:space="preserve">the </w:t>
      </w:r>
      <w:r w:rsidRPr="003E506D">
        <w:rPr>
          <w:rFonts w:ascii="Arial" w:eastAsia="Cambria" w:hAnsi="Arial" w:cs="Arial"/>
          <w:spacing w:val="-1"/>
          <w:sz w:val="22"/>
          <w:szCs w:val="22"/>
        </w:rPr>
        <w:t>p-</w:t>
      </w:r>
      <w:r w:rsidR="005E1E22" w:rsidRPr="003E506D">
        <w:rPr>
          <w:rFonts w:ascii="Arial" w:eastAsia="Cambria" w:hAnsi="Arial" w:cs="Arial"/>
          <w:spacing w:val="-1"/>
          <w:sz w:val="22"/>
          <w:szCs w:val="22"/>
        </w:rPr>
        <w:t xml:space="preserve">value at the very bottom of the </w:t>
      </w:r>
      <w:r w:rsidRPr="003E506D">
        <w:rPr>
          <w:rFonts w:ascii="Arial" w:eastAsia="Cambria" w:hAnsi="Arial" w:cs="Arial"/>
          <w:spacing w:val="-1"/>
          <w:sz w:val="22"/>
          <w:szCs w:val="22"/>
        </w:rPr>
        <w:t>output</w:t>
      </w:r>
      <w:r w:rsidR="005E1E22" w:rsidRPr="003E506D">
        <w:rPr>
          <w:rFonts w:ascii="Arial" w:eastAsia="Cambria" w:hAnsi="Arial" w:cs="Arial"/>
          <w:spacing w:val="-1"/>
          <w:sz w:val="22"/>
          <w:szCs w:val="22"/>
        </w:rPr>
        <w:t>, which considers all effects together</w:t>
      </w:r>
      <w:r w:rsidRPr="003E506D">
        <w:rPr>
          <w:rFonts w:ascii="Arial" w:eastAsia="Cambria" w:hAnsi="Arial" w:cs="Arial"/>
          <w:spacing w:val="-1"/>
          <w:sz w:val="22"/>
          <w:szCs w:val="22"/>
        </w:rPr>
        <w:t xml:space="preserve">) and </w:t>
      </w:r>
      <w:r w:rsidR="005E1E22" w:rsidRPr="003E506D">
        <w:rPr>
          <w:rFonts w:ascii="Arial" w:eastAsia="Cambria" w:hAnsi="Arial" w:cs="Arial"/>
          <w:spacing w:val="-1"/>
          <w:sz w:val="22"/>
          <w:szCs w:val="22"/>
        </w:rPr>
        <w:t>the p</w:t>
      </w:r>
      <w:r w:rsidRPr="003E506D">
        <w:rPr>
          <w:rFonts w:ascii="Arial" w:eastAsia="Cambria" w:hAnsi="Arial" w:cs="Arial"/>
          <w:spacing w:val="-1"/>
          <w:sz w:val="22"/>
          <w:szCs w:val="22"/>
        </w:rPr>
        <w:t>-</w:t>
      </w:r>
      <w:r w:rsidR="005E1E22" w:rsidRPr="003E506D">
        <w:rPr>
          <w:rFonts w:ascii="Arial" w:eastAsia="Cambria" w:hAnsi="Arial" w:cs="Arial"/>
          <w:spacing w:val="-1"/>
          <w:sz w:val="22"/>
          <w:szCs w:val="22"/>
        </w:rPr>
        <w:t xml:space="preserve">value of individual </w:t>
      </w:r>
      <w:r w:rsidRPr="003E506D">
        <w:rPr>
          <w:rFonts w:ascii="Arial" w:eastAsia="Cambria" w:hAnsi="Arial" w:cs="Arial"/>
          <w:spacing w:val="-1"/>
          <w:sz w:val="22"/>
          <w:szCs w:val="22"/>
        </w:rPr>
        <w:t>effects (</w:t>
      </w:r>
      <w:r w:rsidR="005E1E22" w:rsidRPr="003E506D">
        <w:rPr>
          <w:rFonts w:ascii="Arial" w:eastAsia="Cambria" w:hAnsi="Arial" w:cs="Arial"/>
          <w:spacing w:val="-1"/>
          <w:sz w:val="22"/>
          <w:szCs w:val="22"/>
        </w:rPr>
        <w:t xml:space="preserve">coefficients table </w:t>
      </w:r>
      <w:r w:rsidRPr="003E506D">
        <w:rPr>
          <w:rFonts w:ascii="Arial" w:eastAsia="Cambria" w:hAnsi="Arial" w:cs="Arial"/>
          <w:spacing w:val="-1"/>
          <w:sz w:val="22"/>
          <w:szCs w:val="22"/>
        </w:rPr>
        <w:t>including</w:t>
      </w:r>
      <w:r w:rsidR="005E1E22" w:rsidRPr="003E506D">
        <w:rPr>
          <w:rFonts w:ascii="Arial" w:eastAsia="Cambria" w:hAnsi="Arial" w:cs="Arial"/>
          <w:spacing w:val="-1"/>
          <w:sz w:val="22"/>
          <w:szCs w:val="22"/>
        </w:rPr>
        <w:t xml:space="preserve"> significance</w:t>
      </w:r>
      <w:r w:rsidRPr="003E506D">
        <w:rPr>
          <w:rFonts w:ascii="Arial" w:eastAsia="Cambria" w:hAnsi="Arial" w:cs="Arial"/>
          <w:spacing w:val="-1"/>
          <w:sz w:val="22"/>
          <w:szCs w:val="22"/>
        </w:rPr>
        <w:t xml:space="preserve"> for each predictor</w:t>
      </w:r>
      <w:r w:rsidR="005E1E22" w:rsidRPr="003E506D">
        <w:rPr>
          <w:rFonts w:ascii="Arial" w:eastAsia="Cambria" w:hAnsi="Arial" w:cs="Arial"/>
          <w:spacing w:val="-1"/>
          <w:sz w:val="22"/>
          <w:szCs w:val="22"/>
        </w:rPr>
        <w:t>).</w:t>
      </w:r>
      <w:r w:rsidRPr="003E506D">
        <w:rPr>
          <w:rFonts w:ascii="Arial" w:eastAsia="Cambria" w:hAnsi="Arial" w:cs="Arial"/>
          <w:spacing w:val="-1"/>
          <w:sz w:val="22"/>
          <w:szCs w:val="22"/>
        </w:rPr>
        <w:t xml:space="preserve"> </w:t>
      </w:r>
    </w:p>
    <w:p w:rsidR="005E1E22" w:rsidRPr="003E506D" w:rsidRDefault="008D3EAD" w:rsidP="00A835F8">
      <w:pPr>
        <w:pStyle w:val="BodyText"/>
        <w:rPr>
          <w:rFonts w:ascii="Arial" w:eastAsia="Cambria" w:hAnsi="Arial" w:cs="Arial"/>
          <w:sz w:val="22"/>
          <w:szCs w:val="22"/>
        </w:rPr>
      </w:pPr>
      <w:r w:rsidRPr="003E506D">
        <w:rPr>
          <w:rFonts w:ascii="Arial" w:eastAsia="Cambria" w:hAnsi="Arial" w:cs="Arial"/>
          <w:sz w:val="22"/>
          <w:szCs w:val="22"/>
        </w:rPr>
        <w:t>T</w:t>
      </w:r>
      <w:r w:rsidR="005E1E22" w:rsidRPr="003E506D">
        <w:rPr>
          <w:rFonts w:ascii="Arial" w:eastAsia="Cambria" w:hAnsi="Arial" w:cs="Arial"/>
          <w:sz w:val="22"/>
          <w:szCs w:val="22"/>
        </w:rPr>
        <w:t>he</w:t>
      </w:r>
      <w:r w:rsidR="005E1E22" w:rsidRPr="003E506D">
        <w:rPr>
          <w:rFonts w:ascii="Arial" w:eastAsia="Cambria" w:hAnsi="Arial" w:cs="Arial"/>
          <w:spacing w:val="9"/>
          <w:sz w:val="22"/>
          <w:szCs w:val="22"/>
        </w:rPr>
        <w:t xml:space="preserve"> </w:t>
      </w:r>
      <w:r w:rsidRPr="003E506D">
        <w:rPr>
          <w:rFonts w:ascii="Arial" w:eastAsia="Cambria" w:hAnsi="Arial" w:cs="Arial"/>
          <w:spacing w:val="9"/>
          <w:sz w:val="22"/>
          <w:szCs w:val="22"/>
        </w:rPr>
        <w:t xml:space="preserve">model </w:t>
      </w:r>
      <w:r w:rsidR="005E1E22" w:rsidRPr="003E506D">
        <w:rPr>
          <w:rFonts w:ascii="Arial" w:eastAsia="Cambria" w:hAnsi="Arial" w:cs="Arial"/>
          <w:spacing w:val="-1"/>
          <w:sz w:val="22"/>
          <w:szCs w:val="22"/>
        </w:rPr>
        <w:t>F</w:t>
      </w:r>
      <w:r w:rsidR="005E1E22" w:rsidRPr="003E506D">
        <w:rPr>
          <w:rFonts w:ascii="Cambria Math" w:eastAsia="Cambria" w:hAnsi="Cambria Math" w:cs="Cambria Math"/>
          <w:spacing w:val="-3"/>
          <w:sz w:val="22"/>
          <w:szCs w:val="22"/>
        </w:rPr>
        <w:t>‐</w:t>
      </w:r>
      <w:r w:rsidRPr="003E506D">
        <w:rPr>
          <w:rFonts w:ascii="Arial" w:eastAsia="Cambria" w:hAnsi="Arial" w:cs="Arial"/>
          <w:spacing w:val="-1"/>
          <w:sz w:val="22"/>
          <w:szCs w:val="22"/>
        </w:rPr>
        <w:t>statistic</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and</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the</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degrees</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of</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freedom</w:t>
      </w:r>
      <w:r w:rsidRPr="003E506D">
        <w:rPr>
          <w:rFonts w:ascii="Arial" w:eastAsia="Cambria" w:hAnsi="Arial" w:cs="Arial"/>
          <w:sz w:val="22"/>
          <w:szCs w:val="22"/>
        </w:rPr>
        <w:t xml:space="preserve"> are in 1-1 correspondence with the p-value – the latter is computed as the right tail probability for an </w:t>
      </w:r>
      <w:r w:rsidRPr="003E506D">
        <w:rPr>
          <w:rFonts w:ascii="Arial" w:eastAsia="Cambria" w:hAnsi="Arial" w:cs="Arial"/>
          <w:i/>
          <w:sz w:val="22"/>
          <w:szCs w:val="22"/>
        </w:rPr>
        <w:t>F</w:t>
      </w:r>
      <w:r w:rsidRPr="003E506D">
        <w:rPr>
          <w:rFonts w:ascii="Arial" w:eastAsia="Cambria" w:hAnsi="Arial" w:cs="Arial"/>
          <w:i/>
          <w:sz w:val="22"/>
          <w:szCs w:val="22"/>
          <w:vertAlign w:val="subscript"/>
        </w:rPr>
        <w:t>(df1,df2)</w:t>
      </w:r>
      <w:r w:rsidRPr="003E506D">
        <w:rPr>
          <w:rFonts w:ascii="Arial" w:eastAsia="Cambria" w:hAnsi="Arial" w:cs="Arial"/>
          <w:sz w:val="22"/>
          <w:szCs w:val="22"/>
        </w:rPr>
        <w:t xml:space="preserve"> distribution corresponding to the </w:t>
      </w:r>
      <w:r w:rsidR="0093779F" w:rsidRPr="003E506D">
        <w:rPr>
          <w:rFonts w:ascii="Arial" w:eastAsia="Cambria" w:hAnsi="Arial" w:cs="Arial"/>
          <w:sz w:val="22"/>
          <w:szCs w:val="22"/>
        </w:rPr>
        <w:t>F-statistics (</w:t>
      </w:r>
      <w:r w:rsidRPr="003E506D">
        <w:rPr>
          <w:rFonts w:ascii="Arial" w:eastAsia="Cambria" w:hAnsi="Arial" w:cs="Arial"/>
          <w:sz w:val="22"/>
          <w:szCs w:val="22"/>
        </w:rPr>
        <w:t>critical value</w:t>
      </w:r>
      <w:r w:rsidR="0093779F" w:rsidRPr="003E506D">
        <w:rPr>
          <w:rFonts w:ascii="Arial" w:eastAsia="Cambria" w:hAnsi="Arial" w:cs="Arial"/>
          <w:sz w:val="22"/>
          <w:szCs w:val="22"/>
        </w:rPr>
        <w:t>)</w:t>
      </w:r>
      <w:r w:rsidR="005E1E22" w:rsidRPr="003E506D">
        <w:rPr>
          <w:rFonts w:ascii="Arial" w:eastAsia="Cambria" w:hAnsi="Arial" w:cs="Arial"/>
          <w:spacing w:val="-1"/>
          <w:sz w:val="22"/>
          <w:szCs w:val="22"/>
        </w:rPr>
        <w:t>.</w:t>
      </w:r>
      <w:r w:rsidR="005E1E22" w:rsidRPr="003E506D">
        <w:rPr>
          <w:rFonts w:ascii="Arial" w:eastAsia="Cambria" w:hAnsi="Arial" w:cs="Arial"/>
          <w:spacing w:val="-4"/>
          <w:sz w:val="22"/>
          <w:szCs w:val="22"/>
        </w:rPr>
        <w:t xml:space="preserve"> </w:t>
      </w:r>
      <w:r w:rsidR="004555EF" w:rsidRPr="003E506D">
        <w:rPr>
          <w:rFonts w:ascii="Arial" w:eastAsia="Cambria" w:hAnsi="Arial" w:cs="Arial"/>
          <w:spacing w:val="-1"/>
          <w:sz w:val="22"/>
          <w:szCs w:val="22"/>
        </w:rPr>
        <w:t>To repor</w:t>
      </w:r>
      <w:r w:rsidR="00274765" w:rsidRPr="003E506D">
        <w:rPr>
          <w:rFonts w:ascii="Arial" w:eastAsia="Cambria" w:hAnsi="Arial" w:cs="Arial"/>
          <w:spacing w:val="-1"/>
          <w:sz w:val="22"/>
          <w:szCs w:val="22"/>
        </w:rPr>
        <w:t>t the overall model inference i</w:t>
      </w:r>
      <w:r w:rsidR="004555EF" w:rsidRPr="003E506D">
        <w:rPr>
          <w:rFonts w:ascii="Arial" w:eastAsia="Cambria" w:hAnsi="Arial" w:cs="Arial"/>
          <w:spacing w:val="-1"/>
          <w:sz w:val="22"/>
          <w:szCs w:val="22"/>
        </w:rPr>
        <w:t>n this case, we can state</w:t>
      </w:r>
      <w:r w:rsidR="005E1E22" w:rsidRPr="003E506D">
        <w:rPr>
          <w:rFonts w:ascii="Arial" w:eastAsia="Cambria" w:hAnsi="Arial" w:cs="Arial"/>
          <w:spacing w:val="-1"/>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i/>
          <w:sz w:val="22"/>
          <w:szCs w:val="22"/>
        </w:rPr>
      </w:pPr>
      <w:r w:rsidRPr="003E506D">
        <w:rPr>
          <w:rFonts w:ascii="Arial" w:eastAsia="Cambria" w:hAnsi="Arial" w:cs="Arial"/>
          <w:i/>
          <w:sz w:val="22"/>
          <w:szCs w:val="22"/>
        </w:rPr>
        <w:t>“</w:t>
      </w:r>
      <w:r w:rsidR="004555EF" w:rsidRPr="003E506D">
        <w:rPr>
          <w:rFonts w:ascii="Arial" w:eastAsia="Cambria" w:hAnsi="Arial" w:cs="Arial"/>
          <w:i/>
          <w:sz w:val="22"/>
          <w:szCs w:val="22"/>
        </w:rPr>
        <w:t>Using a simple</w:t>
      </w:r>
      <w:r w:rsidRPr="003E506D">
        <w:rPr>
          <w:rFonts w:ascii="Arial" w:eastAsia="Cambria" w:hAnsi="Arial" w:cs="Arial"/>
          <w:i/>
          <w:spacing w:val="23"/>
          <w:sz w:val="22"/>
          <w:szCs w:val="22"/>
        </w:rPr>
        <w:t xml:space="preserve"> </w:t>
      </w:r>
      <w:r w:rsidRPr="003E506D">
        <w:rPr>
          <w:rFonts w:ascii="Arial" w:eastAsia="Cambria" w:hAnsi="Arial" w:cs="Arial"/>
          <w:i/>
          <w:sz w:val="22"/>
          <w:szCs w:val="22"/>
        </w:rPr>
        <w:t>linear</w:t>
      </w:r>
      <w:r w:rsidRPr="003E506D">
        <w:rPr>
          <w:rFonts w:ascii="Arial" w:eastAsia="Cambria" w:hAnsi="Arial" w:cs="Arial"/>
          <w:i/>
          <w:spacing w:val="24"/>
          <w:sz w:val="22"/>
          <w:szCs w:val="22"/>
        </w:rPr>
        <w:t xml:space="preserve"> </w:t>
      </w:r>
      <w:r w:rsidRPr="003E506D">
        <w:rPr>
          <w:rFonts w:ascii="Arial" w:eastAsia="Cambria" w:hAnsi="Arial" w:cs="Arial"/>
          <w:i/>
          <w:sz w:val="22"/>
          <w:szCs w:val="22"/>
        </w:rPr>
        <w:t>model</w:t>
      </w:r>
      <w:r w:rsidRPr="003E506D">
        <w:rPr>
          <w:rFonts w:ascii="Arial" w:eastAsia="Cambria" w:hAnsi="Arial" w:cs="Arial"/>
          <w:i/>
          <w:spacing w:val="23"/>
          <w:sz w:val="22"/>
          <w:szCs w:val="22"/>
        </w:rPr>
        <w:t xml:space="preserve"> </w:t>
      </w:r>
      <w:r w:rsidRPr="003E506D">
        <w:rPr>
          <w:rFonts w:ascii="Arial" w:eastAsia="Cambria" w:hAnsi="Arial" w:cs="Arial"/>
          <w:i/>
          <w:sz w:val="22"/>
          <w:szCs w:val="22"/>
        </w:rPr>
        <w:t>of</w:t>
      </w:r>
      <w:r w:rsidRPr="003E506D">
        <w:rPr>
          <w:rFonts w:ascii="Arial" w:eastAsia="Cambria" w:hAnsi="Arial" w:cs="Arial"/>
          <w:i/>
          <w:spacing w:val="24"/>
          <w:sz w:val="22"/>
          <w:szCs w:val="22"/>
        </w:rPr>
        <w:t xml:space="preserve"> </w:t>
      </w:r>
      <w:r w:rsidR="004555EF" w:rsidRPr="003E506D">
        <w:rPr>
          <w:rFonts w:ascii="Arial" w:eastAsia="Cambria" w:hAnsi="Arial" w:cs="Arial"/>
          <w:i/>
          <w:sz w:val="22"/>
          <w:szCs w:val="22"/>
        </w:rPr>
        <w:t>Obs</w:t>
      </w:r>
      <w:r w:rsidRPr="003E506D">
        <w:rPr>
          <w:rFonts w:ascii="Arial" w:eastAsia="Cambria" w:hAnsi="Arial" w:cs="Arial"/>
          <w:i/>
          <w:spacing w:val="24"/>
          <w:sz w:val="22"/>
          <w:szCs w:val="22"/>
        </w:rPr>
        <w:t xml:space="preserve"> </w:t>
      </w:r>
      <w:r w:rsidRPr="003E506D">
        <w:rPr>
          <w:rFonts w:ascii="Arial" w:eastAsia="Cambria" w:hAnsi="Arial" w:cs="Arial"/>
          <w:i/>
          <w:sz w:val="22"/>
          <w:szCs w:val="22"/>
        </w:rPr>
        <w:t>as</w:t>
      </w:r>
      <w:r w:rsidRPr="003E506D">
        <w:rPr>
          <w:rFonts w:ascii="Arial" w:eastAsia="Cambria" w:hAnsi="Arial" w:cs="Arial"/>
          <w:i/>
          <w:spacing w:val="23"/>
          <w:sz w:val="22"/>
          <w:szCs w:val="22"/>
        </w:rPr>
        <w:t xml:space="preserve"> </w:t>
      </w:r>
      <w:r w:rsidRPr="003E506D">
        <w:rPr>
          <w:rFonts w:ascii="Arial" w:eastAsia="Cambria" w:hAnsi="Arial" w:cs="Arial"/>
          <w:i/>
          <w:sz w:val="22"/>
          <w:szCs w:val="22"/>
        </w:rPr>
        <w:t>a</w:t>
      </w:r>
      <w:r w:rsidRPr="003E506D">
        <w:rPr>
          <w:rFonts w:ascii="Arial" w:eastAsia="Cambria" w:hAnsi="Arial" w:cs="Arial"/>
          <w:i/>
          <w:spacing w:val="24"/>
          <w:sz w:val="22"/>
          <w:szCs w:val="22"/>
        </w:rPr>
        <w:t xml:space="preserve"> </w:t>
      </w:r>
      <w:r w:rsidRPr="003E506D">
        <w:rPr>
          <w:rFonts w:ascii="Arial" w:eastAsia="Cambria" w:hAnsi="Arial" w:cs="Arial"/>
          <w:i/>
          <w:sz w:val="22"/>
          <w:szCs w:val="22"/>
        </w:rPr>
        <w:t>function</w:t>
      </w:r>
      <w:r w:rsidRPr="003E506D">
        <w:rPr>
          <w:rFonts w:ascii="Arial" w:eastAsia="Cambria" w:hAnsi="Arial" w:cs="Arial"/>
          <w:i/>
          <w:spacing w:val="23"/>
          <w:sz w:val="22"/>
          <w:szCs w:val="22"/>
        </w:rPr>
        <w:t xml:space="preserve"> </w:t>
      </w:r>
      <w:r w:rsidRPr="003E506D">
        <w:rPr>
          <w:rFonts w:ascii="Arial" w:eastAsia="Cambria" w:hAnsi="Arial" w:cs="Arial"/>
          <w:i/>
          <w:sz w:val="22"/>
          <w:szCs w:val="22"/>
        </w:rPr>
        <w:t>of</w:t>
      </w:r>
      <w:r w:rsidRPr="003E506D">
        <w:rPr>
          <w:rFonts w:ascii="Arial" w:eastAsia="Cambria" w:hAnsi="Arial" w:cs="Arial"/>
          <w:i/>
          <w:spacing w:val="24"/>
          <w:sz w:val="22"/>
          <w:szCs w:val="22"/>
        </w:rPr>
        <w:t xml:space="preserve"> </w:t>
      </w:r>
      <w:r w:rsidR="004555EF" w:rsidRPr="003E506D">
        <w:rPr>
          <w:rFonts w:ascii="Arial" w:eastAsia="Cambria" w:hAnsi="Arial" w:cs="Arial"/>
          <w:i/>
          <w:sz w:val="22"/>
          <w:szCs w:val="22"/>
        </w:rPr>
        <w:t xml:space="preserve">Treatment, the </w:t>
      </w:r>
      <w:r w:rsidRPr="003E506D">
        <w:rPr>
          <w:rFonts w:ascii="Arial" w:eastAsia="Cambria" w:hAnsi="Arial" w:cs="Arial"/>
          <w:i/>
          <w:sz w:val="22"/>
          <w:szCs w:val="22"/>
        </w:rPr>
        <w:t>model was</w:t>
      </w:r>
      <w:r w:rsidRPr="003E506D">
        <w:rPr>
          <w:rFonts w:ascii="Arial" w:eastAsia="Cambria" w:hAnsi="Arial" w:cs="Arial"/>
          <w:i/>
          <w:spacing w:val="-8"/>
          <w:sz w:val="22"/>
          <w:szCs w:val="22"/>
        </w:rPr>
        <w:t xml:space="preserve"> </w:t>
      </w:r>
      <w:r w:rsidR="004555EF" w:rsidRPr="003E506D">
        <w:rPr>
          <w:rFonts w:ascii="Arial" w:eastAsia="Cambria" w:hAnsi="Arial" w:cs="Arial"/>
          <w:i/>
          <w:spacing w:val="-8"/>
          <w:sz w:val="22"/>
          <w:szCs w:val="22"/>
        </w:rPr>
        <w:t xml:space="preserve">not </w:t>
      </w:r>
      <w:r w:rsidRPr="003E506D">
        <w:rPr>
          <w:rFonts w:ascii="Arial" w:eastAsia="Cambria" w:hAnsi="Arial" w:cs="Arial"/>
          <w:i/>
          <w:sz w:val="22"/>
          <w:szCs w:val="22"/>
        </w:rPr>
        <w:t>significant</w:t>
      </w:r>
      <w:r w:rsidRPr="003E506D">
        <w:rPr>
          <w:rFonts w:ascii="Arial" w:eastAsia="Cambria" w:hAnsi="Arial" w:cs="Arial"/>
          <w:i/>
          <w:spacing w:val="-7"/>
          <w:sz w:val="22"/>
          <w:szCs w:val="22"/>
        </w:rPr>
        <w:t xml:space="preserve"> </w:t>
      </w:r>
      <w:r w:rsidRPr="003E506D">
        <w:rPr>
          <w:rFonts w:ascii="Arial" w:eastAsia="Cambria" w:hAnsi="Arial" w:cs="Arial"/>
          <w:i/>
          <w:sz w:val="22"/>
          <w:szCs w:val="22"/>
        </w:rPr>
        <w:t>(F(1,4)=</w:t>
      </w:r>
      <w:r w:rsidR="004555EF" w:rsidRPr="003E506D">
        <w:rPr>
          <w:rFonts w:ascii="Arial" w:eastAsia="Cambria" w:hAnsi="Arial" w:cs="Arial"/>
          <w:i/>
          <w:sz w:val="22"/>
          <w:szCs w:val="22"/>
        </w:rPr>
        <w:t>3.001</w:t>
      </w:r>
      <w:r w:rsidRPr="003E506D">
        <w:rPr>
          <w:rFonts w:ascii="Arial" w:eastAsia="Cambria" w:hAnsi="Arial" w:cs="Arial"/>
          <w:i/>
          <w:sz w:val="22"/>
          <w:szCs w:val="22"/>
        </w:rPr>
        <w:t>,</w:t>
      </w:r>
      <w:r w:rsidRPr="003E506D">
        <w:rPr>
          <w:rFonts w:ascii="Arial" w:eastAsia="Cambria" w:hAnsi="Arial" w:cs="Arial"/>
          <w:i/>
          <w:spacing w:val="-7"/>
          <w:sz w:val="22"/>
          <w:szCs w:val="22"/>
        </w:rPr>
        <w:t xml:space="preserve"> </w:t>
      </w:r>
      <w:r w:rsidRPr="003E506D">
        <w:rPr>
          <w:rFonts w:ascii="Arial" w:eastAsia="Cambria" w:hAnsi="Arial" w:cs="Arial"/>
          <w:i/>
          <w:sz w:val="22"/>
          <w:szCs w:val="22"/>
        </w:rPr>
        <w:t>p</w:t>
      </w:r>
      <w:r w:rsidR="004555EF" w:rsidRPr="003E506D">
        <w:rPr>
          <w:rFonts w:ascii="Arial" w:eastAsia="Cambria" w:hAnsi="Arial" w:cs="Arial"/>
          <w:i/>
          <w:sz w:val="22"/>
          <w:szCs w:val="22"/>
        </w:rPr>
        <w:t>&gt;0.15), which indicates that “Treatment” may not be a critical explanatory factor describing the “Obs” outcome.”</w:t>
      </w:r>
    </w:p>
    <w:p w:rsidR="005E1E22" w:rsidRPr="003E506D" w:rsidRDefault="005E1E22" w:rsidP="00A835F8">
      <w:pPr>
        <w:pStyle w:val="BodyText"/>
        <w:rPr>
          <w:rFonts w:ascii="Arial" w:eastAsia="Cambria" w:hAnsi="Arial" w:cs="Arial"/>
          <w:sz w:val="22"/>
          <w:szCs w:val="22"/>
        </w:rPr>
      </w:pPr>
    </w:p>
    <w:p w:rsidR="005E1E22" w:rsidRPr="003E506D" w:rsidRDefault="008A687E" w:rsidP="00A835F8">
      <w:pPr>
        <w:pStyle w:val="BodyText"/>
        <w:rPr>
          <w:rFonts w:ascii="Arial" w:eastAsia="Cambria" w:hAnsi="Arial" w:cs="Arial"/>
          <w:sz w:val="22"/>
          <w:szCs w:val="22"/>
        </w:rPr>
      </w:pPr>
      <w:r w:rsidRPr="003E506D">
        <w:rPr>
          <w:rFonts w:ascii="Arial" w:eastAsia="Cambria" w:hAnsi="Arial" w:cs="Arial"/>
          <w:sz w:val="22"/>
          <w:szCs w:val="22"/>
        </w:rPr>
        <w:t>To examine the</w:t>
      </w:r>
      <w:r w:rsidR="005E1E22" w:rsidRPr="003E506D">
        <w:rPr>
          <w:rFonts w:ascii="Arial" w:eastAsia="Cambria" w:hAnsi="Arial" w:cs="Arial"/>
          <w:spacing w:val="-3"/>
          <w:sz w:val="22"/>
          <w:szCs w:val="22"/>
        </w:rPr>
        <w:t xml:space="preserve"> </w:t>
      </w:r>
      <w:r w:rsidR="005E1E22" w:rsidRPr="003E506D">
        <w:rPr>
          <w:rFonts w:ascii="Arial" w:eastAsia="Cambria" w:hAnsi="Arial" w:cs="Arial"/>
          <w:sz w:val="22"/>
          <w:szCs w:val="22"/>
        </w:rPr>
        <w:t>coefficient</w:t>
      </w:r>
      <w:r w:rsidR="005E1E22" w:rsidRPr="003E506D">
        <w:rPr>
          <w:rFonts w:ascii="Arial" w:eastAsia="Cambria" w:hAnsi="Arial" w:cs="Arial"/>
          <w:spacing w:val="-4"/>
          <w:sz w:val="22"/>
          <w:szCs w:val="22"/>
        </w:rPr>
        <w:t xml:space="preserve"> </w:t>
      </w:r>
      <w:r w:rsidR="005E1E22" w:rsidRPr="003E506D">
        <w:rPr>
          <w:rFonts w:ascii="Arial" w:eastAsia="Cambria" w:hAnsi="Arial" w:cs="Arial"/>
          <w:spacing w:val="-1"/>
          <w:sz w:val="22"/>
          <w:szCs w:val="22"/>
        </w:rPr>
        <w:t>table</w:t>
      </w:r>
      <w:r w:rsidR="00CE15FF" w:rsidRPr="003E506D">
        <w:rPr>
          <w:rFonts w:ascii="Arial" w:eastAsia="Cambria" w:hAnsi="Arial" w:cs="Arial"/>
          <w:spacing w:val="-1"/>
          <w:sz w:val="22"/>
          <w:szCs w:val="22"/>
        </w:rPr>
        <w:t xml:space="preserve"> for (lm.1 model)</w:t>
      </w:r>
      <w:r w:rsidR="005E1E22" w:rsidRPr="003E506D">
        <w:rPr>
          <w:rFonts w:ascii="Arial" w:eastAsia="Cambria" w:hAnsi="Arial" w:cs="Arial"/>
          <w:spacing w:val="-1"/>
          <w:sz w:val="22"/>
          <w:szCs w:val="22"/>
        </w:rPr>
        <w:t>.</w:t>
      </w:r>
      <w:r w:rsidR="005E1E22" w:rsidRPr="003E506D">
        <w:rPr>
          <w:rFonts w:ascii="Arial" w:eastAsia="Cambria" w:hAnsi="Arial" w:cs="Arial"/>
          <w:spacing w:val="-3"/>
          <w:sz w:val="22"/>
          <w:szCs w:val="22"/>
        </w:rPr>
        <w:t xml:space="preserve"> </w:t>
      </w:r>
    </w:p>
    <w:p w:rsidR="008A687E" w:rsidRPr="003E506D" w:rsidRDefault="008A687E"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Coefficients:</w:t>
      </w:r>
    </w:p>
    <w:p w:rsidR="008A687E" w:rsidRPr="003E506D" w:rsidRDefault="008A687E"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Estimate Std. Error t value Pr(&gt;|t|)    </w:t>
      </w:r>
    </w:p>
    <w:p w:rsidR="008A687E" w:rsidRPr="003E506D" w:rsidRDefault="008A687E"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7.1088     0.2507  28.350 9.21e-06 ***</w:t>
      </w:r>
    </w:p>
    <w:p w:rsidR="008A687E" w:rsidRPr="003E506D" w:rsidRDefault="008A687E"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TreatmentB   -0.5327     0.3071  -1.734    0.158    </w:t>
      </w:r>
    </w:p>
    <w:p w:rsidR="005E1E22" w:rsidRPr="003E506D" w:rsidRDefault="005E1E22" w:rsidP="00A835F8">
      <w:pPr>
        <w:pStyle w:val="BodyText"/>
        <w:rPr>
          <w:rFonts w:ascii="Arial" w:eastAsia="Cambria" w:hAnsi="Arial" w:cs="Arial"/>
          <w:sz w:val="22"/>
          <w:szCs w:val="22"/>
        </w:rPr>
      </w:pPr>
    </w:p>
    <w:p w:rsidR="00BC2F64" w:rsidRPr="003E506D" w:rsidRDefault="00BC2F64" w:rsidP="00A835F8">
      <w:pPr>
        <w:pStyle w:val="BodyText"/>
        <w:rPr>
          <w:rFonts w:ascii="Arial" w:eastAsia="Cambria" w:hAnsi="Arial" w:cs="Arial"/>
          <w:spacing w:val="22"/>
          <w:sz w:val="22"/>
          <w:szCs w:val="22"/>
        </w:rPr>
      </w:pPr>
      <w:r w:rsidRPr="003E506D">
        <w:rPr>
          <w:rFonts w:ascii="Arial" w:eastAsia="Cambria" w:hAnsi="Arial" w:cs="Arial"/>
          <w:sz w:val="22"/>
          <w:szCs w:val="22"/>
        </w:rPr>
        <w:t>T</w:t>
      </w:r>
      <w:r w:rsidR="005E1E22" w:rsidRPr="003E506D">
        <w:rPr>
          <w:rFonts w:ascii="Arial" w:eastAsia="Cambria" w:hAnsi="Arial" w:cs="Arial"/>
          <w:sz w:val="22"/>
          <w:szCs w:val="22"/>
        </w:rPr>
        <w:t>he</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overall</w:t>
      </w:r>
      <w:r w:rsidR="005E1E22" w:rsidRPr="003E506D">
        <w:rPr>
          <w:rFonts w:ascii="Arial" w:eastAsia="Cambria" w:hAnsi="Arial" w:cs="Arial"/>
          <w:spacing w:val="-10"/>
          <w:sz w:val="22"/>
          <w:szCs w:val="22"/>
        </w:rPr>
        <w:t xml:space="preserve"> </w:t>
      </w:r>
      <w:r w:rsidR="005E1E22" w:rsidRPr="003E506D">
        <w:rPr>
          <w:rFonts w:ascii="Arial" w:eastAsia="Cambria" w:hAnsi="Arial" w:cs="Arial"/>
          <w:sz w:val="22"/>
          <w:szCs w:val="22"/>
        </w:rPr>
        <w:t>model</w:t>
      </w:r>
      <w:r w:rsidR="005E1E22" w:rsidRPr="003E506D">
        <w:rPr>
          <w:rFonts w:ascii="Arial" w:eastAsia="Cambria" w:hAnsi="Arial" w:cs="Arial"/>
          <w:spacing w:val="-10"/>
          <w:sz w:val="22"/>
          <w:szCs w:val="22"/>
        </w:rPr>
        <w:t xml:space="preserve"> </w:t>
      </w:r>
      <w:r w:rsidRPr="003E506D">
        <w:rPr>
          <w:rFonts w:ascii="Arial" w:eastAsia="Cambria" w:hAnsi="Arial" w:cs="Arial"/>
          <w:spacing w:val="-10"/>
          <w:sz w:val="22"/>
          <w:szCs w:val="22"/>
        </w:rPr>
        <w:t>p-value (</w:t>
      </w:r>
      <w:r w:rsidRPr="003E506D">
        <w:rPr>
          <w:rFonts w:ascii="Arial" w:eastAsia="Cambria" w:hAnsi="Arial" w:cs="Arial"/>
          <w:spacing w:val="-1"/>
          <w:sz w:val="22"/>
          <w:szCs w:val="22"/>
        </w:rPr>
        <w:t xml:space="preserve">0.1579) is similar to the </w:t>
      </w:r>
      <w:r w:rsidR="005E1E22" w:rsidRPr="003E506D">
        <w:rPr>
          <w:rFonts w:ascii="Arial" w:eastAsia="Cambria" w:hAnsi="Arial" w:cs="Arial"/>
          <w:spacing w:val="-1"/>
          <w:sz w:val="22"/>
          <w:szCs w:val="22"/>
        </w:rPr>
        <w:t>p</w:t>
      </w:r>
      <w:r w:rsidR="005E1E22" w:rsidRPr="003E506D">
        <w:rPr>
          <w:rFonts w:ascii="Cambria Math" w:eastAsia="Cambria" w:hAnsi="Cambria Math" w:cs="Cambria Math"/>
          <w:spacing w:val="-3"/>
          <w:sz w:val="22"/>
          <w:szCs w:val="22"/>
        </w:rPr>
        <w:t>‐</w:t>
      </w:r>
      <w:r w:rsidR="005E1E22" w:rsidRPr="003E506D">
        <w:rPr>
          <w:rFonts w:ascii="Arial" w:eastAsia="Cambria" w:hAnsi="Arial" w:cs="Arial"/>
          <w:spacing w:val="-1"/>
          <w:sz w:val="22"/>
          <w:szCs w:val="22"/>
        </w:rPr>
        <w:t>value</w:t>
      </w:r>
      <w:r w:rsidR="005E1E22" w:rsidRPr="003E506D">
        <w:rPr>
          <w:rFonts w:ascii="Arial" w:eastAsia="Cambria" w:hAnsi="Arial" w:cs="Arial"/>
          <w:spacing w:val="-5"/>
          <w:sz w:val="22"/>
          <w:szCs w:val="22"/>
        </w:rPr>
        <w:t xml:space="preserve"> </w:t>
      </w:r>
      <w:r w:rsidRPr="003E506D">
        <w:rPr>
          <w:rFonts w:ascii="Arial" w:eastAsia="Cambria" w:hAnsi="Arial" w:cs="Arial"/>
          <w:spacing w:val="-5"/>
          <w:sz w:val="22"/>
          <w:szCs w:val="22"/>
        </w:rPr>
        <w:t>quantifying the significance of the “Treatment” factor to explain Obs.</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This</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is</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because</w:t>
      </w:r>
      <w:r w:rsidR="005E1E22" w:rsidRPr="003E506D">
        <w:rPr>
          <w:rFonts w:ascii="Arial" w:eastAsia="Cambria" w:hAnsi="Arial" w:cs="Arial"/>
          <w:spacing w:val="33"/>
          <w:sz w:val="22"/>
          <w:szCs w:val="22"/>
        </w:rPr>
        <w:t xml:space="preserve"> </w:t>
      </w:r>
      <w:r w:rsidRPr="003E506D">
        <w:rPr>
          <w:rFonts w:ascii="Arial" w:eastAsia="Cambria" w:hAnsi="Arial" w:cs="Arial"/>
          <w:sz w:val="22"/>
          <w:szCs w:val="22"/>
        </w:rPr>
        <w:t>the</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model</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had</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only</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one</w:t>
      </w:r>
      <w:r w:rsidR="005E1E22" w:rsidRPr="003E506D">
        <w:rPr>
          <w:rFonts w:ascii="Arial" w:eastAsia="Cambria" w:hAnsi="Arial" w:cs="Arial"/>
          <w:spacing w:val="34"/>
          <w:sz w:val="22"/>
          <w:szCs w:val="22"/>
        </w:rPr>
        <w:t xml:space="preserve"> </w:t>
      </w:r>
      <w:r w:rsidR="005E1E22" w:rsidRPr="003E506D">
        <w:rPr>
          <w:rFonts w:ascii="Arial" w:eastAsia="Cambria" w:hAnsi="Arial" w:cs="Arial"/>
          <w:sz w:val="22"/>
          <w:szCs w:val="22"/>
        </w:rPr>
        <w:t>fixed</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effect</w:t>
      </w:r>
      <w:r w:rsidR="005E1E22" w:rsidRPr="003E506D">
        <w:rPr>
          <w:rFonts w:ascii="Arial" w:eastAsia="Cambria" w:hAnsi="Arial" w:cs="Arial"/>
          <w:spacing w:val="33"/>
          <w:sz w:val="22"/>
          <w:szCs w:val="22"/>
        </w:rPr>
        <w:t xml:space="preserve"> </w:t>
      </w:r>
      <w:r w:rsidR="005E1E22" w:rsidRPr="003E506D">
        <w:rPr>
          <w:rFonts w:ascii="Arial" w:eastAsia="Cambria" w:hAnsi="Arial" w:cs="Arial"/>
          <w:sz w:val="22"/>
          <w:szCs w:val="22"/>
        </w:rPr>
        <w:t>(</w:t>
      </w:r>
      <w:r w:rsidRPr="003E506D">
        <w:rPr>
          <w:rFonts w:ascii="Arial" w:eastAsia="Cambria" w:hAnsi="Arial" w:cs="Arial"/>
          <w:sz w:val="22"/>
          <w:szCs w:val="22"/>
        </w:rPr>
        <w:t>“Treatment” itself</w:t>
      </w:r>
      <w:r w:rsidR="005E1E22" w:rsidRPr="003E506D">
        <w:rPr>
          <w:rFonts w:ascii="Arial" w:eastAsia="Cambria" w:hAnsi="Arial" w:cs="Arial"/>
          <w:sz w:val="22"/>
          <w:szCs w:val="22"/>
        </w:rPr>
        <w:t>)</w:t>
      </w:r>
      <w:r w:rsidRPr="003E506D">
        <w:rPr>
          <w:rFonts w:ascii="Arial" w:eastAsia="Cambria" w:hAnsi="Arial" w:cs="Arial"/>
          <w:sz w:val="22"/>
          <w:szCs w:val="22"/>
        </w:rPr>
        <w:t>. S</w:t>
      </w:r>
      <w:r w:rsidR="005E1E22" w:rsidRPr="003E506D">
        <w:rPr>
          <w:rFonts w:ascii="Arial" w:eastAsia="Cambria" w:hAnsi="Arial" w:cs="Arial"/>
          <w:sz w:val="22"/>
          <w:szCs w:val="22"/>
        </w:rPr>
        <w:t>o</w:t>
      </w:r>
      <w:r w:rsidR="00F8749A">
        <w:rPr>
          <w:rFonts w:ascii="Arial" w:eastAsia="Cambria" w:hAnsi="Arial" w:cs="Arial"/>
          <w:sz w:val="22"/>
          <w:szCs w:val="22"/>
        </w:rPr>
        <w:t>,</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the</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significance</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of</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the</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overall</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model</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is</w:t>
      </w:r>
      <w:r w:rsidR="005E1E22" w:rsidRPr="003E506D">
        <w:rPr>
          <w:rFonts w:ascii="Arial" w:eastAsia="Cambria" w:hAnsi="Arial" w:cs="Arial"/>
          <w:spacing w:val="9"/>
          <w:sz w:val="22"/>
          <w:szCs w:val="22"/>
        </w:rPr>
        <w:t xml:space="preserve"> </w:t>
      </w:r>
      <w:r w:rsidR="005E1E22" w:rsidRPr="003E506D">
        <w:rPr>
          <w:rFonts w:ascii="Arial" w:eastAsia="Cambria" w:hAnsi="Arial" w:cs="Arial"/>
          <w:spacing w:val="-1"/>
          <w:sz w:val="22"/>
          <w:szCs w:val="22"/>
        </w:rPr>
        <w:t>the</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same</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as</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the</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significance</w:t>
      </w:r>
      <w:r w:rsidR="005E1E22" w:rsidRPr="003E506D">
        <w:rPr>
          <w:rFonts w:ascii="Arial" w:eastAsia="Cambria" w:hAnsi="Arial" w:cs="Arial"/>
          <w:spacing w:val="22"/>
          <w:w w:val="99"/>
          <w:sz w:val="22"/>
          <w:szCs w:val="22"/>
        </w:rPr>
        <w:t xml:space="preserve"> </w:t>
      </w:r>
      <w:r w:rsidR="005E1E22" w:rsidRPr="003E506D">
        <w:rPr>
          <w:rFonts w:ascii="Arial" w:eastAsia="Cambria" w:hAnsi="Arial" w:cs="Arial"/>
          <w:sz w:val="22"/>
          <w:szCs w:val="22"/>
        </w:rPr>
        <w:t>for</w:t>
      </w:r>
      <w:r w:rsidR="005E1E22" w:rsidRPr="003E506D">
        <w:rPr>
          <w:rFonts w:ascii="Arial" w:eastAsia="Cambria" w:hAnsi="Arial" w:cs="Arial"/>
          <w:spacing w:val="21"/>
          <w:sz w:val="22"/>
          <w:szCs w:val="22"/>
        </w:rPr>
        <w:t xml:space="preserve"> </w:t>
      </w:r>
      <w:r w:rsidR="005E1E22" w:rsidRPr="003E506D">
        <w:rPr>
          <w:rFonts w:ascii="Arial" w:eastAsia="Cambria" w:hAnsi="Arial" w:cs="Arial"/>
          <w:sz w:val="22"/>
          <w:szCs w:val="22"/>
        </w:rPr>
        <w:t>this</w:t>
      </w:r>
      <w:r w:rsidR="005E1E22" w:rsidRPr="003E506D">
        <w:rPr>
          <w:rFonts w:ascii="Arial" w:eastAsia="Cambria" w:hAnsi="Arial" w:cs="Arial"/>
          <w:spacing w:val="21"/>
          <w:sz w:val="22"/>
          <w:szCs w:val="22"/>
        </w:rPr>
        <w:t xml:space="preserve"> </w:t>
      </w:r>
      <w:r w:rsidR="005E1E22" w:rsidRPr="003E506D">
        <w:rPr>
          <w:rFonts w:ascii="Arial" w:eastAsia="Cambria" w:hAnsi="Arial" w:cs="Arial"/>
          <w:spacing w:val="-1"/>
          <w:sz w:val="22"/>
          <w:szCs w:val="22"/>
        </w:rPr>
        <w:t>coefficient</w:t>
      </w:r>
      <w:r w:rsidRPr="003E506D">
        <w:rPr>
          <w:rFonts w:ascii="Arial" w:eastAsia="Cambria" w:hAnsi="Arial" w:cs="Arial"/>
          <w:spacing w:val="-1"/>
          <w:sz w:val="22"/>
          <w:szCs w:val="22"/>
        </w:rPr>
        <w:t xml:space="preserve"> (subject to rounding error)</w:t>
      </w:r>
      <w:r w:rsidR="005E1E22" w:rsidRPr="003E506D">
        <w:rPr>
          <w:rFonts w:ascii="Arial" w:eastAsia="Cambria" w:hAnsi="Arial" w:cs="Arial"/>
          <w:spacing w:val="-1"/>
          <w:sz w:val="22"/>
          <w:szCs w:val="22"/>
        </w:rPr>
        <w:t>.</w:t>
      </w:r>
      <w:r w:rsidR="005E1E22" w:rsidRPr="003E506D">
        <w:rPr>
          <w:rFonts w:ascii="Arial" w:eastAsia="Cambria" w:hAnsi="Arial" w:cs="Arial"/>
          <w:spacing w:val="22"/>
          <w:sz w:val="22"/>
          <w:szCs w:val="22"/>
        </w:rPr>
        <w:t xml:space="preserve"> </w:t>
      </w:r>
    </w:p>
    <w:p w:rsidR="00BC2F64" w:rsidRPr="003E506D" w:rsidRDefault="00BC2F64" w:rsidP="00A835F8">
      <w:pPr>
        <w:pStyle w:val="BodyText"/>
        <w:rPr>
          <w:rFonts w:ascii="Arial" w:eastAsia="Cambria" w:hAnsi="Arial" w:cs="Arial"/>
          <w:spacing w:val="22"/>
          <w:sz w:val="22"/>
          <w:szCs w:val="22"/>
        </w:rPr>
      </w:pPr>
    </w:p>
    <w:p w:rsidR="005E1E22" w:rsidRPr="003E506D" w:rsidRDefault="00BC2F64" w:rsidP="00A835F8">
      <w:pPr>
        <w:pStyle w:val="BodyText"/>
        <w:rPr>
          <w:rFonts w:ascii="Arial" w:eastAsia="Cambria" w:hAnsi="Arial" w:cs="Arial"/>
          <w:spacing w:val="-1"/>
          <w:sz w:val="22"/>
          <w:szCs w:val="22"/>
        </w:rPr>
      </w:pPr>
      <w:r w:rsidRPr="003E506D">
        <w:rPr>
          <w:rFonts w:ascii="Arial" w:eastAsia="Cambria" w:hAnsi="Arial" w:cs="Arial"/>
          <w:sz w:val="22"/>
          <w:szCs w:val="22"/>
        </w:rPr>
        <w:t>In the presence of</w:t>
      </w:r>
      <w:r w:rsidR="005E1E22" w:rsidRPr="003E506D">
        <w:rPr>
          <w:rFonts w:ascii="Arial" w:eastAsia="Cambria" w:hAnsi="Arial" w:cs="Arial"/>
          <w:spacing w:val="22"/>
          <w:sz w:val="22"/>
          <w:szCs w:val="22"/>
        </w:rPr>
        <w:t xml:space="preserve"> </w:t>
      </w:r>
      <w:r w:rsidR="005E1E22" w:rsidRPr="003E506D">
        <w:rPr>
          <w:rFonts w:ascii="Arial" w:eastAsia="Cambria" w:hAnsi="Arial" w:cs="Arial"/>
          <w:sz w:val="22"/>
          <w:szCs w:val="22"/>
        </w:rPr>
        <w:t>multiple</w:t>
      </w:r>
      <w:r w:rsidR="005E1E22" w:rsidRPr="003E506D">
        <w:rPr>
          <w:rFonts w:ascii="Arial" w:eastAsia="Cambria" w:hAnsi="Arial" w:cs="Arial"/>
          <w:spacing w:val="21"/>
          <w:sz w:val="22"/>
          <w:szCs w:val="22"/>
        </w:rPr>
        <w:t xml:space="preserve"> </w:t>
      </w:r>
      <w:r w:rsidR="005E1E22" w:rsidRPr="003E506D">
        <w:rPr>
          <w:rFonts w:ascii="Arial" w:eastAsia="Cambria" w:hAnsi="Arial" w:cs="Arial"/>
          <w:sz w:val="22"/>
          <w:szCs w:val="22"/>
        </w:rPr>
        <w:t>fixed</w:t>
      </w:r>
      <w:r w:rsidR="005E1E22" w:rsidRPr="003E506D">
        <w:rPr>
          <w:rFonts w:ascii="Arial" w:eastAsia="Cambria" w:hAnsi="Arial" w:cs="Arial"/>
          <w:spacing w:val="21"/>
          <w:sz w:val="22"/>
          <w:szCs w:val="22"/>
        </w:rPr>
        <w:t xml:space="preserve"> </w:t>
      </w:r>
      <w:r w:rsidR="005E1E22" w:rsidRPr="003E506D">
        <w:rPr>
          <w:rFonts w:ascii="Arial" w:eastAsia="Cambria" w:hAnsi="Arial" w:cs="Arial"/>
          <w:spacing w:val="-1"/>
          <w:sz w:val="22"/>
          <w:szCs w:val="22"/>
        </w:rPr>
        <w:t xml:space="preserve">effects, the </w:t>
      </w:r>
      <w:r w:rsidRPr="003E506D">
        <w:rPr>
          <w:rFonts w:ascii="Arial" w:eastAsia="Cambria" w:hAnsi="Arial" w:cs="Arial"/>
          <w:spacing w:val="-1"/>
          <w:sz w:val="22"/>
          <w:szCs w:val="22"/>
        </w:rPr>
        <w:t xml:space="preserve">overall model </w:t>
      </w:r>
      <w:r w:rsidR="005E1E22" w:rsidRPr="003E506D">
        <w:rPr>
          <w:rFonts w:ascii="Arial" w:eastAsia="Cambria" w:hAnsi="Arial" w:cs="Arial"/>
          <w:spacing w:val="-1"/>
          <w:sz w:val="22"/>
          <w:szCs w:val="22"/>
        </w:rPr>
        <w:t xml:space="preserve">significance </w:t>
      </w:r>
      <w:r w:rsidRPr="003E506D">
        <w:rPr>
          <w:rFonts w:ascii="Arial" w:eastAsia="Cambria" w:hAnsi="Arial" w:cs="Arial"/>
          <w:spacing w:val="-1"/>
          <w:sz w:val="22"/>
          <w:szCs w:val="22"/>
        </w:rPr>
        <w:t>will be different from</w:t>
      </w:r>
      <w:r w:rsidR="005E1E22" w:rsidRPr="003E506D">
        <w:rPr>
          <w:rFonts w:ascii="Arial" w:eastAsia="Cambria" w:hAnsi="Arial" w:cs="Arial"/>
          <w:spacing w:val="-1"/>
          <w:sz w:val="22"/>
          <w:szCs w:val="22"/>
        </w:rPr>
        <w:t xml:space="preserve"> the significance of </w:t>
      </w:r>
      <w:r w:rsidRPr="003E506D">
        <w:rPr>
          <w:rFonts w:ascii="Arial" w:eastAsia="Cambria" w:hAnsi="Arial" w:cs="Arial"/>
          <w:spacing w:val="-1"/>
          <w:sz w:val="22"/>
          <w:szCs w:val="22"/>
        </w:rPr>
        <w:t>each</w:t>
      </w:r>
      <w:r w:rsidR="005E1E22" w:rsidRPr="003E506D">
        <w:rPr>
          <w:rFonts w:ascii="Arial" w:eastAsia="Cambria" w:hAnsi="Arial" w:cs="Arial"/>
          <w:spacing w:val="-1"/>
          <w:sz w:val="22"/>
          <w:szCs w:val="22"/>
        </w:rPr>
        <w:t xml:space="preserve"> coefficient</w:t>
      </w:r>
      <w:r w:rsidRPr="003E506D">
        <w:rPr>
          <w:rFonts w:ascii="Arial" w:eastAsia="Cambria" w:hAnsi="Arial" w:cs="Arial"/>
          <w:spacing w:val="-1"/>
          <w:sz w:val="22"/>
          <w:szCs w:val="22"/>
        </w:rPr>
        <w:t xml:space="preserve"> corresponding to a specific covariate</w:t>
      </w:r>
      <w:r w:rsidR="005E1E22" w:rsidRPr="003E506D">
        <w:rPr>
          <w:rFonts w:ascii="Arial" w:eastAsia="Cambria" w:hAnsi="Arial" w:cs="Arial"/>
          <w:spacing w:val="-1"/>
          <w:sz w:val="22"/>
          <w:szCs w:val="22"/>
        </w:rPr>
        <w:t>.</w:t>
      </w:r>
    </w:p>
    <w:p w:rsidR="005E1E22" w:rsidRPr="003E506D" w:rsidRDefault="005E1E22" w:rsidP="00A835F8">
      <w:pPr>
        <w:pStyle w:val="BodyText"/>
        <w:rPr>
          <w:rFonts w:ascii="Arial" w:eastAsia="Cambria" w:hAnsi="Arial" w:cs="Arial"/>
          <w:spacing w:val="-1"/>
          <w:sz w:val="22"/>
          <w:szCs w:val="22"/>
        </w:rPr>
      </w:pPr>
    </w:p>
    <w:p w:rsidR="005E1E22" w:rsidRPr="003E506D" w:rsidRDefault="006811B8" w:rsidP="00A835F8">
      <w:pPr>
        <w:pStyle w:val="BodyText"/>
        <w:rPr>
          <w:rFonts w:ascii="Arial" w:eastAsia="Cambria" w:hAnsi="Arial" w:cs="Arial"/>
          <w:spacing w:val="-1"/>
          <w:sz w:val="22"/>
          <w:szCs w:val="22"/>
        </w:rPr>
      </w:pPr>
      <w:r w:rsidRPr="003E506D">
        <w:rPr>
          <w:rFonts w:ascii="Arial" w:eastAsia="Cambria" w:hAnsi="Arial" w:cs="Arial"/>
          <w:spacing w:val="-1"/>
          <w:sz w:val="22"/>
          <w:szCs w:val="22"/>
        </w:rPr>
        <w:t xml:space="preserve">Why does </w:t>
      </w:r>
      <w:r w:rsidR="00BC2F64" w:rsidRPr="003E506D">
        <w:rPr>
          <w:rFonts w:ascii="Arial" w:eastAsia="Cambria" w:hAnsi="Arial" w:cs="Arial"/>
          <w:spacing w:val="-1"/>
          <w:sz w:val="22"/>
          <w:szCs w:val="22"/>
        </w:rPr>
        <w:t>he report shows</w:t>
      </w:r>
      <w:r w:rsidR="005E1E22" w:rsidRPr="003E506D">
        <w:rPr>
          <w:rFonts w:ascii="Arial" w:eastAsia="Cambria" w:hAnsi="Arial" w:cs="Arial"/>
          <w:spacing w:val="-1"/>
          <w:sz w:val="22"/>
          <w:szCs w:val="22"/>
        </w:rPr>
        <w:t xml:space="preserve"> “</w:t>
      </w:r>
      <w:r w:rsidR="00BC2F64" w:rsidRPr="003E506D">
        <w:rPr>
          <w:rFonts w:ascii="Arial" w:eastAsia="Cambria" w:hAnsi="Arial" w:cs="Arial"/>
          <w:spacing w:val="-1"/>
          <w:sz w:val="22"/>
          <w:szCs w:val="22"/>
        </w:rPr>
        <w:t>TreatmentB</w:t>
      </w:r>
      <w:r w:rsidR="005E1E22" w:rsidRPr="003E506D">
        <w:rPr>
          <w:rFonts w:ascii="Arial" w:eastAsia="Cambria" w:hAnsi="Arial" w:cs="Arial"/>
          <w:spacing w:val="-1"/>
          <w:sz w:val="22"/>
          <w:szCs w:val="22"/>
        </w:rPr>
        <w:t xml:space="preserve">” </w:t>
      </w:r>
      <w:r w:rsidR="00BC2F64" w:rsidRPr="003E506D">
        <w:rPr>
          <w:rFonts w:ascii="Arial" w:eastAsia="Cambria" w:hAnsi="Arial" w:cs="Arial"/>
          <w:spacing w:val="-1"/>
          <w:sz w:val="22"/>
          <w:szCs w:val="22"/>
        </w:rPr>
        <w:t>not</w:t>
      </w:r>
      <w:r w:rsidR="005E1E22" w:rsidRPr="003E506D">
        <w:rPr>
          <w:rFonts w:ascii="Arial" w:eastAsia="Cambria" w:hAnsi="Arial" w:cs="Arial"/>
          <w:spacing w:val="-1"/>
          <w:sz w:val="22"/>
          <w:szCs w:val="22"/>
        </w:rPr>
        <w:t xml:space="preserve"> “</w:t>
      </w:r>
      <w:r w:rsidR="00BC2F64" w:rsidRPr="003E506D">
        <w:rPr>
          <w:rFonts w:ascii="Arial" w:eastAsia="Cambria" w:hAnsi="Arial" w:cs="Arial"/>
          <w:spacing w:val="-1"/>
          <w:sz w:val="22"/>
          <w:szCs w:val="22"/>
        </w:rPr>
        <w:t>Treatment</w:t>
      </w:r>
      <w:r w:rsidRPr="003E506D">
        <w:rPr>
          <w:rFonts w:ascii="Arial" w:eastAsia="Cambria" w:hAnsi="Arial" w:cs="Arial"/>
          <w:spacing w:val="-1"/>
          <w:sz w:val="22"/>
          <w:szCs w:val="22"/>
        </w:rPr>
        <w:t xml:space="preserve">”? </w:t>
      </w:r>
      <w:r w:rsidR="00BC2F64" w:rsidRPr="003E506D">
        <w:rPr>
          <w:rFonts w:ascii="Arial" w:eastAsia="Cambria" w:hAnsi="Arial" w:cs="Arial"/>
          <w:spacing w:val="-1"/>
          <w:sz w:val="22"/>
          <w:szCs w:val="22"/>
        </w:rPr>
        <w:t>T</w:t>
      </w:r>
      <w:r w:rsidR="005E1E22" w:rsidRPr="003E506D">
        <w:rPr>
          <w:rFonts w:ascii="Arial" w:eastAsia="Cambria" w:hAnsi="Arial" w:cs="Arial"/>
          <w:spacing w:val="-1"/>
          <w:sz w:val="22"/>
          <w:szCs w:val="22"/>
        </w:rPr>
        <w:t xml:space="preserve">he estimate </w:t>
      </w:r>
      <w:r w:rsidR="00BC2F64" w:rsidRPr="003E506D">
        <w:rPr>
          <w:rFonts w:ascii="Arial" w:eastAsia="Cambria" w:hAnsi="Arial" w:cs="Arial"/>
          <w:spacing w:val="-1"/>
          <w:sz w:val="22"/>
          <w:szCs w:val="22"/>
        </w:rPr>
        <w:t xml:space="preserve">of the “(Intercept)” is </w:t>
      </w:r>
      <w:r w:rsidR="00BC2F64" w:rsidRPr="003E506D">
        <w:rPr>
          <w:rFonts w:ascii="Arial" w:eastAsia="Cambria" w:hAnsi="Arial" w:cs="Arial"/>
          <w:spacing w:val="-1"/>
          <w:sz w:val="22"/>
          <w:szCs w:val="22"/>
          <w:u w:val="single"/>
        </w:rPr>
        <w:t>7.1088</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Let’s look at the mean Obs values within each of the 2 Treatment groups (A and B):</w:t>
      </w:r>
    </w:p>
    <w:p w:rsidR="00307BE6" w:rsidRPr="003E506D" w:rsidRDefault="00307BE6" w:rsidP="00A835F8">
      <w:pPr>
        <w:pStyle w:val="BodyText"/>
        <w:rPr>
          <w:rFonts w:ascii="Arial" w:eastAsia="Cambria" w:hAnsi="Arial" w:cs="Arial"/>
          <w:sz w:val="22"/>
          <w:szCs w:val="22"/>
        </w:rPr>
      </w:pPr>
    </w:p>
    <w:p w:rsidR="00307BE6" w:rsidRPr="003E506D" w:rsidRDefault="00307BE6" w:rsidP="00A835F8">
      <w:pPr>
        <w:pStyle w:val="BodyText"/>
        <w:ind w:left="1440"/>
        <w:rPr>
          <w:rFonts w:ascii="Arial" w:hAnsi="Arial" w:cs="Arial"/>
          <w:sz w:val="22"/>
          <w:szCs w:val="22"/>
        </w:rPr>
      </w:pPr>
      <w:r w:rsidRPr="003E506D">
        <w:rPr>
          <w:rFonts w:ascii="Arial" w:hAnsi="Arial" w:cs="Arial"/>
          <w:sz w:val="22"/>
          <w:szCs w:val="22"/>
        </w:rPr>
        <w:t># Model: lm.1 &lt;- lm(Obs ~ Treatment, mydata1)</w:t>
      </w:r>
    </w:p>
    <w:p w:rsidR="00451FDE" w:rsidRPr="003E506D" w:rsidRDefault="005E1E22" w:rsidP="00A835F8">
      <w:pPr>
        <w:pStyle w:val="BodyText"/>
        <w:ind w:left="1440"/>
        <w:rPr>
          <w:rFonts w:ascii="Arial" w:hAnsi="Arial" w:cs="Arial"/>
          <w:sz w:val="22"/>
          <w:szCs w:val="22"/>
        </w:rPr>
      </w:pPr>
      <w:r w:rsidRPr="003E506D">
        <w:rPr>
          <w:rFonts w:ascii="Arial" w:hAnsi="Arial" w:cs="Arial"/>
          <w:sz w:val="22"/>
          <w:szCs w:val="22"/>
        </w:rPr>
        <w:t>mean(</w:t>
      </w:r>
      <w:r w:rsidR="00307BE6" w:rsidRPr="003E506D">
        <w:rPr>
          <w:rFonts w:ascii="Arial" w:hAnsi="Arial" w:cs="Arial"/>
          <w:sz w:val="22"/>
          <w:szCs w:val="22"/>
        </w:rPr>
        <w:t>mydata1</w:t>
      </w:r>
      <w:r w:rsidRPr="003E506D">
        <w:rPr>
          <w:rFonts w:ascii="Arial" w:hAnsi="Arial" w:cs="Arial"/>
          <w:sz w:val="22"/>
          <w:szCs w:val="22"/>
        </w:rPr>
        <w:t>[</w:t>
      </w:r>
      <w:r w:rsidR="00307BE6" w:rsidRPr="003E506D">
        <w:rPr>
          <w:rFonts w:ascii="Arial" w:hAnsi="Arial" w:cs="Arial"/>
          <w:sz w:val="22"/>
          <w:szCs w:val="22"/>
        </w:rPr>
        <w:t>mydata1</w:t>
      </w:r>
      <w:r w:rsidRPr="003E506D">
        <w:rPr>
          <w:rFonts w:ascii="Arial" w:hAnsi="Arial" w:cs="Arial"/>
          <w:sz w:val="22"/>
          <w:szCs w:val="22"/>
        </w:rPr>
        <w:t>$</w:t>
      </w:r>
      <w:r w:rsidR="00307BE6" w:rsidRPr="003E506D">
        <w:rPr>
          <w:rFonts w:ascii="Arial" w:hAnsi="Arial" w:cs="Arial"/>
          <w:sz w:val="22"/>
          <w:szCs w:val="22"/>
        </w:rPr>
        <w:t>Treatment</w:t>
      </w:r>
      <w:r w:rsidRPr="003E506D">
        <w:rPr>
          <w:rFonts w:ascii="Arial" w:hAnsi="Arial" w:cs="Arial"/>
          <w:sz w:val="22"/>
          <w:szCs w:val="22"/>
        </w:rPr>
        <w:t>=="</w:t>
      </w:r>
      <w:r w:rsidR="00451FDE" w:rsidRPr="003E506D">
        <w:rPr>
          <w:rFonts w:ascii="Arial" w:hAnsi="Arial" w:cs="Arial"/>
          <w:sz w:val="22"/>
          <w:szCs w:val="22"/>
        </w:rPr>
        <w:t>A</w:t>
      </w:r>
      <w:r w:rsidRPr="003E506D">
        <w:rPr>
          <w:rFonts w:ascii="Arial" w:hAnsi="Arial" w:cs="Arial"/>
          <w:sz w:val="22"/>
          <w:szCs w:val="22"/>
        </w:rPr>
        <w:t>",]$</w:t>
      </w:r>
      <w:r w:rsidR="00307BE6" w:rsidRPr="003E506D">
        <w:rPr>
          <w:rFonts w:ascii="Arial" w:hAnsi="Arial" w:cs="Arial"/>
          <w:sz w:val="22"/>
          <w:szCs w:val="22"/>
        </w:rPr>
        <w:t>Obs</w:t>
      </w:r>
      <w:r w:rsidRPr="003E506D">
        <w:rPr>
          <w:rFonts w:ascii="Arial" w:hAnsi="Arial" w:cs="Arial"/>
          <w:sz w:val="22"/>
          <w:szCs w:val="22"/>
        </w:rPr>
        <w:t>)</w:t>
      </w:r>
    </w:p>
    <w:p w:rsidR="00451FDE" w:rsidRPr="003E506D" w:rsidRDefault="00451FDE" w:rsidP="00A835F8">
      <w:pPr>
        <w:pStyle w:val="BodyText"/>
        <w:ind w:left="1440"/>
        <w:rPr>
          <w:rFonts w:ascii="Arial" w:hAnsi="Arial" w:cs="Arial"/>
          <w:sz w:val="22"/>
          <w:szCs w:val="22"/>
        </w:rPr>
      </w:pPr>
      <w:r w:rsidRPr="003E506D">
        <w:rPr>
          <w:rFonts w:ascii="Arial" w:hAnsi="Arial" w:cs="Arial"/>
          <w:sz w:val="22"/>
          <w:szCs w:val="22"/>
        </w:rPr>
        <w:t>&gt; 7.108776</w:t>
      </w:r>
    </w:p>
    <w:p w:rsidR="003E1BC6" w:rsidRPr="003E506D" w:rsidRDefault="003E1BC6" w:rsidP="00A835F8">
      <w:pPr>
        <w:pStyle w:val="BodyText"/>
        <w:ind w:left="1440"/>
        <w:rPr>
          <w:rFonts w:ascii="Arial" w:hAnsi="Arial" w:cs="Arial"/>
          <w:sz w:val="22"/>
          <w:szCs w:val="22"/>
        </w:rPr>
      </w:pPr>
      <w:r w:rsidRPr="003E506D">
        <w:rPr>
          <w:rFonts w:ascii="Arial" w:hAnsi="Arial" w:cs="Arial"/>
          <w:sz w:val="22"/>
          <w:szCs w:val="22"/>
        </w:rPr>
        <w:t>mean(mydata1[mydata1$Treatment=="B",]$Obs)</w:t>
      </w:r>
    </w:p>
    <w:p w:rsidR="003E1BC6" w:rsidRDefault="003E1BC6" w:rsidP="00A835F8">
      <w:pPr>
        <w:pStyle w:val="BodyText"/>
        <w:ind w:left="1440"/>
        <w:rPr>
          <w:rFonts w:ascii="Arial" w:hAnsi="Arial" w:cs="Arial"/>
          <w:sz w:val="22"/>
          <w:szCs w:val="22"/>
        </w:rPr>
      </w:pPr>
      <w:r w:rsidRPr="003E506D">
        <w:rPr>
          <w:rFonts w:ascii="Arial" w:hAnsi="Arial" w:cs="Arial"/>
          <w:sz w:val="22"/>
          <w:szCs w:val="22"/>
        </w:rPr>
        <w:t>&gt; 6.57611</w:t>
      </w:r>
    </w:p>
    <w:p w:rsidR="00F8749A" w:rsidRDefault="00F8749A" w:rsidP="00A835F8">
      <w:pPr>
        <w:pStyle w:val="BodyText"/>
        <w:ind w:left="1440"/>
        <w:rPr>
          <w:rFonts w:ascii="Arial" w:hAnsi="Arial" w:cs="Arial"/>
          <w:sz w:val="22"/>
          <w:szCs w:val="22"/>
        </w:rPr>
      </w:pPr>
    </w:p>
    <w:p w:rsidR="00F8749A" w:rsidRDefault="00F8749A" w:rsidP="00A835F8">
      <w:pPr>
        <w:pStyle w:val="BodyText"/>
        <w:ind w:left="1440"/>
        <w:rPr>
          <w:rFonts w:ascii="Arial" w:hAnsi="Arial" w:cs="Arial"/>
          <w:sz w:val="22"/>
          <w:szCs w:val="22"/>
        </w:rPr>
      </w:pPr>
      <w:r>
        <w:rPr>
          <w:rFonts w:ascii="Arial" w:hAnsi="Arial" w:cs="Arial"/>
          <w:sz w:val="22"/>
          <w:szCs w:val="22"/>
        </w:rPr>
        <w:t xml:space="preserve"># in general, subsetting </w:t>
      </w:r>
      <w:r>
        <w:rPr>
          <w:rStyle w:val="FootnoteReference"/>
          <w:rFonts w:ascii="Arial" w:hAnsi="Arial" w:cs="Arial"/>
          <w:sz w:val="22"/>
          <w:szCs w:val="22"/>
        </w:rPr>
        <w:footnoteReference w:id="3"/>
      </w:r>
      <w:r>
        <w:rPr>
          <w:rFonts w:ascii="Arial" w:hAnsi="Arial" w:cs="Arial"/>
          <w:sz w:val="22"/>
          <w:szCs w:val="22"/>
        </w:rPr>
        <w:t xml:space="preserve"> can be accomplished by:</w:t>
      </w:r>
    </w:p>
    <w:p w:rsidR="00F8749A" w:rsidRPr="003E506D" w:rsidRDefault="00D91C87" w:rsidP="00A835F8">
      <w:pPr>
        <w:pStyle w:val="BodyText"/>
        <w:ind w:left="1440"/>
        <w:rPr>
          <w:rFonts w:ascii="Arial" w:hAnsi="Arial" w:cs="Arial"/>
          <w:sz w:val="22"/>
          <w:szCs w:val="22"/>
        </w:rPr>
      </w:pPr>
      <w:r>
        <w:rPr>
          <w:rFonts w:ascii="Arial" w:hAnsi="Arial" w:cs="Arial"/>
          <w:sz w:val="22"/>
          <w:szCs w:val="22"/>
        </w:rPr>
        <w:t>s</w:t>
      </w:r>
      <w:r w:rsidR="00F8749A">
        <w:rPr>
          <w:rFonts w:ascii="Arial" w:hAnsi="Arial" w:cs="Arial"/>
          <w:sz w:val="22"/>
          <w:szCs w:val="22"/>
        </w:rPr>
        <w:t>ubset_</w:t>
      </w:r>
      <w:r w:rsidR="00F8749A" w:rsidRPr="00F8749A">
        <w:rPr>
          <w:rFonts w:ascii="Arial" w:hAnsi="Arial" w:cs="Arial"/>
          <w:sz w:val="22"/>
          <w:szCs w:val="22"/>
        </w:rPr>
        <w:t>data &lt;- mydata</w:t>
      </w:r>
      <w:r w:rsidR="00F8749A">
        <w:rPr>
          <w:rFonts w:ascii="Arial" w:hAnsi="Arial" w:cs="Arial"/>
          <w:sz w:val="22"/>
          <w:szCs w:val="22"/>
        </w:rPr>
        <w:t>1</w:t>
      </w:r>
      <w:r w:rsidR="00F8749A" w:rsidRPr="00F8749A">
        <w:rPr>
          <w:rFonts w:ascii="Arial" w:hAnsi="Arial" w:cs="Arial"/>
          <w:sz w:val="22"/>
          <w:szCs w:val="22"/>
        </w:rPr>
        <w:t>[ which(mydata</w:t>
      </w:r>
      <w:r w:rsidR="00F8749A">
        <w:rPr>
          <w:rFonts w:ascii="Arial" w:hAnsi="Arial" w:cs="Arial"/>
          <w:sz w:val="22"/>
          <w:szCs w:val="22"/>
        </w:rPr>
        <w:t>1</w:t>
      </w:r>
      <w:r w:rsidR="00F8749A" w:rsidRPr="00F8749A">
        <w:rPr>
          <w:rFonts w:ascii="Arial" w:hAnsi="Arial" w:cs="Arial"/>
          <w:sz w:val="22"/>
          <w:szCs w:val="22"/>
        </w:rPr>
        <w:t>$</w:t>
      </w:r>
      <w:r w:rsidR="00F8749A">
        <w:rPr>
          <w:rFonts w:ascii="Arial" w:hAnsi="Arial" w:cs="Arial"/>
          <w:sz w:val="22"/>
          <w:szCs w:val="22"/>
        </w:rPr>
        <w:t>Treatment</w:t>
      </w:r>
      <w:r w:rsidR="00F8749A" w:rsidRPr="00F8749A">
        <w:rPr>
          <w:rFonts w:ascii="Arial" w:hAnsi="Arial" w:cs="Arial"/>
          <w:sz w:val="22"/>
          <w:szCs w:val="22"/>
        </w:rPr>
        <w:t>=='</w:t>
      </w:r>
      <w:r w:rsidR="00F8749A">
        <w:rPr>
          <w:rFonts w:ascii="Arial" w:hAnsi="Arial" w:cs="Arial"/>
          <w:sz w:val="22"/>
          <w:szCs w:val="22"/>
        </w:rPr>
        <w:t>A</w:t>
      </w:r>
      <w:r w:rsidR="00F8749A" w:rsidRPr="00F8749A">
        <w:rPr>
          <w:rFonts w:ascii="Arial" w:hAnsi="Arial" w:cs="Arial"/>
          <w:sz w:val="22"/>
          <w:szCs w:val="22"/>
        </w:rPr>
        <w:t>'</w:t>
      </w:r>
      <w:r w:rsidR="00F8749A">
        <w:rPr>
          <w:rFonts w:ascii="Arial" w:hAnsi="Arial" w:cs="Arial"/>
          <w:sz w:val="22"/>
          <w:szCs w:val="22"/>
        </w:rPr>
        <w:t xml:space="preserve"> </w:t>
      </w:r>
      <w:r w:rsidR="00F8749A" w:rsidRPr="00F8749A">
        <w:rPr>
          <w:rFonts w:ascii="Arial" w:hAnsi="Arial" w:cs="Arial"/>
          <w:sz w:val="22"/>
          <w:szCs w:val="22"/>
        </w:rPr>
        <w:t>&amp; mydata</w:t>
      </w:r>
      <w:r w:rsidR="00F8749A">
        <w:rPr>
          <w:rFonts w:ascii="Arial" w:hAnsi="Arial" w:cs="Arial"/>
          <w:sz w:val="22"/>
          <w:szCs w:val="22"/>
        </w:rPr>
        <w:t>1</w:t>
      </w:r>
      <w:r w:rsidR="00F8749A" w:rsidRPr="00F8749A">
        <w:rPr>
          <w:rFonts w:ascii="Arial" w:hAnsi="Arial" w:cs="Arial"/>
          <w:sz w:val="22"/>
          <w:szCs w:val="22"/>
        </w:rPr>
        <w:t>$</w:t>
      </w:r>
      <w:r w:rsidR="009839F6">
        <w:rPr>
          <w:rFonts w:ascii="Arial" w:hAnsi="Arial" w:cs="Arial"/>
          <w:sz w:val="22"/>
          <w:szCs w:val="22"/>
        </w:rPr>
        <w:t>D</w:t>
      </w:r>
      <w:r>
        <w:rPr>
          <w:rFonts w:ascii="Arial" w:hAnsi="Arial" w:cs="Arial"/>
          <w:sz w:val="22"/>
          <w:szCs w:val="22"/>
        </w:rPr>
        <w:t>ay</w:t>
      </w:r>
      <w:r w:rsidRPr="00F8749A">
        <w:rPr>
          <w:rFonts w:ascii="Arial" w:hAnsi="Arial" w:cs="Arial"/>
          <w:sz w:val="22"/>
          <w:szCs w:val="22"/>
        </w:rPr>
        <w:t>=='</w:t>
      </w:r>
      <w:r>
        <w:rPr>
          <w:rFonts w:ascii="Arial" w:hAnsi="Arial" w:cs="Arial"/>
          <w:sz w:val="22"/>
          <w:szCs w:val="22"/>
        </w:rPr>
        <w:t>Day2</w:t>
      </w:r>
      <w:r w:rsidRPr="00F8749A">
        <w:rPr>
          <w:rFonts w:ascii="Arial" w:hAnsi="Arial" w:cs="Arial"/>
          <w:sz w:val="22"/>
          <w:szCs w:val="22"/>
        </w:rPr>
        <w:t>'</w:t>
      </w:r>
      <w:r>
        <w:rPr>
          <w:rFonts w:ascii="Arial" w:hAnsi="Arial" w:cs="Arial"/>
          <w:sz w:val="22"/>
          <w:szCs w:val="22"/>
        </w:rPr>
        <w:t>),</w:t>
      </w:r>
      <w:r w:rsidR="00F8749A" w:rsidRPr="00F8749A">
        <w:rPr>
          <w:rFonts w:ascii="Arial" w:hAnsi="Arial" w:cs="Arial"/>
          <w:sz w:val="22"/>
          <w:szCs w:val="22"/>
        </w:rPr>
        <w:t>]</w:t>
      </w:r>
    </w:p>
    <w:p w:rsidR="005E1E22" w:rsidRPr="003E506D" w:rsidRDefault="00451FDE" w:rsidP="00A835F8">
      <w:pPr>
        <w:pStyle w:val="BodyText"/>
        <w:ind w:left="1440"/>
        <w:rPr>
          <w:rFonts w:ascii="Arial" w:eastAsia="Cambria" w:hAnsi="Arial" w:cs="Arial"/>
          <w:spacing w:val="-1"/>
          <w:sz w:val="22"/>
          <w:szCs w:val="22"/>
        </w:rPr>
      </w:pPr>
      <w:r w:rsidRPr="003E506D">
        <w:rPr>
          <w:rFonts w:ascii="Arial" w:eastAsia="Cambria" w:hAnsi="Arial" w:cs="Arial"/>
          <w:spacing w:val="-1"/>
          <w:sz w:val="22"/>
          <w:szCs w:val="22"/>
        </w:rPr>
        <w:t xml:space="preserve"> </w:t>
      </w:r>
    </w:p>
    <w:p w:rsidR="005E1E22" w:rsidRPr="003E506D" w:rsidRDefault="00451FDE" w:rsidP="00A835F8">
      <w:pPr>
        <w:pStyle w:val="BodyText"/>
        <w:rPr>
          <w:rFonts w:ascii="Arial" w:eastAsia="Cambria" w:hAnsi="Arial" w:cs="Arial"/>
          <w:spacing w:val="-1"/>
          <w:sz w:val="22"/>
          <w:szCs w:val="22"/>
        </w:rPr>
      </w:pPr>
      <w:r w:rsidRPr="003E506D">
        <w:rPr>
          <w:rFonts w:ascii="Arial" w:eastAsia="Cambria" w:hAnsi="Arial" w:cs="Arial"/>
          <w:spacing w:val="-1"/>
          <w:sz w:val="22"/>
          <w:szCs w:val="22"/>
        </w:rPr>
        <w:t>T</w:t>
      </w:r>
      <w:r w:rsidR="005E1E22" w:rsidRPr="003E506D">
        <w:rPr>
          <w:rFonts w:ascii="Arial" w:eastAsia="Cambria" w:hAnsi="Arial" w:cs="Arial"/>
          <w:spacing w:val="-1"/>
          <w:sz w:val="22"/>
          <w:szCs w:val="22"/>
        </w:rPr>
        <w:t xml:space="preserve">he mean of </w:t>
      </w:r>
      <w:r w:rsidRPr="003E506D">
        <w:rPr>
          <w:rFonts w:ascii="Arial" w:eastAsia="Cambria" w:hAnsi="Arial" w:cs="Arial"/>
          <w:spacing w:val="-1"/>
          <w:sz w:val="22"/>
          <w:szCs w:val="22"/>
        </w:rPr>
        <w:t>the Obs</w:t>
      </w:r>
      <w:r w:rsidR="005E1E22" w:rsidRPr="003E506D">
        <w:rPr>
          <w:rFonts w:ascii="Arial" w:eastAsia="Cambria" w:hAnsi="Arial" w:cs="Arial"/>
          <w:spacing w:val="-1"/>
          <w:sz w:val="22"/>
          <w:szCs w:val="22"/>
        </w:rPr>
        <w:t xml:space="preserve"> values</w:t>
      </w:r>
      <w:r w:rsidRPr="003E506D">
        <w:rPr>
          <w:rFonts w:ascii="Arial" w:eastAsia="Cambria" w:hAnsi="Arial" w:cs="Arial"/>
          <w:spacing w:val="-1"/>
          <w:sz w:val="22"/>
          <w:szCs w:val="22"/>
        </w:rPr>
        <w:t xml:space="preserve"> for {Treatment=A} is the same as the “Intercept” term</w:t>
      </w:r>
      <w:r w:rsidR="005E1E22" w:rsidRPr="003E506D">
        <w:rPr>
          <w:rFonts w:ascii="Arial" w:eastAsia="Cambria" w:hAnsi="Arial" w:cs="Arial"/>
          <w:spacing w:val="-1"/>
          <w:sz w:val="22"/>
          <w:szCs w:val="22"/>
        </w:rPr>
        <w:t>.</w:t>
      </w:r>
    </w:p>
    <w:p w:rsidR="005E1E22" w:rsidRPr="003E506D" w:rsidRDefault="005E1E22" w:rsidP="00A835F8">
      <w:pPr>
        <w:pStyle w:val="BodyText"/>
        <w:rPr>
          <w:rFonts w:ascii="Arial" w:eastAsia="Cambria" w:hAnsi="Arial" w:cs="Arial"/>
          <w:sz w:val="22"/>
          <w:szCs w:val="22"/>
        </w:rPr>
      </w:pPr>
    </w:p>
    <w:p w:rsidR="00076EBA" w:rsidRPr="003E506D" w:rsidRDefault="00DB0992" w:rsidP="00A835F8">
      <w:pPr>
        <w:pStyle w:val="BodyText"/>
        <w:rPr>
          <w:rFonts w:ascii="Arial" w:eastAsia="Cambria" w:hAnsi="Arial" w:cs="Arial"/>
          <w:sz w:val="22"/>
          <w:szCs w:val="22"/>
        </w:rPr>
      </w:pPr>
      <w:r w:rsidRPr="003E506D">
        <w:rPr>
          <w:rFonts w:ascii="Arial" w:eastAsia="Cambria" w:hAnsi="Arial" w:cs="Arial"/>
          <w:sz w:val="22"/>
          <w:szCs w:val="22"/>
        </w:rPr>
        <w:t>T</w:t>
      </w:r>
      <w:r w:rsidR="005E1E22" w:rsidRPr="003E506D">
        <w:rPr>
          <w:rFonts w:ascii="Arial" w:eastAsia="Cambria" w:hAnsi="Arial" w:cs="Arial"/>
          <w:sz w:val="22"/>
          <w:szCs w:val="22"/>
        </w:rPr>
        <w:t>he</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estimate for “</w:t>
      </w:r>
      <w:r w:rsidRPr="003E506D">
        <w:rPr>
          <w:rFonts w:ascii="Arial" w:eastAsia="Cambria" w:hAnsi="Arial" w:cs="Arial"/>
          <w:sz w:val="22"/>
          <w:szCs w:val="22"/>
        </w:rPr>
        <w:t>TreatmentB</w:t>
      </w:r>
      <w:r w:rsidR="005E1E22" w:rsidRPr="003E506D">
        <w:rPr>
          <w:rFonts w:ascii="Arial" w:eastAsia="Cambria" w:hAnsi="Arial" w:cs="Arial"/>
          <w:sz w:val="22"/>
          <w:szCs w:val="22"/>
        </w:rPr>
        <w:t>” is</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negative</w:t>
      </w:r>
      <w:r w:rsidRPr="003E506D">
        <w:rPr>
          <w:rFonts w:ascii="Arial" w:eastAsia="Cambria" w:hAnsi="Arial" w:cs="Arial"/>
          <w:sz w:val="22"/>
          <w:szCs w:val="22"/>
        </w:rPr>
        <w:t xml:space="preserve"> (-0.5327)</w:t>
      </w:r>
      <w:r w:rsidR="005E1E22" w:rsidRPr="003E506D">
        <w:rPr>
          <w:rFonts w:ascii="Arial" w:eastAsia="Cambria" w:hAnsi="Arial" w:cs="Arial"/>
          <w:sz w:val="22"/>
          <w:szCs w:val="22"/>
        </w:rPr>
        <w:t xml:space="preserve">. </w:t>
      </w:r>
      <w:r w:rsidR="00076EBA" w:rsidRPr="003E506D">
        <w:rPr>
          <w:rFonts w:ascii="Arial" w:eastAsia="Cambria" w:hAnsi="Arial" w:cs="Arial"/>
          <w:sz w:val="22"/>
          <w:szCs w:val="22"/>
        </w:rPr>
        <w:t>Note that:</w:t>
      </w:r>
    </w:p>
    <w:p w:rsidR="00EB11A8" w:rsidRPr="003E506D" w:rsidRDefault="00076EBA" w:rsidP="00A835F8">
      <w:pPr>
        <w:pStyle w:val="BodyText"/>
        <w:rPr>
          <w:rFonts w:ascii="Arial" w:eastAsia="Cambria" w:hAnsi="Arial" w:cs="Arial"/>
          <w:sz w:val="22"/>
          <w:szCs w:val="22"/>
        </w:rPr>
      </w:pPr>
      <w:r w:rsidRPr="003E506D">
        <w:rPr>
          <w:rFonts w:ascii="Arial" w:eastAsia="Cambria" w:hAnsi="Arial" w:cs="Arial"/>
          <w:sz w:val="22"/>
          <w:szCs w:val="22"/>
        </w:rPr>
        <w:tab/>
      </w:r>
    </w:p>
    <w:p w:rsidR="00076EBA" w:rsidRPr="003E506D" w:rsidRDefault="00076EBA" w:rsidP="00A835F8">
      <w:pPr>
        <w:pStyle w:val="BodyText"/>
        <w:ind w:firstLine="280"/>
        <w:rPr>
          <w:rFonts w:ascii="Arial" w:eastAsia="Cambria" w:hAnsi="Arial" w:cs="Arial"/>
          <w:spacing w:val="27"/>
          <w:sz w:val="22"/>
          <w:szCs w:val="22"/>
        </w:rPr>
      </w:pPr>
      <w:r w:rsidRPr="003E506D">
        <w:rPr>
          <w:rFonts w:ascii="Arial" w:eastAsia="Cambria" w:hAnsi="Arial" w:cs="Arial"/>
          <w:spacing w:val="-1"/>
          <w:sz w:val="22"/>
          <w:szCs w:val="22"/>
          <w:u w:val="single"/>
        </w:rPr>
        <w:t>7.108776</w:t>
      </w:r>
      <w:r w:rsidRPr="003E506D">
        <w:rPr>
          <w:rFonts w:ascii="Arial" w:eastAsia="Cambria" w:hAnsi="Arial" w:cs="Arial"/>
          <w:spacing w:val="-1"/>
          <w:sz w:val="22"/>
          <w:szCs w:val="22"/>
        </w:rPr>
        <w:t xml:space="preserve"> </w:t>
      </w:r>
      <w:r w:rsidRPr="003E506D">
        <w:rPr>
          <w:rFonts w:ascii="Arial" w:eastAsia="Cambria" w:hAnsi="Arial" w:cs="Arial"/>
          <w:sz w:val="22"/>
          <w:szCs w:val="22"/>
        </w:rPr>
        <w:t xml:space="preserve">- 0.5327 = </w:t>
      </w:r>
      <w:r w:rsidRPr="003E506D">
        <w:rPr>
          <w:rFonts w:ascii="Arial" w:eastAsia="Cambria" w:hAnsi="Arial" w:cs="Arial"/>
          <w:spacing w:val="-1"/>
          <w:sz w:val="22"/>
          <w:szCs w:val="22"/>
        </w:rPr>
        <w:t>6.57611</w:t>
      </w:r>
      <w:r w:rsidRPr="003E506D">
        <w:rPr>
          <w:rFonts w:ascii="Arial" w:eastAsia="Cambria" w:hAnsi="Arial" w:cs="Arial"/>
          <w:sz w:val="22"/>
          <w:szCs w:val="22"/>
        </w:rPr>
        <w:t>,</w:t>
      </w:r>
      <w:r w:rsidR="005E1E22" w:rsidRPr="003E506D">
        <w:rPr>
          <w:rFonts w:ascii="Arial" w:eastAsia="Cambria" w:hAnsi="Arial" w:cs="Arial"/>
          <w:spacing w:val="27"/>
          <w:sz w:val="22"/>
          <w:szCs w:val="22"/>
        </w:rPr>
        <w:t xml:space="preserve"> </w:t>
      </w:r>
    </w:p>
    <w:p w:rsidR="00274765" w:rsidRPr="003E506D" w:rsidRDefault="00274765" w:rsidP="00A835F8">
      <w:pPr>
        <w:pStyle w:val="BodyText"/>
        <w:rPr>
          <w:rFonts w:ascii="Arial" w:eastAsia="Cambria" w:hAnsi="Arial" w:cs="Arial"/>
          <w:sz w:val="22"/>
          <w:szCs w:val="22"/>
        </w:rPr>
      </w:pPr>
    </w:p>
    <w:p w:rsidR="00EB11A8"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which</w:t>
      </w:r>
      <w:r w:rsidRPr="003E506D">
        <w:rPr>
          <w:rFonts w:ascii="Arial" w:eastAsia="Cambria" w:hAnsi="Arial" w:cs="Arial"/>
          <w:spacing w:val="28"/>
          <w:sz w:val="22"/>
          <w:szCs w:val="22"/>
        </w:rPr>
        <w:t xml:space="preserve"> </w:t>
      </w:r>
      <w:r w:rsidRPr="003E506D">
        <w:rPr>
          <w:rFonts w:ascii="Arial" w:eastAsia="Cambria" w:hAnsi="Arial" w:cs="Arial"/>
          <w:sz w:val="22"/>
          <w:szCs w:val="22"/>
        </w:rPr>
        <w:t>is</w:t>
      </w:r>
      <w:r w:rsidRPr="003E506D">
        <w:rPr>
          <w:rFonts w:ascii="Arial" w:eastAsia="Cambria" w:hAnsi="Arial" w:cs="Arial"/>
          <w:spacing w:val="27"/>
          <w:sz w:val="22"/>
          <w:szCs w:val="22"/>
        </w:rPr>
        <w:t xml:space="preserve"> </w:t>
      </w:r>
      <w:r w:rsidRPr="003E506D">
        <w:rPr>
          <w:rFonts w:ascii="Arial" w:eastAsia="Cambria" w:hAnsi="Arial" w:cs="Arial"/>
          <w:sz w:val="22"/>
          <w:szCs w:val="22"/>
        </w:rPr>
        <w:t>the</w:t>
      </w:r>
      <w:r w:rsidRPr="003E506D">
        <w:rPr>
          <w:rFonts w:ascii="Arial" w:eastAsia="Cambria" w:hAnsi="Arial" w:cs="Arial"/>
          <w:spacing w:val="27"/>
          <w:sz w:val="22"/>
          <w:szCs w:val="22"/>
        </w:rPr>
        <w:t xml:space="preserve"> </w:t>
      </w:r>
      <w:r w:rsidRPr="003E506D">
        <w:rPr>
          <w:rFonts w:ascii="Arial" w:eastAsia="Cambria" w:hAnsi="Arial" w:cs="Arial"/>
          <w:sz w:val="22"/>
          <w:szCs w:val="22"/>
        </w:rPr>
        <w:t>mean</w:t>
      </w:r>
      <w:r w:rsidRPr="003E506D">
        <w:rPr>
          <w:rFonts w:ascii="Arial" w:eastAsia="Cambria" w:hAnsi="Arial" w:cs="Arial"/>
          <w:spacing w:val="27"/>
          <w:sz w:val="22"/>
          <w:szCs w:val="22"/>
        </w:rPr>
        <w:t xml:space="preserve"> </w:t>
      </w:r>
      <w:r w:rsidRPr="003E506D">
        <w:rPr>
          <w:rFonts w:ascii="Arial" w:eastAsia="Cambria" w:hAnsi="Arial" w:cs="Arial"/>
          <w:sz w:val="22"/>
          <w:szCs w:val="22"/>
        </w:rPr>
        <w:t>of</w:t>
      </w:r>
      <w:r w:rsidRPr="003E506D">
        <w:rPr>
          <w:rFonts w:ascii="Arial" w:eastAsia="Cambria" w:hAnsi="Arial" w:cs="Arial"/>
          <w:spacing w:val="27"/>
          <w:sz w:val="22"/>
          <w:szCs w:val="22"/>
        </w:rPr>
        <w:t xml:space="preserve"> </w:t>
      </w:r>
      <w:r w:rsidRPr="003E506D">
        <w:rPr>
          <w:rFonts w:ascii="Arial" w:eastAsia="Cambria" w:hAnsi="Arial" w:cs="Arial"/>
          <w:sz w:val="22"/>
          <w:szCs w:val="22"/>
        </w:rPr>
        <w:t>the</w:t>
      </w:r>
      <w:r w:rsidRPr="003E506D">
        <w:rPr>
          <w:rFonts w:ascii="Arial" w:eastAsia="Cambria" w:hAnsi="Arial" w:cs="Arial"/>
          <w:spacing w:val="27"/>
          <w:sz w:val="22"/>
          <w:szCs w:val="22"/>
        </w:rPr>
        <w:t xml:space="preserve"> </w:t>
      </w:r>
      <w:r w:rsidR="00076EBA" w:rsidRPr="003E506D">
        <w:rPr>
          <w:rFonts w:ascii="Arial" w:eastAsia="Cambria" w:hAnsi="Arial" w:cs="Arial"/>
          <w:sz w:val="22"/>
          <w:szCs w:val="22"/>
        </w:rPr>
        <w:t>“TreatmentB” cohort</w:t>
      </w:r>
      <w:r w:rsidRPr="003E506D">
        <w:rPr>
          <w:rFonts w:ascii="Arial" w:eastAsia="Cambria" w:hAnsi="Arial" w:cs="Arial"/>
          <w:sz w:val="22"/>
          <w:szCs w:val="22"/>
        </w:rPr>
        <w:t>.</w:t>
      </w:r>
      <w:r w:rsidR="00964059" w:rsidRPr="003E506D">
        <w:rPr>
          <w:rFonts w:ascii="Arial" w:eastAsia="Cambria" w:hAnsi="Arial" w:cs="Arial"/>
          <w:sz w:val="22"/>
          <w:szCs w:val="22"/>
        </w:rPr>
        <w:t xml:space="preserve"> Thus, </w:t>
      </w:r>
    </w:p>
    <w:p w:rsidR="00EB11A8" w:rsidRPr="003E506D" w:rsidRDefault="00964059" w:rsidP="00A835F8">
      <w:pPr>
        <w:pStyle w:val="BodyText"/>
        <w:rPr>
          <w:rFonts w:ascii="Arial" w:eastAsia="Cambria" w:hAnsi="Arial" w:cs="Arial"/>
          <w:sz w:val="22"/>
          <w:szCs w:val="22"/>
        </w:rPr>
      </w:pPr>
      <w:r w:rsidRPr="003E506D">
        <w:rPr>
          <w:rFonts w:ascii="Arial" w:eastAsia="Cambria" w:hAnsi="Arial" w:cs="Arial"/>
          <w:sz w:val="22"/>
          <w:szCs w:val="22"/>
        </w:rPr>
        <w:t>t</w:t>
      </w:r>
      <w:r w:rsidR="005E1E22" w:rsidRPr="003E506D">
        <w:rPr>
          <w:rFonts w:ascii="Arial" w:eastAsia="Cambria" w:hAnsi="Arial" w:cs="Arial"/>
          <w:sz w:val="22"/>
          <w:szCs w:val="22"/>
        </w:rPr>
        <w:t>he</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estimate</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for</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“(Intercept)”</w:t>
      </w:r>
      <w:r w:rsidR="005E1E22" w:rsidRPr="003E506D">
        <w:rPr>
          <w:rFonts w:ascii="Arial" w:eastAsia="Cambria" w:hAnsi="Arial" w:cs="Arial"/>
          <w:spacing w:val="11"/>
          <w:sz w:val="22"/>
          <w:szCs w:val="22"/>
        </w:rPr>
        <w:t xml:space="preserve"> </w:t>
      </w:r>
      <w:r w:rsidRPr="003E506D">
        <w:rPr>
          <w:rFonts w:ascii="Arial" w:eastAsia="Cambria" w:hAnsi="Arial" w:cs="Arial"/>
          <w:sz w:val="22"/>
          <w:szCs w:val="22"/>
        </w:rPr>
        <w:t>represents</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for</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the</w:t>
      </w:r>
      <w:r w:rsidR="005E1E22" w:rsidRPr="003E506D">
        <w:rPr>
          <w:rFonts w:ascii="Arial" w:eastAsia="Cambria" w:hAnsi="Arial" w:cs="Arial"/>
          <w:spacing w:val="11"/>
          <w:sz w:val="22"/>
          <w:szCs w:val="22"/>
        </w:rPr>
        <w:t xml:space="preserve"> </w:t>
      </w:r>
      <w:r w:rsidRPr="003E506D">
        <w:rPr>
          <w:rFonts w:ascii="Arial" w:eastAsia="Cambria" w:hAnsi="Arial" w:cs="Arial"/>
          <w:sz w:val="22"/>
          <w:szCs w:val="22"/>
        </w:rPr>
        <w:t>“Tr</w:t>
      </w:r>
      <w:r w:rsidR="00EB11A8" w:rsidRPr="003E506D">
        <w:rPr>
          <w:rFonts w:ascii="Arial" w:eastAsia="Cambria" w:hAnsi="Arial" w:cs="Arial"/>
          <w:sz w:val="22"/>
          <w:szCs w:val="22"/>
        </w:rPr>
        <w:t>e</w:t>
      </w:r>
      <w:r w:rsidRPr="003E506D">
        <w:rPr>
          <w:rFonts w:ascii="Arial" w:eastAsia="Cambria" w:hAnsi="Arial" w:cs="Arial"/>
          <w:sz w:val="22"/>
          <w:szCs w:val="22"/>
        </w:rPr>
        <w:t>atmentA”</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category, and</w:t>
      </w:r>
      <w:r w:rsidR="005E1E22" w:rsidRPr="003E506D">
        <w:rPr>
          <w:rFonts w:ascii="Arial" w:eastAsia="Cambria" w:hAnsi="Arial" w:cs="Arial"/>
          <w:spacing w:val="46"/>
          <w:sz w:val="22"/>
          <w:szCs w:val="22"/>
        </w:rPr>
        <w:t xml:space="preserve"> </w:t>
      </w: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the</w:t>
      </w:r>
      <w:r w:rsidRPr="003E506D">
        <w:rPr>
          <w:rFonts w:ascii="Arial" w:eastAsia="Cambria" w:hAnsi="Arial" w:cs="Arial"/>
          <w:spacing w:val="46"/>
          <w:sz w:val="22"/>
          <w:szCs w:val="22"/>
        </w:rPr>
        <w:t xml:space="preserve"> </w:t>
      </w:r>
      <w:r w:rsidRPr="003E506D">
        <w:rPr>
          <w:rFonts w:ascii="Arial" w:eastAsia="Cambria" w:hAnsi="Arial" w:cs="Arial"/>
          <w:sz w:val="22"/>
          <w:szCs w:val="22"/>
        </w:rPr>
        <w:t>estimate</w:t>
      </w:r>
      <w:r w:rsidRPr="003E506D">
        <w:rPr>
          <w:rFonts w:ascii="Arial" w:eastAsia="Cambria" w:hAnsi="Arial" w:cs="Arial"/>
          <w:spacing w:val="46"/>
          <w:sz w:val="22"/>
          <w:szCs w:val="22"/>
        </w:rPr>
        <w:t xml:space="preserve"> </w:t>
      </w:r>
      <w:r w:rsidRPr="003E506D">
        <w:rPr>
          <w:rFonts w:ascii="Arial" w:eastAsia="Cambria" w:hAnsi="Arial" w:cs="Arial"/>
          <w:sz w:val="22"/>
          <w:szCs w:val="22"/>
        </w:rPr>
        <w:t>for</w:t>
      </w:r>
      <w:r w:rsidRPr="003E506D">
        <w:rPr>
          <w:rFonts w:ascii="Arial" w:eastAsia="Cambria" w:hAnsi="Arial" w:cs="Arial"/>
          <w:spacing w:val="46"/>
          <w:sz w:val="22"/>
          <w:szCs w:val="22"/>
        </w:rPr>
        <w:t xml:space="preserve"> </w:t>
      </w:r>
      <w:r w:rsidRPr="003E506D">
        <w:rPr>
          <w:rFonts w:ascii="Arial" w:eastAsia="Cambria" w:hAnsi="Arial" w:cs="Arial"/>
          <w:sz w:val="22"/>
          <w:szCs w:val="22"/>
        </w:rPr>
        <w:t>“</w:t>
      </w:r>
      <w:r w:rsidR="00964059" w:rsidRPr="003E506D">
        <w:rPr>
          <w:rFonts w:ascii="Arial" w:eastAsia="Cambria" w:hAnsi="Arial" w:cs="Arial"/>
          <w:sz w:val="22"/>
          <w:szCs w:val="22"/>
        </w:rPr>
        <w:t>TreatmentB</w:t>
      </w:r>
      <w:r w:rsidRPr="003E506D">
        <w:rPr>
          <w:rFonts w:ascii="Arial" w:eastAsia="Cambria" w:hAnsi="Arial" w:cs="Arial"/>
          <w:sz w:val="22"/>
          <w:szCs w:val="22"/>
        </w:rPr>
        <w:t>”</w:t>
      </w:r>
      <w:r w:rsidRPr="003E506D">
        <w:rPr>
          <w:rFonts w:ascii="Arial" w:eastAsia="Cambria" w:hAnsi="Arial" w:cs="Arial"/>
          <w:spacing w:val="46"/>
          <w:sz w:val="22"/>
          <w:szCs w:val="22"/>
        </w:rPr>
        <w:t xml:space="preserve"> </w:t>
      </w:r>
      <w:r w:rsidR="00964059" w:rsidRPr="003E506D">
        <w:rPr>
          <w:rFonts w:ascii="Arial" w:eastAsia="Cambria" w:hAnsi="Arial" w:cs="Arial"/>
          <w:sz w:val="22"/>
          <w:szCs w:val="22"/>
        </w:rPr>
        <w:t>represents</w:t>
      </w:r>
      <w:r w:rsidRPr="003E506D">
        <w:rPr>
          <w:rFonts w:ascii="Arial" w:eastAsia="Cambria" w:hAnsi="Arial" w:cs="Arial"/>
          <w:spacing w:val="46"/>
          <w:sz w:val="22"/>
          <w:szCs w:val="22"/>
        </w:rPr>
        <w:t xml:space="preserve"> </w:t>
      </w:r>
      <w:r w:rsidRPr="003E506D">
        <w:rPr>
          <w:rFonts w:ascii="Arial" w:eastAsia="Cambria" w:hAnsi="Arial" w:cs="Arial"/>
          <w:sz w:val="22"/>
          <w:szCs w:val="22"/>
        </w:rPr>
        <w:t>the</w:t>
      </w:r>
      <w:r w:rsidRPr="003E506D">
        <w:rPr>
          <w:rFonts w:ascii="Arial" w:eastAsia="Cambria" w:hAnsi="Arial" w:cs="Arial"/>
          <w:spacing w:val="46"/>
          <w:sz w:val="22"/>
          <w:szCs w:val="22"/>
        </w:rPr>
        <w:t xml:space="preserve"> </w:t>
      </w:r>
      <w:r w:rsidRPr="003E506D">
        <w:rPr>
          <w:rFonts w:ascii="Arial" w:eastAsia="Cambria" w:hAnsi="Arial" w:cs="Arial"/>
          <w:i/>
          <w:sz w:val="22"/>
          <w:szCs w:val="22"/>
        </w:rPr>
        <w:t>difference</w:t>
      </w:r>
      <w:r w:rsidRPr="003E506D">
        <w:rPr>
          <w:rFonts w:ascii="Arial" w:eastAsia="Cambria" w:hAnsi="Arial" w:cs="Arial"/>
          <w:i/>
          <w:spacing w:val="38"/>
          <w:sz w:val="22"/>
          <w:szCs w:val="22"/>
        </w:rPr>
        <w:t xml:space="preserve"> </w:t>
      </w:r>
      <w:r w:rsidRPr="003E506D">
        <w:rPr>
          <w:rFonts w:ascii="Arial" w:eastAsia="Cambria" w:hAnsi="Arial" w:cs="Arial"/>
          <w:spacing w:val="-1"/>
          <w:sz w:val="22"/>
          <w:szCs w:val="22"/>
        </w:rPr>
        <w:t>between</w:t>
      </w:r>
      <w:r w:rsidRPr="003E506D">
        <w:rPr>
          <w:rFonts w:ascii="Arial" w:eastAsia="Cambria" w:hAnsi="Arial" w:cs="Arial"/>
          <w:spacing w:val="47"/>
          <w:sz w:val="22"/>
          <w:szCs w:val="22"/>
        </w:rPr>
        <w:t xml:space="preserve"> </w:t>
      </w:r>
      <w:r w:rsidRPr="003E506D">
        <w:rPr>
          <w:rFonts w:ascii="Arial" w:eastAsia="Cambria" w:hAnsi="Arial" w:cs="Arial"/>
          <w:spacing w:val="-1"/>
          <w:sz w:val="22"/>
          <w:szCs w:val="22"/>
        </w:rPr>
        <w:t>the</w:t>
      </w:r>
      <w:r w:rsidR="00EB11A8" w:rsidRPr="003E506D">
        <w:rPr>
          <w:rFonts w:ascii="Arial" w:eastAsia="Cambria" w:hAnsi="Arial" w:cs="Arial"/>
          <w:spacing w:val="-1"/>
          <w:sz w:val="22"/>
          <w:szCs w:val="22"/>
        </w:rPr>
        <w:t xml:space="preserve"> “Treatment” “A” and “B”</w:t>
      </w:r>
      <w:r w:rsidRPr="003E506D">
        <w:rPr>
          <w:rFonts w:ascii="Arial" w:eastAsia="Cambria" w:hAnsi="Arial" w:cs="Arial"/>
          <w:spacing w:val="36"/>
          <w:sz w:val="22"/>
          <w:szCs w:val="22"/>
        </w:rPr>
        <w:t xml:space="preserve"> </w:t>
      </w:r>
      <w:r w:rsidRPr="003E506D">
        <w:rPr>
          <w:rFonts w:ascii="Arial" w:eastAsia="Cambria" w:hAnsi="Arial" w:cs="Arial"/>
          <w:sz w:val="22"/>
          <w:szCs w:val="22"/>
        </w:rPr>
        <w:t>categor</w:t>
      </w:r>
      <w:r w:rsidR="00EB11A8" w:rsidRPr="003E506D">
        <w:rPr>
          <w:rFonts w:ascii="Arial" w:eastAsia="Cambria" w:hAnsi="Arial" w:cs="Arial"/>
          <w:sz w:val="22"/>
          <w:szCs w:val="22"/>
        </w:rPr>
        <w:t>ies</w:t>
      </w:r>
      <w:r w:rsidRPr="003E506D">
        <w:rPr>
          <w:rFonts w:ascii="Arial" w:eastAsia="Cambria" w:hAnsi="Arial" w:cs="Arial"/>
          <w:sz w:val="22"/>
          <w:szCs w:val="22"/>
        </w:rPr>
        <w:t>.</w:t>
      </w:r>
    </w:p>
    <w:p w:rsidR="005E1E22" w:rsidRDefault="005E1E22" w:rsidP="00A835F8">
      <w:pPr>
        <w:pStyle w:val="BodyText"/>
        <w:rPr>
          <w:rFonts w:ascii="Arial" w:eastAsia="Cambria" w:hAnsi="Arial" w:cs="Arial"/>
          <w:sz w:val="22"/>
          <w:szCs w:val="22"/>
        </w:rPr>
      </w:pPr>
    </w:p>
    <w:p w:rsidR="00256FED" w:rsidRDefault="00256FED" w:rsidP="00A835F8">
      <w:pPr>
        <w:pStyle w:val="BodyText"/>
        <w:rPr>
          <w:rFonts w:ascii="Arial" w:eastAsia="Cambria" w:hAnsi="Arial" w:cs="Arial"/>
          <w:sz w:val="22"/>
          <w:szCs w:val="22"/>
        </w:rPr>
      </w:pPr>
    </w:p>
    <w:p w:rsidR="00256FED" w:rsidRPr="003E506D" w:rsidRDefault="00256FED" w:rsidP="00A835F8">
      <w:pPr>
        <w:pStyle w:val="BodyText"/>
        <w:rPr>
          <w:rFonts w:ascii="Arial" w:eastAsia="Cambria" w:hAnsi="Arial" w:cs="Arial"/>
          <w:sz w:val="22"/>
          <w:szCs w:val="22"/>
        </w:rPr>
      </w:pPr>
    </w:p>
    <w:p w:rsidR="005E1E22" w:rsidRPr="003E506D" w:rsidRDefault="00D37931" w:rsidP="00A835F8">
      <w:pPr>
        <w:pStyle w:val="BodyText"/>
        <w:rPr>
          <w:rFonts w:ascii="Arial" w:eastAsia="Cambria" w:hAnsi="Arial" w:cs="Arial"/>
          <w:sz w:val="22"/>
          <w:szCs w:val="22"/>
        </w:rPr>
      </w:pPr>
      <w:r w:rsidRPr="003E506D">
        <w:rPr>
          <w:rFonts w:ascii="Arial" w:eastAsia="Cambria" w:hAnsi="Arial" w:cs="Arial"/>
          <w:sz w:val="22"/>
          <w:szCs w:val="22"/>
        </w:rPr>
        <w:t xml:space="preserve">Analytically, the </w:t>
      </w:r>
      <w:r w:rsidR="005E1E22" w:rsidRPr="003E506D">
        <w:rPr>
          <w:rFonts w:ascii="Arial" w:eastAsia="Cambria" w:hAnsi="Arial" w:cs="Arial"/>
          <w:sz w:val="22"/>
          <w:szCs w:val="22"/>
        </w:rPr>
        <w:t>linear</w:t>
      </w:r>
      <w:r w:rsidR="005E1E22" w:rsidRPr="003E506D">
        <w:rPr>
          <w:rFonts w:ascii="Arial" w:eastAsia="Cambria" w:hAnsi="Arial" w:cs="Arial"/>
          <w:spacing w:val="16"/>
          <w:sz w:val="22"/>
          <w:szCs w:val="22"/>
        </w:rPr>
        <w:t xml:space="preserve"> </w:t>
      </w:r>
      <w:r w:rsidR="005E1E22" w:rsidRPr="003E506D">
        <w:rPr>
          <w:rFonts w:ascii="Arial" w:eastAsia="Cambria" w:hAnsi="Arial" w:cs="Arial"/>
          <w:sz w:val="22"/>
          <w:szCs w:val="22"/>
        </w:rPr>
        <w:t>models</w:t>
      </w:r>
      <w:r w:rsidR="005E1E22" w:rsidRPr="003E506D">
        <w:rPr>
          <w:rFonts w:ascii="Arial" w:eastAsia="Cambria" w:hAnsi="Arial" w:cs="Arial"/>
          <w:spacing w:val="16"/>
          <w:sz w:val="22"/>
          <w:szCs w:val="22"/>
        </w:rPr>
        <w:t xml:space="preserve"> </w:t>
      </w:r>
      <w:r w:rsidRPr="003E506D">
        <w:rPr>
          <w:rFonts w:ascii="Arial" w:eastAsia="Cambria" w:hAnsi="Arial" w:cs="Arial"/>
          <w:sz w:val="22"/>
          <w:szCs w:val="22"/>
        </w:rPr>
        <w:t>represent “linear” associations, as in the plot below</w:t>
      </w:r>
      <w:r w:rsidR="005E1E22" w:rsidRPr="003E506D">
        <w:rPr>
          <w:rFonts w:ascii="Arial" w:eastAsia="Cambria" w:hAnsi="Arial" w:cs="Arial"/>
          <w:sz w:val="22"/>
          <w:szCs w:val="22"/>
        </w:rPr>
        <w:t>:</w:t>
      </w:r>
    </w:p>
    <w:p w:rsidR="00B702F6" w:rsidRPr="003E506D" w:rsidRDefault="00B702F6" w:rsidP="00A835F8">
      <w:pPr>
        <w:pStyle w:val="BodyText"/>
        <w:rPr>
          <w:rFonts w:ascii="Arial" w:eastAsia="Cambria" w:hAnsi="Arial" w:cs="Arial"/>
          <w:sz w:val="22"/>
          <w:szCs w:val="22"/>
        </w:rPr>
      </w:pPr>
    </w:p>
    <w:p w:rsidR="00274765" w:rsidRPr="003E506D" w:rsidRDefault="00B702F6" w:rsidP="00A835F8">
      <w:pPr>
        <w:pStyle w:val="BodyText"/>
        <w:ind w:left="1440"/>
        <w:rPr>
          <w:rFonts w:ascii="Arial" w:hAnsi="Arial" w:cs="Arial"/>
          <w:sz w:val="22"/>
          <w:szCs w:val="22"/>
        </w:rPr>
      </w:pPr>
      <w:r w:rsidRPr="003E506D">
        <w:rPr>
          <w:rFonts w:ascii="Arial" w:hAnsi="Arial" w:cs="Arial"/>
          <w:sz w:val="22"/>
          <w:szCs w:val="22"/>
        </w:rPr>
        <w:t>mydata2 &lt;- data.frame(</w:t>
      </w:r>
    </w:p>
    <w:p w:rsidR="00B702F6" w:rsidRPr="003E506D" w:rsidRDefault="00B702F6" w:rsidP="00A835F8">
      <w:pPr>
        <w:pStyle w:val="BodyText"/>
        <w:ind w:left="1440" w:firstLine="720"/>
        <w:rPr>
          <w:rFonts w:ascii="Arial" w:hAnsi="Arial" w:cs="Arial"/>
          <w:sz w:val="22"/>
          <w:szCs w:val="22"/>
        </w:rPr>
      </w:pPr>
      <w:r w:rsidRPr="003E506D">
        <w:rPr>
          <w:rFonts w:ascii="Arial" w:hAnsi="Arial" w:cs="Arial"/>
          <w:sz w:val="22"/>
          <w:szCs w:val="22"/>
        </w:rPr>
        <w:t xml:space="preserve">Subject  = c(13, 14, 15, 16, 17, 18), </w:t>
      </w:r>
    </w:p>
    <w:p w:rsidR="00B702F6" w:rsidRPr="003E506D" w:rsidRDefault="00B702F6" w:rsidP="00A835F8">
      <w:pPr>
        <w:pStyle w:val="BodyText"/>
        <w:ind w:left="2160"/>
        <w:rPr>
          <w:rFonts w:ascii="Arial" w:hAnsi="Arial" w:cs="Arial"/>
          <w:sz w:val="22"/>
          <w:szCs w:val="22"/>
        </w:rPr>
      </w:pPr>
      <w:r w:rsidRPr="003E506D">
        <w:rPr>
          <w:rFonts w:ascii="Arial" w:hAnsi="Arial" w:cs="Arial"/>
          <w:sz w:val="22"/>
          <w:szCs w:val="22"/>
        </w:rPr>
        <w:t xml:space="preserve">Day       = c("Day1", "Day1", "Day1", "Day1", "Day1", "Day1"), </w:t>
      </w:r>
    </w:p>
    <w:p w:rsidR="00B702F6" w:rsidRPr="003E506D" w:rsidRDefault="00B702F6" w:rsidP="00A835F8">
      <w:pPr>
        <w:pStyle w:val="BodyText"/>
        <w:ind w:left="2160"/>
        <w:rPr>
          <w:rFonts w:ascii="Arial" w:hAnsi="Arial" w:cs="Arial"/>
          <w:sz w:val="22"/>
          <w:szCs w:val="22"/>
        </w:rPr>
      </w:pPr>
      <w:r w:rsidRPr="003E506D">
        <w:rPr>
          <w:rFonts w:ascii="Arial" w:hAnsi="Arial" w:cs="Arial"/>
          <w:sz w:val="22"/>
          <w:szCs w:val="22"/>
        </w:rPr>
        <w:t xml:space="preserve">Treatment = c(2, 2, 2, 2, 1, 1), </w:t>
      </w:r>
    </w:p>
    <w:p w:rsidR="00B702F6" w:rsidRPr="003E506D" w:rsidRDefault="00B702F6" w:rsidP="00A835F8">
      <w:pPr>
        <w:pStyle w:val="BodyText"/>
        <w:ind w:left="2160"/>
        <w:rPr>
          <w:rFonts w:ascii="Arial" w:hAnsi="Arial" w:cs="Arial"/>
          <w:sz w:val="22"/>
          <w:szCs w:val="22"/>
        </w:rPr>
      </w:pPr>
      <w:r w:rsidRPr="003E506D">
        <w:rPr>
          <w:rFonts w:ascii="Arial" w:hAnsi="Arial" w:cs="Arial"/>
          <w:sz w:val="22"/>
          <w:szCs w:val="22"/>
        </w:rPr>
        <w:t>Obs       = c(6.472687, 7.017110, 6.200715, 6.613928, 6.829968, 7.387583)</w:t>
      </w:r>
    </w:p>
    <w:p w:rsidR="00B702F6" w:rsidRPr="003E506D" w:rsidRDefault="00B702F6" w:rsidP="00A835F8">
      <w:pPr>
        <w:pStyle w:val="BodyText"/>
        <w:ind w:left="1440"/>
        <w:rPr>
          <w:rFonts w:ascii="Arial" w:hAnsi="Arial" w:cs="Arial"/>
          <w:sz w:val="22"/>
          <w:szCs w:val="22"/>
        </w:rPr>
      </w:pPr>
      <w:r w:rsidRPr="003E506D">
        <w:rPr>
          <w:rFonts w:ascii="Arial" w:hAnsi="Arial" w:cs="Arial"/>
          <w:sz w:val="22"/>
          <w:szCs w:val="22"/>
        </w:rPr>
        <w:t>)</w:t>
      </w:r>
    </w:p>
    <w:p w:rsidR="005E3199" w:rsidRPr="003E506D" w:rsidRDefault="005E3199" w:rsidP="00A835F8">
      <w:pPr>
        <w:pStyle w:val="BodyText"/>
        <w:ind w:left="1440"/>
        <w:rPr>
          <w:rFonts w:ascii="Arial" w:hAnsi="Arial" w:cs="Arial"/>
          <w:sz w:val="22"/>
          <w:szCs w:val="22"/>
        </w:rPr>
      </w:pPr>
      <w:r w:rsidRPr="003E506D">
        <w:rPr>
          <w:rFonts w:ascii="Arial" w:hAnsi="Arial" w:cs="Arial"/>
          <w:sz w:val="22"/>
          <w:szCs w:val="22"/>
        </w:rPr>
        <w:t>plot(</w:t>
      </w:r>
      <w:r w:rsidR="00B702F6" w:rsidRPr="003E506D">
        <w:rPr>
          <w:rFonts w:ascii="Arial" w:hAnsi="Arial" w:cs="Arial"/>
          <w:sz w:val="22"/>
          <w:szCs w:val="22"/>
        </w:rPr>
        <w:t>mydata2$Treatment</w:t>
      </w:r>
      <w:r w:rsidRPr="003E506D">
        <w:rPr>
          <w:rFonts w:ascii="Arial" w:hAnsi="Arial" w:cs="Arial"/>
          <w:sz w:val="22"/>
          <w:szCs w:val="22"/>
        </w:rPr>
        <w:t xml:space="preserve">, </w:t>
      </w:r>
      <w:r w:rsidR="00B702F6" w:rsidRPr="003E506D">
        <w:rPr>
          <w:rFonts w:ascii="Arial" w:hAnsi="Arial" w:cs="Arial"/>
          <w:sz w:val="22"/>
          <w:szCs w:val="22"/>
        </w:rPr>
        <w:t>mydata2$Obs</w:t>
      </w:r>
      <w:r w:rsidRPr="003E506D">
        <w:rPr>
          <w:rFonts w:ascii="Arial" w:hAnsi="Arial" w:cs="Arial"/>
          <w:sz w:val="22"/>
          <w:szCs w:val="22"/>
        </w:rPr>
        <w:t xml:space="preserve">, main="Scatterplot </w:t>
      </w:r>
      <w:r w:rsidR="00CE24E9" w:rsidRPr="003E506D">
        <w:rPr>
          <w:rFonts w:ascii="Arial" w:hAnsi="Arial" w:cs="Arial"/>
          <w:sz w:val="22"/>
          <w:szCs w:val="22"/>
        </w:rPr>
        <w:t>Treatment</w:t>
      </w:r>
      <w:r w:rsidRPr="003E506D">
        <w:rPr>
          <w:rFonts w:ascii="Arial" w:hAnsi="Arial" w:cs="Arial"/>
          <w:sz w:val="22"/>
          <w:szCs w:val="22"/>
        </w:rPr>
        <w:t xml:space="preserve"> vs. </w:t>
      </w:r>
      <w:r w:rsidR="00CE24E9" w:rsidRPr="003E506D">
        <w:rPr>
          <w:rFonts w:ascii="Arial" w:hAnsi="Arial" w:cs="Arial"/>
          <w:sz w:val="22"/>
          <w:szCs w:val="22"/>
        </w:rPr>
        <w:t>Obs</w:t>
      </w:r>
      <w:r w:rsidRPr="003E506D">
        <w:rPr>
          <w:rFonts w:ascii="Arial" w:hAnsi="Arial" w:cs="Arial"/>
          <w:sz w:val="22"/>
          <w:szCs w:val="22"/>
        </w:rPr>
        <w:t xml:space="preserve">", </w:t>
      </w:r>
      <w:r w:rsidRPr="003E506D">
        <w:rPr>
          <w:rFonts w:ascii="Arial" w:hAnsi="Arial" w:cs="Arial"/>
          <w:sz w:val="22"/>
          <w:szCs w:val="22"/>
        </w:rPr>
        <w:br/>
        <w:t>   xlab="</w:t>
      </w:r>
      <w:r w:rsidR="00CE24E9" w:rsidRPr="003E506D">
        <w:rPr>
          <w:rFonts w:ascii="Arial" w:hAnsi="Arial" w:cs="Arial"/>
          <w:sz w:val="22"/>
          <w:szCs w:val="22"/>
        </w:rPr>
        <w:t>Treat</w:t>
      </w:r>
      <w:r w:rsidR="00E30AE2" w:rsidRPr="003E506D">
        <w:rPr>
          <w:rFonts w:ascii="Arial" w:hAnsi="Arial" w:cs="Arial"/>
          <w:sz w:val="22"/>
          <w:szCs w:val="22"/>
        </w:rPr>
        <w:t>ment</w:t>
      </w:r>
      <w:r w:rsidRPr="003E506D">
        <w:rPr>
          <w:rFonts w:ascii="Arial" w:hAnsi="Arial" w:cs="Arial"/>
          <w:sz w:val="22"/>
          <w:szCs w:val="22"/>
        </w:rPr>
        <w:t>", ylab="</w:t>
      </w:r>
      <w:r w:rsidR="00CE24E9" w:rsidRPr="003E506D">
        <w:rPr>
          <w:rFonts w:ascii="Arial" w:hAnsi="Arial" w:cs="Arial"/>
          <w:sz w:val="22"/>
          <w:szCs w:val="22"/>
        </w:rPr>
        <w:t>Obs</w:t>
      </w:r>
      <w:r w:rsidRPr="003E506D">
        <w:rPr>
          <w:rFonts w:ascii="Arial" w:hAnsi="Arial" w:cs="Arial"/>
          <w:sz w:val="22"/>
          <w:szCs w:val="22"/>
        </w:rPr>
        <w:t xml:space="preserve"> ", pch=19) </w:t>
      </w:r>
    </w:p>
    <w:p w:rsidR="005E3199" w:rsidRPr="003E506D" w:rsidRDefault="005E3199" w:rsidP="00A835F8">
      <w:pPr>
        <w:pStyle w:val="BodyText"/>
        <w:ind w:left="1440"/>
        <w:rPr>
          <w:rFonts w:ascii="Arial" w:hAnsi="Arial" w:cs="Arial"/>
          <w:sz w:val="22"/>
          <w:szCs w:val="22"/>
        </w:rPr>
      </w:pPr>
      <w:r w:rsidRPr="003E506D">
        <w:rPr>
          <w:rFonts w:ascii="Arial" w:hAnsi="Arial" w:cs="Arial"/>
          <w:sz w:val="22"/>
          <w:szCs w:val="22"/>
        </w:rPr>
        <w:t># Add fit lines</w:t>
      </w:r>
      <w:r w:rsidRPr="003E506D">
        <w:rPr>
          <w:rFonts w:ascii="Arial" w:hAnsi="Arial" w:cs="Arial"/>
          <w:sz w:val="22"/>
          <w:szCs w:val="22"/>
        </w:rPr>
        <w:br/>
      </w:r>
      <w:r w:rsidR="00B702F6" w:rsidRPr="003E506D">
        <w:rPr>
          <w:rFonts w:ascii="Arial" w:hAnsi="Arial" w:cs="Arial"/>
          <w:sz w:val="22"/>
          <w:szCs w:val="22"/>
        </w:rPr>
        <w:t>abline(lm(mydata2$Obs~mydata2$Treatment), col="red")</w:t>
      </w:r>
    </w:p>
    <w:p w:rsidR="00B702F6" w:rsidRPr="003E506D" w:rsidRDefault="00B702F6" w:rsidP="00A835F8">
      <w:pPr>
        <w:pStyle w:val="BodyText"/>
        <w:rPr>
          <w:rFonts w:ascii="Arial" w:hAnsi="Arial" w:cs="Arial"/>
          <w:sz w:val="22"/>
          <w:szCs w:val="22"/>
        </w:rPr>
      </w:pPr>
    </w:p>
    <w:p w:rsidR="00B702F6" w:rsidRPr="003E506D" w:rsidRDefault="00B702F6" w:rsidP="00A835F8">
      <w:pPr>
        <w:pStyle w:val="BodyText"/>
        <w:jc w:val="center"/>
        <w:rPr>
          <w:rFonts w:ascii="Arial" w:hAnsi="Arial" w:cs="Arial"/>
          <w:sz w:val="22"/>
          <w:szCs w:val="22"/>
        </w:rPr>
      </w:pPr>
      <w:r w:rsidRPr="003E506D">
        <w:rPr>
          <w:rFonts w:ascii="Arial" w:hAnsi="Arial" w:cs="Arial"/>
          <w:noProof/>
          <w:sz w:val="22"/>
          <w:szCs w:val="22"/>
        </w:rPr>
        <w:drawing>
          <wp:inline distT="0" distB="0" distL="0" distR="0" wp14:anchorId="11E8D4CA" wp14:editId="2C37F478">
            <wp:extent cx="3905543" cy="29188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4655" cy="2925690"/>
                    </a:xfrm>
                    <a:prstGeom prst="rect">
                      <a:avLst/>
                    </a:prstGeom>
                  </pic:spPr>
                </pic:pic>
              </a:graphicData>
            </a:graphic>
          </wp:inline>
        </w:drawing>
      </w:r>
    </w:p>
    <w:p w:rsidR="00B702F6" w:rsidRPr="003E506D" w:rsidRDefault="00B702F6" w:rsidP="00A835F8">
      <w:pPr>
        <w:pStyle w:val="BodyText"/>
        <w:rPr>
          <w:rFonts w:ascii="Arial" w:hAnsi="Arial" w:cs="Arial"/>
          <w:sz w:val="22"/>
          <w:szCs w:val="22"/>
        </w:rPr>
      </w:pPr>
    </w:p>
    <w:p w:rsidR="005E1E22" w:rsidRPr="003E506D" w:rsidRDefault="005E1E22" w:rsidP="00A835F8">
      <w:pPr>
        <w:pStyle w:val="BodyText"/>
        <w:rPr>
          <w:rFonts w:ascii="Arial" w:eastAsia="Arial" w:hAnsi="Arial" w:cs="Arial"/>
          <w:b/>
          <w:bCs/>
          <w:sz w:val="22"/>
          <w:szCs w:val="22"/>
        </w:rPr>
      </w:pPr>
    </w:p>
    <w:p w:rsidR="005E1E22" w:rsidRPr="003E506D" w:rsidRDefault="005E1E22" w:rsidP="00A835F8">
      <w:pPr>
        <w:pStyle w:val="BodyText"/>
        <w:rPr>
          <w:rFonts w:ascii="Arial" w:eastAsia="Arial" w:hAnsi="Arial" w:cs="Arial"/>
          <w:sz w:val="22"/>
          <w:szCs w:val="22"/>
        </w:rPr>
      </w:pPr>
      <w:r w:rsidRPr="003E506D">
        <w:rPr>
          <w:rFonts w:ascii="Arial" w:eastAsia="Cambria" w:hAnsi="Arial" w:cs="Arial"/>
          <w:sz w:val="22"/>
          <w:szCs w:val="22"/>
        </w:rPr>
        <w:t>The</w:t>
      </w:r>
      <w:r w:rsidRPr="003E506D">
        <w:rPr>
          <w:rFonts w:ascii="Arial" w:eastAsia="Cambria" w:hAnsi="Arial" w:cs="Arial"/>
          <w:spacing w:val="12"/>
          <w:sz w:val="22"/>
          <w:szCs w:val="22"/>
        </w:rPr>
        <w:t xml:space="preserve"> </w:t>
      </w:r>
      <w:r w:rsidRPr="003E506D">
        <w:rPr>
          <w:rFonts w:ascii="Arial" w:eastAsia="Cambria" w:hAnsi="Arial" w:cs="Arial"/>
          <w:sz w:val="22"/>
          <w:szCs w:val="22"/>
        </w:rPr>
        <w:t>linear</w:t>
      </w:r>
      <w:r w:rsidRPr="003E506D">
        <w:rPr>
          <w:rFonts w:ascii="Arial" w:eastAsia="Cambria" w:hAnsi="Arial" w:cs="Arial"/>
          <w:spacing w:val="13"/>
          <w:sz w:val="22"/>
          <w:szCs w:val="22"/>
        </w:rPr>
        <w:t xml:space="preserve"> </w:t>
      </w:r>
      <w:r w:rsidRPr="003E506D">
        <w:rPr>
          <w:rFonts w:ascii="Arial" w:eastAsia="Cambria" w:hAnsi="Arial" w:cs="Arial"/>
          <w:sz w:val="22"/>
          <w:szCs w:val="22"/>
        </w:rPr>
        <w:t>model</w:t>
      </w:r>
      <w:r w:rsidRPr="003E506D">
        <w:rPr>
          <w:rFonts w:ascii="Arial" w:eastAsia="Cambria" w:hAnsi="Arial" w:cs="Arial"/>
          <w:spacing w:val="12"/>
          <w:sz w:val="22"/>
          <w:szCs w:val="22"/>
        </w:rPr>
        <w:t xml:space="preserve"> </w:t>
      </w:r>
      <w:r w:rsidR="00F3659F" w:rsidRPr="003E506D">
        <w:rPr>
          <w:rFonts w:ascii="Arial" w:eastAsia="Cambria" w:hAnsi="Arial" w:cs="Arial"/>
          <w:sz w:val="22"/>
          <w:szCs w:val="22"/>
        </w:rPr>
        <w:t>represents</w:t>
      </w:r>
      <w:r w:rsidRPr="003E506D">
        <w:rPr>
          <w:rFonts w:ascii="Arial" w:eastAsia="Cambria" w:hAnsi="Arial" w:cs="Arial"/>
          <w:spacing w:val="13"/>
          <w:sz w:val="22"/>
          <w:szCs w:val="22"/>
        </w:rPr>
        <w:t xml:space="preserve"> </w:t>
      </w:r>
      <w:r w:rsidRPr="003E506D">
        <w:rPr>
          <w:rFonts w:ascii="Arial" w:eastAsia="Cambria" w:hAnsi="Arial" w:cs="Arial"/>
          <w:sz w:val="22"/>
          <w:szCs w:val="22"/>
        </w:rPr>
        <w:t>the</w:t>
      </w:r>
      <w:r w:rsidRPr="003E506D">
        <w:rPr>
          <w:rFonts w:ascii="Arial" w:eastAsia="Cambria" w:hAnsi="Arial" w:cs="Arial"/>
          <w:spacing w:val="13"/>
          <w:sz w:val="22"/>
          <w:szCs w:val="22"/>
        </w:rPr>
        <w:t xml:space="preserve"> </w:t>
      </w:r>
      <w:r w:rsidRPr="003E506D">
        <w:rPr>
          <w:rFonts w:ascii="Arial" w:eastAsia="Cambria" w:hAnsi="Arial" w:cs="Arial"/>
          <w:sz w:val="22"/>
          <w:szCs w:val="22"/>
        </w:rPr>
        <w:t>difference</w:t>
      </w:r>
      <w:r w:rsidRPr="003E506D">
        <w:rPr>
          <w:rFonts w:ascii="Arial" w:eastAsia="Cambria" w:hAnsi="Arial" w:cs="Arial"/>
          <w:spacing w:val="12"/>
          <w:sz w:val="22"/>
          <w:szCs w:val="22"/>
        </w:rPr>
        <w:t xml:space="preserve"> </w:t>
      </w:r>
      <w:r w:rsidRPr="003E506D">
        <w:rPr>
          <w:rFonts w:ascii="Arial" w:eastAsia="Cambria" w:hAnsi="Arial" w:cs="Arial"/>
          <w:sz w:val="22"/>
          <w:szCs w:val="22"/>
        </w:rPr>
        <w:t>between</w:t>
      </w:r>
      <w:r w:rsidRPr="003E506D">
        <w:rPr>
          <w:rFonts w:ascii="Arial" w:eastAsia="Cambria" w:hAnsi="Arial" w:cs="Arial"/>
          <w:spacing w:val="13"/>
          <w:sz w:val="22"/>
          <w:szCs w:val="22"/>
        </w:rPr>
        <w:t xml:space="preserve"> </w:t>
      </w:r>
      <w:r w:rsidR="00F3659F" w:rsidRPr="003E506D">
        <w:rPr>
          <w:rFonts w:ascii="Arial" w:eastAsia="Cambria" w:hAnsi="Arial" w:cs="Arial"/>
          <w:sz w:val="22"/>
          <w:szCs w:val="22"/>
        </w:rPr>
        <w:t>Treatments “A” and “B”</w:t>
      </w:r>
      <w:r w:rsidRPr="003E506D">
        <w:rPr>
          <w:rFonts w:ascii="Arial" w:eastAsia="Cambria" w:hAnsi="Arial" w:cs="Arial"/>
          <w:spacing w:val="12"/>
          <w:sz w:val="22"/>
          <w:szCs w:val="22"/>
        </w:rPr>
        <w:t xml:space="preserve"> </w:t>
      </w:r>
      <w:r w:rsidRPr="003E506D">
        <w:rPr>
          <w:rFonts w:ascii="Arial" w:eastAsia="Cambria" w:hAnsi="Arial" w:cs="Arial"/>
          <w:sz w:val="22"/>
          <w:szCs w:val="22"/>
        </w:rPr>
        <w:t>as</w:t>
      </w:r>
      <w:r w:rsidRPr="003E506D">
        <w:rPr>
          <w:rFonts w:ascii="Arial" w:eastAsia="Cambria" w:hAnsi="Arial" w:cs="Arial"/>
          <w:spacing w:val="12"/>
          <w:sz w:val="22"/>
          <w:szCs w:val="22"/>
        </w:rPr>
        <w:t xml:space="preserve"> </w:t>
      </w:r>
      <w:r w:rsidRPr="003E506D">
        <w:rPr>
          <w:rFonts w:ascii="Arial" w:eastAsia="Cambria" w:hAnsi="Arial" w:cs="Arial"/>
          <w:sz w:val="22"/>
          <w:szCs w:val="22"/>
        </w:rPr>
        <w:t>a</w:t>
      </w:r>
      <w:r w:rsidRPr="003E506D">
        <w:rPr>
          <w:rFonts w:ascii="Arial" w:eastAsia="Cambria" w:hAnsi="Arial" w:cs="Arial"/>
          <w:spacing w:val="13"/>
          <w:sz w:val="22"/>
          <w:szCs w:val="22"/>
        </w:rPr>
        <w:t xml:space="preserve"> </w:t>
      </w:r>
      <w:r w:rsidRPr="003E506D">
        <w:rPr>
          <w:rFonts w:ascii="Arial" w:eastAsia="Cambria" w:hAnsi="Arial" w:cs="Arial"/>
          <w:sz w:val="22"/>
          <w:szCs w:val="22"/>
        </w:rPr>
        <w:t xml:space="preserve">slope. </w:t>
      </w:r>
      <w:r w:rsidR="00E30AE2" w:rsidRPr="003E506D">
        <w:rPr>
          <w:rFonts w:ascii="Arial" w:eastAsia="Cambria" w:hAnsi="Arial" w:cs="Arial"/>
          <w:sz w:val="22"/>
          <w:szCs w:val="22"/>
        </w:rPr>
        <w:t>Going From Treatment “A” to “B” we go down</w:t>
      </w:r>
      <w:r w:rsidRPr="003E506D">
        <w:rPr>
          <w:rFonts w:ascii="Arial" w:eastAsia="Cambria" w:hAnsi="Arial" w:cs="Arial"/>
          <w:spacing w:val="4"/>
          <w:sz w:val="22"/>
          <w:szCs w:val="22"/>
        </w:rPr>
        <w:t xml:space="preserve"> </w:t>
      </w:r>
      <w:r w:rsidR="00E30AE2" w:rsidRPr="003E506D">
        <w:rPr>
          <w:rFonts w:ascii="Arial" w:eastAsia="Cambria" w:hAnsi="Arial" w:cs="Arial"/>
          <w:sz w:val="22"/>
          <w:szCs w:val="22"/>
        </w:rPr>
        <w:t xml:space="preserve">-0.5327 (in terms of the units measuring the “Obs” variable), which </w:t>
      </w:r>
      <w:r w:rsidRPr="003E506D">
        <w:rPr>
          <w:rFonts w:ascii="Arial" w:eastAsia="Cambria" w:hAnsi="Arial" w:cs="Arial"/>
          <w:sz w:val="22"/>
          <w:szCs w:val="22"/>
        </w:rPr>
        <w:t>is</w:t>
      </w:r>
      <w:r w:rsidRPr="003E506D">
        <w:rPr>
          <w:rFonts w:ascii="Arial" w:eastAsia="Cambria" w:hAnsi="Arial" w:cs="Arial"/>
          <w:spacing w:val="4"/>
          <w:sz w:val="22"/>
          <w:szCs w:val="22"/>
        </w:rPr>
        <w:t xml:space="preserve"> </w:t>
      </w:r>
      <w:r w:rsidRPr="003E506D">
        <w:rPr>
          <w:rFonts w:ascii="Arial" w:eastAsia="Cambria" w:hAnsi="Arial" w:cs="Arial"/>
          <w:sz w:val="22"/>
          <w:szCs w:val="22"/>
        </w:rPr>
        <w:t xml:space="preserve">exactly the </w:t>
      </w:r>
      <w:r w:rsidR="00E30AE2" w:rsidRPr="003E506D">
        <w:rPr>
          <w:rFonts w:ascii="Arial" w:eastAsia="Cambria" w:hAnsi="Arial" w:cs="Arial"/>
          <w:sz w:val="22"/>
          <w:szCs w:val="22"/>
        </w:rPr>
        <w:t xml:space="preserve">“TreatmentB” </w:t>
      </w:r>
      <w:r w:rsidRPr="003E506D">
        <w:rPr>
          <w:rFonts w:ascii="Arial" w:eastAsia="Cambria" w:hAnsi="Arial" w:cs="Arial"/>
          <w:sz w:val="22"/>
          <w:szCs w:val="22"/>
        </w:rPr>
        <w:t>coefficient</w:t>
      </w:r>
      <w:r w:rsidR="00E30AE2" w:rsidRPr="003E506D">
        <w:rPr>
          <w:rFonts w:ascii="Arial" w:eastAsia="Cambria" w:hAnsi="Arial" w:cs="Arial"/>
          <w:sz w:val="22"/>
          <w:szCs w:val="22"/>
        </w:rPr>
        <w:t>, relative to Treatment “A”</w:t>
      </w:r>
      <w:r w:rsidRPr="003E506D">
        <w:rPr>
          <w:rFonts w:ascii="Arial" w:eastAsia="Cambria" w:hAnsi="Arial" w:cs="Arial"/>
          <w:sz w:val="22"/>
          <w:szCs w:val="22"/>
        </w:rPr>
        <w:t xml:space="preserve">. </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p>
    <w:p w:rsidR="00E42FD4" w:rsidRPr="003E506D" w:rsidRDefault="00771E17" w:rsidP="00A835F8">
      <w:pPr>
        <w:pStyle w:val="BodyText"/>
        <w:rPr>
          <w:rFonts w:ascii="Arial" w:eastAsia="Cambria" w:hAnsi="Arial" w:cs="Arial"/>
          <w:spacing w:val="-1"/>
          <w:sz w:val="22"/>
          <w:szCs w:val="22"/>
        </w:rPr>
      </w:pPr>
      <w:r w:rsidRPr="003E506D">
        <w:rPr>
          <w:rFonts w:ascii="Arial" w:eastAsia="Cambria" w:hAnsi="Arial" w:cs="Arial"/>
          <w:sz w:val="22"/>
          <w:szCs w:val="22"/>
        </w:rPr>
        <w:t>Treatment “A” acts as baseline (center of the local coordinate system) and is represented</w:t>
      </w:r>
      <w:r w:rsidR="00E42FD4" w:rsidRPr="003E506D">
        <w:rPr>
          <w:rFonts w:ascii="Arial" w:eastAsia="Cambria" w:hAnsi="Arial" w:cs="Arial"/>
          <w:sz w:val="22"/>
          <w:szCs w:val="22"/>
        </w:rPr>
        <w:t xml:space="preserve"> </w:t>
      </w:r>
      <w:r w:rsidRPr="003E506D">
        <w:rPr>
          <w:rFonts w:ascii="Arial" w:eastAsia="Cambria" w:hAnsi="Arial" w:cs="Arial"/>
          <w:sz w:val="22"/>
          <w:szCs w:val="22"/>
        </w:rPr>
        <w:t>by the</w:t>
      </w:r>
      <w:r w:rsidR="005E1E22" w:rsidRPr="003E506D">
        <w:rPr>
          <w:rFonts w:ascii="Arial" w:eastAsia="Cambria" w:hAnsi="Arial" w:cs="Arial"/>
          <w:spacing w:val="3"/>
          <w:sz w:val="22"/>
          <w:szCs w:val="22"/>
        </w:rPr>
        <w:t xml:space="preserve"> </w:t>
      </w:r>
      <w:r w:rsidR="00E42FD4" w:rsidRPr="003E506D">
        <w:rPr>
          <w:rFonts w:ascii="Arial" w:eastAsia="Cambria" w:hAnsi="Arial" w:cs="Arial"/>
          <w:sz w:val="22"/>
          <w:szCs w:val="22"/>
        </w:rPr>
        <w:t>“(Intercept)”. T</w:t>
      </w:r>
      <w:r w:rsidR="005E1E22" w:rsidRPr="003E506D">
        <w:rPr>
          <w:rFonts w:ascii="Arial" w:eastAsia="Cambria" w:hAnsi="Arial" w:cs="Arial"/>
          <w:sz w:val="22"/>
          <w:szCs w:val="22"/>
        </w:rPr>
        <w:t>he</w:t>
      </w:r>
      <w:r w:rsidR="005E1E22" w:rsidRPr="003E506D">
        <w:rPr>
          <w:rFonts w:ascii="Arial" w:eastAsia="Cambria" w:hAnsi="Arial" w:cs="Arial"/>
          <w:spacing w:val="-1"/>
          <w:sz w:val="22"/>
          <w:szCs w:val="22"/>
        </w:rPr>
        <w:t xml:space="preserve"> difference between</w:t>
      </w:r>
      <w:r w:rsidR="005E1E22" w:rsidRPr="003E506D">
        <w:rPr>
          <w:rFonts w:ascii="Arial" w:eastAsia="Cambria" w:hAnsi="Arial" w:cs="Arial"/>
          <w:spacing w:val="44"/>
          <w:w w:val="99"/>
          <w:sz w:val="22"/>
          <w:szCs w:val="22"/>
        </w:rPr>
        <w:t xml:space="preserve"> </w:t>
      </w:r>
      <w:r w:rsidR="00E42FD4" w:rsidRPr="003E506D">
        <w:rPr>
          <w:rFonts w:ascii="Arial" w:eastAsia="Cambria" w:hAnsi="Arial" w:cs="Arial"/>
          <w:sz w:val="22"/>
          <w:szCs w:val="22"/>
        </w:rPr>
        <w:t>Treatments “A” and “B”</w:t>
      </w:r>
      <w:r w:rsidR="005E1E22" w:rsidRPr="003E506D">
        <w:rPr>
          <w:rFonts w:ascii="Arial" w:eastAsia="Cambria" w:hAnsi="Arial" w:cs="Arial"/>
          <w:spacing w:val="-2"/>
          <w:sz w:val="22"/>
          <w:szCs w:val="22"/>
        </w:rPr>
        <w:t xml:space="preserve"> </w:t>
      </w:r>
      <w:r w:rsidR="005E1E22" w:rsidRPr="003E506D">
        <w:rPr>
          <w:rFonts w:ascii="Arial" w:eastAsia="Cambria" w:hAnsi="Arial" w:cs="Arial"/>
          <w:sz w:val="22"/>
          <w:szCs w:val="22"/>
        </w:rPr>
        <w:t>is</w:t>
      </w:r>
      <w:r w:rsidR="005E1E22" w:rsidRPr="003E506D">
        <w:rPr>
          <w:rFonts w:ascii="Arial" w:eastAsia="Cambria" w:hAnsi="Arial" w:cs="Arial"/>
          <w:spacing w:val="-3"/>
          <w:sz w:val="22"/>
          <w:szCs w:val="22"/>
        </w:rPr>
        <w:t xml:space="preserve"> </w:t>
      </w:r>
      <w:r w:rsidR="005E1E22" w:rsidRPr="003E506D">
        <w:rPr>
          <w:rFonts w:ascii="Arial" w:eastAsia="Cambria" w:hAnsi="Arial" w:cs="Arial"/>
          <w:sz w:val="22"/>
          <w:szCs w:val="22"/>
        </w:rPr>
        <w:t>expressed</w:t>
      </w:r>
      <w:r w:rsidR="005E1E22" w:rsidRPr="003E506D">
        <w:rPr>
          <w:rFonts w:ascii="Arial" w:eastAsia="Cambria" w:hAnsi="Arial" w:cs="Arial"/>
          <w:spacing w:val="-3"/>
          <w:sz w:val="22"/>
          <w:szCs w:val="22"/>
        </w:rPr>
        <w:t xml:space="preserve"> </w:t>
      </w:r>
      <w:r w:rsidR="005E1E22" w:rsidRPr="003E506D">
        <w:rPr>
          <w:rFonts w:ascii="Arial" w:eastAsia="Cambria" w:hAnsi="Arial" w:cs="Arial"/>
          <w:sz w:val="22"/>
          <w:szCs w:val="22"/>
        </w:rPr>
        <w:t>as</w:t>
      </w:r>
      <w:r w:rsidR="005E1E22" w:rsidRPr="003E506D">
        <w:rPr>
          <w:rFonts w:ascii="Arial" w:eastAsia="Cambria" w:hAnsi="Arial" w:cs="Arial"/>
          <w:spacing w:val="-2"/>
          <w:sz w:val="22"/>
          <w:szCs w:val="22"/>
        </w:rPr>
        <w:t xml:space="preserve"> </w:t>
      </w:r>
      <w:r w:rsidR="005E1E22" w:rsidRPr="003E506D">
        <w:rPr>
          <w:rFonts w:ascii="Arial" w:eastAsia="Cambria" w:hAnsi="Arial" w:cs="Arial"/>
          <w:sz w:val="22"/>
          <w:szCs w:val="22"/>
        </w:rPr>
        <w:t>a</w:t>
      </w:r>
      <w:r w:rsidR="005E1E22" w:rsidRPr="003E506D">
        <w:rPr>
          <w:rFonts w:ascii="Arial" w:eastAsia="Cambria" w:hAnsi="Arial" w:cs="Arial"/>
          <w:spacing w:val="-3"/>
          <w:sz w:val="22"/>
          <w:szCs w:val="22"/>
        </w:rPr>
        <w:t xml:space="preserve"> </w:t>
      </w:r>
      <w:r w:rsidR="00E42FD4" w:rsidRPr="003E506D">
        <w:rPr>
          <w:rFonts w:ascii="Arial" w:eastAsia="Cambria" w:hAnsi="Arial" w:cs="Arial"/>
          <w:spacing w:val="-1"/>
          <w:sz w:val="22"/>
          <w:szCs w:val="22"/>
        </w:rPr>
        <w:t>slope heading</w:t>
      </w:r>
      <w:r w:rsidR="005E1E22" w:rsidRPr="003E506D">
        <w:rPr>
          <w:rFonts w:ascii="Arial" w:eastAsia="Cambria" w:hAnsi="Arial" w:cs="Arial"/>
          <w:spacing w:val="-2"/>
          <w:sz w:val="22"/>
          <w:szCs w:val="22"/>
        </w:rPr>
        <w:t xml:space="preserve"> </w:t>
      </w:r>
      <w:r w:rsidR="005E1E22" w:rsidRPr="003E506D">
        <w:rPr>
          <w:rFonts w:ascii="Arial" w:eastAsia="Cambria" w:hAnsi="Arial" w:cs="Arial"/>
          <w:spacing w:val="-1"/>
          <w:sz w:val="22"/>
          <w:szCs w:val="22"/>
        </w:rPr>
        <w:t>down</w:t>
      </w:r>
      <w:r w:rsidR="00E42FD4" w:rsidRPr="003E506D">
        <w:rPr>
          <w:rFonts w:ascii="Arial" w:eastAsia="Cambria" w:hAnsi="Arial" w:cs="Arial"/>
          <w:spacing w:val="-1"/>
          <w:sz w:val="22"/>
          <w:szCs w:val="22"/>
        </w:rPr>
        <w:t xml:space="preserve"> from </w:t>
      </w:r>
      <w:r w:rsidR="00E42FD4" w:rsidRPr="003E506D">
        <w:rPr>
          <w:rFonts w:ascii="Arial" w:eastAsia="Cambria" w:hAnsi="Arial" w:cs="Arial"/>
          <w:spacing w:val="-1"/>
          <w:sz w:val="22"/>
          <w:szCs w:val="22"/>
          <w:u w:val="single"/>
        </w:rPr>
        <w:t>7.108776</w:t>
      </w:r>
      <w:r w:rsidR="00E42FD4" w:rsidRPr="003E506D">
        <w:rPr>
          <w:rFonts w:ascii="Arial" w:eastAsia="Cambria" w:hAnsi="Arial" w:cs="Arial"/>
          <w:spacing w:val="-1"/>
          <w:sz w:val="22"/>
          <w:szCs w:val="22"/>
        </w:rPr>
        <w:t xml:space="preserve"> by </w:t>
      </w:r>
      <w:r w:rsidR="00E42FD4" w:rsidRPr="003E506D">
        <w:rPr>
          <w:rFonts w:ascii="Arial" w:eastAsia="Cambria" w:hAnsi="Arial" w:cs="Arial"/>
          <w:sz w:val="22"/>
          <w:szCs w:val="22"/>
          <w:u w:val="single"/>
        </w:rPr>
        <w:t>0.5327</w:t>
      </w:r>
      <w:r w:rsidR="005E1E22" w:rsidRPr="003E506D">
        <w:rPr>
          <w:rFonts w:ascii="Arial" w:eastAsia="Cambria" w:hAnsi="Arial" w:cs="Arial"/>
          <w:spacing w:val="-1"/>
          <w:sz w:val="22"/>
          <w:szCs w:val="22"/>
        </w:rPr>
        <w:t>.</w:t>
      </w:r>
      <w:r w:rsidR="005E1E22" w:rsidRPr="003E506D">
        <w:rPr>
          <w:rFonts w:ascii="Arial" w:eastAsia="Cambria" w:hAnsi="Arial" w:cs="Arial"/>
          <w:spacing w:val="-3"/>
          <w:sz w:val="22"/>
          <w:szCs w:val="22"/>
        </w:rPr>
        <w:t xml:space="preserve"> </w:t>
      </w:r>
      <w:r w:rsidR="005E1E22" w:rsidRPr="003E506D">
        <w:rPr>
          <w:rFonts w:ascii="Arial" w:eastAsia="Cambria" w:hAnsi="Arial" w:cs="Arial"/>
          <w:spacing w:val="-1"/>
          <w:sz w:val="22"/>
          <w:szCs w:val="22"/>
        </w:rPr>
        <w:t>The</w:t>
      </w:r>
      <w:r w:rsidR="005E1E22" w:rsidRPr="003E506D">
        <w:rPr>
          <w:rFonts w:ascii="Arial" w:eastAsia="Cambria" w:hAnsi="Arial" w:cs="Arial"/>
          <w:spacing w:val="-3"/>
          <w:sz w:val="22"/>
          <w:szCs w:val="22"/>
        </w:rPr>
        <w:t xml:space="preserve"> </w:t>
      </w:r>
      <w:r w:rsidR="005E1E22" w:rsidRPr="003E506D">
        <w:rPr>
          <w:rFonts w:ascii="Arial" w:eastAsia="Cambria" w:hAnsi="Arial" w:cs="Arial"/>
          <w:spacing w:val="-1"/>
          <w:sz w:val="22"/>
          <w:szCs w:val="22"/>
        </w:rPr>
        <w:t>p</w:t>
      </w:r>
      <w:r w:rsidR="00E42FD4" w:rsidRPr="003E506D">
        <w:rPr>
          <w:rFonts w:ascii="Arial" w:eastAsia="Cambria" w:hAnsi="Arial" w:cs="Arial"/>
          <w:spacing w:val="-3"/>
          <w:sz w:val="22"/>
          <w:szCs w:val="22"/>
        </w:rPr>
        <w:t>-</w:t>
      </w:r>
      <w:r w:rsidR="005E1E22" w:rsidRPr="003E506D">
        <w:rPr>
          <w:rFonts w:ascii="Arial" w:eastAsia="Cambria" w:hAnsi="Arial" w:cs="Arial"/>
          <w:spacing w:val="-1"/>
          <w:sz w:val="22"/>
          <w:szCs w:val="22"/>
        </w:rPr>
        <w:t>values</w:t>
      </w:r>
      <w:r w:rsidR="005E1E22" w:rsidRPr="003E506D">
        <w:rPr>
          <w:rFonts w:ascii="Arial" w:eastAsia="Cambria" w:hAnsi="Arial" w:cs="Arial"/>
          <w:spacing w:val="42"/>
          <w:w w:val="99"/>
          <w:sz w:val="22"/>
          <w:szCs w:val="22"/>
        </w:rPr>
        <w:t xml:space="preserve"> </w:t>
      </w:r>
      <w:r w:rsidR="00E42FD4" w:rsidRPr="003E506D">
        <w:rPr>
          <w:rFonts w:ascii="Arial" w:eastAsia="Cambria" w:hAnsi="Arial" w:cs="Arial"/>
          <w:sz w:val="22"/>
          <w:szCs w:val="22"/>
        </w:rPr>
        <w:t>in the coefficient ta</w:t>
      </w:r>
      <w:r w:rsidR="005E1E22" w:rsidRPr="003E506D">
        <w:rPr>
          <w:rFonts w:ascii="Arial" w:eastAsia="Cambria" w:hAnsi="Arial" w:cs="Arial"/>
          <w:sz w:val="22"/>
          <w:szCs w:val="22"/>
        </w:rPr>
        <w:t>ble</w:t>
      </w:r>
      <w:r w:rsidR="005E1E22" w:rsidRPr="003E506D">
        <w:rPr>
          <w:rFonts w:ascii="Arial" w:eastAsia="Cambria" w:hAnsi="Arial" w:cs="Arial"/>
          <w:spacing w:val="24"/>
          <w:sz w:val="22"/>
          <w:szCs w:val="22"/>
        </w:rPr>
        <w:t xml:space="preserve"> </w:t>
      </w:r>
      <w:r w:rsidR="005E1E22" w:rsidRPr="003E506D">
        <w:rPr>
          <w:rFonts w:ascii="Arial" w:eastAsia="Cambria" w:hAnsi="Arial" w:cs="Arial"/>
          <w:sz w:val="22"/>
          <w:szCs w:val="22"/>
        </w:rPr>
        <w:t>correspond</w:t>
      </w:r>
      <w:r w:rsidR="005E1E22" w:rsidRPr="003E506D">
        <w:rPr>
          <w:rFonts w:ascii="Arial" w:eastAsia="Cambria" w:hAnsi="Arial" w:cs="Arial"/>
          <w:spacing w:val="24"/>
          <w:sz w:val="22"/>
          <w:szCs w:val="22"/>
        </w:rPr>
        <w:t xml:space="preserve"> </w:t>
      </w:r>
      <w:r w:rsidR="005E1E22" w:rsidRPr="003E506D">
        <w:rPr>
          <w:rFonts w:ascii="Arial" w:eastAsia="Cambria" w:hAnsi="Arial" w:cs="Arial"/>
          <w:sz w:val="22"/>
          <w:szCs w:val="22"/>
        </w:rPr>
        <w:t>to</w:t>
      </w:r>
      <w:r w:rsidR="005E1E22" w:rsidRPr="003E506D">
        <w:rPr>
          <w:rFonts w:ascii="Arial" w:eastAsia="Cambria" w:hAnsi="Arial" w:cs="Arial"/>
          <w:spacing w:val="25"/>
          <w:sz w:val="22"/>
          <w:szCs w:val="22"/>
        </w:rPr>
        <w:t xml:space="preserve"> </w:t>
      </w:r>
      <w:r w:rsidR="00E42FD4" w:rsidRPr="003E506D">
        <w:rPr>
          <w:rFonts w:ascii="Arial" w:eastAsia="Cambria" w:hAnsi="Arial" w:cs="Arial"/>
          <w:spacing w:val="-1"/>
          <w:sz w:val="22"/>
          <w:szCs w:val="22"/>
        </w:rPr>
        <w:t>the significance that</w:t>
      </w:r>
      <w:r w:rsidR="005E1E22" w:rsidRPr="003E506D">
        <w:rPr>
          <w:rFonts w:ascii="Arial" w:eastAsia="Cambria" w:hAnsi="Arial" w:cs="Arial"/>
          <w:spacing w:val="-1"/>
          <w:sz w:val="22"/>
          <w:szCs w:val="22"/>
        </w:rPr>
        <w:t xml:space="preserve"> each coefficient </w:t>
      </w:r>
      <w:r w:rsidR="00E42FD4" w:rsidRPr="003E506D">
        <w:rPr>
          <w:rFonts w:ascii="Arial" w:eastAsia="Cambria" w:hAnsi="Arial" w:cs="Arial"/>
          <w:spacing w:val="-1"/>
          <w:sz w:val="22"/>
          <w:szCs w:val="22"/>
        </w:rPr>
        <w:t xml:space="preserve">(intercept or Treatment) </w:t>
      </w:r>
      <w:r w:rsidR="005E1E22" w:rsidRPr="003E506D">
        <w:rPr>
          <w:rFonts w:ascii="Arial" w:eastAsia="Cambria" w:hAnsi="Arial" w:cs="Arial"/>
          <w:spacing w:val="-1"/>
          <w:sz w:val="22"/>
          <w:szCs w:val="22"/>
        </w:rPr>
        <w:t>is “non-</w:t>
      </w:r>
      <w:r w:rsidR="00E42FD4" w:rsidRPr="003E506D">
        <w:rPr>
          <w:rFonts w:ascii="Arial" w:eastAsia="Cambria" w:hAnsi="Arial" w:cs="Arial"/>
          <w:spacing w:val="-1"/>
          <w:sz w:val="22"/>
          <w:szCs w:val="22"/>
        </w:rPr>
        <w:t>trivial</w:t>
      </w:r>
      <w:r w:rsidR="005E1E22" w:rsidRPr="003E506D">
        <w:rPr>
          <w:rFonts w:ascii="Arial" w:eastAsia="Cambria" w:hAnsi="Arial" w:cs="Arial"/>
          <w:spacing w:val="-1"/>
          <w:sz w:val="22"/>
          <w:szCs w:val="22"/>
        </w:rPr>
        <w:t xml:space="preserve">”. </w:t>
      </w:r>
    </w:p>
    <w:p w:rsidR="00E42FD4" w:rsidRPr="003E506D" w:rsidRDefault="00E42FD4" w:rsidP="00A835F8">
      <w:pPr>
        <w:pStyle w:val="BodyText"/>
        <w:rPr>
          <w:rFonts w:ascii="Arial" w:eastAsia="Cambria" w:hAnsi="Arial" w:cs="Arial"/>
          <w:spacing w:val="-1"/>
          <w:sz w:val="22"/>
          <w:szCs w:val="22"/>
        </w:rPr>
      </w:pPr>
    </w:p>
    <w:p w:rsidR="005E1E22" w:rsidRPr="003E506D" w:rsidRDefault="00E42FD4" w:rsidP="00A835F8">
      <w:pPr>
        <w:pStyle w:val="BodyText"/>
        <w:rPr>
          <w:rFonts w:ascii="Arial" w:eastAsia="Cambria" w:hAnsi="Arial" w:cs="Arial"/>
          <w:spacing w:val="-1"/>
          <w:sz w:val="22"/>
          <w:szCs w:val="22"/>
        </w:rPr>
      </w:pPr>
      <w:r w:rsidRPr="003E506D">
        <w:rPr>
          <w:rFonts w:ascii="Arial" w:eastAsia="Cambria" w:hAnsi="Arial" w:cs="Arial"/>
          <w:spacing w:val="-1"/>
          <w:sz w:val="22"/>
          <w:szCs w:val="22"/>
        </w:rPr>
        <w:t>In our case, the Intercept is significant (10</w:t>
      </w:r>
      <w:r w:rsidRPr="003E506D">
        <w:rPr>
          <w:rFonts w:ascii="Arial" w:eastAsia="Cambria" w:hAnsi="Arial" w:cs="Arial"/>
          <w:spacing w:val="-1"/>
          <w:sz w:val="22"/>
          <w:szCs w:val="22"/>
          <w:vertAlign w:val="superscript"/>
        </w:rPr>
        <w:t>-5</w:t>
      </w:r>
      <w:r w:rsidRPr="003E506D">
        <w:rPr>
          <w:rFonts w:ascii="Arial" w:eastAsia="Cambria" w:hAnsi="Arial" w:cs="Arial"/>
          <w:spacing w:val="-1"/>
          <w:sz w:val="22"/>
          <w:szCs w:val="22"/>
        </w:rPr>
        <w:t>), but the Treatment change (from A to B) is not (0.15). By default, t</w:t>
      </w:r>
      <w:r w:rsidR="005E1E22" w:rsidRPr="003E506D">
        <w:rPr>
          <w:rFonts w:ascii="Arial" w:eastAsia="Cambria" w:hAnsi="Arial" w:cs="Arial"/>
          <w:spacing w:val="-1"/>
          <w:sz w:val="22"/>
          <w:szCs w:val="22"/>
        </w:rPr>
        <w:t xml:space="preserve">he lm() function takes </w:t>
      </w:r>
      <w:r w:rsidRPr="003E506D">
        <w:rPr>
          <w:rFonts w:ascii="Arial" w:eastAsia="Cambria" w:hAnsi="Arial" w:cs="Arial"/>
          <w:spacing w:val="-1"/>
          <w:sz w:val="22"/>
          <w:szCs w:val="22"/>
        </w:rPr>
        <w:t xml:space="preserve">lexicographical ordering to determine which level (A or B) of the predictor (Treatment) </w:t>
      </w:r>
      <w:r w:rsidR="005E1E22" w:rsidRPr="003E506D">
        <w:rPr>
          <w:rFonts w:ascii="Arial" w:eastAsia="Cambria" w:hAnsi="Arial" w:cs="Arial"/>
          <w:spacing w:val="-1"/>
          <w:sz w:val="22"/>
          <w:szCs w:val="22"/>
        </w:rPr>
        <w:t xml:space="preserve">comes first </w:t>
      </w:r>
      <w:r w:rsidRPr="003E506D">
        <w:rPr>
          <w:rFonts w:ascii="Arial" w:eastAsia="Cambria" w:hAnsi="Arial" w:cs="Arial"/>
          <w:spacing w:val="-1"/>
          <w:sz w:val="22"/>
          <w:szCs w:val="22"/>
        </w:rPr>
        <w:t xml:space="preserve">to label Treatment “A” as </w:t>
      </w:r>
      <w:r w:rsidR="005E1E22" w:rsidRPr="003E506D">
        <w:rPr>
          <w:rFonts w:ascii="Arial" w:eastAsia="Cambria" w:hAnsi="Arial" w:cs="Arial"/>
          <w:spacing w:val="-1"/>
          <w:sz w:val="22"/>
          <w:szCs w:val="22"/>
        </w:rPr>
        <w:t xml:space="preserve">the </w:t>
      </w:r>
      <w:r w:rsidRPr="003E506D">
        <w:rPr>
          <w:rFonts w:ascii="Arial" w:eastAsia="Cambria" w:hAnsi="Arial" w:cs="Arial"/>
          <w:spacing w:val="-1"/>
          <w:sz w:val="22"/>
          <w:szCs w:val="22"/>
        </w:rPr>
        <w:t>intercept and “B</w:t>
      </w:r>
      <w:r w:rsidR="005E1E22" w:rsidRPr="003E506D">
        <w:rPr>
          <w:rFonts w:ascii="Arial" w:eastAsia="Cambria" w:hAnsi="Arial" w:cs="Arial"/>
          <w:spacing w:val="-1"/>
          <w:sz w:val="22"/>
          <w:szCs w:val="22"/>
        </w:rPr>
        <w:t xml:space="preserve">” </w:t>
      </w:r>
      <w:r w:rsidRPr="003E506D">
        <w:rPr>
          <w:rFonts w:ascii="Arial" w:eastAsia="Cambria" w:hAnsi="Arial" w:cs="Arial"/>
          <w:spacing w:val="-1"/>
          <w:sz w:val="22"/>
          <w:szCs w:val="22"/>
        </w:rPr>
        <w:t xml:space="preserve">as </w:t>
      </w:r>
      <w:r w:rsidR="005E1E22" w:rsidRPr="003E506D">
        <w:rPr>
          <w:rFonts w:ascii="Arial" w:eastAsia="Cambria" w:hAnsi="Arial" w:cs="Arial"/>
          <w:spacing w:val="-1"/>
          <w:sz w:val="22"/>
          <w:szCs w:val="22"/>
        </w:rPr>
        <w:t>the slope.</w:t>
      </w:r>
      <w:r w:rsidRPr="003E506D">
        <w:rPr>
          <w:rFonts w:ascii="Arial" w:eastAsia="Cambria" w:hAnsi="Arial" w:cs="Arial"/>
          <w:spacing w:val="-1"/>
          <w:sz w:val="22"/>
          <w:szCs w:val="22"/>
        </w:rPr>
        <w:t xml:space="preserve"> C</w:t>
      </w:r>
      <w:r w:rsidR="005E1E22" w:rsidRPr="003E506D">
        <w:rPr>
          <w:rFonts w:ascii="Arial" w:eastAsia="Cambria" w:hAnsi="Arial" w:cs="Arial"/>
          <w:spacing w:val="-1"/>
          <w:sz w:val="22"/>
          <w:szCs w:val="22"/>
        </w:rPr>
        <w:t xml:space="preserve">ategorical differences </w:t>
      </w:r>
      <w:r w:rsidRPr="003E506D">
        <w:rPr>
          <w:rFonts w:ascii="Arial" w:eastAsia="Cambria" w:hAnsi="Arial" w:cs="Arial"/>
          <w:spacing w:val="-1"/>
          <w:sz w:val="22"/>
          <w:szCs w:val="22"/>
        </w:rPr>
        <w:t>like Treatment “A” and “B” can be expressed as</w:t>
      </w:r>
      <w:r w:rsidR="005E1E22" w:rsidRPr="003E506D">
        <w:rPr>
          <w:rFonts w:ascii="Arial" w:eastAsia="Cambria" w:hAnsi="Arial" w:cs="Arial"/>
          <w:spacing w:val="-1"/>
          <w:sz w:val="22"/>
          <w:szCs w:val="22"/>
        </w:rPr>
        <w:t xml:space="preserve"> slope</w:t>
      </w:r>
      <w:r w:rsidRPr="003E506D">
        <w:rPr>
          <w:rFonts w:ascii="Arial" w:eastAsia="Cambria" w:hAnsi="Arial" w:cs="Arial"/>
          <w:spacing w:val="-1"/>
          <w:sz w:val="22"/>
          <w:szCs w:val="22"/>
        </w:rPr>
        <w:t xml:space="preserve">s </w:t>
      </w:r>
      <w:r w:rsidR="005E1E22" w:rsidRPr="003E506D">
        <w:rPr>
          <w:rFonts w:ascii="Arial" w:eastAsia="Cambria" w:hAnsi="Arial" w:cs="Arial"/>
          <w:spacing w:val="-1"/>
          <w:sz w:val="22"/>
          <w:szCs w:val="22"/>
        </w:rPr>
        <w:t xml:space="preserve">because </w:t>
      </w:r>
      <w:r w:rsidR="005E1E22" w:rsidRPr="003E506D">
        <w:rPr>
          <w:rFonts w:ascii="Arial" w:eastAsia="Cambria" w:hAnsi="Arial" w:cs="Arial"/>
          <w:spacing w:val="-1"/>
          <w:sz w:val="22"/>
          <w:szCs w:val="22"/>
          <w:u w:val="single"/>
        </w:rPr>
        <w:t>difference</w:t>
      </w:r>
      <w:r w:rsidR="005E1E22" w:rsidRPr="003E506D">
        <w:rPr>
          <w:rFonts w:ascii="Arial" w:eastAsia="Cambria" w:hAnsi="Arial" w:cs="Arial"/>
          <w:spacing w:val="-1"/>
          <w:sz w:val="22"/>
          <w:szCs w:val="22"/>
        </w:rPr>
        <w:t xml:space="preserve"> between two categories is </w:t>
      </w:r>
      <w:r w:rsidRPr="003E506D">
        <w:rPr>
          <w:rFonts w:ascii="Arial" w:eastAsia="Cambria" w:hAnsi="Arial" w:cs="Arial"/>
          <w:spacing w:val="-1"/>
          <w:sz w:val="22"/>
          <w:szCs w:val="22"/>
        </w:rPr>
        <w:t>directly</w:t>
      </w:r>
      <w:r w:rsidR="005E1E22" w:rsidRPr="003E506D">
        <w:rPr>
          <w:rFonts w:ascii="Arial" w:eastAsia="Cambria" w:hAnsi="Arial" w:cs="Arial"/>
          <w:spacing w:val="-1"/>
          <w:sz w:val="22"/>
          <w:szCs w:val="22"/>
        </w:rPr>
        <w:t xml:space="preserve"> correlated with the </w:t>
      </w:r>
      <w:r w:rsidR="005E1E22" w:rsidRPr="003E506D">
        <w:rPr>
          <w:rFonts w:ascii="Arial" w:eastAsia="Cambria" w:hAnsi="Arial" w:cs="Arial"/>
          <w:spacing w:val="-1"/>
          <w:sz w:val="22"/>
          <w:szCs w:val="22"/>
          <w:u w:val="single"/>
        </w:rPr>
        <w:t>slope</w:t>
      </w:r>
      <w:r w:rsidR="005E1E22" w:rsidRPr="003E506D">
        <w:rPr>
          <w:rFonts w:ascii="Arial" w:eastAsia="Cambria" w:hAnsi="Arial" w:cs="Arial"/>
          <w:spacing w:val="-1"/>
          <w:sz w:val="22"/>
          <w:szCs w:val="22"/>
        </w:rPr>
        <w:t xml:space="preserve"> between </w:t>
      </w:r>
      <w:r w:rsidRPr="003E506D">
        <w:rPr>
          <w:rFonts w:ascii="Arial" w:eastAsia="Cambria" w:hAnsi="Arial" w:cs="Arial"/>
          <w:spacing w:val="-1"/>
          <w:sz w:val="22"/>
          <w:szCs w:val="22"/>
        </w:rPr>
        <w:t xml:space="preserve">the </w:t>
      </w:r>
      <w:r w:rsidR="005E1E22" w:rsidRPr="003E506D">
        <w:rPr>
          <w:rFonts w:ascii="Arial" w:eastAsia="Cambria" w:hAnsi="Arial" w:cs="Arial"/>
          <w:spacing w:val="-1"/>
          <w:sz w:val="22"/>
          <w:szCs w:val="22"/>
        </w:rPr>
        <w:t xml:space="preserve">two categories. </w:t>
      </w:r>
    </w:p>
    <w:p w:rsidR="005E1E22" w:rsidRPr="003E506D" w:rsidRDefault="005E1E22" w:rsidP="00A835F8">
      <w:pPr>
        <w:pStyle w:val="BodyText"/>
        <w:rPr>
          <w:rFonts w:ascii="Arial" w:eastAsia="Arial" w:hAnsi="Arial" w:cs="Arial"/>
          <w:b/>
          <w:bCs/>
          <w:sz w:val="22"/>
          <w:szCs w:val="22"/>
        </w:rPr>
      </w:pPr>
    </w:p>
    <w:p w:rsidR="005E1E22" w:rsidRPr="003E506D" w:rsidRDefault="005E1E22" w:rsidP="00A835F8">
      <w:pPr>
        <w:pStyle w:val="BodyText"/>
        <w:rPr>
          <w:rFonts w:ascii="Arial" w:eastAsia="Cambria" w:hAnsi="Arial" w:cs="Arial"/>
          <w:spacing w:val="-1"/>
          <w:sz w:val="22"/>
          <w:szCs w:val="22"/>
        </w:rPr>
      </w:pPr>
      <w:r w:rsidRPr="003E506D">
        <w:rPr>
          <w:rFonts w:ascii="Arial" w:hAnsi="Arial" w:cs="Arial"/>
          <w:noProof/>
          <w:sz w:val="22"/>
          <w:szCs w:val="22"/>
        </w:rPr>
        <mc:AlternateContent>
          <mc:Choice Requires="wpg">
            <w:drawing>
              <wp:anchor distT="0" distB="0" distL="114300" distR="114300" simplePos="0" relativeHeight="251953152" behindDoc="1" locked="0" layoutInCell="1" allowOverlap="1">
                <wp:simplePos x="0" y="0"/>
                <wp:positionH relativeFrom="page">
                  <wp:posOffset>1684655</wp:posOffset>
                </wp:positionH>
                <wp:positionV relativeFrom="paragraph">
                  <wp:posOffset>-495300</wp:posOffset>
                </wp:positionV>
                <wp:extent cx="32385" cy="1270"/>
                <wp:effectExtent l="8255" t="13970" r="6985" b="3810"/>
                <wp:wrapNone/>
                <wp:docPr id="2233" name="Group 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270"/>
                          <a:chOff x="2653" y="-780"/>
                          <a:chExt cx="51" cy="2"/>
                        </a:xfrm>
                      </wpg:grpSpPr>
                      <wps:wsp>
                        <wps:cNvPr id="2234" name="Freeform 2510"/>
                        <wps:cNvSpPr>
                          <a:spLocks/>
                        </wps:cNvSpPr>
                        <wps:spPr bwMode="auto">
                          <a:xfrm>
                            <a:off x="2653" y="-780"/>
                            <a:ext cx="51" cy="2"/>
                          </a:xfrm>
                          <a:custGeom>
                            <a:avLst/>
                            <a:gdLst>
                              <a:gd name="T0" fmla="+- 0 2703 2653"/>
                              <a:gd name="T1" fmla="*/ T0 w 51"/>
                              <a:gd name="T2" fmla="+- 0 2653 2653"/>
                              <a:gd name="T3" fmla="*/ T2 w 51"/>
                            </a:gdLst>
                            <a:ahLst/>
                            <a:cxnLst>
                              <a:cxn ang="0">
                                <a:pos x="T1" y="0"/>
                              </a:cxn>
                              <a:cxn ang="0">
                                <a:pos x="T3" y="0"/>
                              </a:cxn>
                            </a:cxnLst>
                            <a:rect l="0" t="0" r="r" b="b"/>
                            <a:pathLst>
                              <a:path w="51">
                                <a:moveTo>
                                  <a:pt x="50" y="0"/>
                                </a:moveTo>
                                <a:lnTo>
                                  <a:pt x="0" y="0"/>
                                </a:lnTo>
                              </a:path>
                            </a:pathLst>
                          </a:custGeom>
                          <a:noFill/>
                          <a:ln w="5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FBFA9" id="Group 2509" o:spid="_x0000_s1026" style="position:absolute;margin-left:132.65pt;margin-top:-39pt;width:2.55pt;height:.1pt;z-index:-251363328;mso-position-horizontal-relative:page" coordorigin="2653,-780" coordsize="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">
                <v:shape id="Freeform 2510" o:spid="_x0000_s1027" style="position:absolute;left:2653;top:-780;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zDsUA&#10;AADdAAAADwAAAGRycy9kb3ducmV2LnhtbESPQWvCQBSE74X+h+UVequbRhskukoVCh68qIVeH9ln&#10;Nph9G3a3MemvdwWhx2FmvmGW68G2oicfGscK3icZCOLK6YZrBd+nr7c5iBCRNbaOScFIAdar56cl&#10;ltpd+UD9MdYiQTiUqMDE2JVShsqQxTBxHXHyzs5bjEn6WmqP1wS3rcyzrJAWG04LBjvaGqoux1+r&#10;oC9mbrr31Vhsfv66LTeb9mM0Sr2+DJ8LEJGG+B9+tHdaQZ5PZ3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OxQAAAN0AAAAPAAAAAAAAAAAAAAAAAJgCAABkcnMv&#10;ZG93bnJldi54bWxQSwUGAAAAAAQABAD1AAAAigMAAAAA&#10;" path="m50,l,e" filled="f" strokeweight=".1395mm">
                  <v:path arrowok="t" o:connecttype="custom" o:connectlocs="50,0;0,0" o:connectangles="0,0"/>
                </v:shape>
                <w10:wrap anchorx="page"/>
              </v:group>
            </w:pict>
          </mc:Fallback>
        </mc:AlternateContent>
      </w:r>
      <w:r w:rsidRPr="003E506D">
        <w:rPr>
          <w:rFonts w:ascii="Arial" w:hAnsi="Arial" w:cs="Arial"/>
          <w:noProof/>
          <w:sz w:val="22"/>
          <w:szCs w:val="22"/>
        </w:rPr>
        <mc:AlternateContent>
          <mc:Choice Requires="wpg">
            <w:drawing>
              <wp:anchor distT="0" distB="0" distL="114300" distR="114300" simplePos="0" relativeHeight="251957248" behindDoc="1" locked="0" layoutInCell="1" allowOverlap="1">
                <wp:simplePos x="0" y="0"/>
                <wp:positionH relativeFrom="page">
                  <wp:posOffset>3331845</wp:posOffset>
                </wp:positionH>
                <wp:positionV relativeFrom="paragraph">
                  <wp:posOffset>-328295</wp:posOffset>
                </wp:positionV>
                <wp:extent cx="32385" cy="1270"/>
                <wp:effectExtent l="7620" t="9525" r="7620" b="8255"/>
                <wp:wrapNone/>
                <wp:docPr id="2231" name="Group 2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270"/>
                          <a:chOff x="5247" y="-517"/>
                          <a:chExt cx="51" cy="2"/>
                        </a:xfrm>
                      </wpg:grpSpPr>
                      <wps:wsp>
                        <wps:cNvPr id="2232" name="Freeform 2518"/>
                        <wps:cNvSpPr>
                          <a:spLocks/>
                        </wps:cNvSpPr>
                        <wps:spPr bwMode="auto">
                          <a:xfrm>
                            <a:off x="5247" y="-517"/>
                            <a:ext cx="51" cy="2"/>
                          </a:xfrm>
                          <a:custGeom>
                            <a:avLst/>
                            <a:gdLst>
                              <a:gd name="T0" fmla="+- 0 5297 5247"/>
                              <a:gd name="T1" fmla="*/ T0 w 51"/>
                              <a:gd name="T2" fmla="+- 0 5247 5247"/>
                              <a:gd name="T3" fmla="*/ T2 w 51"/>
                            </a:gdLst>
                            <a:ahLst/>
                            <a:cxnLst>
                              <a:cxn ang="0">
                                <a:pos x="T1" y="0"/>
                              </a:cxn>
                              <a:cxn ang="0">
                                <a:pos x="T3" y="0"/>
                              </a:cxn>
                            </a:cxnLst>
                            <a:rect l="0" t="0" r="r" b="b"/>
                            <a:pathLst>
                              <a:path w="51">
                                <a:moveTo>
                                  <a:pt x="50" y="0"/>
                                </a:moveTo>
                                <a:lnTo>
                                  <a:pt x="0" y="0"/>
                                </a:lnTo>
                              </a:path>
                            </a:pathLst>
                          </a:custGeom>
                          <a:noFill/>
                          <a:ln w="5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4CEB0" id="Group 2517" o:spid="_x0000_s1026" style="position:absolute;margin-left:262.35pt;margin-top:-25.85pt;width:2.55pt;height:.1pt;z-index:-251359232;mso-position-horizontal-relative:page" coordorigin="5247,-517" coordsize="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">
                <v:shape id="Freeform 2518" o:spid="_x0000_s1027" style="position:absolute;left:5247;top:-517;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O4cUA&#10;AADdAAAADwAAAGRycy9kb3ducmV2LnhtbESPQWvCQBSE7wX/w/KE3urGaEOJrqJCoYdetIVeH9ln&#10;Nph9G3bXmPTXdwWhx2FmvmHW28G2oicfGscK5rMMBHHldMO1gu+v95c3ECEia2wdk4KRAmw3k6c1&#10;ltrd+Ej9KdYiQTiUqMDE2JVShsqQxTBzHXHyzs5bjEn6WmqPtwS3rcyzrJAWG04LBjs6GKoup6tV&#10;0BdLt/j01Vjsf367Azf79nU0Sj1Ph90KRKQh/ocf7Q+tIM8XOdzfp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s7hxQAAAN0AAAAPAAAAAAAAAAAAAAAAAJgCAABkcnMv&#10;ZG93bnJldi54bWxQSwUGAAAAAAQABAD1AAAAigMAAAAA&#10;" path="m50,l,e" filled="f" strokeweight=".1395mm">
                  <v:path arrowok="t" o:connecttype="custom" o:connectlocs="50,0;0,0" o:connectangles="0,0"/>
                </v:shape>
                <w10:wrap anchorx="page"/>
              </v:group>
            </w:pict>
          </mc:Fallback>
        </mc:AlternateContent>
      </w:r>
      <w:r w:rsidRPr="003E506D">
        <w:rPr>
          <w:rFonts w:ascii="Arial" w:hAnsi="Arial" w:cs="Arial"/>
          <w:noProof/>
          <w:sz w:val="22"/>
          <w:szCs w:val="22"/>
        </w:rPr>
        <mc:AlternateContent>
          <mc:Choice Requires="wpg">
            <w:drawing>
              <wp:anchor distT="0" distB="0" distL="114300" distR="114300" simplePos="0" relativeHeight="251958272" behindDoc="1" locked="0" layoutInCell="1" allowOverlap="1">
                <wp:simplePos x="0" y="0"/>
                <wp:positionH relativeFrom="page">
                  <wp:posOffset>3331845</wp:posOffset>
                </wp:positionH>
                <wp:positionV relativeFrom="paragraph">
                  <wp:posOffset>-495300</wp:posOffset>
                </wp:positionV>
                <wp:extent cx="32385" cy="1270"/>
                <wp:effectExtent l="7620" t="13970" r="7620" b="3810"/>
                <wp:wrapNone/>
                <wp:docPr id="2229"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270"/>
                          <a:chOff x="5247" y="-780"/>
                          <a:chExt cx="51" cy="2"/>
                        </a:xfrm>
                      </wpg:grpSpPr>
                      <wps:wsp>
                        <wps:cNvPr id="2230" name="Freeform 2520"/>
                        <wps:cNvSpPr>
                          <a:spLocks/>
                        </wps:cNvSpPr>
                        <wps:spPr bwMode="auto">
                          <a:xfrm>
                            <a:off x="5247" y="-780"/>
                            <a:ext cx="51" cy="2"/>
                          </a:xfrm>
                          <a:custGeom>
                            <a:avLst/>
                            <a:gdLst>
                              <a:gd name="T0" fmla="+- 0 5297 5247"/>
                              <a:gd name="T1" fmla="*/ T0 w 51"/>
                              <a:gd name="T2" fmla="+- 0 5247 5247"/>
                              <a:gd name="T3" fmla="*/ T2 w 51"/>
                            </a:gdLst>
                            <a:ahLst/>
                            <a:cxnLst>
                              <a:cxn ang="0">
                                <a:pos x="T1" y="0"/>
                              </a:cxn>
                              <a:cxn ang="0">
                                <a:pos x="T3" y="0"/>
                              </a:cxn>
                            </a:cxnLst>
                            <a:rect l="0" t="0" r="r" b="b"/>
                            <a:pathLst>
                              <a:path w="51">
                                <a:moveTo>
                                  <a:pt x="50" y="0"/>
                                </a:moveTo>
                                <a:lnTo>
                                  <a:pt x="0" y="0"/>
                                </a:lnTo>
                              </a:path>
                            </a:pathLst>
                          </a:custGeom>
                          <a:noFill/>
                          <a:ln w="5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46012" id="Group 2519" o:spid="_x0000_s1026" style="position:absolute;margin-left:262.35pt;margin-top:-39pt;width:2.55pt;height:.1pt;z-index:-251358208;mso-position-horizontal-relative:page" coordorigin="5247,-780" coordsize="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">
                <v:shape id="Freeform 2520" o:spid="_x0000_s1027" style="position:absolute;left:5247;top:-780;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1DcIA&#10;AADdAAAADwAAAGRycy9kb3ducmV2LnhtbERPz2vCMBS+D/Y/hCfsNlOrFqlGmcLAgxd1sOujeTbF&#10;5qUkWW3315vDYMeP7/dmN9hW9ORD41jBbJqBIK6cbrhW8HX9fF+BCBFZY+uYFIwUYLd9fdlgqd2D&#10;z9RfYi1SCIcSFZgYu1LKUBmyGKauI07czXmLMUFfS+3xkcJtK/MsK6TFhlODwY4Ohqr75ccq6IuF&#10;m598NRb779/uwM2+XY5GqbfJ8LEGEWmI/+I/91EryPN52p/ep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PUNwgAAAN0AAAAPAAAAAAAAAAAAAAAAAJgCAABkcnMvZG93&#10;bnJldi54bWxQSwUGAAAAAAQABAD1AAAAhwMAAAAA&#10;" path="m50,l,e" filled="f" strokeweight=".1395mm">
                  <v:path arrowok="t" o:connecttype="custom" o:connectlocs="50,0;0,0" o:connectangles="0,0"/>
                </v:shape>
                <w10:wrap anchorx="page"/>
              </v:group>
            </w:pict>
          </mc:Fallback>
        </mc:AlternateContent>
      </w:r>
      <w:r w:rsidRPr="003E506D">
        <w:rPr>
          <w:rFonts w:ascii="Arial" w:hAnsi="Arial" w:cs="Arial"/>
          <w:noProof/>
          <w:sz w:val="22"/>
          <w:szCs w:val="22"/>
        </w:rPr>
        <mc:AlternateContent>
          <mc:Choice Requires="wpg">
            <w:drawing>
              <wp:anchor distT="0" distB="0" distL="114300" distR="114300" simplePos="0" relativeHeight="251962368" behindDoc="1" locked="0" layoutInCell="1" allowOverlap="1">
                <wp:simplePos x="0" y="0"/>
                <wp:positionH relativeFrom="page">
                  <wp:posOffset>4979035</wp:posOffset>
                </wp:positionH>
                <wp:positionV relativeFrom="paragraph">
                  <wp:posOffset>-328295</wp:posOffset>
                </wp:positionV>
                <wp:extent cx="32385" cy="1270"/>
                <wp:effectExtent l="6985" t="9525" r="8255" b="8255"/>
                <wp:wrapNone/>
                <wp:docPr id="2227" name="Group 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270"/>
                          <a:chOff x="7841" y="-517"/>
                          <a:chExt cx="51" cy="2"/>
                        </a:xfrm>
                      </wpg:grpSpPr>
                      <wps:wsp>
                        <wps:cNvPr id="2228" name="Freeform 2528"/>
                        <wps:cNvSpPr>
                          <a:spLocks/>
                        </wps:cNvSpPr>
                        <wps:spPr bwMode="auto">
                          <a:xfrm>
                            <a:off x="7841" y="-517"/>
                            <a:ext cx="51" cy="2"/>
                          </a:xfrm>
                          <a:custGeom>
                            <a:avLst/>
                            <a:gdLst>
                              <a:gd name="T0" fmla="+- 0 7891 7841"/>
                              <a:gd name="T1" fmla="*/ T0 w 51"/>
                              <a:gd name="T2" fmla="+- 0 7841 7841"/>
                              <a:gd name="T3" fmla="*/ T2 w 51"/>
                            </a:gdLst>
                            <a:ahLst/>
                            <a:cxnLst>
                              <a:cxn ang="0">
                                <a:pos x="T1" y="0"/>
                              </a:cxn>
                              <a:cxn ang="0">
                                <a:pos x="T3" y="0"/>
                              </a:cxn>
                            </a:cxnLst>
                            <a:rect l="0" t="0" r="r" b="b"/>
                            <a:pathLst>
                              <a:path w="51">
                                <a:moveTo>
                                  <a:pt x="50" y="0"/>
                                </a:moveTo>
                                <a:lnTo>
                                  <a:pt x="0" y="0"/>
                                </a:lnTo>
                              </a:path>
                            </a:pathLst>
                          </a:custGeom>
                          <a:noFill/>
                          <a:ln w="5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DB10A" id="Group 2527" o:spid="_x0000_s1026" style="position:absolute;margin-left:392.05pt;margin-top:-25.85pt;width:2.55pt;height:.1pt;z-index:-251354112;mso-position-horizontal-relative:page" coordorigin="7841,-517" coordsize="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">
                <v:shape id="Freeform 2528" o:spid="_x0000_s1027" style="position:absolute;left:7841;top:-517;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sIA&#10;AADdAAAADwAAAGRycy9kb3ducmV2LnhtbERPTWvCMBi+D/wP4RV2m+k6LaMaRYXBDl78gF1fmtem&#10;rHlTkljb/frlIHh8eL5Xm8G2oicfGscK3mcZCOLK6YZrBZfz19sniBCRNbaOScFIATbrycsKS+3u&#10;fKT+FGuRQjiUqMDE2JVShsqQxTBzHXHirs5bjAn6WmqP9xRuW5lnWSEtNpwaDHa0N1T9nm5WQV/M&#10;3cfBV2Ox+/nr9tzs2sVolHqdDtsliEhDfIof7m+tIM/zNDe9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92/WwgAAAN0AAAAPAAAAAAAAAAAAAAAAAJgCAABkcnMvZG93&#10;bnJldi54bWxQSwUGAAAAAAQABAD1AAAAhwMAAAAA&#10;" path="m50,l,e" filled="f" strokeweight=".1395mm">
                  <v:path arrowok="t" o:connecttype="custom" o:connectlocs="50,0;0,0" o:connectangles="0,0"/>
                </v:shape>
                <w10:wrap anchorx="page"/>
              </v:group>
            </w:pict>
          </mc:Fallback>
        </mc:AlternateContent>
      </w:r>
      <w:r w:rsidRPr="003E506D">
        <w:rPr>
          <w:rFonts w:ascii="Arial" w:hAnsi="Arial" w:cs="Arial"/>
          <w:noProof/>
          <w:sz w:val="22"/>
          <w:szCs w:val="22"/>
        </w:rPr>
        <mc:AlternateContent>
          <mc:Choice Requires="wpg">
            <w:drawing>
              <wp:anchor distT="0" distB="0" distL="114300" distR="114300" simplePos="0" relativeHeight="251963392" behindDoc="1" locked="0" layoutInCell="1" allowOverlap="1">
                <wp:simplePos x="0" y="0"/>
                <wp:positionH relativeFrom="page">
                  <wp:posOffset>4979035</wp:posOffset>
                </wp:positionH>
                <wp:positionV relativeFrom="paragraph">
                  <wp:posOffset>-495300</wp:posOffset>
                </wp:positionV>
                <wp:extent cx="32385" cy="1270"/>
                <wp:effectExtent l="6985" t="13970" r="8255" b="3810"/>
                <wp:wrapNone/>
                <wp:docPr id="2225" name="Group 2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270"/>
                          <a:chOff x="7841" y="-780"/>
                          <a:chExt cx="51" cy="2"/>
                        </a:xfrm>
                      </wpg:grpSpPr>
                      <wps:wsp>
                        <wps:cNvPr id="2226" name="Freeform 2530"/>
                        <wps:cNvSpPr>
                          <a:spLocks/>
                        </wps:cNvSpPr>
                        <wps:spPr bwMode="auto">
                          <a:xfrm>
                            <a:off x="7841" y="-780"/>
                            <a:ext cx="51" cy="2"/>
                          </a:xfrm>
                          <a:custGeom>
                            <a:avLst/>
                            <a:gdLst>
                              <a:gd name="T0" fmla="+- 0 7891 7841"/>
                              <a:gd name="T1" fmla="*/ T0 w 51"/>
                              <a:gd name="T2" fmla="+- 0 7841 7841"/>
                              <a:gd name="T3" fmla="*/ T2 w 51"/>
                            </a:gdLst>
                            <a:ahLst/>
                            <a:cxnLst>
                              <a:cxn ang="0">
                                <a:pos x="T1" y="0"/>
                              </a:cxn>
                              <a:cxn ang="0">
                                <a:pos x="T3" y="0"/>
                              </a:cxn>
                            </a:cxnLst>
                            <a:rect l="0" t="0" r="r" b="b"/>
                            <a:pathLst>
                              <a:path w="51">
                                <a:moveTo>
                                  <a:pt x="50" y="0"/>
                                </a:moveTo>
                                <a:lnTo>
                                  <a:pt x="0" y="0"/>
                                </a:lnTo>
                              </a:path>
                            </a:pathLst>
                          </a:custGeom>
                          <a:noFill/>
                          <a:ln w="5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81995" id="Group 2529" o:spid="_x0000_s1026" style="position:absolute;margin-left:392.05pt;margin-top:-39pt;width:2.55pt;height:.1pt;z-index:-251353088;mso-position-horizontal-relative:page" coordorigin="7841,-780" coordsize="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">
                <v:shape id="Freeform 2530" o:spid="_x0000_s1027" style="position:absolute;left:7841;top:-780;width:51;height:2;visibility:visible;mso-wrap-style:square;v-text-anchor:top" coordsize="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ReP8UA&#10;AADdAAAADwAAAGRycy9kb3ducmV2LnhtbESPQWvCQBSE7wX/w/IEb3VjtKGkrqJCwUMvVcHrI/ua&#10;Dc2+DbvbmPjru0Khx2FmvmHW28G2oicfGscKFvMMBHHldMO1gsv5/fkVRIjIGlvHpGCkANvN5GmN&#10;pXY3/qT+FGuRIBxKVGBi7EopQ2XIYpi7jjh5X85bjEn6WmqPtwS3rcyzrJAWG04LBjs6GKq+Tz9W&#10;QV+s3PLDV2Oxv967Azf79mU0Ss2mw+4NRKQh/of/2ketIM/zAh5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F4/xQAAAN0AAAAPAAAAAAAAAAAAAAAAAJgCAABkcnMv&#10;ZG93bnJldi54bWxQSwUGAAAAAAQABAD1AAAAigMAAAAA&#10;" path="m50,l,e" filled="f" strokeweight=".1395mm">
                  <v:path arrowok="t" o:connecttype="custom" o:connectlocs="50,0;0,0" o:connectangles="0,0"/>
                </v:shape>
                <w10:wrap anchorx="page"/>
              </v:group>
            </w:pict>
          </mc:Fallback>
        </mc:AlternateContent>
      </w:r>
      <w:r w:rsidRPr="003E506D">
        <w:rPr>
          <w:rFonts w:ascii="Arial" w:hAnsi="Arial" w:cs="Arial"/>
          <w:noProof/>
          <w:sz w:val="22"/>
          <w:szCs w:val="22"/>
        </w:rPr>
        <mc:AlternateContent>
          <mc:Choice Requires="wps">
            <w:drawing>
              <wp:anchor distT="0" distB="0" distL="114300" distR="114300" simplePos="0" relativeHeight="251830272" behindDoc="0" locked="0" layoutInCell="1" allowOverlap="1">
                <wp:simplePos x="0" y="0"/>
                <wp:positionH relativeFrom="page">
                  <wp:posOffset>1584325</wp:posOffset>
                </wp:positionH>
                <wp:positionV relativeFrom="paragraph">
                  <wp:posOffset>-355600</wp:posOffset>
                </wp:positionV>
                <wp:extent cx="78740" cy="55245"/>
                <wp:effectExtent l="3175" t="1270" r="3810" b="635"/>
                <wp:wrapNone/>
                <wp:docPr id="2224" name="Text Box 2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E9" w:rsidRDefault="007158E9">
                            <w:pPr>
                              <w:spacing w:before="12"/>
                              <w:ind w:left="20"/>
                              <w:rPr>
                                <w:rFonts w:ascii="Arial" w:eastAsia="Arial" w:hAnsi="Arial" w:cs="Arial"/>
                                <w:sz w:val="8"/>
                                <w:szCs w:val="8"/>
                              </w:rPr>
                            </w:pPr>
                            <w:r>
                              <w:rPr>
                                <w:rFonts w:ascii="Arial"/>
                                <w:w w:val="104"/>
                                <w:sz w:val="8"/>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0" o:spid="_x0000_s1026" type="#_x0000_t202" style="position:absolute;left:0;text-align:left;margin-left:124.75pt;margin-top:-28pt;width:6.2pt;height:4.3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TEsAIAAK8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" filled="f" stroked="f">
                <v:textbox style="layout-flow:vertical;mso-layout-flow-alt:bottom-to-top" inset="0,0,0,0">
                  <w:txbxContent>
                    <w:p w:rsidR="007158E9" w:rsidRDefault="007158E9">
                      <w:pPr>
                        <w:spacing w:before="12"/>
                        <w:ind w:left="20"/>
                        <w:rPr>
                          <w:rFonts w:ascii="Arial" w:eastAsia="Arial" w:hAnsi="Arial" w:cs="Arial"/>
                          <w:sz w:val="8"/>
                          <w:szCs w:val="8"/>
                        </w:rPr>
                      </w:pPr>
                      <w:r>
                        <w:rPr>
                          <w:rFonts w:ascii="Arial"/>
                          <w:w w:val="104"/>
                          <w:sz w:val="8"/>
                        </w:rPr>
                        <w:t>0</w:t>
                      </w:r>
                    </w:p>
                  </w:txbxContent>
                </v:textbox>
                <w10:wrap anchorx="page"/>
              </v:shape>
            </w:pict>
          </mc:Fallback>
        </mc:AlternateContent>
      </w:r>
      <w:r w:rsidRPr="003E506D">
        <w:rPr>
          <w:rFonts w:ascii="Arial" w:hAnsi="Arial" w:cs="Arial"/>
          <w:noProof/>
          <w:sz w:val="22"/>
          <w:szCs w:val="22"/>
        </w:rPr>
        <mc:AlternateContent>
          <mc:Choice Requires="wps">
            <w:drawing>
              <wp:anchor distT="0" distB="0" distL="114300" distR="114300" simplePos="0" relativeHeight="251831296" behindDoc="0" locked="0" layoutInCell="1" allowOverlap="1">
                <wp:simplePos x="0" y="0"/>
                <wp:positionH relativeFrom="page">
                  <wp:posOffset>1584325</wp:posOffset>
                </wp:positionH>
                <wp:positionV relativeFrom="paragraph">
                  <wp:posOffset>-523240</wp:posOffset>
                </wp:positionV>
                <wp:extent cx="78740" cy="55245"/>
                <wp:effectExtent l="3175" t="0" r="3810" b="0"/>
                <wp:wrapNone/>
                <wp:docPr id="2223" name="Text Box 2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E9" w:rsidRDefault="007158E9">
                            <w:pPr>
                              <w:spacing w:before="12"/>
                              <w:ind w:left="20"/>
                              <w:rPr>
                                <w:rFonts w:ascii="Arial" w:eastAsia="Arial" w:hAnsi="Arial" w:cs="Arial"/>
                                <w:sz w:val="8"/>
                                <w:szCs w:val="8"/>
                              </w:rPr>
                            </w:pPr>
                            <w:r>
                              <w:rPr>
                                <w:rFonts w:ascii="Arial"/>
                                <w:w w:val="104"/>
                                <w:sz w:val="8"/>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1" o:spid="_x0000_s1027" type="#_x0000_t202" style="position:absolute;left:0;text-align:left;margin-left:124.75pt;margin-top:-41.2pt;width:6.2pt;height:4.35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" filled="f" stroked="f">
                <v:textbox style="layout-flow:vertical;mso-layout-flow-alt:bottom-to-top" inset="0,0,0,0">
                  <w:txbxContent>
                    <w:p w:rsidR="007158E9" w:rsidRDefault="007158E9">
                      <w:pPr>
                        <w:spacing w:before="12"/>
                        <w:ind w:left="20"/>
                        <w:rPr>
                          <w:rFonts w:ascii="Arial" w:eastAsia="Arial" w:hAnsi="Arial" w:cs="Arial"/>
                          <w:sz w:val="8"/>
                          <w:szCs w:val="8"/>
                        </w:rPr>
                      </w:pPr>
                      <w:r>
                        <w:rPr>
                          <w:rFonts w:ascii="Arial"/>
                          <w:w w:val="104"/>
                          <w:sz w:val="8"/>
                        </w:rPr>
                        <w:t>5</w:t>
                      </w:r>
                    </w:p>
                  </w:txbxContent>
                </v:textbox>
                <w10:wrap anchorx="page"/>
              </v:shape>
            </w:pict>
          </mc:Fallback>
        </mc:AlternateContent>
      </w:r>
      <w:r w:rsidRPr="003E506D">
        <w:rPr>
          <w:rFonts w:ascii="Arial" w:hAnsi="Arial" w:cs="Arial"/>
          <w:noProof/>
          <w:sz w:val="22"/>
          <w:szCs w:val="22"/>
        </w:rPr>
        <mc:AlternateContent>
          <mc:Choice Requires="wps">
            <w:drawing>
              <wp:anchor distT="0" distB="0" distL="114300" distR="114300" simplePos="0" relativeHeight="251842560" behindDoc="0" locked="0" layoutInCell="1" allowOverlap="1">
                <wp:simplePos x="0" y="0"/>
                <wp:positionH relativeFrom="page">
                  <wp:posOffset>3231515</wp:posOffset>
                </wp:positionH>
                <wp:positionV relativeFrom="paragraph">
                  <wp:posOffset>-355600</wp:posOffset>
                </wp:positionV>
                <wp:extent cx="78740" cy="55245"/>
                <wp:effectExtent l="2540" t="1270" r="4445" b="635"/>
                <wp:wrapNone/>
                <wp:docPr id="2222" name="Text Box 2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E9" w:rsidRDefault="007158E9">
                            <w:pPr>
                              <w:spacing w:before="12"/>
                              <w:ind w:left="20"/>
                              <w:rPr>
                                <w:rFonts w:ascii="Arial" w:eastAsia="Arial" w:hAnsi="Arial" w:cs="Arial"/>
                                <w:sz w:val="8"/>
                                <w:szCs w:val="8"/>
                              </w:rPr>
                            </w:pPr>
                            <w:r>
                              <w:rPr>
                                <w:rFonts w:ascii="Arial"/>
                                <w:w w:val="104"/>
                                <w:sz w:val="8"/>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2" o:spid="_x0000_s1028" type="#_x0000_t202" style="position:absolute;left:0;text-align:left;margin-left:254.45pt;margin-top:-28pt;width:6.2pt;height:4.35pt;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" filled="f" stroked="f">
                <v:textbox style="layout-flow:vertical;mso-layout-flow-alt:bottom-to-top" inset="0,0,0,0">
                  <w:txbxContent>
                    <w:p w:rsidR="007158E9" w:rsidRDefault="007158E9">
                      <w:pPr>
                        <w:spacing w:before="12"/>
                        <w:ind w:left="20"/>
                        <w:rPr>
                          <w:rFonts w:ascii="Arial" w:eastAsia="Arial" w:hAnsi="Arial" w:cs="Arial"/>
                          <w:sz w:val="8"/>
                          <w:szCs w:val="8"/>
                        </w:rPr>
                      </w:pPr>
                      <w:r>
                        <w:rPr>
                          <w:rFonts w:ascii="Arial"/>
                          <w:w w:val="104"/>
                          <w:sz w:val="8"/>
                        </w:rPr>
                        <w:t>0</w:t>
                      </w:r>
                    </w:p>
                  </w:txbxContent>
                </v:textbox>
                <w10:wrap anchorx="page"/>
              </v:shape>
            </w:pict>
          </mc:Fallback>
        </mc:AlternateContent>
      </w:r>
      <w:r w:rsidRPr="003E506D">
        <w:rPr>
          <w:rFonts w:ascii="Arial" w:hAnsi="Arial" w:cs="Arial"/>
          <w:noProof/>
          <w:sz w:val="22"/>
          <w:szCs w:val="22"/>
        </w:rPr>
        <mc:AlternateContent>
          <mc:Choice Requires="wps">
            <w:drawing>
              <wp:anchor distT="0" distB="0" distL="114300" distR="114300" simplePos="0" relativeHeight="251843584" behindDoc="0" locked="0" layoutInCell="1" allowOverlap="1">
                <wp:simplePos x="0" y="0"/>
                <wp:positionH relativeFrom="page">
                  <wp:posOffset>3231515</wp:posOffset>
                </wp:positionH>
                <wp:positionV relativeFrom="paragraph">
                  <wp:posOffset>-523240</wp:posOffset>
                </wp:positionV>
                <wp:extent cx="78740" cy="55245"/>
                <wp:effectExtent l="2540" t="0" r="4445" b="0"/>
                <wp:wrapNone/>
                <wp:docPr id="2221" name="Text Box 2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E9" w:rsidRDefault="007158E9">
                            <w:pPr>
                              <w:spacing w:before="12"/>
                              <w:ind w:left="20"/>
                              <w:rPr>
                                <w:rFonts w:ascii="Arial" w:eastAsia="Arial" w:hAnsi="Arial" w:cs="Arial"/>
                                <w:sz w:val="8"/>
                                <w:szCs w:val="8"/>
                              </w:rPr>
                            </w:pPr>
                            <w:r>
                              <w:rPr>
                                <w:rFonts w:ascii="Arial"/>
                                <w:w w:val="104"/>
                                <w:sz w:val="8"/>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3" o:spid="_x0000_s1029" type="#_x0000_t202" style="position:absolute;left:0;text-align:left;margin-left:254.45pt;margin-top:-41.2pt;width:6.2pt;height:4.35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" filled="f" stroked="f">
                <v:textbox style="layout-flow:vertical;mso-layout-flow-alt:bottom-to-top" inset="0,0,0,0">
                  <w:txbxContent>
                    <w:p w:rsidR="007158E9" w:rsidRDefault="007158E9">
                      <w:pPr>
                        <w:spacing w:before="12"/>
                        <w:ind w:left="20"/>
                        <w:rPr>
                          <w:rFonts w:ascii="Arial" w:eastAsia="Arial" w:hAnsi="Arial" w:cs="Arial"/>
                          <w:sz w:val="8"/>
                          <w:szCs w:val="8"/>
                        </w:rPr>
                      </w:pPr>
                      <w:r>
                        <w:rPr>
                          <w:rFonts w:ascii="Arial"/>
                          <w:w w:val="104"/>
                          <w:sz w:val="8"/>
                        </w:rPr>
                        <w:t>5</w:t>
                      </w:r>
                    </w:p>
                  </w:txbxContent>
                </v:textbox>
                <w10:wrap anchorx="page"/>
              </v:shape>
            </w:pict>
          </mc:Fallback>
        </mc:AlternateContent>
      </w:r>
      <w:r w:rsidRPr="003E506D">
        <w:rPr>
          <w:rFonts w:ascii="Arial" w:hAnsi="Arial" w:cs="Arial"/>
          <w:noProof/>
          <w:sz w:val="22"/>
          <w:szCs w:val="22"/>
        </w:rPr>
        <mc:AlternateContent>
          <mc:Choice Requires="wps">
            <w:drawing>
              <wp:anchor distT="0" distB="0" distL="114300" distR="114300" simplePos="0" relativeHeight="251854848" behindDoc="0" locked="0" layoutInCell="1" allowOverlap="1">
                <wp:simplePos x="0" y="0"/>
                <wp:positionH relativeFrom="page">
                  <wp:posOffset>4878705</wp:posOffset>
                </wp:positionH>
                <wp:positionV relativeFrom="paragraph">
                  <wp:posOffset>-355600</wp:posOffset>
                </wp:positionV>
                <wp:extent cx="78740" cy="55245"/>
                <wp:effectExtent l="1905" t="1270" r="0" b="635"/>
                <wp:wrapNone/>
                <wp:docPr id="2220"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E9" w:rsidRDefault="007158E9">
                            <w:pPr>
                              <w:spacing w:before="12"/>
                              <w:ind w:left="20"/>
                              <w:rPr>
                                <w:rFonts w:ascii="Arial" w:eastAsia="Arial" w:hAnsi="Arial" w:cs="Arial"/>
                                <w:sz w:val="8"/>
                                <w:szCs w:val="8"/>
                              </w:rPr>
                            </w:pPr>
                            <w:r>
                              <w:rPr>
                                <w:rFonts w:ascii="Arial"/>
                                <w:w w:val="104"/>
                                <w:sz w:val="8"/>
                              </w:rPr>
                              <w:t>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4" o:spid="_x0000_s1030" type="#_x0000_t202" style="position:absolute;left:0;text-align:left;margin-left:384.15pt;margin-top:-28pt;width:6.2pt;height:4.3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" filled="f" stroked="f">
                <v:textbox style="layout-flow:vertical;mso-layout-flow-alt:bottom-to-top" inset="0,0,0,0">
                  <w:txbxContent>
                    <w:p w:rsidR="007158E9" w:rsidRDefault="007158E9">
                      <w:pPr>
                        <w:spacing w:before="12"/>
                        <w:ind w:left="20"/>
                        <w:rPr>
                          <w:rFonts w:ascii="Arial" w:eastAsia="Arial" w:hAnsi="Arial" w:cs="Arial"/>
                          <w:sz w:val="8"/>
                          <w:szCs w:val="8"/>
                        </w:rPr>
                      </w:pPr>
                      <w:r>
                        <w:rPr>
                          <w:rFonts w:ascii="Arial"/>
                          <w:w w:val="104"/>
                          <w:sz w:val="8"/>
                        </w:rPr>
                        <w:t>0</w:t>
                      </w:r>
                    </w:p>
                  </w:txbxContent>
                </v:textbox>
                <w10:wrap anchorx="page"/>
              </v:shape>
            </w:pict>
          </mc:Fallback>
        </mc:AlternateContent>
      </w:r>
      <w:r w:rsidRPr="003E506D">
        <w:rPr>
          <w:rFonts w:ascii="Arial" w:hAnsi="Arial" w:cs="Arial"/>
          <w:noProof/>
          <w:sz w:val="22"/>
          <w:szCs w:val="22"/>
        </w:rPr>
        <mc:AlternateContent>
          <mc:Choice Requires="wps">
            <w:drawing>
              <wp:anchor distT="0" distB="0" distL="114300" distR="114300" simplePos="0" relativeHeight="251855872" behindDoc="0" locked="0" layoutInCell="1" allowOverlap="1">
                <wp:simplePos x="0" y="0"/>
                <wp:positionH relativeFrom="page">
                  <wp:posOffset>4878705</wp:posOffset>
                </wp:positionH>
                <wp:positionV relativeFrom="paragraph">
                  <wp:posOffset>-523240</wp:posOffset>
                </wp:positionV>
                <wp:extent cx="78740" cy="55245"/>
                <wp:effectExtent l="1905" t="0" r="0" b="0"/>
                <wp:wrapNone/>
                <wp:docPr id="2219"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 cy="5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E9" w:rsidRDefault="007158E9">
                            <w:pPr>
                              <w:spacing w:before="12"/>
                              <w:ind w:left="20"/>
                              <w:rPr>
                                <w:rFonts w:ascii="Arial" w:eastAsia="Arial" w:hAnsi="Arial" w:cs="Arial"/>
                                <w:sz w:val="8"/>
                                <w:szCs w:val="8"/>
                              </w:rPr>
                            </w:pPr>
                            <w:r>
                              <w:rPr>
                                <w:rFonts w:ascii="Arial"/>
                                <w:w w:val="104"/>
                                <w:sz w:val="8"/>
                              </w:rPr>
                              <w:t>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5" o:spid="_x0000_s1031" type="#_x0000_t202" style="position:absolute;left:0;text-align:left;margin-left:384.15pt;margin-top:-41.2pt;width:6.2pt;height:4.3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Rk+swIAALY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" filled="f" stroked="f">
                <v:textbox style="layout-flow:vertical;mso-layout-flow-alt:bottom-to-top" inset="0,0,0,0">
                  <w:txbxContent>
                    <w:p w:rsidR="007158E9" w:rsidRDefault="007158E9">
                      <w:pPr>
                        <w:spacing w:before="12"/>
                        <w:ind w:left="20"/>
                        <w:rPr>
                          <w:rFonts w:ascii="Arial" w:eastAsia="Arial" w:hAnsi="Arial" w:cs="Arial"/>
                          <w:sz w:val="8"/>
                          <w:szCs w:val="8"/>
                        </w:rPr>
                      </w:pPr>
                      <w:r>
                        <w:rPr>
                          <w:rFonts w:ascii="Arial"/>
                          <w:w w:val="104"/>
                          <w:sz w:val="8"/>
                        </w:rPr>
                        <w:t>5</w:t>
                      </w:r>
                    </w:p>
                  </w:txbxContent>
                </v:textbox>
                <w10:wrap anchorx="page"/>
              </v:shape>
            </w:pict>
          </mc:Fallback>
        </mc:AlternateContent>
      </w:r>
      <w:r w:rsidR="003472D2" w:rsidRPr="003E506D">
        <w:rPr>
          <w:rFonts w:ascii="Arial" w:hAnsi="Arial" w:cs="Arial"/>
          <w:noProof/>
          <w:sz w:val="22"/>
          <w:szCs w:val="22"/>
        </w:rPr>
        <w:t>The</w:t>
      </w:r>
      <w:r w:rsidRPr="003E506D">
        <w:rPr>
          <w:rFonts w:ascii="Arial" w:eastAsia="Cambria" w:hAnsi="Arial" w:cs="Arial"/>
          <w:spacing w:val="7"/>
          <w:sz w:val="22"/>
          <w:szCs w:val="22"/>
        </w:rPr>
        <w:t xml:space="preserve"> </w:t>
      </w:r>
      <w:r w:rsidRPr="003E506D">
        <w:rPr>
          <w:rFonts w:ascii="Arial" w:eastAsia="Cambria" w:hAnsi="Arial" w:cs="Arial"/>
          <w:spacing w:val="-1"/>
          <w:sz w:val="22"/>
          <w:szCs w:val="22"/>
        </w:rPr>
        <w:t>advantage</w:t>
      </w:r>
      <w:r w:rsidRPr="003E506D">
        <w:rPr>
          <w:rFonts w:ascii="Arial" w:eastAsia="Cambria" w:hAnsi="Arial" w:cs="Arial"/>
          <w:spacing w:val="8"/>
          <w:sz w:val="22"/>
          <w:szCs w:val="22"/>
        </w:rPr>
        <w:t xml:space="preserve"> </w:t>
      </w:r>
      <w:r w:rsidRPr="003E506D">
        <w:rPr>
          <w:rFonts w:ascii="Arial" w:eastAsia="Cambria" w:hAnsi="Arial" w:cs="Arial"/>
          <w:spacing w:val="-1"/>
          <w:sz w:val="22"/>
          <w:szCs w:val="22"/>
        </w:rPr>
        <w:t>of</w:t>
      </w:r>
      <w:r w:rsidRPr="003E506D">
        <w:rPr>
          <w:rFonts w:ascii="Arial" w:eastAsia="Cambria" w:hAnsi="Arial" w:cs="Arial"/>
          <w:spacing w:val="7"/>
          <w:sz w:val="22"/>
          <w:szCs w:val="22"/>
        </w:rPr>
        <w:t xml:space="preserve"> </w:t>
      </w:r>
      <w:r w:rsidR="003472D2" w:rsidRPr="003E506D">
        <w:rPr>
          <w:rFonts w:ascii="Arial" w:eastAsia="Cambria" w:hAnsi="Arial" w:cs="Arial"/>
          <w:spacing w:val="-1"/>
          <w:sz w:val="22"/>
          <w:szCs w:val="22"/>
        </w:rPr>
        <w:t>representing</w:t>
      </w:r>
      <w:r w:rsidRPr="003E506D">
        <w:rPr>
          <w:rFonts w:ascii="Arial" w:eastAsia="Cambria" w:hAnsi="Arial" w:cs="Arial"/>
          <w:spacing w:val="-1"/>
          <w:sz w:val="22"/>
          <w:szCs w:val="22"/>
        </w:rPr>
        <w:t xml:space="preserve"> difference between two categories as line</w:t>
      </w:r>
      <w:r w:rsidR="003472D2" w:rsidRPr="003E506D">
        <w:rPr>
          <w:rFonts w:ascii="Arial" w:eastAsia="Cambria" w:hAnsi="Arial" w:cs="Arial"/>
          <w:spacing w:val="-1"/>
          <w:sz w:val="22"/>
          <w:szCs w:val="22"/>
        </w:rPr>
        <w:t>s</w:t>
      </w:r>
      <w:r w:rsidRPr="003E506D">
        <w:rPr>
          <w:rFonts w:ascii="Arial" w:eastAsia="Cambria" w:hAnsi="Arial" w:cs="Arial"/>
          <w:spacing w:val="-1"/>
          <w:sz w:val="22"/>
          <w:szCs w:val="22"/>
        </w:rPr>
        <w:t xml:space="preserve"> crossing th</w:t>
      </w:r>
      <w:r w:rsidR="003472D2" w:rsidRPr="003E506D">
        <w:rPr>
          <w:rFonts w:ascii="Arial" w:eastAsia="Cambria" w:hAnsi="Arial" w:cs="Arial"/>
          <w:spacing w:val="-1"/>
          <w:sz w:val="22"/>
          <w:szCs w:val="22"/>
        </w:rPr>
        <w:t>e</w:t>
      </w:r>
      <w:r w:rsidRPr="003E506D">
        <w:rPr>
          <w:rFonts w:ascii="Arial" w:eastAsia="Cambria" w:hAnsi="Arial" w:cs="Arial"/>
          <w:spacing w:val="-1"/>
          <w:sz w:val="22"/>
          <w:szCs w:val="22"/>
        </w:rPr>
        <w:t xml:space="preserve"> two </w:t>
      </w:r>
      <w:r w:rsidRPr="003E506D">
        <w:rPr>
          <w:rFonts w:ascii="Arial" w:eastAsia="Cambria" w:hAnsi="Arial" w:cs="Arial"/>
          <w:spacing w:val="-1"/>
          <w:sz w:val="22"/>
          <w:szCs w:val="22"/>
        </w:rPr>
        <w:lastRenderedPageBreak/>
        <w:t xml:space="preserve">categories is that </w:t>
      </w:r>
      <w:r w:rsidR="003472D2" w:rsidRPr="003E506D">
        <w:rPr>
          <w:rFonts w:ascii="Arial" w:eastAsia="Cambria" w:hAnsi="Arial" w:cs="Arial"/>
          <w:spacing w:val="-1"/>
          <w:sz w:val="22"/>
          <w:szCs w:val="22"/>
        </w:rPr>
        <w:t xml:space="preserve">it allows us to use </w:t>
      </w:r>
      <w:r w:rsidRPr="003E506D">
        <w:rPr>
          <w:rFonts w:ascii="Arial" w:eastAsia="Cambria" w:hAnsi="Arial" w:cs="Arial"/>
          <w:spacing w:val="-1"/>
          <w:sz w:val="22"/>
          <w:szCs w:val="22"/>
        </w:rPr>
        <w:t xml:space="preserve">the same </w:t>
      </w:r>
      <w:r w:rsidR="003472D2" w:rsidRPr="003E506D">
        <w:rPr>
          <w:rFonts w:ascii="Arial" w:eastAsia="Cambria" w:hAnsi="Arial" w:cs="Arial"/>
          <w:spacing w:val="-1"/>
          <w:sz w:val="22"/>
          <w:szCs w:val="22"/>
        </w:rPr>
        <w:t xml:space="preserve">computational </w:t>
      </w:r>
      <w:r w:rsidRPr="003E506D">
        <w:rPr>
          <w:rFonts w:ascii="Arial" w:eastAsia="Cambria" w:hAnsi="Arial" w:cs="Arial"/>
          <w:spacing w:val="-1"/>
          <w:sz w:val="22"/>
          <w:szCs w:val="22"/>
        </w:rPr>
        <w:t>principle</w:t>
      </w:r>
      <w:r w:rsidR="003472D2" w:rsidRPr="003E506D">
        <w:rPr>
          <w:rFonts w:ascii="Arial" w:eastAsia="Cambria" w:hAnsi="Arial" w:cs="Arial"/>
          <w:spacing w:val="-1"/>
          <w:sz w:val="22"/>
          <w:szCs w:val="22"/>
        </w:rPr>
        <w:t>s</w:t>
      </w:r>
      <w:r w:rsidRPr="003E506D">
        <w:rPr>
          <w:rFonts w:ascii="Arial" w:eastAsia="Cambria" w:hAnsi="Arial" w:cs="Arial"/>
          <w:spacing w:val="-1"/>
          <w:sz w:val="22"/>
          <w:szCs w:val="22"/>
        </w:rPr>
        <w:t xml:space="preserve"> for </w:t>
      </w:r>
      <w:r w:rsidR="003472D2" w:rsidRPr="003E506D">
        <w:rPr>
          <w:rFonts w:ascii="Arial" w:eastAsia="Cambria" w:hAnsi="Arial" w:cs="Arial"/>
          <w:spacing w:val="-1"/>
          <w:sz w:val="22"/>
          <w:szCs w:val="22"/>
        </w:rPr>
        <w:t xml:space="preserve">numeric and categorical variables. That is the same interpretations can be made for Treatment as for continuous (e.g., age) or discrete (e.g., dosage) covariates. </w:t>
      </w:r>
    </w:p>
    <w:p w:rsidR="005E1E22" w:rsidRPr="003E506D" w:rsidRDefault="005E1E22" w:rsidP="00A835F8">
      <w:pPr>
        <w:pStyle w:val="BodyText"/>
        <w:rPr>
          <w:rFonts w:ascii="Arial" w:eastAsia="Cambria" w:hAnsi="Arial" w:cs="Arial"/>
          <w:spacing w:val="-1"/>
          <w:sz w:val="22"/>
          <w:szCs w:val="22"/>
        </w:rPr>
      </w:pPr>
    </w:p>
    <w:p w:rsidR="003472D2" w:rsidRPr="003E506D" w:rsidRDefault="003472D2" w:rsidP="00A835F8">
      <w:pPr>
        <w:pStyle w:val="BodyText"/>
        <w:rPr>
          <w:rFonts w:ascii="Arial" w:eastAsia="Cambria" w:hAnsi="Arial" w:cs="Arial"/>
          <w:sz w:val="22"/>
          <w:szCs w:val="22"/>
        </w:rPr>
      </w:pPr>
    </w:p>
    <w:p w:rsidR="00CB4943" w:rsidRPr="003E506D" w:rsidRDefault="00CB4943" w:rsidP="00A835F8">
      <w:pPr>
        <w:pStyle w:val="BodyText"/>
        <w:rPr>
          <w:rFonts w:ascii="Arial" w:eastAsia="Cambria" w:hAnsi="Arial" w:cs="Arial"/>
          <w:sz w:val="22"/>
          <w:szCs w:val="22"/>
        </w:rPr>
      </w:pPr>
      <w:r w:rsidRPr="003E506D">
        <w:rPr>
          <w:rFonts w:ascii="Arial" w:eastAsia="Cambria" w:hAnsi="Arial" w:cs="Arial"/>
          <w:sz w:val="22"/>
          <w:szCs w:val="22"/>
        </w:rPr>
        <w:t xml:space="preserve">For example, using the MBL Data </w:t>
      </w:r>
      <w:r w:rsidRPr="003E506D">
        <w:rPr>
          <w:rStyle w:val="FootnoteReference"/>
          <w:rFonts w:ascii="Arial" w:eastAsia="Cambria" w:hAnsi="Arial" w:cs="Arial"/>
          <w:sz w:val="22"/>
          <w:szCs w:val="22"/>
        </w:rPr>
        <w:footnoteReference w:id="4"/>
      </w:r>
      <w:r w:rsidRPr="003E506D">
        <w:rPr>
          <w:rFonts w:ascii="Arial" w:eastAsia="Cambria" w:hAnsi="Arial" w:cs="Arial"/>
          <w:sz w:val="22"/>
          <w:szCs w:val="22"/>
        </w:rPr>
        <w:t>, we can examine player’</w:t>
      </w:r>
      <w:r w:rsidR="005C0122" w:rsidRPr="003E506D">
        <w:rPr>
          <w:rFonts w:ascii="Arial" w:eastAsia="Cambria" w:hAnsi="Arial" w:cs="Arial"/>
          <w:sz w:val="22"/>
          <w:szCs w:val="22"/>
        </w:rPr>
        <w:t>s Weight as a function of Age.</w:t>
      </w:r>
      <w:r w:rsidR="005C0122" w:rsidRPr="003E506D">
        <w:rPr>
          <w:rFonts w:ascii="Arial" w:eastAsia="Cambria" w:hAnsi="Arial" w:cs="Arial"/>
          <w:spacing w:val="-1"/>
          <w:sz w:val="22"/>
          <w:szCs w:val="22"/>
        </w:rPr>
        <w:t xml:space="preserve"> Save the data table as a text file “01a_data.txt” and load it in RStudio:</w:t>
      </w:r>
    </w:p>
    <w:p w:rsidR="00CB4943" w:rsidRPr="003E506D" w:rsidRDefault="00CB4943" w:rsidP="00A835F8">
      <w:pPr>
        <w:pStyle w:val="BodyText"/>
        <w:rPr>
          <w:rFonts w:ascii="Arial" w:eastAsia="Cambria" w:hAnsi="Arial" w:cs="Arial"/>
          <w:sz w:val="22"/>
          <w:szCs w:val="22"/>
        </w:rPr>
      </w:pPr>
    </w:p>
    <w:p w:rsidR="00CB4943" w:rsidRDefault="00CB4943" w:rsidP="00A835F8">
      <w:pPr>
        <w:pStyle w:val="BodyText"/>
        <w:ind w:left="1440"/>
        <w:rPr>
          <w:rFonts w:ascii="Arial" w:hAnsi="Arial" w:cs="Arial"/>
          <w:sz w:val="22"/>
          <w:szCs w:val="22"/>
        </w:rPr>
      </w:pPr>
      <w:r w:rsidRPr="003E506D">
        <w:rPr>
          <w:rFonts w:ascii="Arial" w:hAnsi="Arial" w:cs="Arial"/>
          <w:sz w:val="22"/>
          <w:szCs w:val="22"/>
        </w:rPr>
        <w:t># data &lt;- read.table('C:\\Users\\Dinov\\Desktop\\01a_data.txt',as.is=T, header=T)</w:t>
      </w:r>
    </w:p>
    <w:p w:rsidR="00256FED" w:rsidRPr="003E506D" w:rsidRDefault="00256FED" w:rsidP="00A835F8">
      <w:pPr>
        <w:pStyle w:val="BodyText"/>
        <w:ind w:left="1440"/>
        <w:rPr>
          <w:rFonts w:ascii="Arial" w:hAnsi="Arial" w:cs="Arial"/>
          <w:sz w:val="22"/>
          <w:szCs w:val="22"/>
        </w:rPr>
      </w:pPr>
      <w:r>
        <w:rPr>
          <w:rFonts w:ascii="Arial" w:hAnsi="Arial" w:cs="Arial"/>
          <w:sz w:val="22"/>
          <w:szCs w:val="22"/>
        </w:rPr>
        <w:t xml:space="preserve"># Data: </w:t>
      </w:r>
      <w:hyperlink r:id="rId20" w:history="1">
        <w:r w:rsidRPr="002B1544">
          <w:rPr>
            <w:rStyle w:val="Hyperlink"/>
            <w:rFonts w:ascii="Arial" w:hAnsi="Arial" w:cs="Arial"/>
            <w:sz w:val="22"/>
            <w:szCs w:val="22"/>
          </w:rPr>
          <w:t>https://umich.instructure.com/courses/38100/files/folder/data</w:t>
        </w:r>
      </w:hyperlink>
      <w:r>
        <w:rPr>
          <w:rFonts w:ascii="Arial" w:hAnsi="Arial" w:cs="Arial"/>
          <w:sz w:val="22"/>
          <w:szCs w:val="22"/>
        </w:rPr>
        <w:t xml:space="preserve"> </w:t>
      </w:r>
    </w:p>
    <w:p w:rsidR="00CB4943" w:rsidRPr="003E506D" w:rsidRDefault="00CB4943" w:rsidP="00A835F8">
      <w:pPr>
        <w:pStyle w:val="BodyText"/>
        <w:ind w:left="1440"/>
        <w:rPr>
          <w:rFonts w:ascii="Arial" w:hAnsi="Arial" w:cs="Arial"/>
          <w:sz w:val="22"/>
          <w:szCs w:val="22"/>
        </w:rPr>
      </w:pPr>
      <w:r w:rsidRPr="003E506D">
        <w:rPr>
          <w:rFonts w:ascii="Arial" w:hAnsi="Arial" w:cs="Arial"/>
          <w:sz w:val="22"/>
          <w:szCs w:val="22"/>
        </w:rPr>
        <w:t>data &lt;- read.table('</w:t>
      </w:r>
      <w:r w:rsidR="00FB6502" w:rsidRPr="00FB6502">
        <w:rPr>
          <w:rFonts w:ascii="Arial" w:hAnsi="Arial" w:cs="Arial"/>
          <w:sz w:val="22"/>
          <w:szCs w:val="22"/>
        </w:rPr>
        <w:t>https://umich.instructure.com/courses/38100/files/folder/data</w:t>
      </w:r>
      <w:r w:rsidR="00FB6502">
        <w:rPr>
          <w:rFonts w:ascii="Arial" w:hAnsi="Arial" w:cs="Arial"/>
          <w:sz w:val="22"/>
          <w:szCs w:val="22"/>
        </w:rPr>
        <w:t>/</w:t>
      </w:r>
      <w:r w:rsidRPr="003E506D">
        <w:rPr>
          <w:rFonts w:ascii="Arial" w:hAnsi="Arial" w:cs="Arial"/>
          <w:sz w:val="22"/>
          <w:szCs w:val="22"/>
        </w:rPr>
        <w:t>01a_data.txt',as.is=T, header=T)</w:t>
      </w:r>
      <w:r w:rsidRPr="003E506D">
        <w:rPr>
          <w:rFonts w:ascii="Arial" w:hAnsi="Arial" w:cs="Arial"/>
          <w:sz w:val="22"/>
          <w:szCs w:val="22"/>
        </w:rPr>
        <w:tab/>
      </w:r>
    </w:p>
    <w:p w:rsidR="00CB4943" w:rsidRPr="003E506D" w:rsidRDefault="00CB4943" w:rsidP="00A835F8">
      <w:pPr>
        <w:pStyle w:val="BodyText"/>
        <w:ind w:left="1440"/>
        <w:rPr>
          <w:rFonts w:ascii="Arial" w:hAnsi="Arial" w:cs="Arial"/>
          <w:sz w:val="22"/>
          <w:szCs w:val="22"/>
        </w:rPr>
      </w:pPr>
      <w:r w:rsidRPr="003E506D">
        <w:rPr>
          <w:rFonts w:ascii="Arial" w:hAnsi="Arial" w:cs="Arial"/>
          <w:sz w:val="22"/>
          <w:szCs w:val="22"/>
        </w:rPr>
        <w:t>attach(data)</w:t>
      </w:r>
    </w:p>
    <w:p w:rsidR="00CB4943" w:rsidRPr="003E506D" w:rsidRDefault="00CB4943" w:rsidP="00A835F8">
      <w:pPr>
        <w:pStyle w:val="BodyText"/>
        <w:ind w:left="1440"/>
        <w:rPr>
          <w:rFonts w:ascii="Arial" w:hAnsi="Arial" w:cs="Arial"/>
          <w:sz w:val="22"/>
          <w:szCs w:val="22"/>
        </w:rPr>
      </w:pPr>
    </w:p>
    <w:p w:rsidR="00CB4943" w:rsidRPr="003E506D" w:rsidRDefault="00CB4943" w:rsidP="00A835F8">
      <w:pPr>
        <w:pStyle w:val="BodyText"/>
        <w:ind w:left="1440"/>
        <w:rPr>
          <w:rFonts w:ascii="Arial" w:hAnsi="Arial" w:cs="Arial"/>
          <w:sz w:val="22"/>
          <w:szCs w:val="22"/>
        </w:rPr>
      </w:pPr>
    </w:p>
    <w:p w:rsidR="00C43AB8" w:rsidRPr="003E506D" w:rsidRDefault="00C43AB8" w:rsidP="00A835F8">
      <w:pPr>
        <w:pStyle w:val="BodyText"/>
        <w:ind w:left="1440"/>
        <w:rPr>
          <w:rFonts w:ascii="Arial" w:hAnsi="Arial" w:cs="Arial"/>
          <w:sz w:val="22"/>
          <w:szCs w:val="22"/>
        </w:rPr>
      </w:pPr>
      <w:r w:rsidRPr="003E506D">
        <w:rPr>
          <w:rFonts w:ascii="Arial" w:hAnsi="Arial" w:cs="Arial"/>
          <w:sz w:val="22"/>
          <w:szCs w:val="22"/>
        </w:rPr>
        <w:t># Weight</w:t>
      </w:r>
      <w:r w:rsidR="00B65EC6" w:rsidRPr="003E506D">
        <w:rPr>
          <w:rFonts w:ascii="Arial" w:hAnsi="Arial" w:cs="Arial"/>
          <w:sz w:val="22"/>
          <w:szCs w:val="22"/>
        </w:rPr>
        <w:t xml:space="preserve"> =</w:t>
      </w:r>
      <w:r w:rsidRPr="003E506D">
        <w:rPr>
          <w:rFonts w:ascii="Arial" w:hAnsi="Arial" w:cs="Arial"/>
          <w:sz w:val="22"/>
          <w:szCs w:val="22"/>
        </w:rPr>
        <w:t xml:space="preserve"> Age + ε</w:t>
      </w:r>
    </w:p>
    <w:p w:rsidR="005C0122" w:rsidRPr="003E506D" w:rsidRDefault="005C0122" w:rsidP="00A835F8">
      <w:pPr>
        <w:pStyle w:val="BodyText"/>
        <w:ind w:left="1440"/>
        <w:rPr>
          <w:rFonts w:ascii="Arial" w:hAnsi="Arial" w:cs="Arial"/>
          <w:sz w:val="22"/>
          <w:szCs w:val="22"/>
        </w:rPr>
      </w:pPr>
      <w:r w:rsidRPr="003E506D">
        <w:rPr>
          <w:rFonts w:ascii="Arial" w:hAnsi="Arial" w:cs="Arial"/>
          <w:sz w:val="22"/>
          <w:szCs w:val="22"/>
        </w:rPr>
        <w:t xml:space="preserve">df.2 = data.frame(Age, Weight) </w:t>
      </w:r>
    </w:p>
    <w:p w:rsidR="005C0122" w:rsidRPr="003E506D" w:rsidRDefault="005C0122" w:rsidP="00A835F8">
      <w:pPr>
        <w:pStyle w:val="BodyText"/>
        <w:ind w:left="1440"/>
        <w:rPr>
          <w:rFonts w:ascii="Arial" w:hAnsi="Arial" w:cs="Arial"/>
          <w:sz w:val="22"/>
          <w:szCs w:val="22"/>
        </w:rPr>
      </w:pPr>
      <w:r w:rsidRPr="003E506D">
        <w:rPr>
          <w:rFonts w:ascii="Arial" w:hAnsi="Arial" w:cs="Arial"/>
          <w:sz w:val="22"/>
          <w:szCs w:val="22"/>
        </w:rPr>
        <w:t xml:space="preserve">lm.2 = lm(Weight ~ Age, df.2) </w:t>
      </w:r>
    </w:p>
    <w:p w:rsidR="00C43AB8" w:rsidRPr="003E506D" w:rsidRDefault="005C0122" w:rsidP="00A835F8">
      <w:pPr>
        <w:pStyle w:val="BodyText"/>
        <w:ind w:left="1440"/>
        <w:rPr>
          <w:rFonts w:ascii="Arial" w:hAnsi="Arial" w:cs="Arial"/>
          <w:sz w:val="22"/>
          <w:szCs w:val="22"/>
        </w:rPr>
      </w:pPr>
      <w:r w:rsidRPr="003E506D">
        <w:rPr>
          <w:rFonts w:ascii="Arial" w:hAnsi="Arial" w:cs="Arial"/>
          <w:sz w:val="22"/>
          <w:szCs w:val="22"/>
        </w:rPr>
        <w:t>summary(lm.2)</w:t>
      </w:r>
    </w:p>
    <w:p w:rsidR="00CB4943" w:rsidRPr="003E506D" w:rsidRDefault="00CB4943" w:rsidP="00A835F8">
      <w:pPr>
        <w:pStyle w:val="BodyText"/>
        <w:ind w:left="1440"/>
        <w:rPr>
          <w:rFonts w:ascii="Arial" w:eastAsia="Cambria" w:hAnsi="Arial" w:cs="Arial"/>
          <w:sz w:val="22"/>
          <w:szCs w:val="22"/>
        </w:rPr>
      </w:pPr>
    </w:p>
    <w:p w:rsidR="005E1E22" w:rsidRPr="003E506D" w:rsidRDefault="005E1E22" w:rsidP="00A835F8">
      <w:pPr>
        <w:pStyle w:val="BodyText"/>
        <w:ind w:left="1440"/>
        <w:rPr>
          <w:rFonts w:ascii="Arial" w:eastAsia="Cambria" w:hAnsi="Arial" w:cs="Arial"/>
          <w:sz w:val="22"/>
          <w:szCs w:val="22"/>
        </w:rPr>
      </w:pP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Call:</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lm(formula = Weight ~ Age, data = df.2)</w:t>
      </w:r>
    </w:p>
    <w:p w:rsidR="005C0122" w:rsidRPr="003E506D" w:rsidRDefault="005C0122" w:rsidP="00A835F8">
      <w:pPr>
        <w:pStyle w:val="BodyText"/>
        <w:ind w:left="1440"/>
        <w:rPr>
          <w:rFonts w:ascii="Arial" w:hAnsi="Arial" w:cs="Arial"/>
          <w:color w:val="000000"/>
          <w:sz w:val="22"/>
          <w:szCs w:val="22"/>
          <w:shd w:val="clear" w:color="auto" w:fill="E1E2E5"/>
        </w:rPr>
      </w:pP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Residuals:</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Min      1Q  Median      3Q     Max </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-52.479 -14.489  -0.814  13.400  89.915 </w:t>
      </w:r>
    </w:p>
    <w:p w:rsidR="005C0122" w:rsidRPr="003E506D" w:rsidRDefault="005C0122" w:rsidP="00A835F8">
      <w:pPr>
        <w:pStyle w:val="BodyText"/>
        <w:ind w:left="1440"/>
        <w:rPr>
          <w:rFonts w:ascii="Arial" w:hAnsi="Arial" w:cs="Arial"/>
          <w:color w:val="000000"/>
          <w:sz w:val="22"/>
          <w:szCs w:val="22"/>
          <w:shd w:val="clear" w:color="auto" w:fill="E1E2E5"/>
        </w:rPr>
      </w:pP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Coefficients:</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Estimate Std. Error t value Pr(&gt;|t|)    </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179.6684     4.3418  41.381  &lt; 2e-16 ***</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Age           0.7672     0.1494   5.135 </w:t>
      </w:r>
      <w:r w:rsidRPr="003E506D">
        <w:rPr>
          <w:rFonts w:ascii="Arial" w:hAnsi="Arial" w:cs="Arial"/>
          <w:color w:val="000000"/>
          <w:sz w:val="22"/>
          <w:szCs w:val="22"/>
          <w:highlight w:val="yellow"/>
          <w:shd w:val="clear" w:color="auto" w:fill="E1E2E5"/>
        </w:rPr>
        <w:t>3.37e-07</w:t>
      </w:r>
      <w:r w:rsidRPr="003E506D">
        <w:rPr>
          <w:rFonts w:ascii="Arial" w:hAnsi="Arial" w:cs="Arial"/>
          <w:color w:val="000000"/>
          <w:sz w:val="22"/>
          <w:szCs w:val="22"/>
          <w:shd w:val="clear" w:color="auto" w:fill="E1E2E5"/>
        </w:rPr>
        <w:t xml:space="preserve"> ***</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Signif. codes:  0 ‘***’ 0.001 ‘**’ 0.01 ‘*’ 0.05 ‘.’ 0.1 ‘ ’ 1</w:t>
      </w:r>
    </w:p>
    <w:p w:rsidR="005C0122" w:rsidRPr="003E506D" w:rsidRDefault="005C0122" w:rsidP="00A835F8">
      <w:pPr>
        <w:pStyle w:val="BodyText"/>
        <w:ind w:left="1440"/>
        <w:rPr>
          <w:rFonts w:ascii="Arial" w:hAnsi="Arial" w:cs="Arial"/>
          <w:color w:val="000000"/>
          <w:sz w:val="22"/>
          <w:szCs w:val="22"/>
          <w:shd w:val="clear" w:color="auto" w:fill="E1E2E5"/>
        </w:rPr>
      </w:pP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 standard error: 20.75 on 1032 degrees of freedom</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Multiple R-squared:  </w:t>
      </w:r>
      <w:r w:rsidRPr="003E506D">
        <w:rPr>
          <w:rFonts w:ascii="Arial" w:hAnsi="Arial" w:cs="Arial"/>
          <w:color w:val="000000"/>
          <w:sz w:val="22"/>
          <w:szCs w:val="22"/>
          <w:highlight w:val="yellow"/>
          <w:shd w:val="clear" w:color="auto" w:fill="E1E2E5"/>
        </w:rPr>
        <w:t>0.02492</w:t>
      </w:r>
      <w:r w:rsidRPr="003E506D">
        <w:rPr>
          <w:rFonts w:ascii="Arial" w:hAnsi="Arial" w:cs="Arial"/>
          <w:color w:val="000000"/>
          <w:sz w:val="22"/>
          <w:szCs w:val="22"/>
          <w:shd w:val="clear" w:color="auto" w:fill="E1E2E5"/>
        </w:rPr>
        <w:t>,</w:t>
      </w:r>
      <w:r w:rsidRPr="003E506D">
        <w:rPr>
          <w:rFonts w:ascii="Arial" w:hAnsi="Arial" w:cs="Arial"/>
          <w:color w:val="000000"/>
          <w:sz w:val="22"/>
          <w:szCs w:val="22"/>
          <w:shd w:val="clear" w:color="auto" w:fill="E1E2E5"/>
        </w:rPr>
        <w:tab/>
        <w:t xml:space="preserve">Adjusted R-squared:  0.02397 </w:t>
      </w:r>
    </w:p>
    <w:p w:rsidR="005C0122" w:rsidRPr="003E506D" w:rsidRDefault="005C012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F-statistic: 26.37 on 1 and 1032 DF,  p-value: </w:t>
      </w:r>
      <w:r w:rsidRPr="003E506D">
        <w:rPr>
          <w:rFonts w:ascii="Arial" w:hAnsi="Arial" w:cs="Arial"/>
          <w:color w:val="000000"/>
          <w:sz w:val="22"/>
          <w:szCs w:val="22"/>
          <w:highlight w:val="yellow"/>
          <w:shd w:val="clear" w:color="auto" w:fill="E1E2E5"/>
        </w:rPr>
        <w:t>3.368e-07</w:t>
      </w:r>
    </w:p>
    <w:p w:rsidR="005E1E22" w:rsidRPr="003E506D" w:rsidRDefault="005E1E22" w:rsidP="00A835F8">
      <w:pPr>
        <w:pStyle w:val="BodyText"/>
        <w:rPr>
          <w:rFonts w:ascii="Arial" w:eastAsia="Courier New" w:hAnsi="Arial" w:cs="Arial"/>
          <w:sz w:val="22"/>
          <w:szCs w:val="22"/>
        </w:rPr>
      </w:pPr>
    </w:p>
    <w:p w:rsidR="005E1E22" w:rsidRPr="003E506D" w:rsidRDefault="005E1E22" w:rsidP="00A835F8">
      <w:pPr>
        <w:pStyle w:val="BodyText"/>
        <w:rPr>
          <w:rFonts w:ascii="Arial" w:eastAsia="Cambria" w:hAnsi="Arial" w:cs="Arial"/>
          <w:sz w:val="22"/>
          <w:szCs w:val="22"/>
        </w:rPr>
      </w:pPr>
    </w:p>
    <w:p w:rsidR="005E1E22" w:rsidRPr="003E506D" w:rsidRDefault="005A3EC7" w:rsidP="00A835F8">
      <w:pPr>
        <w:pStyle w:val="BodyText"/>
        <w:rPr>
          <w:rFonts w:ascii="Arial" w:eastAsia="Cambria" w:hAnsi="Arial" w:cs="Arial"/>
          <w:sz w:val="22"/>
          <w:szCs w:val="22"/>
        </w:rPr>
      </w:pPr>
      <w:r w:rsidRPr="003E506D">
        <w:rPr>
          <w:rFonts w:ascii="Arial" w:eastAsia="Cambria" w:hAnsi="Arial" w:cs="Arial"/>
          <w:sz w:val="22"/>
          <w:szCs w:val="22"/>
        </w:rPr>
        <w:t>T</w:t>
      </w:r>
      <w:r w:rsidR="005E1E22" w:rsidRPr="003E506D">
        <w:rPr>
          <w:rFonts w:ascii="Arial" w:eastAsia="Cambria" w:hAnsi="Arial" w:cs="Arial"/>
          <w:sz w:val="22"/>
          <w:szCs w:val="22"/>
        </w:rPr>
        <w:t>he</w:t>
      </w:r>
      <w:r w:rsidR="005E1E22" w:rsidRPr="003E506D">
        <w:rPr>
          <w:rFonts w:ascii="Arial" w:eastAsia="Cambria" w:hAnsi="Arial" w:cs="Arial"/>
          <w:spacing w:val="2"/>
          <w:sz w:val="22"/>
          <w:szCs w:val="22"/>
        </w:rPr>
        <w:t xml:space="preserve"> </w:t>
      </w:r>
      <w:r w:rsidR="005E1E22" w:rsidRPr="003E506D">
        <w:rPr>
          <w:rFonts w:ascii="Arial" w:eastAsia="Cambria" w:hAnsi="Arial" w:cs="Arial"/>
          <w:sz w:val="22"/>
          <w:szCs w:val="22"/>
        </w:rPr>
        <w:t>significance</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of</w:t>
      </w:r>
      <w:r w:rsidR="005E1E22" w:rsidRPr="003E506D">
        <w:rPr>
          <w:rFonts w:ascii="Arial" w:eastAsia="Cambria" w:hAnsi="Arial" w:cs="Arial"/>
          <w:spacing w:val="2"/>
          <w:sz w:val="22"/>
          <w:szCs w:val="22"/>
        </w:rPr>
        <w:t xml:space="preserve"> </w:t>
      </w:r>
      <w:r w:rsidR="005E1E22" w:rsidRPr="003E506D">
        <w:rPr>
          <w:rFonts w:ascii="Arial" w:eastAsia="Cambria" w:hAnsi="Arial" w:cs="Arial"/>
          <w:sz w:val="22"/>
          <w:szCs w:val="22"/>
        </w:rPr>
        <w:t>the intercept is not very interesting</w:t>
      </w:r>
      <w:r w:rsidRPr="003E506D">
        <w:rPr>
          <w:rFonts w:ascii="Arial" w:eastAsia="Cambria" w:hAnsi="Arial" w:cs="Arial"/>
          <w:sz w:val="22"/>
          <w:szCs w:val="22"/>
        </w:rPr>
        <w:t xml:space="preserve"> as it just specifies the baseline</w:t>
      </w:r>
      <w:r w:rsidR="005E1E22" w:rsidRPr="003E506D">
        <w:rPr>
          <w:rFonts w:ascii="Arial" w:eastAsia="Cambria" w:hAnsi="Arial" w:cs="Arial"/>
          <w:sz w:val="22"/>
          <w:szCs w:val="22"/>
        </w:rPr>
        <w:t xml:space="preserve">. </w:t>
      </w:r>
      <w:r w:rsidRPr="003E506D">
        <w:rPr>
          <w:rFonts w:ascii="Arial" w:eastAsia="Cambria" w:hAnsi="Arial" w:cs="Arial"/>
          <w:sz w:val="22"/>
          <w:szCs w:val="22"/>
        </w:rPr>
        <w:t xml:space="preserve"> However, </w:t>
      </w:r>
      <w:r w:rsidR="005E1E22" w:rsidRPr="003E506D">
        <w:rPr>
          <w:rFonts w:ascii="Arial" w:eastAsia="Cambria" w:hAnsi="Arial" w:cs="Arial"/>
          <w:sz w:val="22"/>
          <w:szCs w:val="22"/>
        </w:rPr>
        <w:t xml:space="preserve">the </w:t>
      </w:r>
      <w:r w:rsidRPr="003E506D">
        <w:rPr>
          <w:rFonts w:ascii="Arial" w:eastAsia="Cambria" w:hAnsi="Arial" w:cs="Arial"/>
          <w:sz w:val="22"/>
          <w:szCs w:val="22"/>
        </w:rPr>
        <w:t>p-</w:t>
      </w:r>
      <w:r w:rsidR="005E1E22" w:rsidRPr="003E506D">
        <w:rPr>
          <w:rFonts w:ascii="Arial" w:eastAsia="Cambria" w:hAnsi="Arial" w:cs="Arial"/>
          <w:sz w:val="22"/>
          <w:szCs w:val="22"/>
        </w:rPr>
        <w:t xml:space="preserve">value in each </w:t>
      </w:r>
      <w:r w:rsidRPr="003E506D">
        <w:rPr>
          <w:rFonts w:ascii="Arial" w:eastAsia="Cambria" w:hAnsi="Arial" w:cs="Arial"/>
          <w:sz w:val="22"/>
          <w:szCs w:val="22"/>
        </w:rPr>
        <w:t xml:space="preserve">(predictor) </w:t>
      </w:r>
      <w:r w:rsidR="005E1E22" w:rsidRPr="003E506D">
        <w:rPr>
          <w:rFonts w:ascii="Arial" w:eastAsia="Cambria" w:hAnsi="Arial" w:cs="Arial"/>
          <w:sz w:val="22"/>
          <w:szCs w:val="22"/>
        </w:rPr>
        <w:t xml:space="preserve">row </w:t>
      </w:r>
      <w:r w:rsidRPr="003E506D">
        <w:rPr>
          <w:rFonts w:ascii="Arial" w:eastAsia="Cambria" w:hAnsi="Arial" w:cs="Arial"/>
          <w:sz w:val="22"/>
          <w:szCs w:val="22"/>
        </w:rPr>
        <w:t>evaluates</w:t>
      </w:r>
      <w:r w:rsidR="005E1E22" w:rsidRPr="003E506D">
        <w:rPr>
          <w:rFonts w:ascii="Arial" w:eastAsia="Cambria" w:hAnsi="Arial" w:cs="Arial"/>
          <w:sz w:val="22"/>
          <w:szCs w:val="22"/>
        </w:rPr>
        <w:t xml:space="preserve"> whether the </w:t>
      </w:r>
      <w:r w:rsidRPr="003E506D">
        <w:rPr>
          <w:rFonts w:ascii="Arial" w:eastAsia="Cambria" w:hAnsi="Arial" w:cs="Arial"/>
          <w:sz w:val="22"/>
          <w:szCs w:val="22"/>
        </w:rPr>
        <w:t xml:space="preserve">corresponding </w:t>
      </w:r>
      <w:r w:rsidR="005E1E22" w:rsidRPr="003E506D">
        <w:rPr>
          <w:rFonts w:ascii="Arial" w:eastAsia="Cambria" w:hAnsi="Arial" w:cs="Arial"/>
          <w:sz w:val="22"/>
          <w:szCs w:val="22"/>
        </w:rPr>
        <w:t xml:space="preserve">coefficient is significantly </w:t>
      </w:r>
      <w:r w:rsidRPr="003E506D">
        <w:rPr>
          <w:rFonts w:ascii="Arial" w:eastAsia="Cambria" w:hAnsi="Arial" w:cs="Arial"/>
          <w:sz w:val="22"/>
          <w:szCs w:val="22"/>
        </w:rPr>
        <w:t>non-trivial. Trivial coefficients can be removed from the model</w:t>
      </w:r>
      <w:r w:rsidR="005E1E22" w:rsidRPr="003E506D">
        <w:rPr>
          <w:rFonts w:ascii="Arial" w:eastAsia="Cambria" w:hAnsi="Arial" w:cs="Arial"/>
          <w:sz w:val="22"/>
          <w:szCs w:val="22"/>
        </w:rPr>
        <w:t>. The intercept (</w:t>
      </w:r>
      <w:r w:rsidRPr="003E506D">
        <w:rPr>
          <w:rFonts w:ascii="Arial" w:eastAsia="Cambria" w:hAnsi="Arial" w:cs="Arial"/>
          <w:sz w:val="22"/>
          <w:szCs w:val="22"/>
        </w:rPr>
        <w:t>179.6684</w:t>
      </w:r>
      <w:r w:rsidR="005E1E22" w:rsidRPr="003E506D">
        <w:rPr>
          <w:rFonts w:ascii="Arial" w:eastAsia="Cambria" w:hAnsi="Arial" w:cs="Arial"/>
          <w:sz w:val="22"/>
          <w:szCs w:val="22"/>
        </w:rPr>
        <w:t xml:space="preserve">) </w:t>
      </w:r>
      <w:r w:rsidRPr="003E506D">
        <w:rPr>
          <w:rFonts w:ascii="Arial" w:eastAsia="Cambria" w:hAnsi="Arial" w:cs="Arial"/>
          <w:sz w:val="22"/>
          <w:szCs w:val="22"/>
        </w:rPr>
        <w:t>represents</w:t>
      </w:r>
      <w:r w:rsidR="005E1E22" w:rsidRPr="003E506D">
        <w:rPr>
          <w:rFonts w:ascii="Arial" w:eastAsia="Cambria" w:hAnsi="Arial" w:cs="Arial"/>
          <w:sz w:val="22"/>
          <w:szCs w:val="22"/>
        </w:rPr>
        <w:t xml:space="preserve"> the predicted </w:t>
      </w:r>
      <w:r w:rsidRPr="003E506D">
        <w:rPr>
          <w:rFonts w:ascii="Arial" w:eastAsia="Cambria" w:hAnsi="Arial" w:cs="Arial"/>
          <w:sz w:val="22"/>
          <w:szCs w:val="22"/>
        </w:rPr>
        <w:t>Weight</w:t>
      </w:r>
      <w:r w:rsidR="005E1E22" w:rsidRPr="003E506D">
        <w:rPr>
          <w:rFonts w:ascii="Arial" w:eastAsia="Cambria" w:hAnsi="Arial" w:cs="Arial"/>
          <w:sz w:val="22"/>
          <w:szCs w:val="22"/>
        </w:rPr>
        <w:t xml:space="preserve"> </w:t>
      </w:r>
      <w:r w:rsidRPr="003E506D">
        <w:rPr>
          <w:rFonts w:ascii="Arial" w:eastAsia="Cambria" w:hAnsi="Arial" w:cs="Arial"/>
          <w:sz w:val="22"/>
          <w:szCs w:val="22"/>
        </w:rPr>
        <w:t>for a player</w:t>
      </w:r>
      <w:r w:rsidR="005E1E22" w:rsidRPr="003E506D">
        <w:rPr>
          <w:rFonts w:ascii="Arial" w:eastAsia="Cambria" w:hAnsi="Arial" w:cs="Arial"/>
          <w:sz w:val="22"/>
          <w:szCs w:val="22"/>
        </w:rPr>
        <w:t xml:space="preserve"> </w:t>
      </w:r>
      <w:r w:rsidRPr="003E506D">
        <w:rPr>
          <w:rFonts w:ascii="Arial" w:eastAsia="Cambria" w:hAnsi="Arial" w:cs="Arial"/>
          <w:sz w:val="22"/>
          <w:szCs w:val="22"/>
        </w:rPr>
        <w:t>at A</w:t>
      </w:r>
      <w:r w:rsidR="005E1E22" w:rsidRPr="003E506D">
        <w:rPr>
          <w:rFonts w:ascii="Arial" w:eastAsia="Cambria" w:hAnsi="Arial" w:cs="Arial"/>
          <w:sz w:val="22"/>
          <w:szCs w:val="22"/>
        </w:rPr>
        <w:t>ge 0</w:t>
      </w:r>
      <w:r w:rsidRPr="003E506D">
        <w:rPr>
          <w:rFonts w:ascii="Arial" w:eastAsia="Cambria" w:hAnsi="Arial" w:cs="Arial"/>
          <w:sz w:val="22"/>
          <w:szCs w:val="22"/>
        </w:rPr>
        <w:t>, which</w:t>
      </w:r>
      <w:r w:rsidR="005E1E22" w:rsidRPr="003E506D">
        <w:rPr>
          <w:rFonts w:ascii="Arial" w:eastAsia="Cambria" w:hAnsi="Arial" w:cs="Arial"/>
          <w:sz w:val="22"/>
          <w:szCs w:val="22"/>
        </w:rPr>
        <w:t xml:space="preserve"> doesn’t make sense</w:t>
      </w:r>
      <w:r w:rsidRPr="003E506D">
        <w:rPr>
          <w:rFonts w:ascii="Arial" w:eastAsia="Cambria" w:hAnsi="Arial" w:cs="Arial"/>
          <w:sz w:val="22"/>
          <w:szCs w:val="22"/>
        </w:rPr>
        <w:t xml:space="preserve"> for Baseball players, but it captures the constant impact of Age on Weight</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C445B0" w:rsidP="00A835F8">
      <w:pPr>
        <w:pStyle w:val="BodyText"/>
        <w:rPr>
          <w:rFonts w:ascii="Arial" w:eastAsia="Cambria" w:hAnsi="Arial" w:cs="Arial"/>
          <w:sz w:val="22"/>
          <w:szCs w:val="22"/>
        </w:rPr>
      </w:pPr>
      <w:r w:rsidRPr="003E506D">
        <w:rPr>
          <w:rFonts w:ascii="Arial" w:eastAsia="Cambria" w:hAnsi="Arial" w:cs="Arial"/>
          <w:sz w:val="22"/>
          <w:szCs w:val="22"/>
        </w:rPr>
        <w:t>The interesting part is the coefficient of “A</w:t>
      </w:r>
      <w:r w:rsidR="005E1E22" w:rsidRPr="003E506D">
        <w:rPr>
          <w:rFonts w:ascii="Arial" w:eastAsia="Cambria" w:hAnsi="Arial" w:cs="Arial"/>
          <w:sz w:val="22"/>
          <w:szCs w:val="22"/>
        </w:rPr>
        <w:t>ge”</w:t>
      </w:r>
      <w:r w:rsidRPr="003E506D">
        <w:rPr>
          <w:rFonts w:ascii="Arial" w:eastAsia="Cambria" w:hAnsi="Arial" w:cs="Arial"/>
          <w:sz w:val="22"/>
          <w:szCs w:val="22"/>
        </w:rPr>
        <w:t xml:space="preserve"> (0.7672)</w:t>
      </w:r>
      <w:r w:rsidR="005E1E22" w:rsidRPr="003E506D">
        <w:rPr>
          <w:rFonts w:ascii="Arial" w:eastAsia="Cambria" w:hAnsi="Arial" w:cs="Arial"/>
          <w:sz w:val="22"/>
          <w:szCs w:val="22"/>
        </w:rPr>
        <w:t xml:space="preserve">, which </w:t>
      </w:r>
      <w:r w:rsidRPr="003E506D">
        <w:rPr>
          <w:rFonts w:ascii="Arial" w:eastAsia="Cambria" w:hAnsi="Arial" w:cs="Arial"/>
          <w:sz w:val="22"/>
          <w:szCs w:val="22"/>
        </w:rPr>
        <w:t>is</w:t>
      </w:r>
      <w:r w:rsidR="005E1E22" w:rsidRPr="003E506D">
        <w:rPr>
          <w:rFonts w:ascii="Arial" w:eastAsia="Cambria" w:hAnsi="Arial" w:cs="Arial"/>
          <w:sz w:val="22"/>
          <w:szCs w:val="22"/>
        </w:rPr>
        <w:t xml:space="preserve"> a significant “predictor” of </w:t>
      </w:r>
      <w:r w:rsidRPr="003E506D">
        <w:rPr>
          <w:rFonts w:ascii="Arial" w:eastAsia="Cambria" w:hAnsi="Arial" w:cs="Arial"/>
          <w:sz w:val="22"/>
          <w:szCs w:val="22"/>
        </w:rPr>
        <w:t>Weight (</w:t>
      </w:r>
      <m:oMath>
        <m:r>
          <w:rPr>
            <w:rFonts w:ascii="Cambria Math" w:eastAsia="Cambria" w:hAnsi="Cambria Math" w:cs="Arial"/>
            <w:sz w:val="22"/>
            <w:szCs w:val="22"/>
          </w:rPr>
          <m:t>3.368×</m:t>
        </m:r>
        <m:sSup>
          <m:sSupPr>
            <m:ctrlPr>
              <w:rPr>
                <w:rFonts w:ascii="Cambria Math" w:eastAsia="Cambria" w:hAnsi="Cambria Math" w:cs="Arial"/>
                <w:i/>
                <w:sz w:val="22"/>
                <w:szCs w:val="22"/>
              </w:rPr>
            </m:ctrlPr>
          </m:sSupPr>
          <m:e>
            <m:r>
              <w:rPr>
                <w:rFonts w:ascii="Cambria Math" w:eastAsia="Cambria" w:hAnsi="Cambria Math" w:cs="Arial"/>
                <w:sz w:val="22"/>
                <w:szCs w:val="22"/>
              </w:rPr>
              <m:t>10</m:t>
            </m:r>
          </m:e>
          <m:sup>
            <m:r>
              <w:rPr>
                <w:rFonts w:ascii="Cambria Math" w:eastAsia="Cambria" w:hAnsi="Cambria Math" w:cs="Arial"/>
                <w:sz w:val="22"/>
                <w:szCs w:val="22"/>
              </w:rPr>
              <m:t>-7</m:t>
            </m:r>
          </m:sup>
        </m:sSup>
      </m:oMath>
      <w:r w:rsidRPr="003E506D">
        <w:rPr>
          <w:rFonts w:ascii="Arial" w:eastAsia="Cambria" w:hAnsi="Arial" w:cs="Arial"/>
          <w:sz w:val="22"/>
          <w:szCs w:val="22"/>
        </w:rPr>
        <w:t>)</w:t>
      </w:r>
      <w:r w:rsidR="005E1E22" w:rsidRPr="003E506D">
        <w:rPr>
          <w:rFonts w:ascii="Arial" w:eastAsia="Cambria" w:hAnsi="Arial" w:cs="Arial"/>
          <w:sz w:val="22"/>
          <w:szCs w:val="22"/>
        </w:rPr>
        <w:t xml:space="preserve">. </w:t>
      </w:r>
      <w:r w:rsidR="00505936" w:rsidRPr="003E506D">
        <w:rPr>
          <w:rFonts w:ascii="Arial" w:eastAsia="Cambria" w:hAnsi="Arial" w:cs="Arial"/>
          <w:sz w:val="22"/>
          <w:szCs w:val="22"/>
        </w:rPr>
        <w:t>Thus,</w:t>
      </w:r>
      <w:r w:rsidR="005E1E22" w:rsidRPr="003E506D">
        <w:rPr>
          <w:rFonts w:ascii="Arial" w:eastAsia="Cambria" w:hAnsi="Arial" w:cs="Arial"/>
          <w:sz w:val="22"/>
          <w:szCs w:val="22"/>
        </w:rPr>
        <w:t xml:space="preserve"> for every increase of age by 1 </w:t>
      </w:r>
      <w:r w:rsidR="00505936" w:rsidRPr="003E506D">
        <w:rPr>
          <w:rFonts w:ascii="Arial" w:eastAsia="Cambria" w:hAnsi="Arial" w:cs="Arial"/>
          <w:sz w:val="22"/>
          <w:szCs w:val="22"/>
        </w:rPr>
        <w:t>year, The Weight is expected to go up</w:t>
      </w:r>
      <w:r w:rsidR="005E1E22" w:rsidRPr="003E506D">
        <w:rPr>
          <w:rFonts w:ascii="Arial" w:eastAsia="Cambria" w:hAnsi="Arial" w:cs="Arial"/>
          <w:sz w:val="22"/>
          <w:szCs w:val="22"/>
        </w:rPr>
        <w:t xml:space="preserve"> by </w:t>
      </w:r>
      <w:r w:rsidR="00505936" w:rsidRPr="003E506D">
        <w:rPr>
          <w:rFonts w:ascii="Arial" w:eastAsia="Cambria" w:hAnsi="Arial" w:cs="Arial"/>
          <w:sz w:val="22"/>
          <w:szCs w:val="22"/>
        </w:rPr>
        <w:t>0</w:t>
      </w:r>
      <w:r w:rsidR="009F226E" w:rsidRPr="003E506D">
        <w:rPr>
          <w:rFonts w:ascii="Arial" w:eastAsia="Cambria" w:hAnsi="Arial" w:cs="Arial"/>
          <w:sz w:val="22"/>
          <w:szCs w:val="22"/>
        </w:rPr>
        <w:t xml:space="preserve">.7 to </w:t>
      </w:r>
      <w:r w:rsidR="00505936" w:rsidRPr="003E506D">
        <w:rPr>
          <w:rFonts w:ascii="Arial" w:eastAsia="Cambria" w:hAnsi="Arial" w:cs="Arial"/>
          <w:sz w:val="22"/>
          <w:szCs w:val="22"/>
        </w:rPr>
        <w:t>0.8 lbs</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lastRenderedPageBreak/>
        <w:t xml:space="preserve">The </w:t>
      </w:r>
      <w:r w:rsidR="009F226E" w:rsidRPr="003E506D">
        <w:rPr>
          <w:rFonts w:ascii="Arial" w:eastAsia="Cambria" w:hAnsi="Arial" w:cs="Arial"/>
          <w:sz w:val="22"/>
          <w:szCs w:val="22"/>
        </w:rPr>
        <w:t xml:space="preserve">regression </w:t>
      </w:r>
      <w:r w:rsidR="00B94487" w:rsidRPr="003E506D">
        <w:rPr>
          <w:rFonts w:ascii="Arial" w:eastAsia="Cambria" w:hAnsi="Arial" w:cs="Arial"/>
          <w:sz w:val="22"/>
          <w:szCs w:val="22"/>
        </w:rPr>
        <w:t xml:space="preserve">line in the </w:t>
      </w:r>
      <w:r w:rsidRPr="003E506D">
        <w:rPr>
          <w:rFonts w:ascii="Arial" w:eastAsia="Cambria" w:hAnsi="Arial" w:cs="Arial"/>
          <w:sz w:val="22"/>
          <w:szCs w:val="22"/>
        </w:rPr>
        <w:t xml:space="preserve">scatterplot represents the </w:t>
      </w:r>
      <w:r w:rsidR="00B94487" w:rsidRPr="003E506D">
        <w:rPr>
          <w:rFonts w:ascii="Arial" w:eastAsia="Cambria" w:hAnsi="Arial" w:cs="Arial"/>
          <w:sz w:val="22"/>
          <w:szCs w:val="22"/>
        </w:rPr>
        <w:t xml:space="preserve">model-predicted </w:t>
      </w:r>
      <w:r w:rsidRPr="003E506D">
        <w:rPr>
          <w:rFonts w:ascii="Arial" w:eastAsia="Cambria" w:hAnsi="Arial" w:cs="Arial"/>
          <w:sz w:val="22"/>
          <w:szCs w:val="22"/>
        </w:rPr>
        <w:t xml:space="preserve">mean </w:t>
      </w:r>
      <w:r w:rsidR="00B94487" w:rsidRPr="003E506D">
        <w:rPr>
          <w:rFonts w:ascii="Arial" w:eastAsia="Cambria" w:hAnsi="Arial" w:cs="Arial"/>
          <w:sz w:val="22"/>
          <w:szCs w:val="22"/>
        </w:rPr>
        <w:t>W</w:t>
      </w:r>
      <w:r w:rsidR="00AC561B" w:rsidRPr="003E506D">
        <w:rPr>
          <w:rFonts w:ascii="Arial" w:eastAsia="Cambria" w:hAnsi="Arial" w:cs="Arial"/>
          <w:sz w:val="22"/>
          <w:szCs w:val="22"/>
        </w:rPr>
        <w:t>eight-gain with A</w:t>
      </w:r>
      <w:r w:rsidR="00B94487" w:rsidRPr="003E506D">
        <w:rPr>
          <w:rFonts w:ascii="Arial" w:eastAsia="Cambria" w:hAnsi="Arial" w:cs="Arial"/>
          <w:sz w:val="22"/>
          <w:szCs w:val="22"/>
        </w:rPr>
        <w:t>ge</w:t>
      </w:r>
      <w:r w:rsidRPr="003E506D">
        <w:rPr>
          <w:rFonts w:ascii="Arial" w:eastAsia="Cambria" w:hAnsi="Arial" w:cs="Arial"/>
          <w:sz w:val="22"/>
          <w:szCs w:val="22"/>
        </w:rPr>
        <w:t xml:space="preserve">. </w:t>
      </w:r>
      <w:r w:rsidR="009F226E" w:rsidRPr="003E506D">
        <w:rPr>
          <w:rFonts w:ascii="Arial" w:eastAsia="Cambria" w:hAnsi="Arial" w:cs="Arial"/>
          <w:sz w:val="22"/>
          <w:szCs w:val="22"/>
        </w:rPr>
        <w:t xml:space="preserve">The y-intercept (179.6684), for Age=0, and slope (0.7672) of </w:t>
      </w:r>
      <w:r w:rsidRPr="003E506D">
        <w:rPr>
          <w:rFonts w:ascii="Arial" w:eastAsia="Cambria" w:hAnsi="Arial" w:cs="Arial"/>
          <w:sz w:val="22"/>
          <w:szCs w:val="22"/>
        </w:rPr>
        <w:t xml:space="preserve">the line represents the </w:t>
      </w:r>
      <w:r w:rsidR="009F226E" w:rsidRPr="003E506D">
        <w:rPr>
          <w:rFonts w:ascii="Arial" w:eastAsia="Cambria" w:hAnsi="Arial" w:cs="Arial"/>
          <w:sz w:val="22"/>
          <w:szCs w:val="22"/>
        </w:rPr>
        <w:t xml:space="preserve">corresponding (Intercept and Age) </w:t>
      </w:r>
      <w:r w:rsidRPr="003E506D">
        <w:rPr>
          <w:rFonts w:ascii="Arial" w:eastAsia="Cambria" w:hAnsi="Arial" w:cs="Arial"/>
          <w:sz w:val="22"/>
          <w:szCs w:val="22"/>
        </w:rPr>
        <w:t>coefficients of the model</w:t>
      </w:r>
      <w:r w:rsidR="009F226E" w:rsidRPr="003E506D">
        <w:rPr>
          <w:rFonts w:ascii="Arial" w:eastAsia="Cambria" w:hAnsi="Arial" w:cs="Arial"/>
          <w:sz w:val="22"/>
          <w:szCs w:val="22"/>
        </w:rPr>
        <w:t xml:space="preserve"> output</w:t>
      </w:r>
      <w:r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272EA0" w:rsidRPr="003E506D" w:rsidRDefault="00272EA0" w:rsidP="00A835F8">
      <w:pPr>
        <w:pStyle w:val="BodyText"/>
        <w:rPr>
          <w:rFonts w:ascii="Arial" w:hAnsi="Arial" w:cs="Arial"/>
          <w:sz w:val="22"/>
          <w:szCs w:val="22"/>
        </w:rPr>
      </w:pPr>
      <w:r w:rsidRPr="003E506D">
        <w:rPr>
          <w:rFonts w:ascii="Arial" w:hAnsi="Arial" w:cs="Arial"/>
          <w:sz w:val="22"/>
          <w:szCs w:val="22"/>
        </w:rPr>
        <w:t xml:space="preserve">plot(Age, Weight, main="Scatterplot Age vs. Weight", xlab="Age", ylab="Weight", pch=19) </w:t>
      </w:r>
    </w:p>
    <w:p w:rsidR="00272EA0" w:rsidRPr="003E506D" w:rsidRDefault="00272EA0" w:rsidP="00A835F8">
      <w:pPr>
        <w:pStyle w:val="BodyText"/>
        <w:rPr>
          <w:rFonts w:ascii="Arial" w:hAnsi="Arial" w:cs="Arial"/>
          <w:sz w:val="22"/>
          <w:szCs w:val="22"/>
        </w:rPr>
      </w:pPr>
      <w:r w:rsidRPr="003E506D">
        <w:rPr>
          <w:rFonts w:ascii="Arial" w:hAnsi="Arial" w:cs="Arial"/>
          <w:sz w:val="22"/>
          <w:szCs w:val="22"/>
        </w:rPr>
        <w:t>abline(lm(Weight ~ Age), col="red")</w:t>
      </w:r>
    </w:p>
    <w:p w:rsidR="00272EA0" w:rsidRPr="003E506D" w:rsidRDefault="00272EA0" w:rsidP="00A835F8">
      <w:pPr>
        <w:pStyle w:val="BodyText"/>
        <w:rPr>
          <w:rFonts w:ascii="Arial" w:eastAsia="Cambria" w:hAnsi="Arial" w:cs="Arial"/>
          <w:sz w:val="22"/>
          <w:szCs w:val="22"/>
        </w:rPr>
      </w:pPr>
    </w:p>
    <w:p w:rsidR="005E1E22" w:rsidRPr="003E506D" w:rsidRDefault="00B94487" w:rsidP="00A835F8">
      <w:pPr>
        <w:pStyle w:val="BodyText"/>
        <w:jc w:val="center"/>
        <w:rPr>
          <w:rFonts w:ascii="Arial" w:eastAsia="Cambria" w:hAnsi="Arial" w:cs="Arial"/>
          <w:sz w:val="22"/>
          <w:szCs w:val="22"/>
        </w:rPr>
      </w:pPr>
      <w:r w:rsidRPr="003E506D">
        <w:rPr>
          <w:rFonts w:ascii="Arial" w:hAnsi="Arial" w:cs="Arial"/>
          <w:noProof/>
          <w:sz w:val="22"/>
          <w:szCs w:val="22"/>
        </w:rPr>
        <w:drawing>
          <wp:inline distT="0" distB="0" distL="0" distR="0" wp14:anchorId="272D0B02" wp14:editId="61323274">
            <wp:extent cx="6108700" cy="305181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08700" cy="3051810"/>
                    </a:xfrm>
                    <a:prstGeom prst="rect">
                      <a:avLst/>
                    </a:prstGeom>
                  </pic:spPr>
                </pic:pic>
              </a:graphicData>
            </a:graphic>
          </wp:inline>
        </w:drawing>
      </w:r>
    </w:p>
    <w:p w:rsidR="005E1E22" w:rsidRPr="003E506D" w:rsidRDefault="003B5E36" w:rsidP="00A835F8">
      <w:pPr>
        <w:pStyle w:val="BodyText"/>
        <w:rPr>
          <w:rFonts w:ascii="Arial" w:hAnsi="Arial" w:cs="Arial"/>
          <w:b/>
          <w:bCs/>
          <w:sz w:val="22"/>
          <w:szCs w:val="22"/>
        </w:rPr>
      </w:pPr>
      <w:r w:rsidRPr="003E506D">
        <w:rPr>
          <w:rFonts w:ascii="Arial" w:hAnsi="Arial" w:cs="Arial"/>
          <w:sz w:val="22"/>
          <w:szCs w:val="22"/>
        </w:rPr>
        <w:t>Interpreting Model I</w:t>
      </w:r>
      <w:r w:rsidR="005E1E22" w:rsidRPr="003E506D">
        <w:rPr>
          <w:rFonts w:ascii="Arial" w:hAnsi="Arial" w:cs="Arial"/>
          <w:sz w:val="22"/>
          <w:szCs w:val="22"/>
        </w:rPr>
        <w:t>ntercepts</w:t>
      </w:r>
    </w:p>
    <w:p w:rsidR="005E1E22" w:rsidRPr="003E506D" w:rsidRDefault="003B5E36" w:rsidP="00A835F8">
      <w:pPr>
        <w:pStyle w:val="BodyText"/>
        <w:rPr>
          <w:rFonts w:ascii="Arial" w:eastAsia="Cambria" w:hAnsi="Arial" w:cs="Arial"/>
          <w:sz w:val="22"/>
          <w:szCs w:val="22"/>
        </w:rPr>
      </w:pPr>
      <w:r w:rsidRPr="003E506D">
        <w:rPr>
          <w:rFonts w:ascii="Arial" w:eastAsia="Cambria" w:hAnsi="Arial" w:cs="Arial"/>
          <w:sz w:val="22"/>
          <w:szCs w:val="22"/>
        </w:rPr>
        <w:t>The model estimates of</w:t>
      </w:r>
      <w:r w:rsidR="005E1E22" w:rsidRPr="003E506D">
        <w:rPr>
          <w:rFonts w:ascii="Arial" w:eastAsia="Cambria" w:hAnsi="Arial" w:cs="Arial"/>
          <w:sz w:val="22"/>
          <w:szCs w:val="22"/>
        </w:rPr>
        <w:t xml:space="preserve"> the intercept </w:t>
      </w:r>
      <w:r w:rsidRPr="003E506D">
        <w:rPr>
          <w:rFonts w:ascii="Arial" w:eastAsia="Cambria" w:hAnsi="Arial" w:cs="Arial"/>
          <w:sz w:val="22"/>
          <w:szCs w:val="22"/>
        </w:rPr>
        <w:t>may not always be useful</w:t>
      </w:r>
      <w:r w:rsidR="005E1E22" w:rsidRPr="003E506D">
        <w:rPr>
          <w:rFonts w:ascii="Arial" w:eastAsia="Cambria" w:hAnsi="Arial" w:cs="Arial"/>
          <w:sz w:val="22"/>
          <w:szCs w:val="22"/>
        </w:rPr>
        <w:t xml:space="preserve">. </w:t>
      </w:r>
      <w:r w:rsidRPr="003E506D">
        <w:rPr>
          <w:rFonts w:ascii="Arial" w:eastAsia="Cambria" w:hAnsi="Arial" w:cs="Arial"/>
          <w:sz w:val="22"/>
          <w:szCs w:val="22"/>
        </w:rPr>
        <w:t>For instance, if we</w:t>
      </w:r>
      <w:r w:rsidR="005E1E22" w:rsidRPr="003E506D">
        <w:rPr>
          <w:rFonts w:ascii="Arial" w:eastAsia="Cambria" w:hAnsi="Arial" w:cs="Arial"/>
          <w:sz w:val="22"/>
          <w:szCs w:val="22"/>
        </w:rPr>
        <w:t xml:space="preserve"> subtract the mean </w:t>
      </w:r>
      <w:r w:rsidRPr="003E506D">
        <w:rPr>
          <w:rFonts w:ascii="Arial" w:eastAsia="Cambria" w:hAnsi="Arial" w:cs="Arial"/>
          <w:sz w:val="22"/>
          <w:szCs w:val="22"/>
        </w:rPr>
        <w:t>A</w:t>
      </w:r>
      <w:r w:rsidR="005E1E22" w:rsidRPr="003E506D">
        <w:rPr>
          <w:rFonts w:ascii="Arial" w:eastAsia="Cambria" w:hAnsi="Arial" w:cs="Arial"/>
          <w:sz w:val="22"/>
          <w:szCs w:val="22"/>
        </w:rPr>
        <w:t xml:space="preserve">ge from each </w:t>
      </w:r>
      <w:r w:rsidRPr="003E506D">
        <w:rPr>
          <w:rFonts w:ascii="Arial" w:eastAsia="Cambria" w:hAnsi="Arial" w:cs="Arial"/>
          <w:sz w:val="22"/>
          <w:szCs w:val="22"/>
        </w:rPr>
        <w:t>player’s A</w:t>
      </w:r>
      <w:r w:rsidR="005E1E22" w:rsidRPr="003E506D">
        <w:rPr>
          <w:rFonts w:ascii="Arial" w:eastAsia="Cambria" w:hAnsi="Arial" w:cs="Arial"/>
          <w:sz w:val="22"/>
          <w:szCs w:val="22"/>
        </w:rPr>
        <w:t>ge:</w:t>
      </w:r>
    </w:p>
    <w:p w:rsidR="005E1E22" w:rsidRPr="003E506D" w:rsidRDefault="005E1E22" w:rsidP="00A835F8">
      <w:pPr>
        <w:pStyle w:val="BodyText"/>
        <w:rPr>
          <w:rFonts w:ascii="Arial" w:eastAsia="Cambria" w:hAnsi="Arial" w:cs="Arial"/>
          <w:sz w:val="22"/>
          <w:szCs w:val="22"/>
        </w:rPr>
      </w:pPr>
    </w:p>
    <w:p w:rsidR="003B5E36" w:rsidRPr="003E506D" w:rsidRDefault="003B5E36" w:rsidP="00A835F8">
      <w:pPr>
        <w:pStyle w:val="BodyText"/>
        <w:ind w:left="1440"/>
        <w:rPr>
          <w:rFonts w:ascii="Arial" w:hAnsi="Arial" w:cs="Arial"/>
          <w:sz w:val="22"/>
          <w:szCs w:val="22"/>
        </w:rPr>
      </w:pPr>
      <w:r w:rsidRPr="003E506D">
        <w:rPr>
          <w:rFonts w:ascii="Arial" w:hAnsi="Arial" w:cs="Arial"/>
          <w:sz w:val="22"/>
          <w:szCs w:val="22"/>
        </w:rPr>
        <w:t>df.2$A</w:t>
      </w:r>
      <w:r w:rsidR="005E1E22" w:rsidRPr="003E506D">
        <w:rPr>
          <w:rFonts w:ascii="Arial" w:hAnsi="Arial" w:cs="Arial"/>
          <w:sz w:val="22"/>
          <w:szCs w:val="22"/>
        </w:rPr>
        <w:t>ge.c</w:t>
      </w:r>
      <w:r w:rsidRPr="003E506D">
        <w:rPr>
          <w:rFonts w:ascii="Arial" w:hAnsi="Arial" w:cs="Arial"/>
          <w:sz w:val="22"/>
          <w:szCs w:val="22"/>
        </w:rPr>
        <w:t>entered</w:t>
      </w:r>
      <w:r w:rsidR="005E1E22" w:rsidRPr="003E506D">
        <w:rPr>
          <w:rFonts w:ascii="Arial" w:hAnsi="Arial" w:cs="Arial"/>
          <w:sz w:val="22"/>
          <w:szCs w:val="22"/>
        </w:rPr>
        <w:t xml:space="preserve"> = </w:t>
      </w:r>
      <w:r w:rsidRPr="003E506D">
        <w:rPr>
          <w:rFonts w:ascii="Arial" w:hAnsi="Arial" w:cs="Arial"/>
          <w:sz w:val="22"/>
          <w:szCs w:val="22"/>
        </w:rPr>
        <w:t>df.2</w:t>
      </w:r>
      <w:r w:rsidR="005E1E22" w:rsidRPr="003E506D">
        <w:rPr>
          <w:rFonts w:ascii="Arial" w:hAnsi="Arial" w:cs="Arial"/>
          <w:sz w:val="22"/>
          <w:szCs w:val="22"/>
        </w:rPr>
        <w:t>$</w:t>
      </w:r>
      <w:r w:rsidRPr="003E506D">
        <w:rPr>
          <w:rFonts w:ascii="Arial" w:hAnsi="Arial" w:cs="Arial"/>
          <w:sz w:val="22"/>
          <w:szCs w:val="22"/>
        </w:rPr>
        <w:t>A</w:t>
      </w:r>
      <w:r w:rsidR="005E1E22" w:rsidRPr="003E506D">
        <w:rPr>
          <w:rFonts w:ascii="Arial" w:hAnsi="Arial" w:cs="Arial"/>
          <w:sz w:val="22"/>
          <w:szCs w:val="22"/>
        </w:rPr>
        <w:t>ge - mean(</w:t>
      </w:r>
      <w:r w:rsidRPr="003E506D">
        <w:rPr>
          <w:rFonts w:ascii="Arial" w:hAnsi="Arial" w:cs="Arial"/>
          <w:sz w:val="22"/>
          <w:szCs w:val="22"/>
        </w:rPr>
        <w:t>df.2</w:t>
      </w:r>
      <w:r w:rsidR="005E1E22" w:rsidRPr="003E506D">
        <w:rPr>
          <w:rFonts w:ascii="Arial" w:hAnsi="Arial" w:cs="Arial"/>
          <w:sz w:val="22"/>
          <w:szCs w:val="22"/>
        </w:rPr>
        <w:t>$</w:t>
      </w:r>
      <w:r w:rsidRPr="003E506D">
        <w:rPr>
          <w:rFonts w:ascii="Arial" w:hAnsi="Arial" w:cs="Arial"/>
          <w:sz w:val="22"/>
          <w:szCs w:val="22"/>
        </w:rPr>
        <w:t>A</w:t>
      </w:r>
      <w:r w:rsidR="005E1E22" w:rsidRPr="003E506D">
        <w:rPr>
          <w:rFonts w:ascii="Arial" w:hAnsi="Arial" w:cs="Arial"/>
          <w:sz w:val="22"/>
          <w:szCs w:val="22"/>
        </w:rPr>
        <w:t xml:space="preserve">ge) </w:t>
      </w:r>
    </w:p>
    <w:p w:rsidR="003B5E36" w:rsidRPr="003E506D" w:rsidRDefault="003B5E36" w:rsidP="00A835F8">
      <w:pPr>
        <w:pStyle w:val="BodyText"/>
        <w:ind w:left="1440"/>
        <w:rPr>
          <w:rFonts w:ascii="Arial" w:hAnsi="Arial" w:cs="Arial"/>
          <w:sz w:val="22"/>
          <w:szCs w:val="22"/>
        </w:rPr>
      </w:pPr>
      <w:r w:rsidRPr="003E506D">
        <w:rPr>
          <w:rFonts w:ascii="Arial" w:hAnsi="Arial" w:cs="Arial"/>
          <w:sz w:val="22"/>
          <w:szCs w:val="22"/>
        </w:rPr>
        <w:t>lm.2a</w:t>
      </w:r>
      <w:r w:rsidR="005E1E22" w:rsidRPr="003E506D">
        <w:rPr>
          <w:rFonts w:ascii="Arial" w:hAnsi="Arial" w:cs="Arial"/>
          <w:sz w:val="22"/>
          <w:szCs w:val="22"/>
        </w:rPr>
        <w:t xml:space="preserve"> = lm(</w:t>
      </w:r>
      <w:r w:rsidRPr="003E506D">
        <w:rPr>
          <w:rFonts w:ascii="Arial" w:hAnsi="Arial" w:cs="Arial"/>
          <w:sz w:val="22"/>
          <w:szCs w:val="22"/>
        </w:rPr>
        <w:t>Weight</w:t>
      </w:r>
      <w:r w:rsidR="005E1E22" w:rsidRPr="003E506D">
        <w:rPr>
          <w:rFonts w:ascii="Arial" w:hAnsi="Arial" w:cs="Arial"/>
          <w:sz w:val="22"/>
          <w:szCs w:val="22"/>
        </w:rPr>
        <w:t xml:space="preserve"> ~ </w:t>
      </w:r>
      <w:r w:rsidRPr="003E506D">
        <w:rPr>
          <w:rFonts w:ascii="Arial" w:hAnsi="Arial" w:cs="Arial"/>
          <w:sz w:val="22"/>
          <w:szCs w:val="22"/>
        </w:rPr>
        <w:t>A</w:t>
      </w:r>
      <w:r w:rsidR="005E1E22" w:rsidRPr="003E506D">
        <w:rPr>
          <w:rFonts w:ascii="Arial" w:hAnsi="Arial" w:cs="Arial"/>
          <w:sz w:val="22"/>
          <w:szCs w:val="22"/>
        </w:rPr>
        <w:t>ge.</w:t>
      </w:r>
      <w:r w:rsidRPr="003E506D">
        <w:rPr>
          <w:rFonts w:ascii="Arial" w:hAnsi="Arial" w:cs="Arial"/>
          <w:sz w:val="22"/>
          <w:szCs w:val="22"/>
        </w:rPr>
        <w:t>centered</w:t>
      </w:r>
      <w:r w:rsidR="005E1E22" w:rsidRPr="003E506D">
        <w:rPr>
          <w:rFonts w:ascii="Arial" w:hAnsi="Arial" w:cs="Arial"/>
          <w:sz w:val="22"/>
          <w:szCs w:val="22"/>
        </w:rPr>
        <w:t xml:space="preserve">, </w:t>
      </w:r>
      <w:r w:rsidRPr="003E506D">
        <w:rPr>
          <w:rFonts w:ascii="Arial" w:hAnsi="Arial" w:cs="Arial"/>
          <w:sz w:val="22"/>
          <w:szCs w:val="22"/>
        </w:rPr>
        <w:t>df.2</w:t>
      </w:r>
      <w:r w:rsidR="005E1E22" w:rsidRPr="003E506D">
        <w:rPr>
          <w:rFonts w:ascii="Arial" w:hAnsi="Arial" w:cs="Arial"/>
          <w:sz w:val="22"/>
          <w:szCs w:val="22"/>
        </w:rPr>
        <w:t xml:space="preserve">) </w:t>
      </w:r>
    </w:p>
    <w:p w:rsidR="005E1E22" w:rsidRPr="003E506D" w:rsidRDefault="005E1E22" w:rsidP="00A835F8">
      <w:pPr>
        <w:pStyle w:val="BodyText"/>
        <w:ind w:left="1440"/>
        <w:rPr>
          <w:rFonts w:ascii="Arial" w:hAnsi="Arial" w:cs="Arial"/>
          <w:sz w:val="22"/>
          <w:szCs w:val="22"/>
        </w:rPr>
      </w:pPr>
      <w:r w:rsidRPr="003E506D">
        <w:rPr>
          <w:rFonts w:ascii="Arial" w:hAnsi="Arial" w:cs="Arial"/>
          <w:sz w:val="22"/>
          <w:szCs w:val="22"/>
        </w:rPr>
        <w:t>summary(</w:t>
      </w:r>
      <w:r w:rsidR="003B5E36" w:rsidRPr="003E506D">
        <w:rPr>
          <w:rFonts w:ascii="Arial" w:hAnsi="Arial" w:cs="Arial"/>
          <w:sz w:val="22"/>
          <w:szCs w:val="22"/>
        </w:rPr>
        <w:t>lm.2a</w:t>
      </w:r>
      <w:r w:rsidRPr="003E506D">
        <w:rPr>
          <w:rFonts w:ascii="Arial"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8970B8" w:rsidP="00A835F8">
      <w:pPr>
        <w:pStyle w:val="BodyText"/>
        <w:rPr>
          <w:rFonts w:ascii="Arial" w:eastAsia="Cambria" w:hAnsi="Arial" w:cs="Arial"/>
          <w:sz w:val="22"/>
          <w:szCs w:val="22"/>
        </w:rPr>
      </w:pPr>
      <w:r w:rsidRPr="003E506D">
        <w:rPr>
          <w:rFonts w:ascii="Arial" w:eastAsia="Cambria" w:hAnsi="Arial" w:cs="Arial"/>
          <w:sz w:val="22"/>
          <w:szCs w:val="22"/>
        </w:rPr>
        <w:t>This c</w:t>
      </w:r>
      <w:r w:rsidR="005E1E22" w:rsidRPr="003E506D">
        <w:rPr>
          <w:rFonts w:ascii="Arial" w:eastAsia="Cambria" w:hAnsi="Arial" w:cs="Arial"/>
          <w:sz w:val="22"/>
          <w:szCs w:val="22"/>
        </w:rPr>
        <w:t>reate</w:t>
      </w:r>
      <w:r w:rsidRPr="003E506D">
        <w:rPr>
          <w:rFonts w:ascii="Arial" w:eastAsia="Cambria" w:hAnsi="Arial" w:cs="Arial"/>
          <w:sz w:val="22"/>
          <w:szCs w:val="22"/>
        </w:rPr>
        <w:t>s</w:t>
      </w:r>
      <w:r w:rsidR="005E1E22" w:rsidRPr="003E506D">
        <w:rPr>
          <w:rFonts w:ascii="Arial" w:eastAsia="Cambria" w:hAnsi="Arial" w:cs="Arial"/>
          <w:sz w:val="22"/>
          <w:szCs w:val="22"/>
        </w:rPr>
        <w:t xml:space="preserve"> a new column </w:t>
      </w:r>
      <w:r w:rsidRPr="003E506D">
        <w:rPr>
          <w:rFonts w:ascii="Arial" w:eastAsia="Cambria" w:hAnsi="Arial" w:cs="Arial"/>
          <w:sz w:val="22"/>
          <w:szCs w:val="22"/>
        </w:rPr>
        <w:t>in the data.frame (df.2) called “A</w:t>
      </w:r>
      <w:r w:rsidR="005E1E22" w:rsidRPr="003E506D">
        <w:rPr>
          <w:rFonts w:ascii="Arial" w:eastAsia="Cambria" w:hAnsi="Arial" w:cs="Arial"/>
          <w:sz w:val="22"/>
          <w:szCs w:val="22"/>
        </w:rPr>
        <w:t>ge.c</w:t>
      </w:r>
      <w:r w:rsidRPr="003E506D">
        <w:rPr>
          <w:rFonts w:ascii="Arial" w:eastAsia="Cambria" w:hAnsi="Arial" w:cs="Arial"/>
          <w:sz w:val="22"/>
          <w:szCs w:val="22"/>
        </w:rPr>
        <w:t>entered</w:t>
      </w:r>
      <w:r w:rsidR="005E1E22" w:rsidRPr="003E506D">
        <w:rPr>
          <w:rFonts w:ascii="Arial" w:eastAsia="Cambria" w:hAnsi="Arial" w:cs="Arial"/>
          <w:sz w:val="22"/>
          <w:szCs w:val="22"/>
        </w:rPr>
        <w:t xml:space="preserve">” </w:t>
      </w:r>
      <w:r w:rsidRPr="003E506D">
        <w:rPr>
          <w:rFonts w:ascii="Arial" w:eastAsia="Cambria" w:hAnsi="Arial" w:cs="Arial"/>
          <w:sz w:val="22"/>
          <w:szCs w:val="22"/>
        </w:rPr>
        <w:t>representing the</w:t>
      </w:r>
      <w:r w:rsidR="005E1E22" w:rsidRPr="003E506D">
        <w:rPr>
          <w:rFonts w:ascii="Arial" w:eastAsia="Cambria" w:hAnsi="Arial" w:cs="Arial"/>
          <w:sz w:val="22"/>
          <w:szCs w:val="22"/>
        </w:rPr>
        <w:t xml:space="preserve"> </w:t>
      </w:r>
      <w:r w:rsidRPr="003E506D">
        <w:rPr>
          <w:rFonts w:ascii="Arial" w:eastAsia="Cambria" w:hAnsi="Arial" w:cs="Arial"/>
          <w:sz w:val="22"/>
          <w:szCs w:val="22"/>
        </w:rPr>
        <w:t>A</w:t>
      </w:r>
      <w:r w:rsidR="005E1E22" w:rsidRPr="003E506D">
        <w:rPr>
          <w:rFonts w:ascii="Arial" w:eastAsia="Cambria" w:hAnsi="Arial" w:cs="Arial"/>
          <w:sz w:val="22"/>
          <w:szCs w:val="22"/>
        </w:rPr>
        <w:t>ge variable with the mean subtracted from it. This is the resulting coefficient table from running a linear model analysis of this “centered” data:</w:t>
      </w:r>
    </w:p>
    <w:p w:rsidR="005E1E22" w:rsidRPr="003E506D" w:rsidRDefault="005E1E22" w:rsidP="00A835F8">
      <w:pPr>
        <w:pStyle w:val="BodyText"/>
        <w:rPr>
          <w:rFonts w:ascii="Arial" w:eastAsia="Cambria" w:hAnsi="Arial" w:cs="Arial"/>
          <w:sz w:val="22"/>
          <w:szCs w:val="22"/>
        </w:rPr>
      </w:pPr>
    </w:p>
    <w:p w:rsidR="008970B8" w:rsidRPr="003E506D" w:rsidRDefault="008970B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Coefficients:</w:t>
      </w:r>
    </w:p>
    <w:p w:rsidR="008970B8" w:rsidRPr="003E506D" w:rsidRDefault="008970B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Estimate Std. Error t value Pr(&gt;|t|)    </w:t>
      </w:r>
    </w:p>
    <w:p w:rsidR="008970B8" w:rsidRPr="003E506D" w:rsidRDefault="008970B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201.7166     0.6452 312.648  &lt; 2e-16 ***</w:t>
      </w:r>
    </w:p>
    <w:p w:rsidR="008970B8" w:rsidRPr="003E506D" w:rsidRDefault="008970B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Age.centered   0.7672     0.1494   5.135 3.37e-07 ***</w:t>
      </w:r>
    </w:p>
    <w:p w:rsidR="008970B8" w:rsidRPr="003E506D" w:rsidRDefault="008970B8" w:rsidP="00A835F8">
      <w:pPr>
        <w:pStyle w:val="BodyText"/>
        <w:ind w:left="1440"/>
        <w:rPr>
          <w:rFonts w:ascii="Arial" w:hAnsi="Arial" w:cs="Arial"/>
          <w:color w:val="000000"/>
          <w:sz w:val="22"/>
          <w:szCs w:val="22"/>
          <w:shd w:val="clear" w:color="auto" w:fill="E1E2E5"/>
        </w:rPr>
      </w:pPr>
    </w:p>
    <w:p w:rsidR="008970B8" w:rsidRPr="003E506D" w:rsidRDefault="008970B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 standard error: 20.75 on 1032 degrees of freedom</w:t>
      </w:r>
    </w:p>
    <w:p w:rsidR="008970B8" w:rsidRPr="003E506D" w:rsidRDefault="008970B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Multiple R-squared:  0.02492,</w:t>
      </w:r>
      <w:r w:rsidRPr="003E506D">
        <w:rPr>
          <w:rFonts w:ascii="Arial" w:hAnsi="Arial" w:cs="Arial"/>
          <w:color w:val="000000"/>
          <w:sz w:val="22"/>
          <w:szCs w:val="22"/>
          <w:shd w:val="clear" w:color="auto" w:fill="E1E2E5"/>
        </w:rPr>
        <w:tab/>
        <w:t xml:space="preserve">Adjusted R-squared:  0.02397 </w:t>
      </w:r>
    </w:p>
    <w:p w:rsidR="008970B8" w:rsidRPr="003E506D" w:rsidRDefault="008970B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F-statistic: 26.37 on 1 and 1032 DF,  p-value: 3.368e-07</w:t>
      </w:r>
    </w:p>
    <w:p w:rsidR="005E1E22" w:rsidRPr="003E506D" w:rsidRDefault="005E1E22" w:rsidP="00A835F8">
      <w:pPr>
        <w:pStyle w:val="BodyText"/>
        <w:rPr>
          <w:rFonts w:ascii="Arial" w:eastAsia="Cambria" w:hAnsi="Arial" w:cs="Arial"/>
          <w:sz w:val="22"/>
          <w:szCs w:val="22"/>
        </w:rPr>
      </w:pPr>
    </w:p>
    <w:p w:rsidR="008970B8" w:rsidRPr="003E506D" w:rsidRDefault="008970B8" w:rsidP="00A835F8">
      <w:pPr>
        <w:pStyle w:val="BodyText"/>
        <w:rPr>
          <w:rFonts w:ascii="Arial" w:eastAsia="Cambria" w:hAnsi="Arial" w:cs="Arial"/>
          <w:sz w:val="22"/>
          <w:szCs w:val="22"/>
        </w:rPr>
      </w:pPr>
      <w:r w:rsidRPr="003E506D">
        <w:rPr>
          <w:rFonts w:ascii="Arial" w:eastAsia="Cambria" w:hAnsi="Arial" w:cs="Arial"/>
          <w:sz w:val="22"/>
          <w:szCs w:val="22"/>
        </w:rPr>
        <w:t>The intercept</w:t>
      </w:r>
      <w:r w:rsidR="005E1E22" w:rsidRPr="003E506D">
        <w:rPr>
          <w:rFonts w:ascii="Arial" w:eastAsia="Cambria" w:hAnsi="Arial" w:cs="Arial"/>
          <w:sz w:val="22"/>
          <w:szCs w:val="22"/>
        </w:rPr>
        <w:t xml:space="preserve"> estimate has changed from </w:t>
      </w:r>
      <w:r w:rsidRPr="003E506D">
        <w:rPr>
          <w:rFonts w:ascii="Arial" w:eastAsia="Cambria" w:hAnsi="Arial" w:cs="Arial"/>
          <w:sz w:val="22"/>
          <w:szCs w:val="22"/>
        </w:rPr>
        <w:t xml:space="preserve">179.6684 </w:t>
      </w:r>
      <w:r w:rsidR="005E1E22" w:rsidRPr="003E506D">
        <w:rPr>
          <w:rFonts w:ascii="Arial" w:eastAsia="Cambria" w:hAnsi="Arial" w:cs="Arial"/>
          <w:sz w:val="22"/>
          <w:szCs w:val="22"/>
        </w:rPr>
        <w:t xml:space="preserve">(predicted </w:t>
      </w:r>
      <w:r w:rsidRPr="003E506D">
        <w:rPr>
          <w:rFonts w:ascii="Arial" w:eastAsia="Cambria" w:hAnsi="Arial" w:cs="Arial"/>
          <w:sz w:val="22"/>
          <w:szCs w:val="22"/>
        </w:rPr>
        <w:t>Player Weight at birth, Age=</w:t>
      </w:r>
      <w:r w:rsidR="005E1E22" w:rsidRPr="003E506D">
        <w:rPr>
          <w:rFonts w:ascii="Arial" w:eastAsia="Cambria" w:hAnsi="Arial" w:cs="Arial"/>
          <w:sz w:val="22"/>
          <w:szCs w:val="22"/>
        </w:rPr>
        <w:t xml:space="preserve">0) to </w:t>
      </w:r>
      <w:r w:rsidRPr="003E506D">
        <w:rPr>
          <w:rFonts w:ascii="Arial" w:eastAsia="Cambria" w:hAnsi="Arial" w:cs="Arial"/>
          <w:sz w:val="22"/>
          <w:szCs w:val="22"/>
        </w:rPr>
        <w:t xml:space="preserve">201.7166   </w:t>
      </w:r>
      <w:r w:rsidR="005E1E22" w:rsidRPr="003E506D">
        <w:rPr>
          <w:rFonts w:ascii="Arial" w:eastAsia="Cambria" w:hAnsi="Arial" w:cs="Arial"/>
          <w:sz w:val="22"/>
          <w:szCs w:val="22"/>
        </w:rPr>
        <w:t xml:space="preserve">(predicted </w:t>
      </w:r>
      <w:r w:rsidRPr="003E506D">
        <w:rPr>
          <w:rFonts w:ascii="Arial" w:eastAsia="Cambria" w:hAnsi="Arial" w:cs="Arial"/>
          <w:sz w:val="22"/>
          <w:szCs w:val="22"/>
        </w:rPr>
        <w:t>player Weight</w:t>
      </w:r>
      <w:r w:rsidR="005E1E22" w:rsidRPr="003E506D">
        <w:rPr>
          <w:rFonts w:ascii="Arial" w:eastAsia="Cambria" w:hAnsi="Arial" w:cs="Arial"/>
          <w:sz w:val="22"/>
          <w:szCs w:val="22"/>
        </w:rPr>
        <w:t xml:space="preserve"> at </w:t>
      </w:r>
      <w:r w:rsidRPr="003E506D">
        <w:rPr>
          <w:rFonts w:ascii="Arial" w:eastAsia="Cambria" w:hAnsi="Arial" w:cs="Arial"/>
          <w:sz w:val="22"/>
          <w:szCs w:val="22"/>
        </w:rPr>
        <w:t xml:space="preserve">mean Age). However, </w:t>
      </w:r>
      <w:r w:rsidR="005E1E22" w:rsidRPr="003E506D">
        <w:rPr>
          <w:rFonts w:ascii="Arial" w:eastAsia="Cambria" w:hAnsi="Arial" w:cs="Arial"/>
          <w:sz w:val="22"/>
          <w:szCs w:val="22"/>
        </w:rPr>
        <w:t xml:space="preserve">the slope </w:t>
      </w:r>
      <w:r w:rsidRPr="003E506D">
        <w:rPr>
          <w:rFonts w:ascii="Arial" w:eastAsia="Cambria" w:hAnsi="Arial" w:cs="Arial"/>
          <w:sz w:val="22"/>
          <w:szCs w:val="22"/>
        </w:rPr>
        <w:t>and its significance (0.7672, 3.37x10</w:t>
      </w:r>
      <w:r w:rsidRPr="003E506D">
        <w:rPr>
          <w:rFonts w:ascii="Arial" w:eastAsia="Cambria" w:hAnsi="Arial" w:cs="Arial"/>
          <w:sz w:val="22"/>
          <w:szCs w:val="22"/>
          <w:vertAlign w:val="superscript"/>
        </w:rPr>
        <w:t>-07</w:t>
      </w:r>
      <w:r w:rsidRPr="003E506D">
        <w:rPr>
          <w:rFonts w:ascii="Arial" w:eastAsia="Cambria" w:hAnsi="Arial" w:cs="Arial"/>
          <w:sz w:val="22"/>
          <w:szCs w:val="22"/>
        </w:rPr>
        <w:t>) are un</w:t>
      </w:r>
      <w:r w:rsidR="005E1E22" w:rsidRPr="003E506D">
        <w:rPr>
          <w:rFonts w:ascii="Arial" w:eastAsia="Cambria" w:hAnsi="Arial" w:cs="Arial"/>
          <w:sz w:val="22"/>
          <w:szCs w:val="22"/>
        </w:rPr>
        <w:t xml:space="preserve">changed and neither </w:t>
      </w:r>
      <w:r w:rsidRPr="003E506D">
        <w:rPr>
          <w:rFonts w:ascii="Arial" w:eastAsia="Cambria" w:hAnsi="Arial" w:cs="Arial"/>
          <w:sz w:val="22"/>
          <w:szCs w:val="22"/>
        </w:rPr>
        <w:t>is</w:t>
      </w:r>
      <w:r w:rsidR="005E1E22" w:rsidRPr="003E506D">
        <w:rPr>
          <w:rFonts w:ascii="Arial" w:eastAsia="Cambria" w:hAnsi="Arial" w:cs="Arial"/>
          <w:sz w:val="22"/>
          <w:szCs w:val="22"/>
        </w:rPr>
        <w:t xml:space="preserve"> the significance </w:t>
      </w:r>
      <w:r w:rsidRPr="003E506D">
        <w:rPr>
          <w:rFonts w:ascii="Arial" w:eastAsia="Cambria" w:hAnsi="Arial" w:cs="Arial"/>
          <w:sz w:val="22"/>
          <w:szCs w:val="22"/>
        </w:rPr>
        <w:t>of</w:t>
      </w:r>
      <w:r w:rsidR="005E1E22" w:rsidRPr="003E506D">
        <w:rPr>
          <w:rFonts w:ascii="Arial" w:eastAsia="Cambria" w:hAnsi="Arial" w:cs="Arial"/>
          <w:sz w:val="22"/>
          <w:szCs w:val="22"/>
        </w:rPr>
        <w:t xml:space="preserve"> the full model</w:t>
      </w:r>
    </w:p>
    <w:p w:rsidR="005E1E22" w:rsidRPr="003E506D" w:rsidRDefault="008970B8" w:rsidP="00A835F8">
      <w:pPr>
        <w:pStyle w:val="BodyText"/>
        <w:rPr>
          <w:rFonts w:ascii="Arial" w:eastAsia="Cambria" w:hAnsi="Arial" w:cs="Arial"/>
          <w:sz w:val="22"/>
          <w:szCs w:val="22"/>
        </w:rPr>
      </w:pPr>
      <w:r w:rsidRPr="003E506D">
        <w:rPr>
          <w:rFonts w:ascii="Arial" w:eastAsia="Cambria" w:hAnsi="Arial" w:cs="Arial"/>
          <w:sz w:val="22"/>
          <w:szCs w:val="22"/>
        </w:rPr>
        <w:t>(3.368x10</w:t>
      </w:r>
      <w:r w:rsidRPr="003E506D">
        <w:rPr>
          <w:rFonts w:ascii="Arial" w:eastAsia="Cambria" w:hAnsi="Arial" w:cs="Arial"/>
          <w:sz w:val="22"/>
          <w:szCs w:val="22"/>
          <w:vertAlign w:val="superscript"/>
        </w:rPr>
        <w:t>-07</w:t>
      </w:r>
      <w:r w:rsidRPr="003E506D">
        <w:rPr>
          <w:rFonts w:ascii="Arial" w:eastAsia="Cambria" w:hAnsi="Arial" w:cs="Arial"/>
          <w:sz w:val="22"/>
          <w:szCs w:val="22"/>
        </w:rPr>
        <w:t>)</w:t>
      </w:r>
      <w:r w:rsidR="005E1E22" w:rsidRPr="003E506D">
        <w:rPr>
          <w:rFonts w:ascii="Arial" w:eastAsia="Cambria" w:hAnsi="Arial" w:cs="Arial"/>
          <w:sz w:val="22"/>
          <w:szCs w:val="22"/>
        </w:rPr>
        <w:t xml:space="preserve">. </w:t>
      </w:r>
      <w:r w:rsidRPr="003E506D">
        <w:rPr>
          <w:rFonts w:ascii="Arial" w:eastAsia="Cambria" w:hAnsi="Arial" w:cs="Arial"/>
          <w:sz w:val="22"/>
          <w:szCs w:val="22"/>
        </w:rPr>
        <w:t xml:space="preserve">So, centering the Age does not impact </w:t>
      </w:r>
      <w:r w:rsidR="005E1E22" w:rsidRPr="003E506D">
        <w:rPr>
          <w:rFonts w:ascii="Arial" w:eastAsia="Cambria" w:hAnsi="Arial" w:cs="Arial"/>
          <w:sz w:val="22"/>
          <w:szCs w:val="22"/>
        </w:rPr>
        <w:t xml:space="preserve">the nature of </w:t>
      </w:r>
      <w:r w:rsidRPr="003E506D">
        <w:rPr>
          <w:rFonts w:ascii="Arial" w:eastAsia="Cambria" w:hAnsi="Arial" w:cs="Arial"/>
          <w:sz w:val="22"/>
          <w:szCs w:val="22"/>
        </w:rPr>
        <w:t>the linear</w:t>
      </w:r>
      <w:r w:rsidR="005E1E22" w:rsidRPr="003E506D">
        <w:rPr>
          <w:rFonts w:ascii="Arial" w:eastAsia="Cambria" w:hAnsi="Arial" w:cs="Arial"/>
          <w:sz w:val="22"/>
          <w:szCs w:val="22"/>
        </w:rPr>
        <w:t xml:space="preserve"> model, </w:t>
      </w:r>
      <w:r w:rsidRPr="003E506D">
        <w:rPr>
          <w:rFonts w:ascii="Arial" w:eastAsia="Cambria" w:hAnsi="Arial" w:cs="Arial"/>
          <w:sz w:val="22"/>
          <w:szCs w:val="22"/>
        </w:rPr>
        <w:t xml:space="preserve">it just </w:t>
      </w:r>
      <w:r w:rsidR="005E1E22" w:rsidRPr="003E506D">
        <w:rPr>
          <w:rFonts w:ascii="Arial" w:eastAsia="Cambria" w:hAnsi="Arial" w:cs="Arial"/>
          <w:sz w:val="22"/>
          <w:szCs w:val="22"/>
        </w:rPr>
        <w:t xml:space="preserve">changed the intercept </w:t>
      </w:r>
      <w:r w:rsidRPr="003E506D">
        <w:rPr>
          <w:rFonts w:ascii="Arial" w:eastAsia="Cambria" w:hAnsi="Arial" w:cs="Arial"/>
          <w:sz w:val="22"/>
          <w:szCs w:val="22"/>
        </w:rPr>
        <w:t>that now points to</w:t>
      </w:r>
      <w:r w:rsidR="005E1E22" w:rsidRPr="003E506D">
        <w:rPr>
          <w:rFonts w:ascii="Arial" w:eastAsia="Cambria" w:hAnsi="Arial" w:cs="Arial"/>
          <w:sz w:val="22"/>
          <w:szCs w:val="22"/>
        </w:rPr>
        <w:t xml:space="preserve"> the </w:t>
      </w:r>
      <w:r w:rsidRPr="003E506D">
        <w:rPr>
          <w:rFonts w:ascii="Arial" w:eastAsia="Cambria" w:hAnsi="Arial" w:cs="Arial"/>
          <w:sz w:val="22"/>
          <w:szCs w:val="22"/>
        </w:rPr>
        <w:t xml:space="preserve">Weight at the </w:t>
      </w:r>
      <w:r w:rsidR="005E1E22" w:rsidRPr="003E506D">
        <w:rPr>
          <w:rFonts w:ascii="Arial" w:eastAsia="Cambria" w:hAnsi="Arial" w:cs="Arial"/>
          <w:sz w:val="22"/>
          <w:szCs w:val="22"/>
        </w:rPr>
        <w:t xml:space="preserve">mean </w:t>
      </w:r>
      <w:r w:rsidRPr="003E506D">
        <w:rPr>
          <w:rFonts w:ascii="Arial" w:eastAsia="Cambria" w:hAnsi="Arial" w:cs="Arial"/>
          <w:sz w:val="22"/>
          <w:szCs w:val="22"/>
        </w:rPr>
        <w:t>Age</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E96B64" w:rsidP="00A835F8">
      <w:pPr>
        <w:pStyle w:val="BodyText"/>
        <w:rPr>
          <w:rFonts w:ascii="Arial" w:eastAsia="Cambria" w:hAnsi="Arial" w:cs="Arial"/>
          <w:sz w:val="22"/>
          <w:szCs w:val="22"/>
        </w:rPr>
      </w:pPr>
      <w:r w:rsidRPr="003E506D">
        <w:rPr>
          <w:rFonts w:ascii="Arial" w:eastAsia="Cambria" w:hAnsi="Arial" w:cs="Arial"/>
          <w:sz w:val="22"/>
          <w:szCs w:val="22"/>
        </w:rPr>
        <w:lastRenderedPageBreak/>
        <w:t xml:space="preserve">As we have additional information for each MLB player, e.g., </w:t>
      </w:r>
      <w:r w:rsidR="005E1E22" w:rsidRPr="003E506D">
        <w:rPr>
          <w:rFonts w:ascii="Arial" w:eastAsia="Cambria" w:hAnsi="Arial" w:cs="Arial"/>
          <w:sz w:val="22"/>
          <w:szCs w:val="22"/>
        </w:rPr>
        <w:t>“</w:t>
      </w:r>
      <w:r w:rsidR="00B65EC6" w:rsidRPr="003E506D">
        <w:rPr>
          <w:rFonts w:ascii="Arial" w:eastAsia="Cambria" w:hAnsi="Arial" w:cs="Arial"/>
          <w:sz w:val="22"/>
          <w:szCs w:val="22"/>
        </w:rPr>
        <w:t>Team”, “P</w:t>
      </w:r>
      <w:r w:rsidR="002A034C">
        <w:rPr>
          <w:rFonts w:ascii="Arial" w:eastAsia="Cambria" w:hAnsi="Arial" w:cs="Arial"/>
          <w:sz w:val="22"/>
          <w:szCs w:val="22"/>
        </w:rPr>
        <w:t>osition”, “Height”, “Weight”, “</w:t>
      </w:r>
      <w:r w:rsidR="00B65EC6" w:rsidRPr="003E506D">
        <w:rPr>
          <w:rFonts w:ascii="Arial" w:eastAsia="Cambria" w:hAnsi="Arial" w:cs="Arial"/>
          <w:sz w:val="22"/>
          <w:szCs w:val="22"/>
        </w:rPr>
        <w:t>Age</w:t>
      </w:r>
      <w:r w:rsidR="005E1E22" w:rsidRPr="003E506D">
        <w:rPr>
          <w:rFonts w:ascii="Arial" w:eastAsia="Cambria" w:hAnsi="Arial" w:cs="Arial"/>
          <w:sz w:val="22"/>
          <w:szCs w:val="22"/>
        </w:rPr>
        <w:t>”)</w:t>
      </w:r>
      <w:r w:rsidR="005E1E22" w:rsidRPr="003E506D">
        <w:rPr>
          <w:rFonts w:ascii="Arial" w:eastAsia="Cambria" w:hAnsi="Arial" w:cs="Arial"/>
          <w:spacing w:val="-3"/>
          <w:sz w:val="22"/>
          <w:szCs w:val="22"/>
        </w:rPr>
        <w:t xml:space="preserve"> </w:t>
      </w:r>
      <w:r w:rsidR="00B65EC6" w:rsidRPr="003E506D">
        <w:rPr>
          <w:rFonts w:ascii="Arial" w:eastAsia="Cambria" w:hAnsi="Arial" w:cs="Arial"/>
          <w:sz w:val="22"/>
          <w:szCs w:val="22"/>
        </w:rPr>
        <w:t xml:space="preserve">we can include additional factors into the linear </w:t>
      </w:r>
      <w:r w:rsidR="005E1E22" w:rsidRPr="003E506D">
        <w:rPr>
          <w:rFonts w:ascii="Arial" w:eastAsia="Cambria" w:hAnsi="Arial" w:cs="Arial"/>
          <w:sz w:val="22"/>
          <w:szCs w:val="22"/>
        </w:rPr>
        <w:t>model</w:t>
      </w:r>
      <w:r w:rsidR="00B65EC6" w:rsidRPr="003E506D">
        <w:rPr>
          <w:rFonts w:ascii="Arial" w:eastAsia="Cambria" w:hAnsi="Arial" w:cs="Arial"/>
          <w:sz w:val="22"/>
          <w:szCs w:val="22"/>
        </w:rPr>
        <w:t xml:space="preserve"> (lm.2a) to increase its explanatory power (R</w:t>
      </w:r>
      <w:r w:rsidR="00B65EC6" w:rsidRPr="003E506D">
        <w:rPr>
          <w:rFonts w:ascii="Arial" w:eastAsia="Cambria" w:hAnsi="Arial" w:cs="Arial"/>
          <w:sz w:val="22"/>
          <w:szCs w:val="22"/>
          <w:vertAlign w:val="superscript"/>
        </w:rPr>
        <w:t>2</w:t>
      </w:r>
      <w:r w:rsidR="00B65EC6" w:rsidRPr="003E506D">
        <w:rPr>
          <w:rFonts w:ascii="Arial" w:eastAsia="Cambria" w:hAnsi="Arial" w:cs="Arial"/>
          <w:sz w:val="22"/>
          <w:szCs w:val="22"/>
        </w:rPr>
        <w:t xml:space="preserve"> = 0.02492)</w:t>
      </w:r>
      <w:r w:rsidR="005E1E22" w:rsidRPr="003E506D">
        <w:rPr>
          <w:rFonts w:ascii="Arial" w:eastAsia="Cambria" w:hAnsi="Arial" w:cs="Arial"/>
          <w:sz w:val="22"/>
          <w:szCs w:val="22"/>
        </w:rPr>
        <w:t>.</w:t>
      </w:r>
      <w:r w:rsidR="00B65EC6" w:rsidRPr="003E506D">
        <w:rPr>
          <w:rFonts w:ascii="Arial" w:eastAsia="Cambria" w:hAnsi="Arial" w:cs="Arial"/>
          <w:sz w:val="22"/>
          <w:szCs w:val="22"/>
        </w:rPr>
        <w:t xml:space="preserve"> We can start by adding</w:t>
      </w:r>
    </w:p>
    <w:p w:rsidR="005E1E22" w:rsidRPr="003E506D" w:rsidRDefault="005E1E22" w:rsidP="00A835F8">
      <w:pPr>
        <w:pStyle w:val="BodyText"/>
        <w:rPr>
          <w:rFonts w:ascii="Arial" w:eastAsia="Cambria" w:hAnsi="Arial" w:cs="Arial"/>
          <w:sz w:val="22"/>
          <w:szCs w:val="22"/>
        </w:rPr>
      </w:pPr>
    </w:p>
    <w:p w:rsidR="00B65EC6" w:rsidRPr="003E506D" w:rsidRDefault="00B65EC6" w:rsidP="00A835F8">
      <w:pPr>
        <w:pStyle w:val="BodyText"/>
        <w:ind w:left="1440"/>
        <w:rPr>
          <w:rFonts w:ascii="Arial" w:hAnsi="Arial" w:cs="Arial"/>
          <w:sz w:val="22"/>
          <w:szCs w:val="22"/>
        </w:rPr>
      </w:pPr>
      <w:r w:rsidRPr="003E506D">
        <w:rPr>
          <w:rFonts w:ascii="Arial" w:hAnsi="Arial" w:cs="Arial"/>
          <w:sz w:val="22"/>
          <w:szCs w:val="22"/>
        </w:rPr>
        <w:t>Weight ~ Age + Height + ε.</w:t>
      </w:r>
    </w:p>
    <w:p w:rsidR="00B65EC6" w:rsidRPr="003E506D" w:rsidRDefault="00B65EC6" w:rsidP="00A835F8">
      <w:pPr>
        <w:pStyle w:val="BodyText"/>
        <w:ind w:left="1440"/>
        <w:rPr>
          <w:rFonts w:ascii="Arial" w:hAnsi="Arial" w:cs="Arial"/>
          <w:sz w:val="22"/>
          <w:szCs w:val="22"/>
        </w:rPr>
      </w:pPr>
      <w:r w:rsidRPr="003E506D">
        <w:rPr>
          <w:rFonts w:ascii="Arial" w:hAnsi="Arial" w:cs="Arial"/>
          <w:sz w:val="22"/>
          <w:szCs w:val="22"/>
        </w:rPr>
        <w:t xml:space="preserve">lm.3 = lm(Weight ~ Age.centered + Height, df.2) </w:t>
      </w:r>
    </w:p>
    <w:p w:rsidR="00B65EC6" w:rsidRPr="003E506D" w:rsidRDefault="00B65EC6" w:rsidP="00A835F8">
      <w:pPr>
        <w:pStyle w:val="BodyText"/>
        <w:ind w:left="1440"/>
        <w:rPr>
          <w:rFonts w:ascii="Arial" w:hAnsi="Arial" w:cs="Arial"/>
          <w:sz w:val="22"/>
          <w:szCs w:val="22"/>
        </w:rPr>
      </w:pPr>
      <w:r w:rsidRPr="003E506D">
        <w:rPr>
          <w:rFonts w:ascii="Arial" w:hAnsi="Arial" w:cs="Arial"/>
          <w:sz w:val="22"/>
          <w:szCs w:val="22"/>
        </w:rPr>
        <w:t>summary(lm.3)</w:t>
      </w:r>
    </w:p>
    <w:p w:rsidR="00B65EC6" w:rsidRPr="003E506D" w:rsidRDefault="00B65EC6" w:rsidP="00A835F8">
      <w:pPr>
        <w:pStyle w:val="BodyText"/>
        <w:ind w:left="1440"/>
        <w:rPr>
          <w:rFonts w:ascii="Arial" w:hAnsi="Arial" w:cs="Arial"/>
          <w:color w:val="000000"/>
          <w:sz w:val="22"/>
          <w:szCs w:val="22"/>
          <w:shd w:val="clear" w:color="auto" w:fill="E1E2E5"/>
        </w:rPr>
      </w:pPr>
    </w:p>
    <w:p w:rsidR="00B65EC6" w:rsidRPr="003E506D" w:rsidRDefault="00B65EC6" w:rsidP="00A835F8">
      <w:pPr>
        <w:pStyle w:val="BodyText"/>
        <w:ind w:left="1440"/>
        <w:rPr>
          <w:rFonts w:ascii="Arial" w:hAnsi="Arial" w:cs="Arial"/>
          <w:color w:val="000000"/>
          <w:sz w:val="22"/>
          <w:szCs w:val="22"/>
          <w:shd w:val="clear" w:color="auto" w:fill="E1E2E5"/>
        </w:rPr>
      </w:pP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Call:</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lm(formula = Weight ~ Age.centered + Height, data = df.2)</w:t>
      </w:r>
    </w:p>
    <w:p w:rsidR="00B65EC6" w:rsidRPr="003E506D" w:rsidRDefault="00B65EC6" w:rsidP="00A835F8">
      <w:pPr>
        <w:pStyle w:val="BodyText"/>
        <w:ind w:left="1440"/>
        <w:rPr>
          <w:rFonts w:ascii="Arial" w:hAnsi="Arial" w:cs="Arial"/>
          <w:color w:val="000000"/>
          <w:sz w:val="22"/>
          <w:szCs w:val="22"/>
          <w:shd w:val="clear" w:color="auto" w:fill="E1E2E5"/>
        </w:rPr>
      </w:pP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Residuals:</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Min      1Q  Median      3Q     Max </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-50.818 -12.148  -0.344  10.720  74.175 </w:t>
      </w:r>
    </w:p>
    <w:p w:rsidR="00B65EC6" w:rsidRPr="003E506D" w:rsidRDefault="00B65EC6" w:rsidP="00A835F8">
      <w:pPr>
        <w:pStyle w:val="BodyText"/>
        <w:ind w:left="1440"/>
        <w:rPr>
          <w:rFonts w:ascii="Arial" w:hAnsi="Arial" w:cs="Arial"/>
          <w:color w:val="000000"/>
          <w:sz w:val="22"/>
          <w:szCs w:val="22"/>
          <w:shd w:val="clear" w:color="auto" w:fill="E1E2E5"/>
        </w:rPr>
      </w:pP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Coefficients:</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Estimate Std. Error t value Pr(&gt;|t|)    </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-164.0141    17.2897  -9.486  &lt; 2e-16 ***</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Age.centered    0.9624     0.1252   7.690 3.43e-14 ***</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Height          4.9626     0.2345  21.163  &lt; 2e-16 ***</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Signif. codes:  0 ‘***’ 0.001 ‘**’ 0.01 ‘*’ 0.05 ‘.’ 0.1 ‘ ’ 1</w:t>
      </w:r>
    </w:p>
    <w:p w:rsidR="00B65EC6" w:rsidRPr="003E506D" w:rsidRDefault="00B65EC6" w:rsidP="00A835F8">
      <w:pPr>
        <w:pStyle w:val="BodyText"/>
        <w:ind w:left="1440"/>
        <w:rPr>
          <w:rFonts w:ascii="Arial" w:hAnsi="Arial" w:cs="Arial"/>
          <w:color w:val="000000"/>
          <w:sz w:val="22"/>
          <w:szCs w:val="22"/>
          <w:shd w:val="clear" w:color="auto" w:fill="E1E2E5"/>
        </w:rPr>
      </w:pP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 standard error: 17.33 on 1031 degrees of freedom</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Multiple R-squared:  </w:t>
      </w:r>
      <w:r w:rsidRPr="003E506D">
        <w:rPr>
          <w:rFonts w:ascii="Arial" w:hAnsi="Arial" w:cs="Arial"/>
          <w:b/>
          <w:color w:val="000000"/>
          <w:sz w:val="22"/>
          <w:szCs w:val="22"/>
          <w:highlight w:val="yellow"/>
          <w:u w:val="single"/>
          <w:shd w:val="clear" w:color="auto" w:fill="E1E2E5"/>
        </w:rPr>
        <w:t>0.3202</w:t>
      </w:r>
      <w:r w:rsidRPr="003E506D">
        <w:rPr>
          <w:rFonts w:ascii="Arial" w:hAnsi="Arial" w:cs="Arial"/>
          <w:color w:val="000000"/>
          <w:sz w:val="22"/>
          <w:szCs w:val="22"/>
          <w:shd w:val="clear" w:color="auto" w:fill="E1E2E5"/>
        </w:rPr>
        <w:t>,</w:t>
      </w:r>
      <w:r w:rsidRPr="003E506D">
        <w:rPr>
          <w:rFonts w:ascii="Arial" w:hAnsi="Arial" w:cs="Arial"/>
          <w:color w:val="000000"/>
          <w:sz w:val="22"/>
          <w:szCs w:val="22"/>
          <w:shd w:val="clear" w:color="auto" w:fill="E1E2E5"/>
        </w:rPr>
        <w:tab/>
        <w:t xml:space="preserve">Adjusted R-squared:  0.3189 </w:t>
      </w:r>
    </w:p>
    <w:p w:rsidR="00B65EC6" w:rsidRPr="003E506D" w:rsidRDefault="00B65EC6"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F-statistic: 242.8 on 2 and 1031 DF,  p-value: &lt; 2.2e-16</w:t>
      </w:r>
    </w:p>
    <w:p w:rsidR="00B65EC6" w:rsidRPr="003E506D" w:rsidRDefault="00B65EC6" w:rsidP="00A835F8">
      <w:pPr>
        <w:pStyle w:val="BodyText"/>
        <w:rPr>
          <w:rFonts w:ascii="Arial" w:eastAsia="Cambria" w:hAnsi="Arial" w:cs="Arial"/>
          <w:sz w:val="22"/>
          <w:szCs w:val="22"/>
        </w:rPr>
      </w:pPr>
    </w:p>
    <w:p w:rsidR="00B65EC6" w:rsidRPr="003E506D" w:rsidRDefault="00B65EC6" w:rsidP="00A835F8">
      <w:pPr>
        <w:pStyle w:val="BodyText"/>
        <w:rPr>
          <w:rFonts w:ascii="Arial" w:hAnsi="Arial" w:cs="Arial"/>
          <w:spacing w:val="47"/>
          <w:w w:val="99"/>
          <w:sz w:val="22"/>
          <w:szCs w:val="22"/>
        </w:rPr>
      </w:pPr>
      <w:r w:rsidRPr="003E506D">
        <w:rPr>
          <w:rFonts w:ascii="Arial" w:hAnsi="Arial" w:cs="Arial"/>
          <w:spacing w:val="-1"/>
          <w:sz w:val="22"/>
          <w:szCs w:val="22"/>
        </w:rPr>
        <w:t>And them adding additional factors</w:t>
      </w:r>
      <w:r w:rsidR="005E1E22" w:rsidRPr="003E506D">
        <w:rPr>
          <w:rFonts w:ascii="Arial" w:hAnsi="Arial" w:cs="Arial"/>
          <w:spacing w:val="-1"/>
          <w:sz w:val="22"/>
          <w:szCs w:val="22"/>
        </w:rPr>
        <w:t>:</w:t>
      </w:r>
      <w:r w:rsidR="005E1E22" w:rsidRPr="003E506D">
        <w:rPr>
          <w:rFonts w:ascii="Arial" w:hAnsi="Arial" w:cs="Arial"/>
          <w:spacing w:val="47"/>
          <w:w w:val="99"/>
          <w:sz w:val="22"/>
          <w:szCs w:val="22"/>
        </w:rPr>
        <w:t xml:space="preserve"> </w:t>
      </w:r>
    </w:p>
    <w:p w:rsidR="003E5113" w:rsidRPr="003E506D" w:rsidRDefault="003E5113" w:rsidP="00A835F8">
      <w:pPr>
        <w:pStyle w:val="BodyText"/>
        <w:rPr>
          <w:rFonts w:ascii="Arial" w:eastAsia="Cambria" w:hAnsi="Arial" w:cs="Arial"/>
          <w:sz w:val="22"/>
          <w:szCs w:val="22"/>
        </w:rPr>
      </w:pPr>
    </w:p>
    <w:p w:rsidR="00B65EC6" w:rsidRPr="003E506D" w:rsidRDefault="00B65EC6" w:rsidP="00A835F8">
      <w:pPr>
        <w:pStyle w:val="BodyText"/>
        <w:ind w:left="1440"/>
        <w:rPr>
          <w:rFonts w:ascii="Arial" w:hAnsi="Arial" w:cs="Arial"/>
          <w:sz w:val="22"/>
          <w:szCs w:val="22"/>
        </w:rPr>
      </w:pPr>
      <w:r w:rsidRPr="003E506D">
        <w:rPr>
          <w:rFonts w:ascii="Arial" w:hAnsi="Arial" w:cs="Arial"/>
          <w:sz w:val="22"/>
          <w:szCs w:val="22"/>
        </w:rPr>
        <w:t>Weight ~ Age + Height + Position + Team + ε.</w:t>
      </w:r>
    </w:p>
    <w:p w:rsidR="003E5113" w:rsidRPr="003E506D" w:rsidRDefault="003E5113" w:rsidP="00A835F8">
      <w:pPr>
        <w:pStyle w:val="BodyText"/>
        <w:ind w:left="1440"/>
        <w:rPr>
          <w:rFonts w:ascii="Arial" w:hAnsi="Arial" w:cs="Arial"/>
          <w:sz w:val="22"/>
          <w:szCs w:val="22"/>
        </w:rPr>
      </w:pPr>
      <w:r w:rsidRPr="003E506D">
        <w:rPr>
          <w:rFonts w:ascii="Arial" w:hAnsi="Arial" w:cs="Arial"/>
          <w:sz w:val="22"/>
          <w:szCs w:val="22"/>
        </w:rPr>
        <w:t>lm.4 = lm(Weight ~ Age.centered + Height</w:t>
      </w:r>
      <w:r w:rsidR="004E7E56" w:rsidRPr="003E506D">
        <w:rPr>
          <w:rFonts w:ascii="Arial" w:hAnsi="Arial" w:cs="Arial"/>
          <w:sz w:val="22"/>
          <w:szCs w:val="22"/>
        </w:rPr>
        <w:t>+ Position + Team</w:t>
      </w:r>
      <w:r w:rsidRPr="003E506D">
        <w:rPr>
          <w:rFonts w:ascii="Arial" w:hAnsi="Arial" w:cs="Arial"/>
          <w:sz w:val="22"/>
          <w:szCs w:val="22"/>
        </w:rPr>
        <w:t xml:space="preserve">, df.2) </w:t>
      </w:r>
    </w:p>
    <w:p w:rsidR="003E5113" w:rsidRPr="003E506D" w:rsidRDefault="003E5113" w:rsidP="00A835F8">
      <w:pPr>
        <w:pStyle w:val="BodyText"/>
        <w:ind w:left="1440"/>
        <w:rPr>
          <w:rFonts w:ascii="Arial" w:hAnsi="Arial" w:cs="Arial"/>
          <w:sz w:val="22"/>
          <w:szCs w:val="22"/>
        </w:rPr>
      </w:pPr>
      <w:r w:rsidRPr="003E506D">
        <w:rPr>
          <w:rFonts w:ascii="Arial" w:hAnsi="Arial" w:cs="Arial"/>
          <w:sz w:val="22"/>
          <w:szCs w:val="22"/>
        </w:rPr>
        <w:t>summary(lm.4)</w:t>
      </w:r>
    </w:p>
    <w:p w:rsidR="003E5113" w:rsidRPr="003E506D" w:rsidRDefault="003E5113" w:rsidP="00A835F8">
      <w:pPr>
        <w:pStyle w:val="BodyText"/>
        <w:ind w:left="1440"/>
        <w:rPr>
          <w:rFonts w:ascii="Arial" w:eastAsia="Cambria" w:hAnsi="Arial" w:cs="Arial"/>
          <w:sz w:val="22"/>
          <w:szCs w:val="22"/>
        </w:rPr>
      </w:pP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Call:</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lm(formula = Weight ~ Age.centered + Height + Position + Team,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data = df.2)</w:t>
      </w:r>
    </w:p>
    <w:p w:rsidR="00D01BA3" w:rsidRPr="003E506D" w:rsidRDefault="00D01BA3" w:rsidP="00A835F8">
      <w:pPr>
        <w:pStyle w:val="BodyText"/>
        <w:ind w:left="1440"/>
        <w:rPr>
          <w:rFonts w:ascii="Arial" w:hAnsi="Arial" w:cs="Arial"/>
          <w:color w:val="000000"/>
          <w:sz w:val="22"/>
          <w:szCs w:val="22"/>
          <w:shd w:val="clear" w:color="auto" w:fill="E1E2E5"/>
        </w:rPr>
      </w:pP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Residuals:</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Min      1Q  Median      3Q     Max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-48.692 -10.909  -0.778   9.858  73.649 </w:t>
      </w:r>
    </w:p>
    <w:p w:rsidR="00D01BA3" w:rsidRPr="003E506D" w:rsidRDefault="00D01BA3" w:rsidP="00A835F8">
      <w:pPr>
        <w:pStyle w:val="BodyText"/>
        <w:ind w:left="1440"/>
        <w:rPr>
          <w:rFonts w:ascii="Arial" w:hAnsi="Arial" w:cs="Arial"/>
          <w:color w:val="000000"/>
          <w:sz w:val="22"/>
          <w:szCs w:val="22"/>
          <w:shd w:val="clear" w:color="auto" w:fill="E1E2E5"/>
        </w:rPr>
      </w:pP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Coefficients:</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Estimate Std. Error t value Pr(&gt;|t|)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-139.4055    18.8556  -7.393 3.04e-13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Age.centered                 0.8906     0.1259   7.075 2.82e-12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Height                       4.7175     0.2563  18.405  &lt; 2e-16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PositionDesignated_Hitter    8.9037     4.4533   1.999 0.045842 *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PositionFirst_Baseman        2.4237     3.0058   0.806 0.420236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PositionOutfielder          -6.2636     2.2784  -2.749 0.006084 **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PositionRelief_Pitcher      -7.7695     2.1959  -3.538 0.000421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PositionSecond_Baseman     -13.0843     2.9638  -4.415 1.12e-05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PositionShortstop          -16.9562     3.0406  -5.577 3.16e-08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lastRenderedPageBreak/>
        <w:t xml:space="preserve">PositionStarting_Pitcher    -7.3599     2.2976  -3.203 0.001402 **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PositionThird_Baseman       -4.6035     3.1689  -1.453 0.146613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TeamARZ                      7.1881     4.2590   1.688 0.091777 .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TeamATL                     -1.5631     3.9757  -0.393 0.694278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TeamBAL                     -5.3128     4.0193  -1.322 0.186533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TeamBOS                     -0.2838     4.0034  -0.071 0.943492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TeamCHC                      0.4026     3.9949   0.101 0.919749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TeamCIN                      2.1051     3.9934   0.527 0.598211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TeamCLE                     -1.3160     4.0356  -0.326 0.744423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TeamCOL                     -3.7836     4.0287  -0.939 0.347881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TeamCWS                      4.2944     4.1022   1.047 0.295413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TeamDET                      2.3024     3.9725   0.580 0.562326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TeamFLA                      2.6985     4.1336   0.653 0.514028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TeamHOU                     -0.6808     4.0634  -0.168 0.866976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TeamKC                      -4.7664     4.0242  -1.184 0.236525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TeamLA                       2.8598     4.0817   0.701 0.483686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TeamMIN                      2.1269     4.0947   0.519 0.603579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TeamMLW                      4.2897     4.0243   1.066 0.286706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TeamNYM                     -1.9736     3.9493  -0.500 0.617370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TeamNYY                      1.7483     4.1234   0.424 0.671655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TeamOAK                     -0.5464     3.9672  -0.138 0.890474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TeamPHI                     -6.8486     3.9949  -1.714 0.086778 .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TeamPIT                      4.3023     4.0210   1.070 0.284890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TeamSD                       2.6133     4.0915   0.639 0.523148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TeamSEA                     -0.9147     4.0516  -0.226 0.821436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TeamSF                       0.8411     4.0520   0.208 0.835593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TeamSTL                     -1.1341     4.1193  -0.275 0.783132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TeamTB                      -2.6616     4.0944  -0.650 0.515798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TeamTEX                     -0.7695     4.0283  -0.191 0.848556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TeamTOR                      1.3943     4.0681   0.343 0.731871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TeamWAS                     -1.7555     4.0038  -0.438 0.661142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Signif. codes:  0 ‘***’ 0.001 ‘**’ 0.01 ‘*’ 0.05 ‘.’ 0.1 ‘ ’ 1</w:t>
      </w:r>
    </w:p>
    <w:p w:rsidR="00D01BA3" w:rsidRPr="003E506D" w:rsidRDefault="00D01BA3" w:rsidP="00A835F8">
      <w:pPr>
        <w:pStyle w:val="BodyText"/>
        <w:ind w:left="1440"/>
        <w:rPr>
          <w:rFonts w:ascii="Arial" w:hAnsi="Arial" w:cs="Arial"/>
          <w:color w:val="000000"/>
          <w:sz w:val="22"/>
          <w:szCs w:val="22"/>
          <w:shd w:val="clear" w:color="auto" w:fill="E1E2E5"/>
        </w:rPr>
      </w:pP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Residual standard error: 16.78 on 994 degrees of freedom</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Multiple R-squared:  </w:t>
      </w:r>
      <w:r w:rsidRPr="003E506D">
        <w:rPr>
          <w:rFonts w:ascii="Arial" w:hAnsi="Arial" w:cs="Arial"/>
          <w:color w:val="000000"/>
          <w:sz w:val="22"/>
          <w:szCs w:val="22"/>
          <w:highlight w:val="yellow"/>
          <w:shd w:val="clear" w:color="auto" w:fill="E1E2E5"/>
        </w:rPr>
        <w:t>0.3858</w:t>
      </w:r>
      <w:r w:rsidRPr="003E506D">
        <w:rPr>
          <w:rFonts w:ascii="Arial" w:hAnsi="Arial" w:cs="Arial"/>
          <w:color w:val="000000"/>
          <w:sz w:val="22"/>
          <w:szCs w:val="22"/>
          <w:shd w:val="clear" w:color="auto" w:fill="E1E2E5"/>
        </w:rPr>
        <w:t>,</w:t>
      </w:r>
      <w:r w:rsidRPr="003E506D">
        <w:rPr>
          <w:rFonts w:ascii="Arial" w:hAnsi="Arial" w:cs="Arial"/>
          <w:color w:val="000000"/>
          <w:sz w:val="22"/>
          <w:szCs w:val="22"/>
          <w:shd w:val="clear" w:color="auto" w:fill="E1E2E5"/>
        </w:rPr>
        <w:tab/>
        <w:t xml:space="preserve">Adjusted R-squared:  0.3617 </w:t>
      </w:r>
    </w:p>
    <w:p w:rsidR="00D01BA3" w:rsidRPr="003E506D" w:rsidRDefault="00D01BA3"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F-statistic: 16.01 on 39 and 994 DF,  p-value: &lt; </w:t>
      </w:r>
      <w:r w:rsidRPr="003E506D">
        <w:rPr>
          <w:rFonts w:ascii="Arial" w:hAnsi="Arial" w:cs="Arial"/>
          <w:color w:val="000000"/>
          <w:sz w:val="22"/>
          <w:szCs w:val="22"/>
          <w:highlight w:val="yellow"/>
          <w:shd w:val="clear" w:color="auto" w:fill="E1E2E5"/>
        </w:rPr>
        <w:t>2.2e-16</w:t>
      </w:r>
    </w:p>
    <w:p w:rsidR="00D01BA3" w:rsidRPr="003E506D" w:rsidRDefault="00D01BA3" w:rsidP="00A835F8">
      <w:pPr>
        <w:pStyle w:val="BodyText"/>
        <w:rPr>
          <w:rFonts w:ascii="Arial" w:eastAsia="Cambria" w:hAnsi="Arial" w:cs="Arial"/>
          <w:sz w:val="22"/>
          <w:szCs w:val="22"/>
        </w:rPr>
      </w:pPr>
    </w:p>
    <w:p w:rsidR="009A7D5E" w:rsidRPr="003E506D" w:rsidRDefault="00D01BA3" w:rsidP="00A835F8">
      <w:pPr>
        <w:pStyle w:val="BodyText"/>
        <w:rPr>
          <w:rFonts w:ascii="Arial" w:eastAsia="Cambria" w:hAnsi="Arial" w:cs="Arial"/>
          <w:sz w:val="22"/>
          <w:szCs w:val="22"/>
        </w:rPr>
      </w:pPr>
      <w:r w:rsidRPr="003E506D">
        <w:rPr>
          <w:rFonts w:ascii="Arial" w:eastAsia="Cambria" w:hAnsi="Arial" w:cs="Arial"/>
          <w:sz w:val="22"/>
          <w:szCs w:val="22"/>
        </w:rPr>
        <w:t xml:space="preserve">Notice the linear model coefficients, </w:t>
      </w:r>
      <w:r w:rsidR="009A7D5E" w:rsidRPr="003E506D">
        <w:rPr>
          <w:rFonts w:ascii="Arial" w:eastAsia="Cambria" w:hAnsi="Arial" w:cs="Arial"/>
          <w:sz w:val="22"/>
          <w:szCs w:val="22"/>
        </w:rPr>
        <w:t xml:space="preserve">the </w:t>
      </w:r>
      <w:r w:rsidRPr="003E506D">
        <w:rPr>
          <w:rFonts w:ascii="Arial" w:eastAsia="Cambria" w:hAnsi="Arial" w:cs="Arial"/>
          <w:sz w:val="22"/>
          <w:szCs w:val="22"/>
        </w:rPr>
        <w:t>corresponding</w:t>
      </w:r>
      <w:r w:rsidR="005E1E22" w:rsidRPr="003E506D">
        <w:rPr>
          <w:rFonts w:ascii="Arial" w:eastAsia="Cambria" w:hAnsi="Arial" w:cs="Arial"/>
          <w:sz w:val="22"/>
          <w:szCs w:val="22"/>
        </w:rPr>
        <w:t xml:space="preserve"> p</w:t>
      </w:r>
      <w:r w:rsidRPr="003E506D">
        <w:rPr>
          <w:rFonts w:ascii="Arial" w:eastAsia="Cambria" w:hAnsi="Arial" w:cs="Arial"/>
          <w:sz w:val="22"/>
          <w:szCs w:val="22"/>
        </w:rPr>
        <w:t>-</w:t>
      </w:r>
      <w:r w:rsidR="005E1E22" w:rsidRPr="003E506D">
        <w:rPr>
          <w:rFonts w:ascii="Arial" w:eastAsia="Cambria" w:hAnsi="Arial" w:cs="Arial"/>
          <w:sz w:val="22"/>
          <w:szCs w:val="22"/>
        </w:rPr>
        <w:t>value</w:t>
      </w:r>
      <w:r w:rsidRPr="003E506D">
        <w:rPr>
          <w:rFonts w:ascii="Arial" w:eastAsia="Cambria" w:hAnsi="Arial" w:cs="Arial"/>
          <w:sz w:val="22"/>
          <w:szCs w:val="22"/>
        </w:rPr>
        <w:t>s, and the overall model quality,</w:t>
      </w:r>
      <w:r w:rsidR="005E1E22" w:rsidRPr="003E506D">
        <w:rPr>
          <w:rFonts w:ascii="Arial" w:eastAsia="Cambria" w:hAnsi="Arial" w:cs="Arial"/>
          <w:sz w:val="22"/>
          <w:szCs w:val="22"/>
        </w:rPr>
        <w:t xml:space="preserve"> at the bottom of the output </w:t>
      </w:r>
      <w:r w:rsidR="00AA200C" w:rsidRPr="003E506D">
        <w:rPr>
          <w:rFonts w:ascii="Arial" w:eastAsia="Cambria" w:hAnsi="Arial" w:cs="Arial"/>
          <w:sz w:val="22"/>
          <w:szCs w:val="22"/>
        </w:rPr>
        <w:t>change</w:t>
      </w:r>
      <w:r w:rsidR="005E1E22" w:rsidRPr="003E506D">
        <w:rPr>
          <w:rFonts w:ascii="Arial" w:eastAsia="Cambria" w:hAnsi="Arial" w:cs="Arial"/>
          <w:sz w:val="22"/>
          <w:szCs w:val="22"/>
        </w:rPr>
        <w:t>.</w:t>
      </w:r>
      <w:r w:rsidR="00AA200C" w:rsidRPr="003E506D">
        <w:rPr>
          <w:rFonts w:ascii="Arial" w:eastAsia="Cambria" w:hAnsi="Arial" w:cs="Arial"/>
          <w:sz w:val="22"/>
          <w:szCs w:val="22"/>
        </w:rPr>
        <w:t xml:space="preserve"> </w:t>
      </w:r>
      <w:r w:rsidR="009A7D5E" w:rsidRPr="003E506D">
        <w:rPr>
          <w:rFonts w:ascii="Arial" w:eastAsia="Cambria" w:hAnsi="Arial" w:cs="Arial"/>
          <w:sz w:val="22"/>
          <w:szCs w:val="22"/>
        </w:rPr>
        <w:t xml:space="preserve">Are these changed </w:t>
      </w:r>
      <w:r w:rsidR="00826C98" w:rsidRPr="003E506D">
        <w:rPr>
          <w:rFonts w:ascii="Arial" w:eastAsia="Cambria" w:hAnsi="Arial" w:cs="Arial"/>
          <w:sz w:val="22"/>
          <w:szCs w:val="22"/>
        </w:rPr>
        <w:t>between the 2 models?</w:t>
      </w:r>
      <w:r w:rsidR="009A7D5E" w:rsidRPr="003E506D">
        <w:rPr>
          <w:rFonts w:ascii="Arial" w:eastAsia="Cambria" w:hAnsi="Arial" w:cs="Arial"/>
          <w:sz w:val="22"/>
          <w:szCs w:val="22"/>
        </w:rPr>
        <w:t xml:space="preserve"> </w:t>
      </w:r>
    </w:p>
    <w:p w:rsidR="009A7D5E" w:rsidRPr="003E506D" w:rsidRDefault="009A7D5E" w:rsidP="00A835F8">
      <w:pPr>
        <w:pStyle w:val="BodyText"/>
        <w:numPr>
          <w:ilvl w:val="0"/>
          <w:numId w:val="11"/>
        </w:numPr>
        <w:rPr>
          <w:rFonts w:ascii="Arial" w:eastAsia="Cambria" w:hAnsi="Arial" w:cs="Arial"/>
          <w:sz w:val="22"/>
          <w:szCs w:val="22"/>
        </w:rPr>
      </w:pPr>
      <w:r w:rsidRPr="003E506D">
        <w:rPr>
          <w:rFonts w:ascii="Arial" w:eastAsia="Cambria" w:hAnsi="Arial" w:cs="Arial"/>
          <w:sz w:val="22"/>
          <w:szCs w:val="22"/>
        </w:rPr>
        <w:t xml:space="preserve">new model (Weight ~ Age + Height + Position + Team + ε.) vs. </w:t>
      </w:r>
    </w:p>
    <w:p w:rsidR="009A7D5E" w:rsidRPr="003E506D" w:rsidRDefault="009A7D5E" w:rsidP="00A835F8">
      <w:pPr>
        <w:pStyle w:val="BodyText"/>
        <w:numPr>
          <w:ilvl w:val="0"/>
          <w:numId w:val="11"/>
        </w:numPr>
        <w:rPr>
          <w:rFonts w:ascii="Arial" w:eastAsia="Cambria" w:hAnsi="Arial" w:cs="Arial"/>
          <w:sz w:val="22"/>
          <w:szCs w:val="22"/>
        </w:rPr>
      </w:pPr>
      <w:r w:rsidRPr="003E506D">
        <w:rPr>
          <w:rFonts w:ascii="Arial" w:eastAsia="Cambria" w:hAnsi="Arial" w:cs="Arial"/>
          <w:sz w:val="22"/>
          <w:szCs w:val="22"/>
        </w:rPr>
        <w:t>old model   (Weight ~ Age + Height</w:t>
      </w:r>
      <w:r w:rsidRPr="003E506D">
        <w:rPr>
          <w:rFonts w:ascii="Arial" w:hAnsi="Arial" w:cs="Arial"/>
          <w:sz w:val="22"/>
          <w:szCs w:val="22"/>
        </w:rPr>
        <w:t xml:space="preserve"> +</w:t>
      </w:r>
      <w:r w:rsidRPr="003E506D">
        <w:rPr>
          <w:rFonts w:ascii="Arial" w:hAnsi="Arial" w:cs="Arial"/>
          <w:spacing w:val="-1"/>
          <w:sz w:val="22"/>
          <w:szCs w:val="22"/>
        </w:rPr>
        <w:t xml:space="preserve"> </w:t>
      </w:r>
      <w:r w:rsidRPr="003E506D">
        <w:rPr>
          <w:rFonts w:ascii="Arial" w:hAnsi="Arial" w:cs="Arial"/>
          <w:sz w:val="22"/>
          <w:szCs w:val="22"/>
        </w:rPr>
        <w:t>ε</w:t>
      </w:r>
      <w:r w:rsidRPr="003E506D">
        <w:rPr>
          <w:rFonts w:ascii="Arial" w:eastAsia="Cambria" w:hAnsi="Arial" w:cs="Arial"/>
          <w:sz w:val="22"/>
          <w:szCs w:val="22"/>
        </w:rPr>
        <w:t xml:space="preserve">)? </w:t>
      </w:r>
    </w:p>
    <w:p w:rsidR="009A7D5E" w:rsidRPr="003E506D" w:rsidRDefault="009A7D5E"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T</w:t>
      </w:r>
      <w:r w:rsidR="00AA200C" w:rsidRPr="003E506D">
        <w:rPr>
          <w:rFonts w:ascii="Arial" w:eastAsia="Cambria" w:hAnsi="Arial" w:cs="Arial"/>
          <w:sz w:val="22"/>
          <w:szCs w:val="22"/>
        </w:rPr>
        <w:t xml:space="preserve">hese examples illustrate </w:t>
      </w:r>
      <w:r w:rsidRPr="003E506D">
        <w:rPr>
          <w:rFonts w:ascii="Arial" w:eastAsia="Cambria" w:hAnsi="Arial" w:cs="Arial"/>
          <w:sz w:val="22"/>
          <w:szCs w:val="22"/>
        </w:rPr>
        <w:t>“multiple</w:t>
      </w:r>
      <w:r w:rsidR="00AA200C" w:rsidRPr="003E506D">
        <w:rPr>
          <w:rFonts w:ascii="Arial" w:eastAsia="Cambria" w:hAnsi="Arial" w:cs="Arial"/>
          <w:sz w:val="22"/>
          <w:szCs w:val="22"/>
        </w:rPr>
        <w:t xml:space="preserve"> linear</w:t>
      </w:r>
      <w:r w:rsidRPr="003E506D">
        <w:rPr>
          <w:rFonts w:ascii="Arial" w:eastAsia="Cambria" w:hAnsi="Arial" w:cs="Arial"/>
          <w:sz w:val="22"/>
          <w:szCs w:val="22"/>
        </w:rPr>
        <w:t xml:space="preserve"> regression”</w:t>
      </w:r>
      <w:r w:rsidR="00AA200C" w:rsidRPr="003E506D">
        <w:rPr>
          <w:rFonts w:ascii="Arial" w:eastAsia="Cambria" w:hAnsi="Arial" w:cs="Arial"/>
          <w:sz w:val="22"/>
          <w:szCs w:val="22"/>
        </w:rPr>
        <w:t xml:space="preserve"> as a linear</w:t>
      </w:r>
      <w:r w:rsidRPr="003E506D">
        <w:rPr>
          <w:rFonts w:ascii="Arial" w:eastAsia="Cambria" w:hAnsi="Arial" w:cs="Arial"/>
          <w:sz w:val="22"/>
          <w:szCs w:val="22"/>
        </w:rPr>
        <w:t xml:space="preserve"> model</w:t>
      </w:r>
      <w:r w:rsidR="009A7D5E" w:rsidRPr="003E506D">
        <w:rPr>
          <w:rFonts w:ascii="Arial" w:eastAsia="Cambria" w:hAnsi="Arial" w:cs="Arial"/>
          <w:sz w:val="22"/>
          <w:szCs w:val="22"/>
        </w:rPr>
        <w:t>ing technique involving</w:t>
      </w:r>
      <w:r w:rsidR="00AA200C" w:rsidRPr="003E506D">
        <w:rPr>
          <w:rFonts w:ascii="Arial" w:eastAsia="Cambria" w:hAnsi="Arial" w:cs="Arial"/>
          <w:sz w:val="22"/>
          <w:szCs w:val="22"/>
        </w:rPr>
        <w:t xml:space="preserve"> 1</w:t>
      </w:r>
      <w:r w:rsidRPr="003E506D">
        <w:rPr>
          <w:rFonts w:ascii="Arial" w:eastAsia="Cambria" w:hAnsi="Arial" w:cs="Arial"/>
          <w:sz w:val="22"/>
          <w:szCs w:val="22"/>
        </w:rPr>
        <w:t xml:space="preserve"> response </w:t>
      </w:r>
      <w:r w:rsidR="00AA200C" w:rsidRPr="003E506D">
        <w:rPr>
          <w:rFonts w:ascii="Arial" w:eastAsia="Cambria" w:hAnsi="Arial" w:cs="Arial"/>
          <w:sz w:val="22"/>
          <w:szCs w:val="22"/>
        </w:rPr>
        <w:t xml:space="preserve">(dependent) </w:t>
      </w:r>
      <w:r w:rsidRPr="003E506D">
        <w:rPr>
          <w:rFonts w:ascii="Arial" w:eastAsia="Cambria" w:hAnsi="Arial" w:cs="Arial"/>
          <w:sz w:val="22"/>
          <w:szCs w:val="22"/>
        </w:rPr>
        <w:t xml:space="preserve">variable </w:t>
      </w:r>
      <w:r w:rsidR="00AA200C" w:rsidRPr="003E506D">
        <w:rPr>
          <w:rFonts w:ascii="Arial" w:eastAsia="Cambria" w:hAnsi="Arial" w:cs="Arial"/>
          <w:sz w:val="22"/>
          <w:szCs w:val="22"/>
        </w:rPr>
        <w:t xml:space="preserve">expressed as a </w:t>
      </w:r>
      <w:r w:rsidR="009A7D5E" w:rsidRPr="003E506D">
        <w:rPr>
          <w:rFonts w:ascii="Arial" w:eastAsia="Cambria" w:hAnsi="Arial" w:cs="Arial"/>
          <w:sz w:val="22"/>
          <w:szCs w:val="22"/>
        </w:rPr>
        <w:t>(affine)</w:t>
      </w:r>
      <w:r w:rsidR="00AA200C" w:rsidRPr="003E506D">
        <w:rPr>
          <w:rFonts w:ascii="Arial" w:eastAsia="Cambria" w:hAnsi="Arial" w:cs="Arial"/>
          <w:sz w:val="22"/>
          <w:szCs w:val="22"/>
        </w:rPr>
        <w:t xml:space="preserve"> </w:t>
      </w:r>
      <w:r w:rsidRPr="003E506D">
        <w:rPr>
          <w:rFonts w:ascii="Arial" w:eastAsia="Cambria" w:hAnsi="Arial" w:cs="Arial"/>
          <w:sz w:val="22"/>
          <w:szCs w:val="22"/>
        </w:rPr>
        <w:t xml:space="preserve">function of multiple predictor </w:t>
      </w:r>
      <w:r w:rsidR="00AA200C" w:rsidRPr="003E506D">
        <w:rPr>
          <w:rFonts w:ascii="Arial" w:eastAsia="Cambria" w:hAnsi="Arial" w:cs="Arial"/>
          <w:sz w:val="22"/>
          <w:szCs w:val="22"/>
        </w:rPr>
        <w:t xml:space="preserve">(independent) </w:t>
      </w:r>
      <w:r w:rsidRPr="003E506D">
        <w:rPr>
          <w:rFonts w:ascii="Arial" w:eastAsia="Cambria" w:hAnsi="Arial" w:cs="Arial"/>
          <w:sz w:val="22"/>
          <w:szCs w:val="22"/>
        </w:rPr>
        <w:t>variables.</w:t>
      </w:r>
    </w:p>
    <w:p w:rsidR="005E1E22" w:rsidRPr="003E506D" w:rsidRDefault="005E1E22" w:rsidP="00A835F8">
      <w:pPr>
        <w:pStyle w:val="BodyText"/>
        <w:rPr>
          <w:rFonts w:ascii="Arial" w:eastAsia="Cambria" w:hAnsi="Arial" w:cs="Arial"/>
          <w:sz w:val="22"/>
          <w:szCs w:val="22"/>
        </w:rPr>
      </w:pPr>
    </w:p>
    <w:p w:rsidR="00826C98" w:rsidRPr="003E506D" w:rsidRDefault="00826C98" w:rsidP="00A835F8">
      <w:pPr>
        <w:pStyle w:val="BodyText"/>
        <w:rPr>
          <w:rFonts w:ascii="Arial" w:eastAsia="Cambria" w:hAnsi="Arial" w:cs="Arial"/>
          <w:sz w:val="22"/>
          <w:szCs w:val="22"/>
        </w:rPr>
      </w:pPr>
      <w:bookmarkStart w:id="5" w:name="_Toc436067870"/>
      <w:r w:rsidRPr="003E506D">
        <w:rPr>
          <w:rStyle w:val="Heading3Char"/>
          <w:rFonts w:ascii="Arial" w:eastAsia="Cambria" w:hAnsi="Arial" w:cs="Arial"/>
          <w:sz w:val="22"/>
          <w:szCs w:val="22"/>
        </w:rPr>
        <w:t>Visualizing the Regression-Model coefficients (effect-sizes)</w:t>
      </w:r>
      <w:bookmarkEnd w:id="5"/>
      <w:r w:rsidRPr="003E506D">
        <w:rPr>
          <w:rFonts w:ascii="Arial" w:eastAsia="Cambria" w:hAnsi="Arial" w:cs="Arial"/>
          <w:sz w:val="22"/>
          <w:szCs w:val="22"/>
        </w:rPr>
        <w:t xml:space="preserve">: </w:t>
      </w:r>
    </w:p>
    <w:p w:rsidR="00826C98" w:rsidRPr="003E506D" w:rsidRDefault="00826C98" w:rsidP="00A835F8">
      <w:pPr>
        <w:pStyle w:val="BodyText"/>
        <w:ind w:left="1440"/>
        <w:rPr>
          <w:rFonts w:ascii="Arial" w:eastAsia="Cambria" w:hAnsi="Arial" w:cs="Arial"/>
          <w:sz w:val="22"/>
          <w:szCs w:val="22"/>
        </w:rPr>
      </w:pPr>
      <w:r w:rsidRPr="003E506D">
        <w:rPr>
          <w:rFonts w:ascii="Arial" w:eastAsia="Cambria" w:hAnsi="Arial" w:cs="Arial"/>
          <w:sz w:val="22"/>
          <w:szCs w:val="22"/>
        </w:rPr>
        <w:t>#library("arm")</w:t>
      </w:r>
    </w:p>
    <w:p w:rsidR="00826C98" w:rsidRPr="003E506D" w:rsidRDefault="00826C98" w:rsidP="00A835F8">
      <w:pPr>
        <w:pStyle w:val="BodyText"/>
        <w:ind w:left="1440"/>
        <w:rPr>
          <w:rFonts w:ascii="Arial" w:eastAsia="Cambria" w:hAnsi="Arial" w:cs="Arial"/>
          <w:sz w:val="22"/>
          <w:szCs w:val="22"/>
        </w:rPr>
      </w:pPr>
      <w:r w:rsidRPr="003E506D">
        <w:rPr>
          <w:rFonts w:ascii="Arial" w:eastAsia="Cambria" w:hAnsi="Arial" w:cs="Arial"/>
          <w:sz w:val="22"/>
          <w:szCs w:val="22"/>
        </w:rPr>
        <w:t># data &lt;- read.table('E:\\Ivo.dir\\Research\\UMichigan\\Education_Teaching_Curricula\\2015_2016\\HS_853_Fall_2015\\Modules_docx\\data\\01a_data.txt',as.is=T, header=T)</w:t>
      </w:r>
    </w:p>
    <w:p w:rsidR="00826C98" w:rsidRPr="003E506D" w:rsidRDefault="00826C98" w:rsidP="00A835F8">
      <w:pPr>
        <w:pStyle w:val="BodyText"/>
        <w:ind w:left="1440"/>
        <w:rPr>
          <w:rFonts w:ascii="Arial" w:eastAsia="Cambria" w:hAnsi="Arial" w:cs="Arial"/>
          <w:sz w:val="22"/>
          <w:szCs w:val="22"/>
        </w:rPr>
      </w:pPr>
      <w:r w:rsidRPr="003E506D">
        <w:rPr>
          <w:rFonts w:ascii="Arial" w:eastAsia="Cambria" w:hAnsi="Arial" w:cs="Arial"/>
          <w:sz w:val="22"/>
          <w:szCs w:val="22"/>
        </w:rPr>
        <w:t>data &lt;- read.table('01a_data.txt',as.is=T, header=T)</w:t>
      </w:r>
      <w:r w:rsidRPr="003E506D">
        <w:rPr>
          <w:rFonts w:ascii="Arial" w:eastAsia="Cambria" w:hAnsi="Arial" w:cs="Arial"/>
          <w:sz w:val="22"/>
          <w:szCs w:val="22"/>
        </w:rPr>
        <w:tab/>
      </w:r>
    </w:p>
    <w:p w:rsidR="00826C98" w:rsidRPr="003E506D" w:rsidRDefault="00826C98" w:rsidP="00A835F8">
      <w:pPr>
        <w:pStyle w:val="BodyText"/>
        <w:ind w:left="1440"/>
        <w:rPr>
          <w:rFonts w:ascii="Arial" w:eastAsia="Cambria" w:hAnsi="Arial" w:cs="Arial"/>
          <w:sz w:val="22"/>
          <w:szCs w:val="22"/>
        </w:rPr>
      </w:pPr>
      <w:r w:rsidRPr="003E506D">
        <w:rPr>
          <w:rFonts w:ascii="Arial" w:eastAsia="Cambria" w:hAnsi="Arial" w:cs="Arial"/>
          <w:sz w:val="22"/>
          <w:szCs w:val="22"/>
        </w:rPr>
        <w:lastRenderedPageBreak/>
        <w:t>attach(data)</w:t>
      </w:r>
    </w:p>
    <w:p w:rsidR="00826C98" w:rsidRPr="003E506D" w:rsidRDefault="00826C98" w:rsidP="00A835F8">
      <w:pPr>
        <w:pStyle w:val="BodyText"/>
        <w:ind w:left="1440"/>
        <w:rPr>
          <w:rFonts w:ascii="Arial" w:eastAsia="Cambria" w:hAnsi="Arial" w:cs="Arial"/>
          <w:sz w:val="22"/>
          <w:szCs w:val="22"/>
        </w:rPr>
      </w:pPr>
    </w:p>
    <w:p w:rsidR="00826C98" w:rsidRPr="003E506D" w:rsidRDefault="00826C98" w:rsidP="00A835F8">
      <w:pPr>
        <w:pStyle w:val="BodyText"/>
        <w:ind w:left="1440"/>
        <w:rPr>
          <w:rFonts w:ascii="Arial" w:eastAsia="Cambria" w:hAnsi="Arial" w:cs="Arial"/>
          <w:sz w:val="22"/>
          <w:szCs w:val="22"/>
        </w:rPr>
      </w:pPr>
      <w:r w:rsidRPr="003E506D">
        <w:rPr>
          <w:rFonts w:ascii="Arial" w:eastAsia="Cambria" w:hAnsi="Arial" w:cs="Arial"/>
          <w:sz w:val="22"/>
          <w:szCs w:val="22"/>
        </w:rPr>
        <w:t>df.2 = data.frame(Age, Weight</w:t>
      </w:r>
      <w:r w:rsidR="00D57233" w:rsidRPr="003E506D">
        <w:rPr>
          <w:rFonts w:ascii="Arial" w:eastAsia="Cambria" w:hAnsi="Arial" w:cs="Arial"/>
          <w:sz w:val="22"/>
          <w:szCs w:val="22"/>
        </w:rPr>
        <w:t>, Height, Position, Team</w:t>
      </w:r>
      <w:r w:rsidRPr="003E506D">
        <w:rPr>
          <w:rFonts w:ascii="Arial" w:eastAsia="Cambria" w:hAnsi="Arial" w:cs="Arial"/>
          <w:sz w:val="22"/>
          <w:szCs w:val="22"/>
        </w:rPr>
        <w:t xml:space="preserve">) </w:t>
      </w:r>
    </w:p>
    <w:p w:rsidR="00826C98" w:rsidRPr="003E506D" w:rsidRDefault="00826C98" w:rsidP="00A835F8">
      <w:pPr>
        <w:pStyle w:val="BodyText"/>
        <w:ind w:left="1440"/>
        <w:rPr>
          <w:rFonts w:ascii="Arial" w:eastAsia="Cambria" w:hAnsi="Arial" w:cs="Arial"/>
          <w:sz w:val="22"/>
          <w:szCs w:val="22"/>
        </w:rPr>
      </w:pPr>
      <w:r w:rsidRPr="003E506D">
        <w:rPr>
          <w:rFonts w:ascii="Arial" w:eastAsia="Cambria" w:hAnsi="Arial" w:cs="Arial"/>
          <w:sz w:val="22"/>
          <w:szCs w:val="22"/>
        </w:rPr>
        <w:t xml:space="preserve">lm.2 = lm(Weight ~ </w:t>
      </w:r>
      <w:r w:rsidR="00B103D7" w:rsidRPr="003E506D">
        <w:rPr>
          <w:rFonts w:ascii="Arial" w:eastAsia="Cambria" w:hAnsi="Arial" w:cs="Arial"/>
          <w:sz w:val="22"/>
          <w:szCs w:val="22"/>
        </w:rPr>
        <w:t>Age + Height+ Position + Team</w:t>
      </w:r>
      <w:r w:rsidRPr="003E506D">
        <w:rPr>
          <w:rFonts w:ascii="Arial" w:eastAsia="Cambria" w:hAnsi="Arial" w:cs="Arial"/>
          <w:sz w:val="22"/>
          <w:szCs w:val="22"/>
        </w:rPr>
        <w:t>, df.2)</w:t>
      </w:r>
    </w:p>
    <w:p w:rsidR="00826C98" w:rsidRPr="003E506D" w:rsidRDefault="00344617" w:rsidP="00A835F8">
      <w:pPr>
        <w:pStyle w:val="BodyText"/>
        <w:ind w:left="1440"/>
        <w:rPr>
          <w:rFonts w:ascii="Arial" w:eastAsia="Cambria" w:hAnsi="Arial" w:cs="Arial"/>
          <w:sz w:val="22"/>
          <w:szCs w:val="22"/>
        </w:rPr>
      </w:pPr>
      <w:r w:rsidRPr="003E506D">
        <w:rPr>
          <w:rFonts w:ascii="Arial" w:eastAsia="Cambria" w:hAnsi="Arial" w:cs="Arial"/>
          <w:sz w:val="22"/>
          <w:szCs w:val="22"/>
        </w:rPr>
        <w:t xml:space="preserve">lm.3 = lm(Weight ~ </w:t>
      </w:r>
      <w:r w:rsidR="00B103D7" w:rsidRPr="003E506D">
        <w:rPr>
          <w:rFonts w:ascii="Arial" w:eastAsia="Cambria" w:hAnsi="Arial" w:cs="Arial"/>
          <w:sz w:val="22"/>
          <w:szCs w:val="22"/>
        </w:rPr>
        <w:t>Age*Height+ Position*Team</w:t>
      </w:r>
      <w:r w:rsidR="00826C98" w:rsidRPr="003E506D">
        <w:rPr>
          <w:rFonts w:ascii="Arial" w:eastAsia="Cambria" w:hAnsi="Arial" w:cs="Arial"/>
          <w:sz w:val="22"/>
          <w:szCs w:val="22"/>
        </w:rPr>
        <w:t>, df.2)</w:t>
      </w:r>
    </w:p>
    <w:p w:rsidR="00826C98" w:rsidRPr="003E506D" w:rsidRDefault="00344617" w:rsidP="00A835F8">
      <w:pPr>
        <w:pStyle w:val="BodyText"/>
        <w:ind w:left="1440"/>
        <w:rPr>
          <w:rFonts w:ascii="Arial" w:eastAsia="Cambria" w:hAnsi="Arial" w:cs="Arial"/>
          <w:sz w:val="22"/>
          <w:szCs w:val="22"/>
        </w:rPr>
      </w:pPr>
      <w:r w:rsidRPr="003E506D">
        <w:rPr>
          <w:rFonts w:ascii="Arial" w:eastAsia="Cambria" w:hAnsi="Arial" w:cs="Arial"/>
          <w:sz w:val="22"/>
          <w:szCs w:val="22"/>
        </w:rPr>
        <w:t>lm.4 = lm(Weight ~ Age</w:t>
      </w:r>
      <w:r w:rsidR="00B103D7" w:rsidRPr="003E506D">
        <w:rPr>
          <w:rFonts w:ascii="Arial" w:eastAsia="Cambria" w:hAnsi="Arial" w:cs="Arial"/>
          <w:sz w:val="22"/>
          <w:szCs w:val="22"/>
        </w:rPr>
        <w:t>*</w:t>
      </w:r>
      <w:r w:rsidR="00792E70" w:rsidRPr="003E506D">
        <w:rPr>
          <w:rFonts w:ascii="Arial" w:eastAsia="Cambria" w:hAnsi="Arial" w:cs="Arial"/>
          <w:sz w:val="22"/>
          <w:szCs w:val="22"/>
        </w:rPr>
        <w:t xml:space="preserve">Team + </w:t>
      </w:r>
      <w:r w:rsidR="00826C98" w:rsidRPr="003E506D">
        <w:rPr>
          <w:rFonts w:ascii="Arial" w:eastAsia="Cambria" w:hAnsi="Arial" w:cs="Arial"/>
          <w:sz w:val="22"/>
          <w:szCs w:val="22"/>
        </w:rPr>
        <w:t>Position</w:t>
      </w:r>
      <w:r w:rsidR="00B103D7" w:rsidRPr="003E506D">
        <w:rPr>
          <w:rFonts w:ascii="Arial" w:eastAsia="Cambria" w:hAnsi="Arial" w:cs="Arial"/>
          <w:sz w:val="22"/>
          <w:szCs w:val="22"/>
        </w:rPr>
        <w:t>*</w:t>
      </w:r>
      <w:r w:rsidR="00792E70" w:rsidRPr="003E506D">
        <w:rPr>
          <w:rFonts w:ascii="Arial" w:eastAsia="Cambria" w:hAnsi="Arial" w:cs="Arial"/>
          <w:sz w:val="22"/>
          <w:szCs w:val="22"/>
        </w:rPr>
        <w:t>Height</w:t>
      </w:r>
      <w:r w:rsidR="00826C98" w:rsidRPr="003E506D">
        <w:rPr>
          <w:rFonts w:ascii="Arial" w:eastAsia="Cambria" w:hAnsi="Arial" w:cs="Arial"/>
          <w:sz w:val="22"/>
          <w:szCs w:val="22"/>
        </w:rPr>
        <w:t xml:space="preserve">, df.2) </w:t>
      </w:r>
    </w:p>
    <w:p w:rsidR="00826C98" w:rsidRPr="003E506D" w:rsidRDefault="00826C98" w:rsidP="00A835F8">
      <w:pPr>
        <w:pStyle w:val="BodyText"/>
        <w:ind w:left="1440"/>
        <w:rPr>
          <w:rFonts w:ascii="Arial" w:eastAsia="Cambria" w:hAnsi="Arial" w:cs="Arial"/>
          <w:sz w:val="22"/>
          <w:szCs w:val="22"/>
        </w:rPr>
      </w:pPr>
    </w:p>
    <w:p w:rsidR="00B96762" w:rsidRPr="003E506D" w:rsidRDefault="00B96762" w:rsidP="00A835F8">
      <w:pPr>
        <w:pStyle w:val="BodyText"/>
        <w:ind w:left="1440"/>
        <w:rPr>
          <w:rFonts w:ascii="Arial" w:eastAsia="Cambria" w:hAnsi="Arial" w:cs="Arial"/>
          <w:sz w:val="22"/>
          <w:szCs w:val="22"/>
        </w:rPr>
      </w:pPr>
      <w:r w:rsidRPr="003E506D">
        <w:rPr>
          <w:rFonts w:ascii="Arial" w:eastAsia="Cambria" w:hAnsi="Arial" w:cs="Arial"/>
          <w:sz w:val="22"/>
          <w:szCs w:val="22"/>
        </w:rPr>
        <w:t>par (mfrow=c(1</w:t>
      </w:r>
      <w:r w:rsidR="002412F0" w:rsidRPr="003E506D">
        <w:rPr>
          <w:rFonts w:ascii="Arial" w:eastAsia="Cambria" w:hAnsi="Arial" w:cs="Arial"/>
          <w:sz w:val="22"/>
          <w:szCs w:val="22"/>
        </w:rPr>
        <w:t>,1</w:t>
      </w:r>
      <w:r w:rsidRPr="003E506D">
        <w:rPr>
          <w:rFonts w:ascii="Arial" w:eastAsia="Cambria" w:hAnsi="Arial" w:cs="Arial"/>
          <w:sz w:val="22"/>
          <w:szCs w:val="22"/>
        </w:rPr>
        <w:t>))</w:t>
      </w:r>
    </w:p>
    <w:p w:rsidR="00826C98" w:rsidRPr="003E506D" w:rsidRDefault="00B103D7" w:rsidP="00A835F8">
      <w:pPr>
        <w:pStyle w:val="BodyText"/>
        <w:ind w:left="1440"/>
        <w:rPr>
          <w:rFonts w:ascii="Arial" w:eastAsia="Cambria" w:hAnsi="Arial" w:cs="Arial"/>
          <w:sz w:val="22"/>
          <w:szCs w:val="22"/>
        </w:rPr>
      </w:pPr>
      <w:r w:rsidRPr="003E506D">
        <w:rPr>
          <w:rFonts w:ascii="Arial" w:eastAsia="Cambria" w:hAnsi="Arial" w:cs="Arial"/>
          <w:sz w:val="22"/>
          <w:szCs w:val="22"/>
        </w:rPr>
        <w:t xml:space="preserve"># </w:t>
      </w:r>
      <w:r w:rsidR="00826C98" w:rsidRPr="003E506D">
        <w:rPr>
          <w:rFonts w:ascii="Arial" w:eastAsia="Cambria" w:hAnsi="Arial" w:cs="Arial"/>
          <w:sz w:val="22"/>
          <w:szCs w:val="22"/>
        </w:rPr>
        <w:t>coefplot(</w:t>
      </w:r>
      <w:r w:rsidR="00D57233" w:rsidRPr="003E506D">
        <w:rPr>
          <w:rFonts w:ascii="Arial" w:eastAsia="Cambria" w:hAnsi="Arial" w:cs="Arial"/>
          <w:sz w:val="22"/>
          <w:szCs w:val="22"/>
        </w:rPr>
        <w:t>lm.2</w:t>
      </w:r>
      <w:r w:rsidR="00826C98" w:rsidRPr="003E506D">
        <w:rPr>
          <w:rFonts w:ascii="Arial" w:eastAsia="Cambria" w:hAnsi="Arial" w:cs="Arial"/>
          <w:sz w:val="22"/>
          <w:szCs w:val="22"/>
        </w:rPr>
        <w:t xml:space="preserve">, xlim=c(-2, </w:t>
      </w:r>
      <w:r w:rsidR="00B96762" w:rsidRPr="003E506D">
        <w:rPr>
          <w:rFonts w:ascii="Arial" w:eastAsia="Cambria" w:hAnsi="Arial" w:cs="Arial"/>
          <w:sz w:val="22"/>
          <w:szCs w:val="22"/>
        </w:rPr>
        <w:t>2</w:t>
      </w:r>
      <w:r w:rsidR="00826C98" w:rsidRPr="003E506D">
        <w:rPr>
          <w:rFonts w:ascii="Arial" w:eastAsia="Cambria" w:hAnsi="Arial" w:cs="Arial"/>
          <w:sz w:val="22"/>
          <w:szCs w:val="22"/>
        </w:rPr>
        <w:t>)</w:t>
      </w:r>
      <w:r w:rsidR="00D57233" w:rsidRPr="003E506D">
        <w:rPr>
          <w:rFonts w:ascii="Arial" w:eastAsia="Cambria" w:hAnsi="Arial" w:cs="Arial"/>
          <w:sz w:val="22"/>
          <w:szCs w:val="22"/>
        </w:rPr>
        <w:t xml:space="preserve">,  </w:t>
      </w:r>
      <w:r w:rsidR="00826C98" w:rsidRPr="003E506D">
        <w:rPr>
          <w:rFonts w:ascii="Arial" w:eastAsia="Cambria" w:hAnsi="Arial" w:cs="Arial"/>
          <w:sz w:val="22"/>
          <w:szCs w:val="22"/>
        </w:rPr>
        <w:t>intercept=TRUE)</w:t>
      </w:r>
    </w:p>
    <w:p w:rsidR="00B103D7" w:rsidRPr="003E506D" w:rsidRDefault="00B103D7" w:rsidP="00A835F8">
      <w:pPr>
        <w:pStyle w:val="BodyText"/>
        <w:ind w:left="1440"/>
        <w:rPr>
          <w:rFonts w:ascii="Arial" w:eastAsia="Cambria" w:hAnsi="Arial" w:cs="Arial"/>
          <w:sz w:val="22"/>
          <w:szCs w:val="22"/>
        </w:rPr>
      </w:pPr>
      <w:r w:rsidRPr="003E506D">
        <w:rPr>
          <w:rFonts w:ascii="Arial" w:eastAsia="Cambria" w:hAnsi="Arial" w:cs="Arial"/>
          <w:sz w:val="22"/>
          <w:szCs w:val="22"/>
        </w:rPr>
        <w:t>coefplot(lm.2</w:t>
      </w:r>
      <w:r w:rsidR="007E233B" w:rsidRPr="003E506D">
        <w:rPr>
          <w:rFonts w:ascii="Arial" w:eastAsia="Cambria" w:hAnsi="Arial" w:cs="Arial"/>
          <w:sz w:val="22"/>
          <w:szCs w:val="22"/>
        </w:rPr>
        <w:t xml:space="preserve">, </w:t>
      </w:r>
      <w:r w:rsidR="00F8213F" w:rsidRPr="003E506D">
        <w:rPr>
          <w:rFonts w:ascii="Arial" w:eastAsia="Cambria" w:hAnsi="Arial" w:cs="Arial"/>
          <w:sz w:val="22"/>
          <w:szCs w:val="22"/>
        </w:rPr>
        <w:t xml:space="preserve">vertical=FALSE, </w:t>
      </w:r>
      <w:r w:rsidR="007E233B" w:rsidRPr="003E506D">
        <w:rPr>
          <w:rFonts w:ascii="Arial" w:eastAsia="Cambria" w:hAnsi="Arial" w:cs="Arial"/>
          <w:sz w:val="22"/>
          <w:szCs w:val="22"/>
        </w:rPr>
        <w:t>col.pts="green"</w:t>
      </w:r>
      <w:r w:rsidRPr="003E506D">
        <w:rPr>
          <w:rFonts w:ascii="Arial" w:eastAsia="Cambria" w:hAnsi="Arial" w:cs="Arial"/>
          <w:sz w:val="22"/>
          <w:szCs w:val="22"/>
        </w:rPr>
        <w:t>)</w:t>
      </w:r>
    </w:p>
    <w:p w:rsidR="00826C98" w:rsidRDefault="00826C98" w:rsidP="00A835F8">
      <w:pPr>
        <w:pStyle w:val="BodyText"/>
        <w:ind w:left="1440"/>
        <w:rPr>
          <w:rFonts w:ascii="Arial" w:eastAsia="Cambria" w:hAnsi="Arial" w:cs="Arial"/>
          <w:sz w:val="22"/>
          <w:szCs w:val="22"/>
        </w:rPr>
      </w:pPr>
      <w:r w:rsidRPr="003E506D">
        <w:rPr>
          <w:rFonts w:ascii="Arial" w:eastAsia="Cambria" w:hAnsi="Arial" w:cs="Arial"/>
          <w:sz w:val="22"/>
          <w:szCs w:val="22"/>
        </w:rPr>
        <w:t>coefplot(</w:t>
      </w:r>
      <w:r w:rsidR="00D57233" w:rsidRPr="003E506D">
        <w:rPr>
          <w:rFonts w:ascii="Arial" w:eastAsia="Cambria" w:hAnsi="Arial" w:cs="Arial"/>
          <w:sz w:val="22"/>
          <w:szCs w:val="22"/>
        </w:rPr>
        <w:t>lm.3</w:t>
      </w:r>
      <w:r w:rsidRPr="003E506D">
        <w:rPr>
          <w:rFonts w:ascii="Arial" w:eastAsia="Cambria" w:hAnsi="Arial" w:cs="Arial"/>
          <w:sz w:val="22"/>
          <w:szCs w:val="22"/>
        </w:rPr>
        <w:t xml:space="preserve">, </w:t>
      </w:r>
      <w:r w:rsidR="00F8213F" w:rsidRPr="003E506D">
        <w:rPr>
          <w:rFonts w:ascii="Arial" w:eastAsia="Cambria" w:hAnsi="Arial" w:cs="Arial"/>
          <w:sz w:val="22"/>
          <w:szCs w:val="22"/>
        </w:rPr>
        <w:t xml:space="preserve">vertical=FALSE, </w:t>
      </w:r>
      <w:r w:rsidRPr="003E506D">
        <w:rPr>
          <w:rFonts w:ascii="Arial" w:eastAsia="Cambria" w:hAnsi="Arial" w:cs="Arial"/>
          <w:sz w:val="22"/>
          <w:szCs w:val="22"/>
        </w:rPr>
        <w:t>add=TRUE, col.pts="red</w:t>
      </w:r>
      <w:r w:rsidR="007E233B" w:rsidRPr="003E506D">
        <w:rPr>
          <w:rFonts w:ascii="Arial" w:eastAsia="Cambria" w:hAnsi="Arial" w:cs="Arial"/>
          <w:sz w:val="22"/>
          <w:szCs w:val="22"/>
        </w:rPr>
        <w:t>", offset=</w:t>
      </w:r>
      <w:r w:rsidR="00792E70" w:rsidRPr="003E506D">
        <w:rPr>
          <w:rFonts w:ascii="Arial" w:eastAsia="Cambria" w:hAnsi="Arial" w:cs="Arial"/>
          <w:sz w:val="22"/>
          <w:szCs w:val="22"/>
        </w:rPr>
        <w:t>0.</w:t>
      </w:r>
      <w:r w:rsidR="007E233B" w:rsidRPr="003E506D">
        <w:rPr>
          <w:rFonts w:ascii="Arial" w:eastAsia="Cambria" w:hAnsi="Arial" w:cs="Arial"/>
          <w:sz w:val="22"/>
          <w:szCs w:val="22"/>
        </w:rPr>
        <w:t>2</w:t>
      </w:r>
      <w:r w:rsidRPr="003E506D">
        <w:rPr>
          <w:rFonts w:ascii="Arial" w:eastAsia="Cambria" w:hAnsi="Arial" w:cs="Arial"/>
          <w:sz w:val="22"/>
          <w:szCs w:val="22"/>
        </w:rPr>
        <w:t>)</w:t>
      </w:r>
    </w:p>
    <w:p w:rsidR="00F34367" w:rsidRPr="003E506D" w:rsidRDefault="00F34367" w:rsidP="00A835F8">
      <w:pPr>
        <w:pStyle w:val="BodyText"/>
        <w:ind w:left="1440"/>
        <w:rPr>
          <w:rFonts w:ascii="Arial" w:eastAsia="Cambria" w:hAnsi="Arial" w:cs="Arial"/>
          <w:sz w:val="22"/>
          <w:szCs w:val="22"/>
        </w:rPr>
      </w:pPr>
      <w:r w:rsidRPr="003E506D">
        <w:rPr>
          <w:rFonts w:ascii="Arial" w:eastAsia="Cambria" w:hAnsi="Arial" w:cs="Arial"/>
          <w:sz w:val="22"/>
          <w:szCs w:val="22"/>
        </w:rPr>
        <w:t>coefplot(lm.3</w:t>
      </w:r>
      <w:r>
        <w:rPr>
          <w:rFonts w:ascii="Arial" w:eastAsia="Cambria" w:hAnsi="Arial" w:cs="Arial"/>
          <w:sz w:val="22"/>
          <w:szCs w:val="22"/>
        </w:rPr>
        <w:t>a</w:t>
      </w:r>
      <w:r w:rsidRPr="003E506D">
        <w:rPr>
          <w:rFonts w:ascii="Arial" w:eastAsia="Cambria" w:hAnsi="Arial" w:cs="Arial"/>
          <w:sz w:val="22"/>
          <w:szCs w:val="22"/>
        </w:rPr>
        <w:t>, vertical=FALSE, add=TRUE, col.pts="</w:t>
      </w:r>
      <w:r>
        <w:rPr>
          <w:rFonts w:ascii="Arial" w:eastAsia="Cambria" w:hAnsi="Arial" w:cs="Arial"/>
          <w:sz w:val="22"/>
          <w:szCs w:val="22"/>
        </w:rPr>
        <w:t>black</w:t>
      </w:r>
      <w:r w:rsidRPr="003E506D">
        <w:rPr>
          <w:rFonts w:ascii="Arial" w:eastAsia="Cambria" w:hAnsi="Arial" w:cs="Arial"/>
          <w:sz w:val="22"/>
          <w:szCs w:val="22"/>
        </w:rPr>
        <w:t>", offset=0.</w:t>
      </w:r>
      <w:r>
        <w:rPr>
          <w:rFonts w:ascii="Arial" w:eastAsia="Cambria" w:hAnsi="Arial" w:cs="Arial"/>
          <w:sz w:val="22"/>
          <w:szCs w:val="22"/>
        </w:rPr>
        <w:t>4</w:t>
      </w:r>
      <w:r w:rsidRPr="003E506D">
        <w:rPr>
          <w:rFonts w:ascii="Arial" w:eastAsia="Cambria" w:hAnsi="Arial" w:cs="Arial"/>
          <w:sz w:val="22"/>
          <w:szCs w:val="22"/>
        </w:rPr>
        <w:t>)</w:t>
      </w:r>
    </w:p>
    <w:p w:rsidR="00826C98" w:rsidRPr="003E506D" w:rsidRDefault="00826C98" w:rsidP="00A835F8">
      <w:pPr>
        <w:pStyle w:val="BodyText"/>
        <w:ind w:left="1440"/>
        <w:rPr>
          <w:rFonts w:ascii="Arial" w:eastAsia="Cambria" w:hAnsi="Arial" w:cs="Arial"/>
          <w:sz w:val="22"/>
          <w:szCs w:val="22"/>
        </w:rPr>
      </w:pPr>
      <w:r w:rsidRPr="003E506D">
        <w:rPr>
          <w:rFonts w:ascii="Arial" w:eastAsia="Cambria" w:hAnsi="Arial" w:cs="Arial"/>
          <w:sz w:val="22"/>
          <w:szCs w:val="22"/>
        </w:rPr>
        <w:t>coefplot(</w:t>
      </w:r>
      <w:r w:rsidR="00D57233" w:rsidRPr="003E506D">
        <w:rPr>
          <w:rFonts w:ascii="Arial" w:eastAsia="Cambria" w:hAnsi="Arial" w:cs="Arial"/>
          <w:sz w:val="22"/>
          <w:szCs w:val="22"/>
        </w:rPr>
        <w:t>lm.4</w:t>
      </w:r>
      <w:r w:rsidRPr="003E506D">
        <w:rPr>
          <w:rFonts w:ascii="Arial" w:eastAsia="Cambria" w:hAnsi="Arial" w:cs="Arial"/>
          <w:sz w:val="22"/>
          <w:szCs w:val="22"/>
        </w:rPr>
        <w:t xml:space="preserve">, </w:t>
      </w:r>
      <w:r w:rsidR="00F8213F" w:rsidRPr="003E506D">
        <w:rPr>
          <w:rFonts w:ascii="Arial" w:eastAsia="Cambria" w:hAnsi="Arial" w:cs="Arial"/>
          <w:sz w:val="22"/>
          <w:szCs w:val="22"/>
        </w:rPr>
        <w:t xml:space="preserve">vertical=FALSE, </w:t>
      </w:r>
      <w:r w:rsidRPr="003E506D">
        <w:rPr>
          <w:rFonts w:ascii="Arial" w:eastAsia="Cambria" w:hAnsi="Arial" w:cs="Arial"/>
          <w:sz w:val="22"/>
          <w:szCs w:val="22"/>
        </w:rPr>
        <w:t>add=TRUE, col.pts="blue", offset=</w:t>
      </w:r>
      <w:r w:rsidR="00792E70" w:rsidRPr="003E506D">
        <w:rPr>
          <w:rFonts w:ascii="Arial" w:eastAsia="Cambria" w:hAnsi="Arial" w:cs="Arial"/>
          <w:sz w:val="22"/>
          <w:szCs w:val="22"/>
        </w:rPr>
        <w:t>0.</w:t>
      </w:r>
      <w:r w:rsidR="00F34367">
        <w:rPr>
          <w:rFonts w:ascii="Arial" w:eastAsia="Cambria" w:hAnsi="Arial" w:cs="Arial"/>
          <w:sz w:val="22"/>
          <w:szCs w:val="22"/>
        </w:rPr>
        <w:t>6</w:t>
      </w:r>
      <w:r w:rsidRPr="003E506D">
        <w:rPr>
          <w:rFonts w:ascii="Arial" w:eastAsia="Cambria" w:hAnsi="Arial" w:cs="Arial"/>
          <w:sz w:val="22"/>
          <w:szCs w:val="22"/>
        </w:rPr>
        <w:t>)</w:t>
      </w:r>
    </w:p>
    <w:p w:rsidR="007B0D98" w:rsidRPr="003E506D" w:rsidRDefault="007B0D98" w:rsidP="00A835F8">
      <w:pPr>
        <w:pStyle w:val="BodyText"/>
        <w:ind w:left="1440"/>
        <w:rPr>
          <w:rFonts w:ascii="Arial" w:eastAsia="Cambria" w:hAnsi="Arial" w:cs="Arial"/>
          <w:sz w:val="22"/>
          <w:szCs w:val="22"/>
        </w:rPr>
      </w:pPr>
    </w:p>
    <w:p w:rsidR="002412F0" w:rsidRPr="003E506D" w:rsidRDefault="002412F0" w:rsidP="00A835F8">
      <w:pPr>
        <w:pStyle w:val="BodyText"/>
        <w:ind w:left="1440"/>
        <w:rPr>
          <w:rFonts w:ascii="Arial" w:eastAsia="Cambria" w:hAnsi="Arial" w:cs="Arial"/>
          <w:sz w:val="22"/>
          <w:szCs w:val="22"/>
        </w:rPr>
      </w:pPr>
      <w:r w:rsidRPr="003E506D">
        <w:rPr>
          <w:rFonts w:ascii="Arial" w:hAnsi="Arial" w:cs="Arial"/>
          <w:noProof/>
          <w:sz w:val="22"/>
          <w:szCs w:val="22"/>
        </w:rPr>
        <w:drawing>
          <wp:inline distT="0" distB="0" distL="0" distR="0" wp14:anchorId="6CDD6938" wp14:editId="532043CC">
            <wp:extent cx="5683250" cy="18296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98323" cy="1834489"/>
                    </a:xfrm>
                    <a:prstGeom prst="rect">
                      <a:avLst/>
                    </a:prstGeom>
                  </pic:spPr>
                </pic:pic>
              </a:graphicData>
            </a:graphic>
          </wp:inline>
        </w:drawing>
      </w:r>
    </w:p>
    <w:p w:rsidR="002412F0" w:rsidRPr="003E506D" w:rsidRDefault="002412F0" w:rsidP="00A835F8">
      <w:pPr>
        <w:pStyle w:val="BodyText"/>
        <w:rPr>
          <w:rFonts w:ascii="Arial" w:eastAsia="Cambria" w:hAnsi="Arial" w:cs="Arial"/>
          <w:sz w:val="22"/>
          <w:szCs w:val="22"/>
        </w:rPr>
      </w:pPr>
    </w:p>
    <w:p w:rsidR="007B0D98" w:rsidRPr="003E506D" w:rsidRDefault="007B0D98" w:rsidP="00A835F8">
      <w:pPr>
        <w:pStyle w:val="BodyText"/>
        <w:rPr>
          <w:rFonts w:ascii="Arial" w:eastAsia="Cambria" w:hAnsi="Arial" w:cs="Arial"/>
          <w:sz w:val="22"/>
          <w:szCs w:val="22"/>
        </w:rPr>
      </w:pPr>
    </w:p>
    <w:p w:rsidR="005E1E22" w:rsidRPr="003E506D" w:rsidRDefault="009A7D5E" w:rsidP="00A835F8">
      <w:pPr>
        <w:pStyle w:val="Heading3"/>
        <w:spacing w:before="0"/>
        <w:rPr>
          <w:rFonts w:ascii="Arial" w:eastAsia="Cambria" w:hAnsi="Arial" w:cs="Arial"/>
          <w:sz w:val="22"/>
          <w:szCs w:val="22"/>
        </w:rPr>
      </w:pPr>
      <w:bookmarkStart w:id="6" w:name="_Toc436067871"/>
      <w:r w:rsidRPr="003E506D">
        <w:rPr>
          <w:rFonts w:ascii="Arial" w:eastAsia="Cambria" w:hAnsi="Arial" w:cs="Arial"/>
          <w:sz w:val="22"/>
          <w:szCs w:val="22"/>
        </w:rPr>
        <w:t xml:space="preserve">(Fixed-Effect) Linear </w:t>
      </w:r>
      <w:r w:rsidR="00AA200C" w:rsidRPr="003E506D">
        <w:rPr>
          <w:rFonts w:ascii="Arial" w:eastAsia="Cambria" w:hAnsi="Arial" w:cs="Arial"/>
          <w:sz w:val="22"/>
          <w:szCs w:val="22"/>
        </w:rPr>
        <w:t xml:space="preserve">Model </w:t>
      </w:r>
      <w:r w:rsidR="005E1E22" w:rsidRPr="003E506D">
        <w:rPr>
          <w:rFonts w:ascii="Arial" w:eastAsia="Cambria" w:hAnsi="Arial" w:cs="Arial"/>
          <w:sz w:val="22"/>
          <w:szCs w:val="22"/>
        </w:rPr>
        <w:t>Assumptions</w:t>
      </w:r>
      <w:bookmarkEnd w:id="6"/>
    </w:p>
    <w:p w:rsidR="005E1E22" w:rsidRPr="003E506D" w:rsidRDefault="009A7D5E" w:rsidP="00A835F8">
      <w:pPr>
        <w:pStyle w:val="BodyText"/>
        <w:rPr>
          <w:rFonts w:ascii="Arial" w:eastAsia="Cambria" w:hAnsi="Arial" w:cs="Arial"/>
          <w:sz w:val="22"/>
          <w:szCs w:val="22"/>
        </w:rPr>
      </w:pPr>
      <w:r w:rsidRPr="003E506D">
        <w:rPr>
          <w:rFonts w:ascii="Arial" w:eastAsia="Cambria" w:hAnsi="Arial" w:cs="Arial"/>
          <w:sz w:val="22"/>
          <w:szCs w:val="22"/>
        </w:rPr>
        <w:t>T</w:t>
      </w:r>
      <w:r w:rsidR="005E1E22" w:rsidRPr="003E506D">
        <w:rPr>
          <w:rFonts w:ascii="Arial" w:eastAsia="Cambria" w:hAnsi="Arial" w:cs="Arial"/>
          <w:sz w:val="22"/>
          <w:szCs w:val="22"/>
        </w:rPr>
        <w:t>he linear model</w:t>
      </w:r>
      <w:r w:rsidRPr="003E506D">
        <w:rPr>
          <w:rFonts w:ascii="Arial" w:eastAsia="Cambria" w:hAnsi="Arial" w:cs="Arial"/>
          <w:sz w:val="22"/>
          <w:szCs w:val="22"/>
        </w:rPr>
        <w:t xml:space="preserve">ing approach (above) is referred to as a </w:t>
      </w:r>
      <w:r w:rsidRPr="003E506D">
        <w:rPr>
          <w:rFonts w:ascii="Arial" w:eastAsia="Cambria" w:hAnsi="Arial" w:cs="Arial"/>
          <w:i/>
          <w:sz w:val="22"/>
          <w:szCs w:val="22"/>
        </w:rPr>
        <w:t xml:space="preserve">linear </w:t>
      </w:r>
      <w:r w:rsidR="005E1E22" w:rsidRPr="003E506D">
        <w:rPr>
          <w:rFonts w:ascii="Arial" w:eastAsia="Cambria" w:hAnsi="Arial" w:cs="Arial"/>
          <w:sz w:val="22"/>
          <w:szCs w:val="22"/>
        </w:rPr>
        <w:t xml:space="preserve"> model</w:t>
      </w:r>
      <w:r w:rsidRPr="003E506D">
        <w:rPr>
          <w:rFonts w:ascii="Arial" w:eastAsia="Cambria" w:hAnsi="Arial" w:cs="Arial"/>
          <w:sz w:val="22"/>
          <w:szCs w:val="22"/>
        </w:rPr>
        <w:t>, as opposed to another type of model (e.g., non-linear, exponential, etc.) for 2 reasons. First, functional analytic representation of the model involves linear terms of the predictive variables. Second, the model</w:t>
      </w:r>
      <w:r w:rsidR="005E1E22" w:rsidRPr="003E506D">
        <w:rPr>
          <w:rFonts w:ascii="Arial" w:eastAsia="Cambria" w:hAnsi="Arial" w:cs="Arial"/>
          <w:sz w:val="22"/>
          <w:szCs w:val="22"/>
        </w:rPr>
        <w:t xml:space="preserve"> assumptions </w:t>
      </w:r>
      <w:r w:rsidRPr="003E506D">
        <w:rPr>
          <w:rFonts w:ascii="Arial" w:eastAsia="Cambria" w:hAnsi="Arial" w:cs="Arial"/>
          <w:sz w:val="22"/>
          <w:szCs w:val="22"/>
        </w:rPr>
        <w:t xml:space="preserve">dictate </w:t>
      </w:r>
      <w:r w:rsidR="005E1E22" w:rsidRPr="003E506D">
        <w:rPr>
          <w:rFonts w:ascii="Arial" w:eastAsia="Cambria" w:hAnsi="Arial" w:cs="Arial"/>
          <w:sz w:val="22"/>
          <w:szCs w:val="22"/>
        </w:rPr>
        <w:t xml:space="preserve">linear </w:t>
      </w:r>
      <w:r w:rsidRPr="003E506D">
        <w:rPr>
          <w:rFonts w:ascii="Arial" w:eastAsia="Cambria" w:hAnsi="Arial" w:cs="Arial"/>
          <w:sz w:val="22"/>
          <w:szCs w:val="22"/>
        </w:rPr>
        <w:t>relationships among the covariates and between covariates and response.</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b/>
          <w:sz w:val="22"/>
          <w:szCs w:val="22"/>
        </w:rPr>
        <w:t>Linearity</w:t>
      </w:r>
      <w:r w:rsidR="009A7D5E" w:rsidRPr="003E506D">
        <w:rPr>
          <w:rFonts w:ascii="Arial" w:eastAsia="Cambria" w:hAnsi="Arial" w:cs="Arial"/>
          <w:sz w:val="22"/>
          <w:szCs w:val="22"/>
        </w:rPr>
        <w:t>: The response variable (Y=Weight, in our case) can be expressed via a</w:t>
      </w:r>
      <w:r w:rsidRPr="003E506D">
        <w:rPr>
          <w:rFonts w:ascii="Arial" w:eastAsia="Cambria" w:hAnsi="Arial" w:cs="Arial"/>
          <w:sz w:val="22"/>
          <w:szCs w:val="22"/>
        </w:rPr>
        <w:t xml:space="preserve"> linear combination </w:t>
      </w:r>
      <w:r w:rsidR="009A7D5E" w:rsidRPr="003E506D">
        <w:rPr>
          <w:rFonts w:ascii="Arial" w:eastAsia="Cambria" w:hAnsi="Arial" w:cs="Arial"/>
          <w:sz w:val="22"/>
          <w:szCs w:val="22"/>
        </w:rPr>
        <w:t xml:space="preserve">formula </w:t>
      </w:r>
      <w:r w:rsidRPr="003E506D">
        <w:rPr>
          <w:rFonts w:ascii="Arial" w:eastAsia="Cambria" w:hAnsi="Arial" w:cs="Arial"/>
          <w:sz w:val="22"/>
          <w:szCs w:val="22"/>
        </w:rPr>
        <w:t xml:space="preserve">of the </w:t>
      </w:r>
      <w:r w:rsidR="009A7D5E" w:rsidRPr="003E506D">
        <w:rPr>
          <w:rFonts w:ascii="Arial" w:eastAsia="Cambria" w:hAnsi="Arial" w:cs="Arial"/>
          <w:sz w:val="22"/>
          <w:szCs w:val="22"/>
        </w:rPr>
        <w:t>independent variable (e.g., Height, Age, etc.)</w:t>
      </w:r>
      <w:r w:rsidRPr="003E506D">
        <w:rPr>
          <w:rFonts w:ascii="Arial" w:eastAsia="Cambria" w:hAnsi="Arial" w:cs="Arial"/>
          <w:sz w:val="22"/>
          <w:szCs w:val="22"/>
        </w:rPr>
        <w:t xml:space="preserve"> If it </w:t>
      </w:r>
      <w:r w:rsidR="009A7D5E" w:rsidRPr="003E506D">
        <w:rPr>
          <w:rFonts w:ascii="Arial" w:eastAsia="Cambria" w:hAnsi="Arial" w:cs="Arial"/>
          <w:sz w:val="22"/>
          <w:szCs w:val="22"/>
        </w:rPr>
        <w:t>assumption is invalid</w:t>
      </w:r>
      <w:r w:rsidRPr="003E506D">
        <w:rPr>
          <w:rFonts w:ascii="Arial" w:eastAsia="Cambria" w:hAnsi="Arial" w:cs="Arial"/>
          <w:sz w:val="22"/>
          <w:szCs w:val="22"/>
        </w:rPr>
        <w:t xml:space="preserve">, the residual plot </w:t>
      </w:r>
      <w:r w:rsidR="009A7D5E" w:rsidRPr="003E506D">
        <w:rPr>
          <w:rFonts w:ascii="Arial" w:eastAsia="Cambria" w:hAnsi="Arial" w:cs="Arial"/>
          <w:sz w:val="22"/>
          <w:szCs w:val="22"/>
        </w:rPr>
        <w:t>may include patterns (e.g., quadratic</w:t>
      </w:r>
      <w:r w:rsidRPr="003E506D">
        <w:rPr>
          <w:rFonts w:ascii="Arial" w:eastAsia="Cambria" w:hAnsi="Arial" w:cs="Arial"/>
          <w:sz w:val="22"/>
          <w:szCs w:val="22"/>
        </w:rPr>
        <w:t xml:space="preserve"> curve</w:t>
      </w:r>
      <w:r w:rsidR="009A7D5E" w:rsidRPr="003E506D">
        <w:rPr>
          <w:rFonts w:ascii="Arial" w:eastAsia="Cambria" w:hAnsi="Arial" w:cs="Arial"/>
          <w:sz w:val="22"/>
          <w:szCs w:val="22"/>
        </w:rPr>
        <w:t xml:space="preserve"> or non-linear trend) </w:t>
      </w:r>
      <w:r w:rsidRPr="003E506D">
        <w:rPr>
          <w:rFonts w:ascii="Arial" w:eastAsia="Cambria" w:hAnsi="Arial" w:cs="Arial"/>
          <w:sz w:val="22"/>
          <w:szCs w:val="22"/>
        </w:rPr>
        <w:t>indicat</w:t>
      </w:r>
      <w:r w:rsidR="009A7D5E" w:rsidRPr="003E506D">
        <w:rPr>
          <w:rFonts w:ascii="Arial" w:eastAsia="Cambria" w:hAnsi="Arial" w:cs="Arial"/>
          <w:sz w:val="22"/>
          <w:szCs w:val="22"/>
        </w:rPr>
        <w:t>ing</w:t>
      </w:r>
      <w:r w:rsidRPr="003E506D">
        <w:rPr>
          <w:rFonts w:ascii="Arial" w:eastAsia="Cambria" w:hAnsi="Arial" w:cs="Arial"/>
          <w:sz w:val="22"/>
          <w:szCs w:val="22"/>
        </w:rPr>
        <w:t xml:space="preserve"> </w:t>
      </w:r>
      <w:r w:rsidR="009A7D5E" w:rsidRPr="003E506D">
        <w:rPr>
          <w:rFonts w:ascii="Arial" w:eastAsia="Cambria" w:hAnsi="Arial" w:cs="Arial"/>
          <w:sz w:val="22"/>
          <w:szCs w:val="22"/>
        </w:rPr>
        <w:t>another type of model may be</w:t>
      </w:r>
      <w:r w:rsidR="00EC019E" w:rsidRPr="003E506D">
        <w:rPr>
          <w:rFonts w:ascii="Arial" w:eastAsia="Cambria" w:hAnsi="Arial" w:cs="Arial"/>
          <w:sz w:val="22"/>
          <w:szCs w:val="22"/>
        </w:rPr>
        <w:t xml:space="preserve"> appropriate. For instance, the residuals may include a pair of l</w:t>
      </w:r>
      <w:r w:rsidRPr="003E506D">
        <w:rPr>
          <w:rFonts w:ascii="Arial" w:eastAsia="Cambria" w:hAnsi="Arial" w:cs="Arial"/>
          <w:sz w:val="22"/>
          <w:szCs w:val="22"/>
        </w:rPr>
        <w:t xml:space="preserve">ines </w:t>
      </w:r>
      <w:r w:rsidR="00EC019E" w:rsidRPr="003E506D">
        <w:rPr>
          <w:rFonts w:ascii="Arial" w:eastAsia="Cambria" w:hAnsi="Arial" w:cs="Arial"/>
          <w:sz w:val="22"/>
          <w:szCs w:val="22"/>
        </w:rPr>
        <w:t xml:space="preserve">when we have dichotomous </w:t>
      </w:r>
      <w:r w:rsidRPr="003E506D">
        <w:rPr>
          <w:rFonts w:ascii="Arial" w:eastAsia="Cambria" w:hAnsi="Arial" w:cs="Arial"/>
          <w:sz w:val="22"/>
          <w:szCs w:val="22"/>
        </w:rPr>
        <w:t>categorical data.</w:t>
      </w:r>
      <w:r w:rsidR="00EC019E" w:rsidRPr="003E506D">
        <w:rPr>
          <w:rFonts w:ascii="Arial" w:eastAsia="Cambria" w:hAnsi="Arial" w:cs="Arial"/>
          <w:sz w:val="22"/>
          <w:szCs w:val="22"/>
        </w:rPr>
        <w:t xml:space="preserve"> Similarly, the QQ Normal Probability Plot may not be perfectly linear (e.g., S-shaped), which again indicates the distribution of the residuals (observed minus fitted (predicted) values) may not be IID Normal (Gaussian distributed).</w:t>
      </w:r>
    </w:p>
    <w:p w:rsidR="005E1E22" w:rsidRPr="003E506D" w:rsidRDefault="005E1E22" w:rsidP="00A835F8">
      <w:pPr>
        <w:pStyle w:val="BodyText"/>
        <w:rPr>
          <w:rFonts w:ascii="Arial" w:eastAsia="Cambria" w:hAnsi="Arial" w:cs="Arial"/>
          <w:sz w:val="22"/>
          <w:szCs w:val="22"/>
        </w:rPr>
      </w:pPr>
    </w:p>
    <w:p w:rsidR="005E1E22" w:rsidRPr="003E506D" w:rsidRDefault="00A93613" w:rsidP="00A835F8">
      <w:pPr>
        <w:pStyle w:val="BodyText"/>
        <w:rPr>
          <w:rFonts w:ascii="Arial" w:eastAsia="Cambria" w:hAnsi="Arial" w:cs="Arial"/>
          <w:sz w:val="22"/>
          <w:szCs w:val="22"/>
        </w:rPr>
      </w:pPr>
      <w:r w:rsidRPr="003E506D">
        <w:rPr>
          <w:rFonts w:ascii="Arial" w:eastAsia="Cambria" w:hAnsi="Arial" w:cs="Arial"/>
          <w:sz w:val="22"/>
          <w:szCs w:val="22"/>
        </w:rPr>
        <w:t>This plot shows</w:t>
      </w:r>
      <w:r w:rsidR="005E1E22" w:rsidRPr="003E506D">
        <w:rPr>
          <w:rFonts w:ascii="Arial" w:eastAsia="Cambria" w:hAnsi="Arial" w:cs="Arial"/>
          <w:sz w:val="22"/>
          <w:szCs w:val="22"/>
        </w:rPr>
        <w:t xml:space="preserve"> the age/pitch relationship</w:t>
      </w:r>
      <w:r w:rsidRPr="003E506D">
        <w:rPr>
          <w:rFonts w:ascii="Arial" w:eastAsia="Cambria" w:hAnsi="Arial" w:cs="Arial"/>
          <w:sz w:val="22"/>
          <w:szCs w:val="22"/>
        </w:rPr>
        <w:t xml:space="preserve"> along with the depiction of the residuals:</w:t>
      </w:r>
    </w:p>
    <w:p w:rsidR="00A93613" w:rsidRPr="003E506D" w:rsidRDefault="00A93613" w:rsidP="00A835F8">
      <w:pPr>
        <w:pStyle w:val="BodyText"/>
        <w:ind w:left="1440"/>
        <w:rPr>
          <w:rFonts w:ascii="Arial" w:hAnsi="Arial" w:cs="Arial"/>
          <w:sz w:val="22"/>
          <w:szCs w:val="22"/>
        </w:rPr>
      </w:pPr>
      <w:r w:rsidRPr="003E506D">
        <w:rPr>
          <w:rFonts w:ascii="Arial" w:hAnsi="Arial" w:cs="Arial"/>
          <w:sz w:val="22"/>
          <w:szCs w:val="22"/>
        </w:rPr>
        <w:t># Weight ~ Age + Height + Position + Team + ε</w:t>
      </w:r>
    </w:p>
    <w:p w:rsidR="00A93613" w:rsidRPr="003E506D" w:rsidRDefault="00A93613" w:rsidP="00A835F8">
      <w:pPr>
        <w:pStyle w:val="BodyText"/>
        <w:ind w:left="1440"/>
        <w:rPr>
          <w:rFonts w:ascii="Arial" w:hAnsi="Arial" w:cs="Arial"/>
          <w:sz w:val="22"/>
          <w:szCs w:val="22"/>
        </w:rPr>
      </w:pPr>
      <w:r w:rsidRPr="003E506D">
        <w:rPr>
          <w:rFonts w:ascii="Arial" w:hAnsi="Arial" w:cs="Arial"/>
          <w:sz w:val="22"/>
          <w:szCs w:val="22"/>
        </w:rPr>
        <w:t># lm.4 = lm(Weight ~ Age.centered + Height+ Position + Team, df.2)</w:t>
      </w:r>
    </w:p>
    <w:p w:rsidR="00A93613" w:rsidRPr="003E506D" w:rsidRDefault="00A93613" w:rsidP="00A835F8">
      <w:pPr>
        <w:pStyle w:val="BodyText"/>
        <w:ind w:left="1440"/>
        <w:rPr>
          <w:rFonts w:ascii="Arial" w:hAnsi="Arial" w:cs="Arial"/>
          <w:sz w:val="22"/>
          <w:szCs w:val="22"/>
        </w:rPr>
      </w:pPr>
    </w:p>
    <w:p w:rsidR="00A93613" w:rsidRPr="003E506D" w:rsidRDefault="00A93613" w:rsidP="00A835F8">
      <w:pPr>
        <w:pStyle w:val="BodyText"/>
        <w:ind w:left="1440"/>
        <w:rPr>
          <w:rFonts w:ascii="Arial" w:hAnsi="Arial" w:cs="Arial"/>
          <w:sz w:val="22"/>
          <w:szCs w:val="22"/>
        </w:rPr>
      </w:pPr>
      <w:r w:rsidRPr="003E506D">
        <w:rPr>
          <w:rFonts w:ascii="Arial" w:hAnsi="Arial" w:cs="Arial"/>
          <w:sz w:val="22"/>
          <w:szCs w:val="22"/>
        </w:rPr>
        <w:t xml:space="preserve">lm.4.res = resid(lm.4) </w:t>
      </w:r>
    </w:p>
    <w:p w:rsidR="00A93613" w:rsidRPr="003E506D" w:rsidRDefault="00A93613" w:rsidP="00A835F8">
      <w:pPr>
        <w:pStyle w:val="BodyText"/>
        <w:ind w:left="1440"/>
        <w:rPr>
          <w:rFonts w:ascii="Arial" w:hAnsi="Arial" w:cs="Arial"/>
          <w:sz w:val="22"/>
          <w:szCs w:val="22"/>
        </w:rPr>
      </w:pPr>
      <w:r w:rsidRPr="003E506D">
        <w:rPr>
          <w:rFonts w:ascii="Arial" w:hAnsi="Arial" w:cs="Arial"/>
          <w:sz w:val="22"/>
          <w:szCs w:val="22"/>
        </w:rPr>
        <w:t xml:space="preserve">plot(Height, lm.4.res, ylab="(Weight) Residuals", xlab="Height", main="MLB (lm.4) model residuals")  </w:t>
      </w:r>
    </w:p>
    <w:p w:rsidR="00A93613" w:rsidRPr="003E506D" w:rsidRDefault="00A93613" w:rsidP="00A835F8">
      <w:pPr>
        <w:pStyle w:val="BodyText"/>
        <w:ind w:left="1440"/>
        <w:rPr>
          <w:rFonts w:ascii="Arial" w:hAnsi="Arial" w:cs="Arial"/>
          <w:sz w:val="22"/>
          <w:szCs w:val="22"/>
        </w:rPr>
      </w:pPr>
      <w:r w:rsidRPr="003E506D">
        <w:rPr>
          <w:rFonts w:ascii="Arial" w:hAnsi="Arial" w:cs="Arial"/>
          <w:sz w:val="22"/>
          <w:szCs w:val="22"/>
        </w:rPr>
        <w:t>abline(0, 0)</w:t>
      </w:r>
    </w:p>
    <w:p w:rsidR="005E1E22" w:rsidRPr="003E506D" w:rsidRDefault="005E1E22" w:rsidP="00A835F8">
      <w:pPr>
        <w:pStyle w:val="BodyText"/>
        <w:rPr>
          <w:rFonts w:ascii="Arial" w:eastAsia="Cambria" w:hAnsi="Arial" w:cs="Arial"/>
          <w:sz w:val="22"/>
          <w:szCs w:val="22"/>
        </w:rPr>
      </w:pPr>
    </w:p>
    <w:p w:rsidR="00A93613" w:rsidRPr="003E506D" w:rsidRDefault="00A93613" w:rsidP="00A835F8">
      <w:pPr>
        <w:pStyle w:val="BodyText"/>
        <w:jc w:val="center"/>
        <w:rPr>
          <w:rFonts w:ascii="Arial" w:eastAsia="Cambria" w:hAnsi="Arial" w:cs="Arial"/>
          <w:sz w:val="22"/>
          <w:szCs w:val="22"/>
        </w:rPr>
      </w:pPr>
      <w:r w:rsidRPr="003E506D">
        <w:rPr>
          <w:rFonts w:ascii="Arial" w:hAnsi="Arial" w:cs="Arial"/>
          <w:noProof/>
          <w:sz w:val="22"/>
          <w:szCs w:val="22"/>
        </w:rPr>
        <w:lastRenderedPageBreak/>
        <w:drawing>
          <wp:inline distT="0" distB="0" distL="0" distR="0" wp14:anchorId="0EF7C991" wp14:editId="7F609CAB">
            <wp:extent cx="4940300" cy="2468076"/>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55398" cy="2475618"/>
                    </a:xfrm>
                    <a:prstGeom prst="rect">
                      <a:avLst/>
                    </a:prstGeom>
                  </pic:spPr>
                </pic:pic>
              </a:graphicData>
            </a:graphic>
          </wp:inline>
        </w:drawing>
      </w:r>
    </w:p>
    <w:p w:rsidR="00A51236" w:rsidRPr="003E506D" w:rsidRDefault="00A51236" w:rsidP="00A835F8">
      <w:pPr>
        <w:pStyle w:val="BodyText"/>
        <w:ind w:left="1440"/>
        <w:rPr>
          <w:rFonts w:ascii="Arial" w:hAnsi="Arial" w:cs="Arial"/>
          <w:sz w:val="22"/>
          <w:szCs w:val="22"/>
        </w:rPr>
      </w:pPr>
      <w:r w:rsidRPr="003E506D">
        <w:rPr>
          <w:rFonts w:ascii="Arial" w:hAnsi="Arial" w:cs="Arial"/>
          <w:sz w:val="22"/>
          <w:szCs w:val="22"/>
        </w:rPr>
        <w:t># Weight ~ Age + Height + Position + Team + ε</w:t>
      </w:r>
    </w:p>
    <w:p w:rsidR="00A51236" w:rsidRPr="003E506D" w:rsidRDefault="00A51236" w:rsidP="00A835F8">
      <w:pPr>
        <w:pStyle w:val="BodyText"/>
        <w:ind w:left="1440"/>
        <w:rPr>
          <w:rFonts w:ascii="Arial" w:hAnsi="Arial" w:cs="Arial"/>
          <w:sz w:val="22"/>
          <w:szCs w:val="22"/>
        </w:rPr>
      </w:pPr>
      <w:r w:rsidRPr="003E506D">
        <w:rPr>
          <w:rFonts w:ascii="Arial" w:hAnsi="Arial" w:cs="Arial"/>
          <w:sz w:val="22"/>
          <w:szCs w:val="22"/>
        </w:rPr>
        <w:t># lm.4 = lm(Weight ~ Age.centered + Height+ Position + Team, df.2)</w:t>
      </w:r>
    </w:p>
    <w:p w:rsidR="00A51236" w:rsidRPr="003E506D" w:rsidRDefault="00A51236" w:rsidP="00A835F8">
      <w:pPr>
        <w:pStyle w:val="BodyText"/>
        <w:ind w:left="1440"/>
        <w:rPr>
          <w:rFonts w:ascii="Arial" w:hAnsi="Arial" w:cs="Arial"/>
          <w:sz w:val="22"/>
          <w:szCs w:val="22"/>
        </w:rPr>
      </w:pPr>
      <w:r w:rsidRPr="003E506D">
        <w:rPr>
          <w:rFonts w:ascii="Arial" w:hAnsi="Arial" w:cs="Arial"/>
          <w:sz w:val="22"/>
          <w:szCs w:val="22"/>
        </w:rPr>
        <w:t># lm.4.res = resid(lm.4)</w:t>
      </w:r>
    </w:p>
    <w:p w:rsidR="00A51236" w:rsidRPr="003E506D" w:rsidRDefault="00A51236" w:rsidP="00A835F8">
      <w:pPr>
        <w:pStyle w:val="BodyText"/>
        <w:ind w:left="1440"/>
        <w:rPr>
          <w:rFonts w:ascii="Arial" w:hAnsi="Arial" w:cs="Arial"/>
          <w:sz w:val="22"/>
          <w:szCs w:val="22"/>
        </w:rPr>
      </w:pPr>
      <w:r w:rsidRPr="003E506D">
        <w:rPr>
          <w:rFonts w:ascii="Arial" w:hAnsi="Arial" w:cs="Arial"/>
          <w:sz w:val="22"/>
          <w:szCs w:val="22"/>
        </w:rPr>
        <w:t xml:space="preserve">qqnorm(lm.4.res) </w:t>
      </w:r>
      <w:r w:rsidRPr="003E506D">
        <w:rPr>
          <w:rFonts w:ascii="Arial" w:hAnsi="Arial" w:cs="Arial"/>
          <w:sz w:val="22"/>
          <w:szCs w:val="22"/>
        </w:rPr>
        <w:tab/>
        <w:t># A quantile normal plot - good for checking normality</w:t>
      </w:r>
    </w:p>
    <w:p w:rsidR="00A93613" w:rsidRPr="003E506D" w:rsidRDefault="00A51236" w:rsidP="00A835F8">
      <w:pPr>
        <w:pStyle w:val="BodyText"/>
        <w:ind w:left="1440"/>
        <w:rPr>
          <w:rFonts w:ascii="Arial" w:hAnsi="Arial" w:cs="Arial"/>
          <w:sz w:val="22"/>
          <w:szCs w:val="22"/>
        </w:rPr>
      </w:pPr>
      <w:r w:rsidRPr="003E506D">
        <w:rPr>
          <w:rFonts w:ascii="Arial" w:hAnsi="Arial" w:cs="Arial"/>
          <w:sz w:val="22"/>
          <w:szCs w:val="22"/>
        </w:rPr>
        <w:t>qqline(lm.4.res)</w:t>
      </w:r>
    </w:p>
    <w:p w:rsidR="00A51236" w:rsidRPr="003E506D" w:rsidRDefault="00A51236" w:rsidP="00A835F8">
      <w:pPr>
        <w:pStyle w:val="BodyText"/>
        <w:rPr>
          <w:rFonts w:ascii="Arial" w:eastAsia="Cambria" w:hAnsi="Arial" w:cs="Arial"/>
          <w:sz w:val="22"/>
          <w:szCs w:val="22"/>
        </w:rPr>
      </w:pPr>
    </w:p>
    <w:p w:rsidR="00A51236" w:rsidRPr="003E506D" w:rsidRDefault="00A51236" w:rsidP="00A835F8">
      <w:pPr>
        <w:pStyle w:val="BodyText"/>
        <w:rPr>
          <w:rFonts w:ascii="Arial" w:eastAsia="Cambria" w:hAnsi="Arial" w:cs="Arial"/>
          <w:sz w:val="22"/>
          <w:szCs w:val="22"/>
        </w:rPr>
      </w:pPr>
      <w:r w:rsidRPr="003E506D">
        <w:rPr>
          <w:rFonts w:ascii="Arial" w:hAnsi="Arial" w:cs="Arial"/>
          <w:noProof/>
          <w:sz w:val="22"/>
          <w:szCs w:val="22"/>
        </w:rPr>
        <w:drawing>
          <wp:inline distT="0" distB="0" distL="0" distR="0" wp14:anchorId="087D0180" wp14:editId="19A6370F">
            <wp:extent cx="6051550" cy="3023235"/>
            <wp:effectExtent l="0" t="0" r="635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1550" cy="3023235"/>
                    </a:xfrm>
                    <a:prstGeom prst="rect">
                      <a:avLst/>
                    </a:prstGeom>
                  </pic:spPr>
                </pic:pic>
              </a:graphicData>
            </a:graphic>
          </wp:inline>
        </w:drawing>
      </w:r>
    </w:p>
    <w:p w:rsidR="00A51236" w:rsidRPr="003E506D" w:rsidRDefault="00135D16" w:rsidP="00A835F8">
      <w:pPr>
        <w:pStyle w:val="BodyText"/>
        <w:rPr>
          <w:rFonts w:ascii="Arial" w:eastAsia="Cambria" w:hAnsi="Arial" w:cs="Arial"/>
          <w:sz w:val="22"/>
          <w:szCs w:val="22"/>
        </w:rPr>
      </w:pPr>
      <w:r w:rsidRPr="003E506D">
        <w:rPr>
          <w:rFonts w:ascii="Arial" w:eastAsia="Cambria" w:hAnsi="Arial" w:cs="Arial"/>
          <w:sz w:val="22"/>
          <w:szCs w:val="22"/>
        </w:rPr>
        <w:t xml:space="preserve">Mind that now, for illustrative purposes, we </w:t>
      </w:r>
      <w:r w:rsidR="00976FFC" w:rsidRPr="003E506D">
        <w:rPr>
          <w:rFonts w:ascii="Arial" w:eastAsia="Cambria" w:hAnsi="Arial" w:cs="Arial"/>
          <w:sz w:val="22"/>
          <w:szCs w:val="22"/>
        </w:rPr>
        <w:t>change the model to (lm.2: Weight ~ Age)!</w:t>
      </w:r>
    </w:p>
    <w:p w:rsidR="006C2741" w:rsidRPr="003E506D" w:rsidRDefault="006C2741" w:rsidP="00A835F8">
      <w:pPr>
        <w:pStyle w:val="BodyText"/>
        <w:ind w:left="1440"/>
        <w:rPr>
          <w:rFonts w:ascii="Arial" w:hAnsi="Arial" w:cs="Arial"/>
          <w:sz w:val="22"/>
          <w:szCs w:val="22"/>
        </w:rPr>
      </w:pPr>
      <w:r w:rsidRPr="003E506D">
        <w:rPr>
          <w:rFonts w:ascii="Arial" w:hAnsi="Arial" w:cs="Arial"/>
          <w:sz w:val="22"/>
          <w:szCs w:val="22"/>
        </w:rPr>
        <w:t xml:space="preserve"># </w:t>
      </w:r>
      <w:r w:rsidR="005B2CA6" w:rsidRPr="003E506D">
        <w:rPr>
          <w:rFonts w:ascii="Arial" w:hAnsi="Arial" w:cs="Arial"/>
          <w:sz w:val="22"/>
          <w:szCs w:val="22"/>
        </w:rPr>
        <w:t>lm.2 = lm(Weight ~ Age, df.2)</w:t>
      </w:r>
    </w:p>
    <w:p w:rsidR="006C2741" w:rsidRPr="003E506D" w:rsidRDefault="006C2741" w:rsidP="00A835F8">
      <w:pPr>
        <w:pStyle w:val="BodyText"/>
        <w:ind w:left="1440"/>
        <w:rPr>
          <w:rFonts w:ascii="Arial" w:hAnsi="Arial" w:cs="Arial"/>
          <w:sz w:val="22"/>
          <w:szCs w:val="22"/>
        </w:rPr>
      </w:pPr>
      <w:r w:rsidRPr="003E506D">
        <w:rPr>
          <w:rFonts w:ascii="Arial" w:hAnsi="Arial" w:cs="Arial"/>
          <w:sz w:val="22"/>
          <w:szCs w:val="22"/>
        </w:rPr>
        <w:t xml:space="preserve"># calculate residuals and predicted values </w:t>
      </w:r>
    </w:p>
    <w:p w:rsidR="005B2CA6" w:rsidRPr="003E506D" w:rsidRDefault="005B2CA6" w:rsidP="00A835F8">
      <w:pPr>
        <w:pStyle w:val="BodyText"/>
        <w:ind w:left="1440"/>
        <w:rPr>
          <w:rFonts w:ascii="Arial" w:hAnsi="Arial" w:cs="Arial"/>
          <w:sz w:val="22"/>
          <w:szCs w:val="22"/>
        </w:rPr>
      </w:pPr>
      <w:r w:rsidRPr="003E506D">
        <w:rPr>
          <w:rFonts w:ascii="Arial" w:hAnsi="Arial" w:cs="Arial"/>
          <w:sz w:val="22"/>
          <w:szCs w:val="22"/>
        </w:rPr>
        <w:t>lm.2.res = resid(lm.2)</w:t>
      </w:r>
    </w:p>
    <w:p w:rsidR="006C2741" w:rsidRPr="003E506D" w:rsidRDefault="006C2741" w:rsidP="00A835F8">
      <w:pPr>
        <w:pStyle w:val="BodyText"/>
        <w:ind w:left="1440"/>
        <w:rPr>
          <w:rFonts w:ascii="Arial" w:hAnsi="Arial" w:cs="Arial"/>
          <w:sz w:val="22"/>
          <w:szCs w:val="22"/>
        </w:rPr>
      </w:pPr>
      <w:r w:rsidRPr="003E506D">
        <w:rPr>
          <w:rFonts w:ascii="Arial" w:hAnsi="Arial" w:cs="Arial"/>
          <w:sz w:val="22"/>
          <w:szCs w:val="22"/>
        </w:rPr>
        <w:t>residuals &lt;- signif(</w:t>
      </w:r>
      <w:r w:rsidR="005B2CA6" w:rsidRPr="003E506D">
        <w:rPr>
          <w:rFonts w:ascii="Arial" w:hAnsi="Arial" w:cs="Arial"/>
          <w:sz w:val="22"/>
          <w:szCs w:val="22"/>
        </w:rPr>
        <w:t>lm.2</w:t>
      </w:r>
      <w:r w:rsidRPr="003E506D">
        <w:rPr>
          <w:rFonts w:ascii="Arial" w:hAnsi="Arial" w:cs="Arial"/>
          <w:sz w:val="22"/>
          <w:szCs w:val="22"/>
        </w:rPr>
        <w:t>.res, 5)</w:t>
      </w:r>
    </w:p>
    <w:p w:rsidR="006C2741" w:rsidRPr="003E506D" w:rsidRDefault="006C2741" w:rsidP="00A835F8">
      <w:pPr>
        <w:pStyle w:val="BodyText"/>
        <w:ind w:left="1440"/>
        <w:rPr>
          <w:rFonts w:ascii="Arial" w:hAnsi="Arial" w:cs="Arial"/>
          <w:sz w:val="22"/>
          <w:szCs w:val="22"/>
        </w:rPr>
      </w:pPr>
      <w:r w:rsidRPr="003E506D">
        <w:rPr>
          <w:rFonts w:ascii="Arial" w:hAnsi="Arial" w:cs="Arial"/>
          <w:sz w:val="22"/>
          <w:szCs w:val="22"/>
        </w:rPr>
        <w:t>predicted &lt;- predict(</w:t>
      </w:r>
      <w:r w:rsidR="005B2CA6" w:rsidRPr="003E506D">
        <w:rPr>
          <w:rFonts w:ascii="Arial" w:hAnsi="Arial" w:cs="Arial"/>
          <w:sz w:val="22"/>
          <w:szCs w:val="22"/>
        </w:rPr>
        <w:t>lm.2</w:t>
      </w:r>
      <w:r w:rsidRPr="003E506D">
        <w:rPr>
          <w:rFonts w:ascii="Arial" w:hAnsi="Arial" w:cs="Arial"/>
          <w:sz w:val="22"/>
          <w:szCs w:val="22"/>
        </w:rPr>
        <w:t>)</w:t>
      </w:r>
    </w:p>
    <w:p w:rsidR="006C2741" w:rsidRPr="003E506D" w:rsidRDefault="006C2741" w:rsidP="00A835F8">
      <w:pPr>
        <w:pStyle w:val="BodyText"/>
        <w:ind w:left="1440"/>
        <w:rPr>
          <w:rFonts w:ascii="Arial" w:hAnsi="Arial" w:cs="Arial"/>
          <w:sz w:val="22"/>
          <w:szCs w:val="22"/>
        </w:rPr>
      </w:pPr>
    </w:p>
    <w:p w:rsidR="00941595" w:rsidRPr="003E506D" w:rsidRDefault="00941595" w:rsidP="00A835F8">
      <w:pPr>
        <w:pStyle w:val="BodyText"/>
        <w:ind w:left="1440"/>
        <w:rPr>
          <w:rFonts w:ascii="Arial" w:hAnsi="Arial" w:cs="Arial"/>
          <w:sz w:val="22"/>
          <w:szCs w:val="22"/>
        </w:rPr>
      </w:pPr>
      <w:r w:rsidRPr="003E506D">
        <w:rPr>
          <w:rFonts w:ascii="Arial" w:hAnsi="Arial" w:cs="Arial"/>
          <w:sz w:val="22"/>
          <w:szCs w:val="22"/>
        </w:rPr>
        <w:t xml:space="preserve">plot(Age, Weight, main="Visualization of the Residuals of Model: Weight ~ Age", xlab="Age", ylab="Weight", pch=19) </w:t>
      </w:r>
    </w:p>
    <w:p w:rsidR="00941595" w:rsidRPr="003E506D" w:rsidRDefault="00941595" w:rsidP="00A835F8">
      <w:pPr>
        <w:pStyle w:val="BodyText"/>
        <w:ind w:left="1440"/>
        <w:rPr>
          <w:rFonts w:ascii="Arial" w:hAnsi="Arial" w:cs="Arial"/>
          <w:sz w:val="22"/>
          <w:szCs w:val="22"/>
        </w:rPr>
      </w:pPr>
      <w:r w:rsidRPr="003E506D">
        <w:rPr>
          <w:rFonts w:ascii="Arial" w:hAnsi="Arial" w:cs="Arial"/>
          <w:sz w:val="22"/>
          <w:szCs w:val="22"/>
        </w:rPr>
        <w:t>abline(lm(Weight ~ Age), col="red")</w:t>
      </w:r>
    </w:p>
    <w:p w:rsidR="006C2741" w:rsidRPr="003E506D" w:rsidRDefault="006C2741" w:rsidP="00A835F8">
      <w:pPr>
        <w:pStyle w:val="BodyText"/>
        <w:ind w:left="1440"/>
        <w:rPr>
          <w:rFonts w:ascii="Arial" w:hAnsi="Arial" w:cs="Arial"/>
          <w:sz w:val="22"/>
          <w:szCs w:val="22"/>
        </w:rPr>
      </w:pPr>
      <w:r w:rsidRPr="003E506D">
        <w:rPr>
          <w:rFonts w:ascii="Arial" w:hAnsi="Arial" w:cs="Arial"/>
          <w:sz w:val="22"/>
          <w:szCs w:val="22"/>
        </w:rPr>
        <w:t># plot distances between points and the regression line</w:t>
      </w:r>
    </w:p>
    <w:p w:rsidR="006C2741" w:rsidRPr="003E506D" w:rsidRDefault="006C2741" w:rsidP="00A835F8">
      <w:pPr>
        <w:pStyle w:val="BodyText"/>
        <w:ind w:left="1440"/>
        <w:rPr>
          <w:rFonts w:ascii="Arial" w:hAnsi="Arial" w:cs="Arial"/>
          <w:sz w:val="22"/>
          <w:szCs w:val="22"/>
        </w:rPr>
      </w:pPr>
      <w:r w:rsidRPr="003E506D">
        <w:rPr>
          <w:rFonts w:ascii="Arial" w:hAnsi="Arial" w:cs="Arial"/>
          <w:sz w:val="22"/>
          <w:szCs w:val="22"/>
        </w:rPr>
        <w:t>segments(</w:t>
      </w:r>
      <w:r w:rsidR="003946A3" w:rsidRPr="003E506D">
        <w:rPr>
          <w:rFonts w:ascii="Arial" w:hAnsi="Arial" w:cs="Arial"/>
          <w:sz w:val="22"/>
          <w:szCs w:val="22"/>
        </w:rPr>
        <w:t>Age</w:t>
      </w:r>
      <w:r w:rsidRPr="003E506D">
        <w:rPr>
          <w:rFonts w:ascii="Arial" w:hAnsi="Arial" w:cs="Arial"/>
          <w:sz w:val="22"/>
          <w:szCs w:val="22"/>
        </w:rPr>
        <w:t xml:space="preserve">, </w:t>
      </w:r>
      <w:r w:rsidR="00941595" w:rsidRPr="003E506D">
        <w:rPr>
          <w:rFonts w:ascii="Arial" w:hAnsi="Arial" w:cs="Arial"/>
          <w:sz w:val="22"/>
          <w:szCs w:val="22"/>
        </w:rPr>
        <w:t>Weight</w:t>
      </w:r>
      <w:r w:rsidRPr="003E506D">
        <w:rPr>
          <w:rFonts w:ascii="Arial" w:hAnsi="Arial" w:cs="Arial"/>
          <w:sz w:val="22"/>
          <w:szCs w:val="22"/>
        </w:rPr>
        <w:t xml:space="preserve">, </w:t>
      </w:r>
      <w:r w:rsidR="003946A3" w:rsidRPr="003E506D">
        <w:rPr>
          <w:rFonts w:ascii="Arial" w:hAnsi="Arial" w:cs="Arial"/>
          <w:sz w:val="22"/>
          <w:szCs w:val="22"/>
        </w:rPr>
        <w:t>Age</w:t>
      </w:r>
      <w:r w:rsidRPr="003E506D">
        <w:rPr>
          <w:rFonts w:ascii="Arial" w:hAnsi="Arial" w:cs="Arial"/>
          <w:sz w:val="22"/>
          <w:szCs w:val="22"/>
        </w:rPr>
        <w:t>, pre</w:t>
      </w:r>
      <w:r w:rsidR="00941595" w:rsidRPr="003E506D">
        <w:rPr>
          <w:rFonts w:ascii="Arial" w:hAnsi="Arial" w:cs="Arial"/>
          <w:sz w:val="22"/>
          <w:szCs w:val="22"/>
        </w:rPr>
        <w:t>dicted</w:t>
      </w:r>
      <w:r w:rsidRPr="003E506D">
        <w:rPr>
          <w:rFonts w:ascii="Arial" w:hAnsi="Arial" w:cs="Arial"/>
          <w:sz w:val="22"/>
          <w:szCs w:val="22"/>
        </w:rPr>
        <w:t>, col="</w:t>
      </w:r>
      <w:r w:rsidR="00A2755D" w:rsidRPr="003E506D">
        <w:rPr>
          <w:rFonts w:ascii="Arial" w:hAnsi="Arial" w:cs="Arial"/>
          <w:sz w:val="22"/>
          <w:szCs w:val="22"/>
        </w:rPr>
        <w:t>blue</w:t>
      </w:r>
      <w:r w:rsidRPr="003E506D">
        <w:rPr>
          <w:rFonts w:ascii="Arial" w:hAnsi="Arial" w:cs="Arial"/>
          <w:sz w:val="22"/>
          <w:szCs w:val="22"/>
        </w:rPr>
        <w:t>")</w:t>
      </w:r>
    </w:p>
    <w:p w:rsidR="006C2741" w:rsidRPr="003E506D" w:rsidRDefault="006C2741" w:rsidP="00A835F8">
      <w:pPr>
        <w:pStyle w:val="BodyText"/>
        <w:ind w:left="1440"/>
        <w:rPr>
          <w:rFonts w:ascii="Arial" w:hAnsi="Arial" w:cs="Arial"/>
          <w:sz w:val="22"/>
          <w:szCs w:val="22"/>
        </w:rPr>
      </w:pPr>
    </w:p>
    <w:p w:rsidR="006C2741" w:rsidRPr="003E506D" w:rsidRDefault="006C2741" w:rsidP="00A835F8">
      <w:pPr>
        <w:pStyle w:val="BodyText"/>
        <w:ind w:left="1440"/>
        <w:rPr>
          <w:rFonts w:ascii="Arial" w:hAnsi="Arial" w:cs="Arial"/>
          <w:sz w:val="22"/>
          <w:szCs w:val="22"/>
        </w:rPr>
      </w:pPr>
      <w:r w:rsidRPr="003E506D">
        <w:rPr>
          <w:rFonts w:ascii="Arial" w:hAnsi="Arial" w:cs="Arial"/>
          <w:sz w:val="22"/>
          <w:szCs w:val="22"/>
        </w:rPr>
        <w:lastRenderedPageBreak/>
        <w:t xml:space="preserve"># add </w:t>
      </w:r>
      <w:r w:rsidR="00CD2563" w:rsidRPr="003E506D">
        <w:rPr>
          <w:rFonts w:ascii="Arial" w:hAnsi="Arial" w:cs="Arial"/>
          <w:sz w:val="22"/>
          <w:szCs w:val="22"/>
        </w:rPr>
        <w:t xml:space="preserve">residual-value </w:t>
      </w:r>
      <w:r w:rsidRPr="003E506D">
        <w:rPr>
          <w:rFonts w:ascii="Arial" w:hAnsi="Arial" w:cs="Arial"/>
          <w:sz w:val="22"/>
          <w:szCs w:val="22"/>
        </w:rPr>
        <w:t xml:space="preserve">labels to </w:t>
      </w:r>
      <w:r w:rsidR="00CD2563" w:rsidRPr="003E506D">
        <w:rPr>
          <w:rFonts w:ascii="Arial" w:hAnsi="Arial" w:cs="Arial"/>
          <w:sz w:val="22"/>
          <w:szCs w:val="22"/>
        </w:rPr>
        <w:t xml:space="preserve">(Age) </w:t>
      </w:r>
      <w:r w:rsidRPr="003E506D">
        <w:rPr>
          <w:rFonts w:ascii="Arial" w:hAnsi="Arial" w:cs="Arial"/>
          <w:sz w:val="22"/>
          <w:szCs w:val="22"/>
        </w:rPr>
        <w:t>points</w:t>
      </w:r>
    </w:p>
    <w:p w:rsidR="00CD2563" w:rsidRPr="003E506D" w:rsidRDefault="00CD2563" w:rsidP="00A835F8">
      <w:pPr>
        <w:pStyle w:val="BodyText"/>
        <w:ind w:left="1440"/>
        <w:rPr>
          <w:rFonts w:ascii="Arial" w:hAnsi="Arial" w:cs="Arial"/>
          <w:sz w:val="22"/>
          <w:szCs w:val="22"/>
        </w:rPr>
      </w:pPr>
      <w:r w:rsidRPr="003E506D">
        <w:rPr>
          <w:rFonts w:ascii="Arial" w:hAnsi="Arial" w:cs="Arial"/>
          <w:sz w:val="22"/>
          <w:szCs w:val="22"/>
        </w:rPr>
        <w:t># install.packages("calibrate")</w:t>
      </w:r>
    </w:p>
    <w:p w:rsidR="00CD2563" w:rsidRPr="003E506D" w:rsidRDefault="00CD2563" w:rsidP="00A835F8">
      <w:pPr>
        <w:pStyle w:val="BodyText"/>
        <w:ind w:left="1440"/>
        <w:rPr>
          <w:rFonts w:ascii="Arial" w:hAnsi="Arial" w:cs="Arial"/>
          <w:sz w:val="22"/>
          <w:szCs w:val="22"/>
        </w:rPr>
      </w:pPr>
      <w:r w:rsidRPr="003E506D">
        <w:rPr>
          <w:rFonts w:ascii="Arial" w:hAnsi="Arial" w:cs="Arial"/>
          <w:sz w:val="22"/>
          <w:szCs w:val="22"/>
        </w:rPr>
        <w:t># library("calibrate", lib.loc="~/R/win-library/3.1")</w:t>
      </w:r>
    </w:p>
    <w:p w:rsidR="006C2741" w:rsidRPr="003E506D" w:rsidRDefault="006C2741" w:rsidP="00A835F8">
      <w:pPr>
        <w:pStyle w:val="BodyText"/>
        <w:ind w:left="1440"/>
        <w:rPr>
          <w:rFonts w:ascii="Arial" w:hAnsi="Arial" w:cs="Arial"/>
          <w:sz w:val="22"/>
          <w:szCs w:val="22"/>
        </w:rPr>
      </w:pPr>
      <w:r w:rsidRPr="003E506D">
        <w:rPr>
          <w:rFonts w:ascii="Arial" w:hAnsi="Arial" w:cs="Arial"/>
          <w:sz w:val="22"/>
          <w:szCs w:val="22"/>
        </w:rPr>
        <w:t>library(calibrate)</w:t>
      </w:r>
    </w:p>
    <w:p w:rsidR="00E1308D" w:rsidRPr="003E506D" w:rsidRDefault="00CD2563" w:rsidP="00A835F8">
      <w:pPr>
        <w:pStyle w:val="BodyText"/>
        <w:ind w:left="270" w:firstLine="1170"/>
        <w:rPr>
          <w:rFonts w:ascii="Arial" w:eastAsia="Cambria" w:hAnsi="Arial" w:cs="Arial"/>
          <w:sz w:val="22"/>
          <w:szCs w:val="22"/>
        </w:rPr>
      </w:pPr>
      <w:r w:rsidRPr="003E506D">
        <w:rPr>
          <w:rFonts w:ascii="Arial" w:hAnsi="Arial" w:cs="Arial"/>
          <w:sz w:val="22"/>
          <w:szCs w:val="22"/>
        </w:rPr>
        <w:t>textxy(Age</w:t>
      </w:r>
      <w:r w:rsidR="006C2741" w:rsidRPr="003E506D">
        <w:rPr>
          <w:rFonts w:ascii="Arial" w:hAnsi="Arial" w:cs="Arial"/>
          <w:sz w:val="22"/>
          <w:szCs w:val="22"/>
        </w:rPr>
        <w:t xml:space="preserve">, </w:t>
      </w:r>
      <w:r w:rsidRPr="003E506D">
        <w:rPr>
          <w:rFonts w:ascii="Arial" w:hAnsi="Arial" w:cs="Arial"/>
          <w:sz w:val="22"/>
          <w:szCs w:val="22"/>
        </w:rPr>
        <w:t>Weight</w:t>
      </w:r>
      <w:r w:rsidR="006C2741" w:rsidRPr="003E506D">
        <w:rPr>
          <w:rFonts w:ascii="Arial" w:hAnsi="Arial" w:cs="Arial"/>
          <w:sz w:val="22"/>
          <w:szCs w:val="22"/>
        </w:rPr>
        <w:t xml:space="preserve">, </w:t>
      </w:r>
      <w:r w:rsidRPr="003E506D">
        <w:rPr>
          <w:rFonts w:ascii="Arial" w:hAnsi="Arial" w:cs="Arial"/>
          <w:sz w:val="22"/>
          <w:szCs w:val="22"/>
        </w:rPr>
        <w:t>residuals</w:t>
      </w:r>
      <w:r w:rsidR="00274765" w:rsidRPr="003E506D">
        <w:rPr>
          <w:rFonts w:ascii="Arial" w:hAnsi="Arial" w:cs="Arial"/>
          <w:sz w:val="22"/>
          <w:szCs w:val="22"/>
        </w:rPr>
        <w:t>, cx=0.7)</w:t>
      </w:r>
      <w:r w:rsidR="00E1308D" w:rsidRPr="003E506D">
        <w:rPr>
          <w:rFonts w:ascii="Arial" w:hAnsi="Arial" w:cs="Arial"/>
          <w:noProof/>
          <w:sz w:val="22"/>
          <w:szCs w:val="22"/>
        </w:rPr>
        <w:drawing>
          <wp:inline distT="0" distB="0" distL="0" distR="0" wp14:anchorId="45804FBF" wp14:editId="2F199202">
            <wp:extent cx="6268542" cy="20995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1409" cy="2107258"/>
                    </a:xfrm>
                    <a:prstGeom prst="rect">
                      <a:avLst/>
                    </a:prstGeom>
                  </pic:spPr>
                </pic:pic>
              </a:graphicData>
            </a:graphic>
          </wp:inline>
        </w:drawing>
      </w:r>
    </w:p>
    <w:p w:rsidR="00E1308D" w:rsidRPr="003E506D" w:rsidRDefault="00E1308D"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The</w:t>
      </w:r>
      <w:r w:rsidRPr="003E506D">
        <w:rPr>
          <w:rFonts w:ascii="Arial" w:eastAsia="Cambria" w:hAnsi="Arial" w:cs="Arial"/>
          <w:spacing w:val="-3"/>
          <w:sz w:val="22"/>
          <w:szCs w:val="22"/>
        </w:rPr>
        <w:t xml:space="preserve"> </w:t>
      </w:r>
      <w:r w:rsidR="00E1308D" w:rsidRPr="003E506D">
        <w:rPr>
          <w:rFonts w:ascii="Arial" w:eastAsia="Cambria" w:hAnsi="Arial" w:cs="Arial"/>
          <w:b/>
          <w:color w:val="0066FF"/>
          <w:sz w:val="22"/>
          <w:szCs w:val="22"/>
          <w:u w:val="single"/>
        </w:rPr>
        <w:t>blue</w:t>
      </w:r>
      <w:r w:rsidRPr="003E506D">
        <w:rPr>
          <w:rFonts w:ascii="Arial" w:eastAsia="Cambria" w:hAnsi="Arial" w:cs="Arial"/>
          <w:spacing w:val="-4"/>
          <w:sz w:val="22"/>
          <w:szCs w:val="22"/>
        </w:rPr>
        <w:t xml:space="preserve"> </w:t>
      </w:r>
      <w:r w:rsidRPr="003E506D">
        <w:rPr>
          <w:rFonts w:ascii="Arial" w:eastAsia="Cambria" w:hAnsi="Arial" w:cs="Arial"/>
          <w:sz w:val="22"/>
          <w:szCs w:val="22"/>
        </w:rPr>
        <w:t>lines</w:t>
      </w:r>
      <w:r w:rsidRPr="003E506D">
        <w:rPr>
          <w:rFonts w:ascii="Arial" w:eastAsia="Cambria" w:hAnsi="Arial" w:cs="Arial"/>
          <w:spacing w:val="-3"/>
          <w:sz w:val="22"/>
          <w:szCs w:val="22"/>
        </w:rPr>
        <w:t xml:space="preserve"> </w:t>
      </w:r>
      <w:r w:rsidRPr="003E506D">
        <w:rPr>
          <w:rFonts w:ascii="Arial" w:eastAsia="Cambria" w:hAnsi="Arial" w:cs="Arial"/>
          <w:sz w:val="22"/>
          <w:szCs w:val="22"/>
        </w:rPr>
        <w:t>indicate</w:t>
      </w:r>
      <w:r w:rsidRPr="003E506D">
        <w:rPr>
          <w:rFonts w:ascii="Arial" w:eastAsia="Cambria" w:hAnsi="Arial" w:cs="Arial"/>
          <w:spacing w:val="-3"/>
          <w:sz w:val="22"/>
          <w:szCs w:val="22"/>
        </w:rPr>
        <w:t xml:space="preserve"> </w:t>
      </w:r>
      <w:r w:rsidRPr="003E506D">
        <w:rPr>
          <w:rFonts w:ascii="Arial" w:eastAsia="Cambria" w:hAnsi="Arial" w:cs="Arial"/>
          <w:sz w:val="22"/>
          <w:szCs w:val="22"/>
        </w:rPr>
        <w:t>the</w:t>
      </w:r>
      <w:r w:rsidRPr="003E506D">
        <w:rPr>
          <w:rFonts w:ascii="Arial" w:eastAsia="Cambria" w:hAnsi="Arial" w:cs="Arial"/>
          <w:spacing w:val="-3"/>
          <w:sz w:val="22"/>
          <w:szCs w:val="22"/>
        </w:rPr>
        <w:t xml:space="preserve"> </w:t>
      </w:r>
      <w:r w:rsidR="00E1308D" w:rsidRPr="003E506D">
        <w:rPr>
          <w:rFonts w:ascii="Arial" w:eastAsia="Cambria" w:hAnsi="Arial" w:cs="Arial"/>
          <w:spacing w:val="-3"/>
          <w:sz w:val="22"/>
          <w:szCs w:val="22"/>
        </w:rPr>
        <w:t xml:space="preserve">(magnitude of the) </w:t>
      </w:r>
      <w:r w:rsidR="00E1308D" w:rsidRPr="003E506D">
        <w:rPr>
          <w:rFonts w:ascii="Arial" w:eastAsia="Cambria" w:hAnsi="Arial" w:cs="Arial"/>
          <w:spacing w:val="-1"/>
          <w:sz w:val="22"/>
          <w:szCs w:val="22"/>
        </w:rPr>
        <w:t>residuals and represent t</w:t>
      </w:r>
      <w:r w:rsidRPr="003E506D">
        <w:rPr>
          <w:rFonts w:ascii="Arial" w:eastAsia="Cambria" w:hAnsi="Arial" w:cs="Arial"/>
          <w:spacing w:val="-1"/>
          <w:sz w:val="22"/>
          <w:szCs w:val="22"/>
        </w:rPr>
        <w:t>he</w:t>
      </w:r>
      <w:r w:rsidRPr="003E506D">
        <w:rPr>
          <w:rFonts w:ascii="Arial" w:eastAsia="Cambria" w:hAnsi="Arial" w:cs="Arial"/>
          <w:spacing w:val="-3"/>
          <w:sz w:val="22"/>
          <w:szCs w:val="22"/>
        </w:rPr>
        <w:t xml:space="preserve"> </w:t>
      </w:r>
      <w:r w:rsidRPr="003E506D">
        <w:rPr>
          <w:rFonts w:ascii="Arial" w:eastAsia="Cambria" w:hAnsi="Arial" w:cs="Arial"/>
          <w:spacing w:val="-1"/>
          <w:sz w:val="22"/>
          <w:szCs w:val="22"/>
        </w:rPr>
        <w:t>deviations</w:t>
      </w:r>
      <w:r w:rsidRPr="003E506D">
        <w:rPr>
          <w:rFonts w:ascii="Arial" w:eastAsia="Cambria" w:hAnsi="Arial" w:cs="Arial"/>
          <w:spacing w:val="-3"/>
          <w:sz w:val="22"/>
          <w:szCs w:val="22"/>
        </w:rPr>
        <w:t xml:space="preserve"> </w:t>
      </w:r>
      <w:r w:rsidRPr="003E506D">
        <w:rPr>
          <w:rFonts w:ascii="Arial" w:eastAsia="Cambria" w:hAnsi="Arial" w:cs="Arial"/>
          <w:spacing w:val="-1"/>
          <w:sz w:val="22"/>
          <w:szCs w:val="22"/>
        </w:rPr>
        <w:t>of</w:t>
      </w:r>
      <w:r w:rsidRPr="003E506D">
        <w:rPr>
          <w:rFonts w:ascii="Arial" w:eastAsia="Cambria" w:hAnsi="Arial" w:cs="Arial"/>
          <w:spacing w:val="-3"/>
          <w:sz w:val="22"/>
          <w:szCs w:val="22"/>
        </w:rPr>
        <w:t xml:space="preserve"> </w:t>
      </w:r>
      <w:r w:rsidRPr="003E506D">
        <w:rPr>
          <w:rFonts w:ascii="Arial" w:eastAsia="Cambria" w:hAnsi="Arial" w:cs="Arial"/>
          <w:spacing w:val="-1"/>
          <w:sz w:val="22"/>
          <w:szCs w:val="22"/>
        </w:rPr>
        <w:t>the</w:t>
      </w:r>
      <w:r w:rsidRPr="003E506D">
        <w:rPr>
          <w:rFonts w:ascii="Arial" w:eastAsia="Cambria" w:hAnsi="Arial" w:cs="Arial"/>
          <w:spacing w:val="-3"/>
          <w:sz w:val="22"/>
          <w:szCs w:val="22"/>
        </w:rPr>
        <w:t xml:space="preserve"> </w:t>
      </w:r>
      <w:r w:rsidRPr="003E506D">
        <w:rPr>
          <w:rFonts w:ascii="Arial" w:eastAsia="Cambria" w:hAnsi="Arial" w:cs="Arial"/>
          <w:spacing w:val="-1"/>
          <w:sz w:val="22"/>
          <w:szCs w:val="22"/>
        </w:rPr>
        <w:t>observed</w:t>
      </w:r>
      <w:r w:rsidRPr="003E506D">
        <w:rPr>
          <w:rFonts w:ascii="Arial" w:eastAsia="Cambria" w:hAnsi="Arial" w:cs="Arial"/>
          <w:spacing w:val="-2"/>
          <w:sz w:val="22"/>
          <w:szCs w:val="22"/>
        </w:rPr>
        <w:t xml:space="preserve"> </w:t>
      </w:r>
      <w:r w:rsidRPr="003E506D">
        <w:rPr>
          <w:rFonts w:ascii="Arial" w:eastAsia="Cambria" w:hAnsi="Arial" w:cs="Arial"/>
          <w:spacing w:val="-1"/>
          <w:sz w:val="22"/>
          <w:szCs w:val="22"/>
        </w:rPr>
        <w:t>data</w:t>
      </w:r>
      <w:r w:rsidRPr="003E506D">
        <w:rPr>
          <w:rFonts w:ascii="Arial" w:eastAsia="Cambria" w:hAnsi="Arial" w:cs="Arial"/>
          <w:spacing w:val="48"/>
          <w:sz w:val="22"/>
          <w:szCs w:val="22"/>
        </w:rPr>
        <w:t xml:space="preserve"> </w:t>
      </w:r>
      <w:r w:rsidRPr="003E506D">
        <w:rPr>
          <w:rFonts w:ascii="Arial" w:eastAsia="Cambria" w:hAnsi="Arial" w:cs="Arial"/>
          <w:sz w:val="22"/>
          <w:szCs w:val="22"/>
        </w:rPr>
        <w:t>points</w:t>
      </w:r>
      <w:r w:rsidRPr="003E506D">
        <w:rPr>
          <w:rFonts w:ascii="Arial" w:eastAsia="Cambria" w:hAnsi="Arial" w:cs="Arial"/>
          <w:spacing w:val="10"/>
          <w:sz w:val="22"/>
          <w:szCs w:val="22"/>
        </w:rPr>
        <w:t xml:space="preserve"> </w:t>
      </w:r>
      <w:r w:rsidRPr="003E506D">
        <w:rPr>
          <w:rFonts w:ascii="Arial" w:eastAsia="Cambria" w:hAnsi="Arial" w:cs="Arial"/>
          <w:sz w:val="22"/>
          <w:szCs w:val="22"/>
        </w:rPr>
        <w:t>from</w:t>
      </w:r>
      <w:r w:rsidRPr="003E506D">
        <w:rPr>
          <w:rFonts w:ascii="Arial" w:eastAsia="Cambria" w:hAnsi="Arial" w:cs="Arial"/>
          <w:spacing w:val="11"/>
          <w:sz w:val="22"/>
          <w:szCs w:val="22"/>
        </w:rPr>
        <w:t xml:space="preserve"> </w:t>
      </w:r>
      <w:r w:rsidRPr="003E506D">
        <w:rPr>
          <w:rFonts w:ascii="Arial" w:eastAsia="Cambria" w:hAnsi="Arial" w:cs="Arial"/>
          <w:sz w:val="22"/>
          <w:szCs w:val="22"/>
        </w:rPr>
        <w:t>the</w:t>
      </w:r>
      <w:r w:rsidRPr="003E506D">
        <w:rPr>
          <w:rFonts w:ascii="Arial" w:eastAsia="Cambria" w:hAnsi="Arial" w:cs="Arial"/>
          <w:spacing w:val="10"/>
          <w:sz w:val="22"/>
          <w:szCs w:val="22"/>
        </w:rPr>
        <w:t xml:space="preserve"> </w:t>
      </w:r>
      <w:r w:rsidR="00E1308D" w:rsidRPr="003E506D">
        <w:rPr>
          <w:rFonts w:ascii="Arial" w:eastAsia="Cambria" w:hAnsi="Arial" w:cs="Arial"/>
          <w:spacing w:val="10"/>
          <w:sz w:val="22"/>
          <w:szCs w:val="22"/>
        </w:rPr>
        <w:t>model-</w:t>
      </w:r>
      <w:r w:rsidRPr="003E506D">
        <w:rPr>
          <w:rFonts w:ascii="Arial" w:eastAsia="Cambria" w:hAnsi="Arial" w:cs="Arial"/>
          <w:sz w:val="22"/>
          <w:szCs w:val="22"/>
        </w:rPr>
        <w:t>predicted</w:t>
      </w:r>
      <w:r w:rsidRPr="003E506D">
        <w:rPr>
          <w:rFonts w:ascii="Arial" w:eastAsia="Cambria" w:hAnsi="Arial" w:cs="Arial"/>
          <w:spacing w:val="11"/>
          <w:sz w:val="22"/>
          <w:szCs w:val="22"/>
        </w:rPr>
        <w:t xml:space="preserve"> </w:t>
      </w:r>
      <w:r w:rsidRPr="003E506D">
        <w:rPr>
          <w:rFonts w:ascii="Arial" w:eastAsia="Cambria" w:hAnsi="Arial" w:cs="Arial"/>
          <w:sz w:val="22"/>
          <w:szCs w:val="22"/>
        </w:rPr>
        <w:t>values</w:t>
      </w:r>
      <w:r w:rsidRPr="003E506D">
        <w:rPr>
          <w:rFonts w:ascii="Arial" w:eastAsia="Cambria" w:hAnsi="Arial" w:cs="Arial"/>
          <w:spacing w:val="11"/>
          <w:sz w:val="22"/>
          <w:szCs w:val="22"/>
        </w:rPr>
        <w:t xml:space="preserve"> </w:t>
      </w:r>
      <w:r w:rsidRPr="003E506D">
        <w:rPr>
          <w:rFonts w:ascii="Arial" w:eastAsia="Cambria" w:hAnsi="Arial" w:cs="Arial"/>
          <w:sz w:val="22"/>
          <w:szCs w:val="22"/>
        </w:rPr>
        <w:t>(fitted</w:t>
      </w:r>
      <w:r w:rsidRPr="003E506D">
        <w:rPr>
          <w:rFonts w:ascii="Arial" w:eastAsia="Cambria" w:hAnsi="Arial" w:cs="Arial"/>
          <w:spacing w:val="11"/>
          <w:sz w:val="22"/>
          <w:szCs w:val="22"/>
        </w:rPr>
        <w:t xml:space="preserve"> </w:t>
      </w:r>
      <w:r w:rsidRPr="003E506D">
        <w:rPr>
          <w:rFonts w:ascii="Arial" w:eastAsia="Cambria" w:hAnsi="Arial" w:cs="Arial"/>
          <w:spacing w:val="-1"/>
          <w:sz w:val="22"/>
          <w:szCs w:val="22"/>
        </w:rPr>
        <w:t>values).</w:t>
      </w:r>
      <w:r w:rsidRPr="003E506D">
        <w:rPr>
          <w:rFonts w:ascii="Arial" w:eastAsia="Cambria" w:hAnsi="Arial" w:cs="Arial"/>
          <w:spacing w:val="10"/>
          <w:sz w:val="22"/>
          <w:szCs w:val="22"/>
        </w:rPr>
        <w:t xml:space="preserve"> </w:t>
      </w:r>
      <w:r w:rsidR="001E21C2" w:rsidRPr="003E506D">
        <w:rPr>
          <w:rFonts w:ascii="Arial" w:eastAsia="Cambria" w:hAnsi="Arial" w:cs="Arial"/>
          <w:spacing w:val="-1"/>
          <w:sz w:val="22"/>
          <w:szCs w:val="22"/>
        </w:rPr>
        <w:t>The sum of all residuals (positive and negative) is zero, ensured by the least-squares method for estimating the linear model parameters (intercept and slope)</w:t>
      </w:r>
      <w:r w:rsidRPr="003E506D">
        <w:rPr>
          <w:rFonts w:ascii="Arial" w:eastAsia="Cambria" w:hAnsi="Arial" w:cs="Arial"/>
          <w:spacing w:val="-1"/>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B717E5" w:rsidP="00A835F8">
      <w:pPr>
        <w:pStyle w:val="BodyText"/>
        <w:rPr>
          <w:rFonts w:ascii="Arial" w:hAnsi="Arial" w:cs="Arial"/>
          <w:sz w:val="22"/>
          <w:szCs w:val="22"/>
        </w:rPr>
      </w:pPr>
      <w:r w:rsidRPr="003E506D">
        <w:rPr>
          <w:rFonts w:ascii="Arial" w:hAnsi="Arial" w:cs="Arial"/>
          <w:sz w:val="22"/>
          <w:szCs w:val="22"/>
        </w:rPr>
        <w:t>An alternative view is to plot t</w:t>
      </w:r>
      <w:r w:rsidR="005E1E22" w:rsidRPr="003E506D">
        <w:rPr>
          <w:rFonts w:ascii="Arial" w:hAnsi="Arial" w:cs="Arial"/>
          <w:sz w:val="22"/>
          <w:szCs w:val="22"/>
        </w:rPr>
        <w:t xml:space="preserve">he fitted </w:t>
      </w:r>
      <w:r w:rsidR="00C72184">
        <w:rPr>
          <w:rFonts w:ascii="Arial" w:hAnsi="Arial" w:cs="Arial"/>
          <w:spacing w:val="17"/>
          <w:sz w:val="22"/>
          <w:szCs w:val="22"/>
        </w:rPr>
        <w:t>v</w:t>
      </w:r>
      <w:r w:rsidR="005E1E22" w:rsidRPr="003E506D">
        <w:rPr>
          <w:rFonts w:ascii="Arial" w:hAnsi="Arial" w:cs="Arial"/>
          <w:sz w:val="22"/>
          <w:szCs w:val="22"/>
        </w:rPr>
        <w:t xml:space="preserve">alues </w:t>
      </w:r>
      <w:r w:rsidR="005E1E22" w:rsidRPr="003E506D">
        <w:rPr>
          <w:rFonts w:ascii="Arial" w:hAnsi="Arial" w:cs="Arial"/>
          <w:spacing w:val="16"/>
          <w:sz w:val="22"/>
          <w:szCs w:val="22"/>
        </w:rPr>
        <w:t xml:space="preserve"> </w:t>
      </w:r>
      <w:r w:rsidR="005E1E22" w:rsidRPr="003E506D">
        <w:rPr>
          <w:rFonts w:ascii="Arial" w:hAnsi="Arial" w:cs="Arial"/>
          <w:sz w:val="22"/>
          <w:szCs w:val="22"/>
        </w:rPr>
        <w:t xml:space="preserve">(predicted </w:t>
      </w:r>
      <w:r w:rsidR="005E1E22" w:rsidRPr="003E506D">
        <w:rPr>
          <w:rFonts w:ascii="Arial" w:hAnsi="Arial" w:cs="Arial"/>
          <w:spacing w:val="16"/>
          <w:sz w:val="22"/>
          <w:szCs w:val="22"/>
        </w:rPr>
        <w:t xml:space="preserve"> </w:t>
      </w:r>
      <w:r w:rsidR="005E1E22" w:rsidRPr="003E506D">
        <w:rPr>
          <w:rFonts w:ascii="Arial" w:hAnsi="Arial" w:cs="Arial"/>
          <w:sz w:val="22"/>
          <w:szCs w:val="22"/>
        </w:rPr>
        <w:t xml:space="preserve">means) </w:t>
      </w:r>
      <w:r w:rsidR="005E1E22" w:rsidRPr="003E506D">
        <w:rPr>
          <w:rFonts w:ascii="Arial" w:hAnsi="Arial" w:cs="Arial"/>
          <w:spacing w:val="17"/>
          <w:sz w:val="22"/>
          <w:szCs w:val="22"/>
        </w:rPr>
        <w:t xml:space="preserve"> </w:t>
      </w:r>
      <w:r w:rsidR="005E1E22" w:rsidRPr="003E506D">
        <w:rPr>
          <w:rFonts w:ascii="Arial" w:hAnsi="Arial" w:cs="Arial"/>
          <w:sz w:val="22"/>
          <w:szCs w:val="22"/>
        </w:rPr>
        <w:t xml:space="preserve">on </w:t>
      </w:r>
      <w:r w:rsidR="005E1E22" w:rsidRPr="003E506D">
        <w:rPr>
          <w:rFonts w:ascii="Arial" w:hAnsi="Arial" w:cs="Arial"/>
          <w:spacing w:val="16"/>
          <w:sz w:val="22"/>
          <w:szCs w:val="22"/>
        </w:rPr>
        <w:t xml:space="preserve"> </w:t>
      </w:r>
      <w:r w:rsidR="005E1E22" w:rsidRPr="003E506D">
        <w:rPr>
          <w:rFonts w:ascii="Arial" w:hAnsi="Arial" w:cs="Arial"/>
          <w:sz w:val="22"/>
          <w:szCs w:val="22"/>
        </w:rPr>
        <w:t>the</w:t>
      </w:r>
      <w:r w:rsidR="005E1E22" w:rsidRPr="003E506D">
        <w:rPr>
          <w:rFonts w:ascii="Arial" w:hAnsi="Arial" w:cs="Arial"/>
          <w:w w:val="99"/>
          <w:sz w:val="22"/>
          <w:szCs w:val="22"/>
        </w:rPr>
        <w:t xml:space="preserve"> </w:t>
      </w:r>
      <w:r w:rsidR="005E1E22" w:rsidRPr="003E506D">
        <w:rPr>
          <w:rFonts w:ascii="Arial" w:hAnsi="Arial" w:cs="Arial"/>
          <w:sz w:val="22"/>
          <w:szCs w:val="22"/>
        </w:rPr>
        <w:t>horizontal</w:t>
      </w:r>
      <w:r w:rsidR="005E1E22" w:rsidRPr="003E506D">
        <w:rPr>
          <w:rFonts w:ascii="Arial" w:hAnsi="Arial" w:cs="Arial"/>
          <w:spacing w:val="20"/>
          <w:sz w:val="22"/>
          <w:szCs w:val="22"/>
        </w:rPr>
        <w:t xml:space="preserve"> </w:t>
      </w:r>
      <w:r w:rsidR="005E1E22" w:rsidRPr="003E506D">
        <w:rPr>
          <w:rFonts w:ascii="Arial" w:hAnsi="Arial" w:cs="Arial"/>
          <w:spacing w:val="-1"/>
          <w:sz w:val="22"/>
          <w:szCs w:val="22"/>
        </w:rPr>
        <w:t>line</w:t>
      </w:r>
      <w:r w:rsidR="005E1E22" w:rsidRPr="003E506D">
        <w:rPr>
          <w:rFonts w:ascii="Arial" w:hAnsi="Arial" w:cs="Arial"/>
          <w:spacing w:val="21"/>
          <w:sz w:val="22"/>
          <w:szCs w:val="22"/>
        </w:rPr>
        <w:t xml:space="preserve"> </w:t>
      </w:r>
      <w:r w:rsidRPr="003E506D">
        <w:rPr>
          <w:rFonts w:ascii="Arial" w:hAnsi="Arial" w:cs="Arial"/>
          <w:spacing w:val="-1"/>
          <w:sz w:val="22"/>
          <w:szCs w:val="22"/>
        </w:rPr>
        <w:t>and the r</w:t>
      </w:r>
      <w:r w:rsidRPr="003E506D">
        <w:rPr>
          <w:rFonts w:ascii="Arial" w:hAnsi="Arial" w:cs="Arial"/>
          <w:sz w:val="22"/>
          <w:szCs w:val="22"/>
        </w:rPr>
        <w:t>esiduals, as</w:t>
      </w:r>
      <w:r w:rsidR="005E1E22" w:rsidRPr="003E506D">
        <w:rPr>
          <w:rFonts w:ascii="Arial" w:hAnsi="Arial" w:cs="Arial"/>
          <w:spacing w:val="20"/>
          <w:sz w:val="22"/>
          <w:szCs w:val="22"/>
        </w:rPr>
        <w:t xml:space="preserve"> </w:t>
      </w:r>
      <w:r w:rsidRPr="003E506D">
        <w:rPr>
          <w:rFonts w:ascii="Arial" w:hAnsi="Arial" w:cs="Arial"/>
          <w:sz w:val="22"/>
          <w:szCs w:val="22"/>
        </w:rPr>
        <w:t>deviations,</w:t>
      </w:r>
      <w:r w:rsidRPr="003E506D">
        <w:rPr>
          <w:rFonts w:ascii="Arial" w:hAnsi="Arial" w:cs="Arial"/>
          <w:spacing w:val="21"/>
          <w:sz w:val="22"/>
          <w:szCs w:val="22"/>
        </w:rPr>
        <w:t xml:space="preserve"> </w:t>
      </w:r>
      <w:r w:rsidRPr="003E506D">
        <w:rPr>
          <w:rFonts w:ascii="Arial" w:hAnsi="Arial" w:cs="Arial"/>
          <w:sz w:val="22"/>
          <w:szCs w:val="22"/>
        </w:rPr>
        <w:t>on</w:t>
      </w:r>
      <w:r w:rsidR="005E1E22" w:rsidRPr="003E506D">
        <w:rPr>
          <w:rFonts w:ascii="Arial" w:hAnsi="Arial" w:cs="Arial"/>
          <w:spacing w:val="21"/>
          <w:sz w:val="22"/>
          <w:szCs w:val="22"/>
        </w:rPr>
        <w:t xml:space="preserve"> </w:t>
      </w:r>
      <w:r w:rsidR="005E1E22" w:rsidRPr="003E506D">
        <w:rPr>
          <w:rFonts w:ascii="Arial" w:hAnsi="Arial" w:cs="Arial"/>
          <w:sz w:val="22"/>
          <w:szCs w:val="22"/>
        </w:rPr>
        <w:t>the</w:t>
      </w:r>
      <w:r w:rsidR="005E1E22" w:rsidRPr="003E506D">
        <w:rPr>
          <w:rFonts w:ascii="Arial" w:hAnsi="Arial" w:cs="Arial"/>
          <w:spacing w:val="21"/>
          <w:sz w:val="22"/>
          <w:szCs w:val="22"/>
        </w:rPr>
        <w:t xml:space="preserve"> </w:t>
      </w:r>
      <w:r w:rsidR="005E1E22" w:rsidRPr="003E506D">
        <w:rPr>
          <w:rFonts w:ascii="Arial" w:hAnsi="Arial" w:cs="Arial"/>
          <w:sz w:val="22"/>
          <w:szCs w:val="22"/>
        </w:rPr>
        <w:t>vertical</w:t>
      </w:r>
      <w:r w:rsidR="005E1E22" w:rsidRPr="003E506D">
        <w:rPr>
          <w:rFonts w:ascii="Arial" w:hAnsi="Arial" w:cs="Arial"/>
          <w:spacing w:val="20"/>
          <w:sz w:val="22"/>
          <w:szCs w:val="22"/>
        </w:rPr>
        <w:t xml:space="preserve"> </w:t>
      </w:r>
      <w:r w:rsidR="005E1E22" w:rsidRPr="003E506D">
        <w:rPr>
          <w:rFonts w:ascii="Arial" w:hAnsi="Arial" w:cs="Arial"/>
          <w:sz w:val="22"/>
          <w:szCs w:val="22"/>
        </w:rPr>
        <w:t>line.</w:t>
      </w:r>
    </w:p>
    <w:p w:rsidR="00B42E0A" w:rsidRPr="003E506D" w:rsidRDefault="00B42E0A" w:rsidP="00A835F8">
      <w:pPr>
        <w:pStyle w:val="BodyText"/>
        <w:rPr>
          <w:rFonts w:ascii="Arial" w:eastAsia="Cambria" w:hAnsi="Arial" w:cs="Arial"/>
          <w:sz w:val="22"/>
          <w:szCs w:val="22"/>
        </w:rPr>
      </w:pPr>
    </w:p>
    <w:p w:rsidR="00B717E5" w:rsidRPr="003E506D" w:rsidRDefault="00B717E5" w:rsidP="00A835F8">
      <w:pPr>
        <w:pStyle w:val="BodyText"/>
        <w:rPr>
          <w:rFonts w:ascii="Arial" w:eastAsia="Cambria" w:hAnsi="Arial" w:cs="Arial"/>
          <w:sz w:val="22"/>
          <w:szCs w:val="22"/>
        </w:rPr>
      </w:pPr>
      <w:r w:rsidRPr="003E506D">
        <w:rPr>
          <w:rFonts w:ascii="Arial" w:eastAsia="Cambria" w:hAnsi="Arial" w:cs="Arial"/>
          <w:sz w:val="22"/>
          <w:szCs w:val="22"/>
        </w:rPr>
        <w:tab/>
      </w:r>
      <w:r w:rsidR="00274765" w:rsidRPr="003E506D">
        <w:rPr>
          <w:rFonts w:ascii="Arial" w:eastAsia="Cambria" w:hAnsi="Arial" w:cs="Arial"/>
          <w:sz w:val="22"/>
          <w:szCs w:val="22"/>
        </w:rPr>
        <w:tab/>
      </w:r>
      <w:r w:rsidRPr="003E506D">
        <w:rPr>
          <w:rFonts w:ascii="Arial" w:eastAsia="Cambria" w:hAnsi="Arial" w:cs="Arial"/>
          <w:sz w:val="22"/>
          <w:szCs w:val="22"/>
        </w:rPr>
        <w:t>plot(fitted(lm.2),residuals(lm.2))</w:t>
      </w:r>
    </w:p>
    <w:p w:rsidR="00B717E5" w:rsidRPr="003E506D" w:rsidRDefault="00B717E5" w:rsidP="00A835F8">
      <w:pPr>
        <w:pStyle w:val="BodyText"/>
        <w:rPr>
          <w:rFonts w:ascii="Arial" w:eastAsia="Cambria" w:hAnsi="Arial" w:cs="Arial"/>
          <w:sz w:val="22"/>
          <w:szCs w:val="22"/>
        </w:rPr>
        <w:sectPr w:rsidR="00B717E5" w:rsidRPr="003E506D" w:rsidSect="009A7D5E">
          <w:footerReference w:type="default" r:id="rId26"/>
          <w:pgSz w:w="12240" w:h="15840"/>
          <w:pgMar w:top="1400" w:right="1720" w:bottom="960" w:left="990" w:header="0" w:footer="767" w:gutter="0"/>
          <w:cols w:space="720"/>
        </w:sectPr>
      </w:pPr>
      <w:r w:rsidRPr="003E506D">
        <w:rPr>
          <w:rFonts w:ascii="Arial" w:hAnsi="Arial" w:cs="Arial"/>
          <w:noProof/>
          <w:sz w:val="22"/>
          <w:szCs w:val="22"/>
        </w:rPr>
        <w:drawing>
          <wp:inline distT="0" distB="0" distL="0" distR="0" wp14:anchorId="4CDA9401" wp14:editId="3E8B56FF">
            <wp:extent cx="6497782" cy="21763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08197" cy="2179870"/>
                    </a:xfrm>
                    <a:prstGeom prst="rect">
                      <a:avLst/>
                    </a:prstGeom>
                  </pic:spPr>
                </pic:pic>
              </a:graphicData>
            </a:graphic>
          </wp:inline>
        </w:drawing>
      </w:r>
    </w:p>
    <w:p w:rsidR="005E1E22" w:rsidRPr="003E506D" w:rsidRDefault="00940636" w:rsidP="00A835F8">
      <w:pPr>
        <w:pStyle w:val="BodyText"/>
        <w:rPr>
          <w:rFonts w:ascii="Arial" w:eastAsia="Cambria" w:hAnsi="Arial" w:cs="Arial"/>
          <w:b/>
          <w:sz w:val="22"/>
          <w:szCs w:val="22"/>
        </w:rPr>
      </w:pPr>
      <w:bookmarkStart w:id="7" w:name="_Toc436067872"/>
      <w:r w:rsidRPr="003E506D">
        <w:rPr>
          <w:rStyle w:val="Heading3Char"/>
          <w:rFonts w:ascii="Arial" w:eastAsia="Cambria" w:hAnsi="Arial" w:cs="Arial"/>
          <w:sz w:val="22"/>
          <w:szCs w:val="22"/>
        </w:rPr>
        <w:lastRenderedPageBreak/>
        <w:t xml:space="preserve">Protocols for rectifying </w:t>
      </w:r>
      <w:r w:rsidR="005E1E22" w:rsidRPr="003E506D">
        <w:rPr>
          <w:rStyle w:val="Heading3Char"/>
          <w:rFonts w:ascii="Arial" w:eastAsia="Cambria" w:hAnsi="Arial" w:cs="Arial"/>
          <w:sz w:val="22"/>
          <w:szCs w:val="22"/>
        </w:rPr>
        <w:t>residual plot</w:t>
      </w:r>
      <w:r w:rsidRPr="003E506D">
        <w:rPr>
          <w:rStyle w:val="Heading3Char"/>
          <w:rFonts w:ascii="Arial" w:eastAsia="Cambria" w:hAnsi="Arial" w:cs="Arial"/>
          <w:sz w:val="22"/>
          <w:szCs w:val="22"/>
        </w:rPr>
        <w:t>s indica</w:t>
      </w:r>
      <w:r w:rsidR="005E1E22" w:rsidRPr="003E506D">
        <w:rPr>
          <w:rStyle w:val="Heading3Char"/>
          <w:rFonts w:ascii="Arial" w:eastAsia="Cambria" w:hAnsi="Arial" w:cs="Arial"/>
          <w:sz w:val="22"/>
          <w:szCs w:val="22"/>
        </w:rPr>
        <w:t>t</w:t>
      </w:r>
      <w:r w:rsidRPr="003E506D">
        <w:rPr>
          <w:rStyle w:val="Heading3Char"/>
          <w:rFonts w:ascii="Arial" w:eastAsia="Cambria" w:hAnsi="Arial" w:cs="Arial"/>
          <w:sz w:val="22"/>
          <w:szCs w:val="22"/>
        </w:rPr>
        <w:t>ing</w:t>
      </w:r>
      <w:r w:rsidR="005E1E22" w:rsidRPr="003E506D">
        <w:rPr>
          <w:rStyle w:val="Heading3Char"/>
          <w:rFonts w:ascii="Arial" w:eastAsia="Cambria" w:hAnsi="Arial" w:cs="Arial"/>
          <w:sz w:val="22"/>
          <w:szCs w:val="22"/>
        </w:rPr>
        <w:t xml:space="preserve"> nonlinearity</w:t>
      </w:r>
      <w:bookmarkEnd w:id="7"/>
      <w:r w:rsidR="005E1E22" w:rsidRPr="003E506D">
        <w:rPr>
          <w:rFonts w:ascii="Arial" w:eastAsia="Cambria" w:hAnsi="Arial" w:cs="Arial"/>
          <w:b/>
          <w:spacing w:val="-1"/>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E808DB" w:rsidP="00A835F8">
      <w:pPr>
        <w:pStyle w:val="BodyText"/>
        <w:rPr>
          <w:rFonts w:ascii="Arial" w:eastAsia="Cambria" w:hAnsi="Arial" w:cs="Arial"/>
          <w:sz w:val="22"/>
          <w:szCs w:val="22"/>
        </w:rPr>
      </w:pPr>
      <w:r w:rsidRPr="003E506D">
        <w:rPr>
          <w:rFonts w:ascii="Arial" w:hAnsi="Arial" w:cs="Arial"/>
          <w:sz w:val="22"/>
          <w:szCs w:val="22"/>
        </w:rPr>
        <w:t>Model may be excluding</w:t>
      </w:r>
      <w:r w:rsidR="005E1E22" w:rsidRPr="003E506D">
        <w:rPr>
          <w:rFonts w:ascii="Arial" w:hAnsi="Arial" w:cs="Arial"/>
          <w:spacing w:val="49"/>
          <w:sz w:val="22"/>
          <w:szCs w:val="22"/>
        </w:rPr>
        <w:t xml:space="preserve"> </w:t>
      </w:r>
      <w:r w:rsidR="005E1E22" w:rsidRPr="003E506D">
        <w:rPr>
          <w:rFonts w:ascii="Arial" w:hAnsi="Arial" w:cs="Arial"/>
          <w:sz w:val="22"/>
          <w:szCs w:val="22"/>
        </w:rPr>
        <w:t>important</w:t>
      </w:r>
      <w:r w:rsidR="005E1E22" w:rsidRPr="003E506D">
        <w:rPr>
          <w:rFonts w:ascii="Arial" w:hAnsi="Arial" w:cs="Arial"/>
          <w:spacing w:val="49"/>
          <w:sz w:val="22"/>
          <w:szCs w:val="22"/>
        </w:rPr>
        <w:t xml:space="preserve"> </w:t>
      </w:r>
      <w:r w:rsidR="005E1E22" w:rsidRPr="003E506D">
        <w:rPr>
          <w:rFonts w:ascii="Arial" w:hAnsi="Arial" w:cs="Arial"/>
          <w:sz w:val="22"/>
          <w:szCs w:val="22"/>
        </w:rPr>
        <w:t>fixed</w:t>
      </w:r>
      <w:r w:rsidR="005E1E22" w:rsidRPr="003E506D">
        <w:rPr>
          <w:rFonts w:ascii="Arial" w:hAnsi="Arial" w:cs="Arial"/>
          <w:spacing w:val="48"/>
          <w:sz w:val="22"/>
          <w:szCs w:val="22"/>
        </w:rPr>
        <w:t xml:space="preserve"> </w:t>
      </w:r>
      <w:r w:rsidR="005E1E22" w:rsidRPr="003E506D">
        <w:rPr>
          <w:rFonts w:ascii="Arial" w:hAnsi="Arial" w:cs="Arial"/>
          <w:sz w:val="22"/>
          <w:szCs w:val="22"/>
        </w:rPr>
        <w:t>effect</w:t>
      </w:r>
      <w:r w:rsidRPr="003E506D">
        <w:rPr>
          <w:rFonts w:ascii="Arial" w:hAnsi="Arial" w:cs="Arial"/>
          <w:sz w:val="22"/>
          <w:szCs w:val="22"/>
        </w:rPr>
        <w:t>s</w:t>
      </w:r>
      <w:r w:rsidR="005E1E22" w:rsidRPr="003E506D">
        <w:rPr>
          <w:rFonts w:ascii="Arial" w:hAnsi="Arial" w:cs="Arial"/>
          <w:spacing w:val="49"/>
          <w:sz w:val="22"/>
          <w:szCs w:val="22"/>
        </w:rPr>
        <w:t xml:space="preserve"> </w:t>
      </w:r>
      <w:r w:rsidR="005E1E22" w:rsidRPr="003E506D">
        <w:rPr>
          <w:rFonts w:ascii="Arial" w:hAnsi="Arial" w:cs="Arial"/>
          <w:sz w:val="22"/>
          <w:szCs w:val="22"/>
        </w:rPr>
        <w:t>that</w:t>
      </w:r>
      <w:r w:rsidR="005E1E22" w:rsidRPr="003E506D">
        <w:rPr>
          <w:rFonts w:ascii="Arial" w:hAnsi="Arial" w:cs="Arial"/>
          <w:spacing w:val="47"/>
          <w:sz w:val="22"/>
          <w:szCs w:val="22"/>
        </w:rPr>
        <w:t xml:space="preserve"> </w:t>
      </w:r>
      <w:r w:rsidRPr="003E506D">
        <w:rPr>
          <w:rFonts w:ascii="Arial" w:hAnsi="Arial" w:cs="Arial"/>
          <w:spacing w:val="-1"/>
          <w:sz w:val="22"/>
          <w:szCs w:val="22"/>
        </w:rPr>
        <w:t>interact</w:t>
      </w:r>
      <w:r w:rsidR="005E1E22" w:rsidRPr="003E506D">
        <w:rPr>
          <w:rFonts w:ascii="Arial" w:hAnsi="Arial" w:cs="Arial"/>
          <w:spacing w:val="49"/>
          <w:sz w:val="22"/>
          <w:szCs w:val="22"/>
        </w:rPr>
        <w:t xml:space="preserve"> </w:t>
      </w:r>
      <w:r w:rsidR="005E1E22" w:rsidRPr="003E506D">
        <w:rPr>
          <w:rFonts w:ascii="Arial" w:hAnsi="Arial" w:cs="Arial"/>
          <w:sz w:val="22"/>
          <w:szCs w:val="22"/>
        </w:rPr>
        <w:t>with</w:t>
      </w:r>
      <w:r w:rsidR="005E1E22" w:rsidRPr="003E506D">
        <w:rPr>
          <w:rFonts w:ascii="Arial" w:hAnsi="Arial" w:cs="Arial"/>
          <w:spacing w:val="49"/>
          <w:sz w:val="22"/>
          <w:szCs w:val="22"/>
        </w:rPr>
        <w:t xml:space="preserve"> </w:t>
      </w:r>
      <w:r w:rsidR="005E1E22" w:rsidRPr="003E506D">
        <w:rPr>
          <w:rFonts w:ascii="Arial" w:hAnsi="Arial" w:cs="Arial"/>
          <w:sz w:val="22"/>
          <w:szCs w:val="22"/>
        </w:rPr>
        <w:t>fixed</w:t>
      </w:r>
      <w:r w:rsidR="005E1E22" w:rsidRPr="003E506D">
        <w:rPr>
          <w:rFonts w:ascii="Arial" w:hAnsi="Arial" w:cs="Arial"/>
          <w:spacing w:val="2"/>
          <w:sz w:val="22"/>
          <w:szCs w:val="22"/>
        </w:rPr>
        <w:t xml:space="preserve"> </w:t>
      </w:r>
      <w:r w:rsidR="005E1E22" w:rsidRPr="003E506D">
        <w:rPr>
          <w:rFonts w:ascii="Arial" w:hAnsi="Arial" w:cs="Arial"/>
          <w:sz w:val="22"/>
          <w:szCs w:val="22"/>
        </w:rPr>
        <w:t>effects</w:t>
      </w:r>
      <w:r w:rsidRPr="003E506D">
        <w:rPr>
          <w:rFonts w:ascii="Arial" w:hAnsi="Arial" w:cs="Arial"/>
          <w:spacing w:val="3"/>
          <w:sz w:val="22"/>
          <w:szCs w:val="22"/>
        </w:rPr>
        <w:t xml:space="preserve"> </w:t>
      </w:r>
      <w:r w:rsidR="005E1E22" w:rsidRPr="003E506D">
        <w:rPr>
          <w:rFonts w:ascii="Arial" w:hAnsi="Arial" w:cs="Arial"/>
          <w:sz w:val="22"/>
          <w:szCs w:val="22"/>
        </w:rPr>
        <w:t>already</w:t>
      </w:r>
      <w:r w:rsidR="005E1E22" w:rsidRPr="003E506D">
        <w:rPr>
          <w:rFonts w:ascii="Arial" w:hAnsi="Arial" w:cs="Arial"/>
          <w:spacing w:val="3"/>
          <w:sz w:val="22"/>
          <w:szCs w:val="22"/>
        </w:rPr>
        <w:t xml:space="preserve"> </w:t>
      </w:r>
      <w:r w:rsidRPr="003E506D">
        <w:rPr>
          <w:rFonts w:ascii="Arial" w:hAnsi="Arial" w:cs="Arial"/>
          <w:sz w:val="22"/>
          <w:szCs w:val="22"/>
        </w:rPr>
        <w:t>accounted for</w:t>
      </w:r>
      <w:r w:rsidR="005E1E22" w:rsidRPr="003E506D">
        <w:rPr>
          <w:rFonts w:ascii="Arial" w:hAnsi="Arial" w:cs="Arial"/>
          <w:spacing w:val="2"/>
          <w:sz w:val="22"/>
          <w:szCs w:val="22"/>
        </w:rPr>
        <w:t xml:space="preserve"> </w:t>
      </w:r>
      <w:r w:rsidR="005E1E22" w:rsidRPr="003E506D">
        <w:rPr>
          <w:rFonts w:ascii="Arial" w:hAnsi="Arial" w:cs="Arial"/>
          <w:sz w:val="22"/>
          <w:szCs w:val="22"/>
        </w:rPr>
        <w:t>in</w:t>
      </w:r>
      <w:r w:rsidR="005E1E22" w:rsidRPr="003E506D">
        <w:rPr>
          <w:rFonts w:ascii="Arial" w:hAnsi="Arial" w:cs="Arial"/>
          <w:spacing w:val="3"/>
          <w:sz w:val="22"/>
          <w:szCs w:val="22"/>
        </w:rPr>
        <w:t xml:space="preserve"> </w:t>
      </w:r>
      <w:r w:rsidRPr="003E506D">
        <w:rPr>
          <w:rFonts w:ascii="Arial" w:hAnsi="Arial" w:cs="Arial"/>
          <w:sz w:val="22"/>
          <w:szCs w:val="22"/>
        </w:rPr>
        <w:t>the</w:t>
      </w:r>
      <w:r w:rsidR="005E1E22" w:rsidRPr="003E506D">
        <w:rPr>
          <w:rFonts w:ascii="Arial" w:hAnsi="Arial" w:cs="Arial"/>
          <w:spacing w:val="2"/>
          <w:sz w:val="22"/>
          <w:szCs w:val="22"/>
        </w:rPr>
        <w:t xml:space="preserve"> </w:t>
      </w:r>
      <w:r w:rsidR="005E1E22" w:rsidRPr="003E506D">
        <w:rPr>
          <w:rFonts w:ascii="Arial" w:hAnsi="Arial" w:cs="Arial"/>
          <w:sz w:val="22"/>
          <w:szCs w:val="22"/>
        </w:rPr>
        <w:t>model.</w:t>
      </w:r>
      <w:r w:rsidR="005E1E22" w:rsidRPr="003E506D">
        <w:rPr>
          <w:rFonts w:ascii="Arial" w:hAnsi="Arial" w:cs="Arial"/>
          <w:spacing w:val="3"/>
          <w:sz w:val="22"/>
          <w:szCs w:val="22"/>
        </w:rPr>
        <w:t xml:space="preserve"> </w:t>
      </w:r>
      <w:r w:rsidRPr="003E506D">
        <w:rPr>
          <w:rFonts w:ascii="Arial" w:hAnsi="Arial" w:cs="Arial"/>
          <w:sz w:val="22"/>
          <w:szCs w:val="22"/>
        </w:rPr>
        <w:t>I</w:t>
      </w:r>
      <w:r w:rsidR="005E1E22" w:rsidRPr="003E506D">
        <w:rPr>
          <w:rFonts w:ascii="Arial" w:hAnsi="Arial" w:cs="Arial"/>
          <w:sz w:val="22"/>
          <w:szCs w:val="22"/>
        </w:rPr>
        <w:t>f</w:t>
      </w:r>
      <w:r w:rsidR="005E1E22" w:rsidRPr="003E506D">
        <w:rPr>
          <w:rFonts w:ascii="Arial" w:hAnsi="Arial" w:cs="Arial"/>
          <w:spacing w:val="-4"/>
          <w:sz w:val="22"/>
          <w:szCs w:val="22"/>
        </w:rPr>
        <w:t xml:space="preserve"> </w:t>
      </w:r>
      <w:r w:rsidR="00FE01DF" w:rsidRPr="003E506D">
        <w:rPr>
          <w:rFonts w:ascii="Arial" w:hAnsi="Arial" w:cs="Arial"/>
          <w:sz w:val="22"/>
          <w:szCs w:val="22"/>
        </w:rPr>
        <w:t>new</w:t>
      </w:r>
      <w:r w:rsidR="005E1E22" w:rsidRPr="003E506D">
        <w:rPr>
          <w:rFonts w:ascii="Arial" w:hAnsi="Arial" w:cs="Arial"/>
          <w:spacing w:val="-4"/>
          <w:sz w:val="22"/>
          <w:szCs w:val="22"/>
        </w:rPr>
        <w:t xml:space="preserve"> </w:t>
      </w:r>
      <w:r w:rsidR="005E1E22" w:rsidRPr="003E506D">
        <w:rPr>
          <w:rFonts w:ascii="Arial" w:hAnsi="Arial" w:cs="Arial"/>
          <w:spacing w:val="-1"/>
          <w:sz w:val="22"/>
          <w:szCs w:val="22"/>
        </w:rPr>
        <w:t>fixed</w:t>
      </w:r>
      <w:r w:rsidR="005E1E22" w:rsidRPr="003E506D">
        <w:rPr>
          <w:rFonts w:ascii="Arial" w:hAnsi="Arial" w:cs="Arial"/>
          <w:spacing w:val="-4"/>
          <w:sz w:val="22"/>
          <w:szCs w:val="22"/>
        </w:rPr>
        <w:t xml:space="preserve"> </w:t>
      </w:r>
      <w:r w:rsidR="005E1E22" w:rsidRPr="003E506D">
        <w:rPr>
          <w:rFonts w:ascii="Arial" w:hAnsi="Arial" w:cs="Arial"/>
          <w:spacing w:val="-1"/>
          <w:sz w:val="22"/>
          <w:szCs w:val="22"/>
        </w:rPr>
        <w:t>effect</w:t>
      </w:r>
      <w:r w:rsidR="00FE01DF" w:rsidRPr="003E506D">
        <w:rPr>
          <w:rFonts w:ascii="Arial" w:hAnsi="Arial" w:cs="Arial"/>
          <w:spacing w:val="-1"/>
          <w:sz w:val="22"/>
          <w:szCs w:val="22"/>
        </w:rPr>
        <w:t>s are</w:t>
      </w:r>
      <w:r w:rsidR="005E1E22" w:rsidRPr="003E506D">
        <w:rPr>
          <w:rFonts w:ascii="Arial" w:hAnsi="Arial" w:cs="Arial"/>
          <w:spacing w:val="-4"/>
          <w:sz w:val="22"/>
          <w:szCs w:val="22"/>
        </w:rPr>
        <w:t xml:space="preserve"> </w:t>
      </w:r>
      <w:r w:rsidR="005E1E22" w:rsidRPr="003E506D">
        <w:rPr>
          <w:rFonts w:ascii="Arial" w:hAnsi="Arial" w:cs="Arial"/>
          <w:spacing w:val="-1"/>
          <w:sz w:val="22"/>
          <w:szCs w:val="22"/>
        </w:rPr>
        <w:t>added</w:t>
      </w:r>
      <w:r w:rsidR="00FE01DF" w:rsidRPr="003E506D">
        <w:rPr>
          <w:rFonts w:ascii="Arial" w:hAnsi="Arial" w:cs="Arial"/>
          <w:spacing w:val="-1"/>
          <w:sz w:val="22"/>
          <w:szCs w:val="22"/>
        </w:rPr>
        <w:t xml:space="preserve">, </w:t>
      </w:r>
      <w:r w:rsidR="00FE01DF" w:rsidRPr="003E506D">
        <w:rPr>
          <w:rFonts w:ascii="Arial" w:hAnsi="Arial" w:cs="Arial"/>
          <w:sz w:val="22"/>
          <w:szCs w:val="22"/>
        </w:rPr>
        <w:t>the</w:t>
      </w:r>
      <w:r w:rsidR="00FE01DF" w:rsidRPr="003E506D">
        <w:rPr>
          <w:rFonts w:ascii="Arial" w:hAnsi="Arial" w:cs="Arial"/>
          <w:spacing w:val="2"/>
          <w:sz w:val="22"/>
          <w:szCs w:val="22"/>
        </w:rPr>
        <w:t xml:space="preserve"> </w:t>
      </w:r>
      <w:r w:rsidR="00FE01DF" w:rsidRPr="003E506D">
        <w:rPr>
          <w:rFonts w:ascii="Arial" w:hAnsi="Arial" w:cs="Arial"/>
          <w:sz w:val="22"/>
          <w:szCs w:val="22"/>
        </w:rPr>
        <w:t>pattern</w:t>
      </w:r>
      <w:r w:rsidR="00FE01DF" w:rsidRPr="003E506D">
        <w:rPr>
          <w:rFonts w:ascii="Arial" w:hAnsi="Arial" w:cs="Arial"/>
          <w:spacing w:val="3"/>
          <w:sz w:val="22"/>
          <w:szCs w:val="22"/>
        </w:rPr>
        <w:t xml:space="preserve"> </w:t>
      </w:r>
      <w:r w:rsidR="00FE01DF" w:rsidRPr="003E506D">
        <w:rPr>
          <w:rFonts w:ascii="Arial" w:hAnsi="Arial" w:cs="Arial"/>
          <w:sz w:val="22"/>
          <w:szCs w:val="22"/>
        </w:rPr>
        <w:t>in</w:t>
      </w:r>
      <w:r w:rsidR="00FE01DF" w:rsidRPr="003E506D">
        <w:rPr>
          <w:rFonts w:ascii="Arial" w:hAnsi="Arial" w:cs="Arial"/>
          <w:spacing w:val="2"/>
          <w:sz w:val="22"/>
          <w:szCs w:val="22"/>
        </w:rPr>
        <w:t xml:space="preserve"> </w:t>
      </w:r>
      <w:r w:rsidR="00FE01DF" w:rsidRPr="003E506D">
        <w:rPr>
          <w:rFonts w:ascii="Arial" w:hAnsi="Arial" w:cs="Arial"/>
          <w:sz w:val="22"/>
          <w:szCs w:val="22"/>
        </w:rPr>
        <w:t>the</w:t>
      </w:r>
      <w:r w:rsidR="00FE01DF" w:rsidRPr="003E506D">
        <w:rPr>
          <w:rFonts w:ascii="Arial" w:hAnsi="Arial" w:cs="Arial"/>
          <w:w w:val="99"/>
          <w:sz w:val="22"/>
          <w:szCs w:val="22"/>
        </w:rPr>
        <w:t xml:space="preserve"> </w:t>
      </w:r>
      <w:r w:rsidR="00FE01DF" w:rsidRPr="003E506D">
        <w:rPr>
          <w:rFonts w:ascii="Arial" w:hAnsi="Arial" w:cs="Arial"/>
          <w:spacing w:val="-1"/>
          <w:sz w:val="22"/>
          <w:szCs w:val="22"/>
        </w:rPr>
        <w:t>residual</w:t>
      </w:r>
      <w:r w:rsidR="00FE01DF" w:rsidRPr="003E506D">
        <w:rPr>
          <w:rFonts w:ascii="Arial" w:hAnsi="Arial" w:cs="Arial"/>
          <w:spacing w:val="-4"/>
          <w:sz w:val="22"/>
          <w:szCs w:val="22"/>
        </w:rPr>
        <w:t xml:space="preserve"> </w:t>
      </w:r>
      <w:r w:rsidR="00FE01DF" w:rsidRPr="003E506D">
        <w:rPr>
          <w:rFonts w:ascii="Arial" w:hAnsi="Arial" w:cs="Arial"/>
          <w:spacing w:val="-1"/>
          <w:sz w:val="22"/>
          <w:szCs w:val="22"/>
        </w:rPr>
        <w:t>plot</w:t>
      </w:r>
      <w:r w:rsidR="00FE01DF" w:rsidRPr="003E506D">
        <w:rPr>
          <w:rFonts w:ascii="Arial" w:hAnsi="Arial" w:cs="Arial"/>
          <w:spacing w:val="-4"/>
          <w:sz w:val="22"/>
          <w:szCs w:val="22"/>
        </w:rPr>
        <w:t xml:space="preserve"> </w:t>
      </w:r>
      <w:r w:rsidR="00FE01DF" w:rsidRPr="003E506D">
        <w:rPr>
          <w:rFonts w:ascii="Arial" w:hAnsi="Arial" w:cs="Arial"/>
          <w:sz w:val="22"/>
          <w:szCs w:val="22"/>
        </w:rPr>
        <w:t>may disappear</w:t>
      </w:r>
      <w:r w:rsidR="005E1E22" w:rsidRPr="003E506D">
        <w:rPr>
          <w:rFonts w:ascii="Arial" w:hAnsi="Arial" w:cs="Arial"/>
          <w:spacing w:val="-1"/>
          <w:sz w:val="22"/>
          <w:szCs w:val="22"/>
        </w:rPr>
        <w:t>.</w:t>
      </w:r>
    </w:p>
    <w:p w:rsidR="004F2DF7" w:rsidRPr="003E506D" w:rsidRDefault="00FE01DF" w:rsidP="00A835F8">
      <w:pPr>
        <w:pStyle w:val="BodyText"/>
        <w:numPr>
          <w:ilvl w:val="0"/>
          <w:numId w:val="12"/>
        </w:numPr>
        <w:rPr>
          <w:rFonts w:ascii="Arial" w:eastAsia="Cambria" w:hAnsi="Arial" w:cs="Arial"/>
          <w:sz w:val="22"/>
          <w:szCs w:val="22"/>
        </w:rPr>
      </w:pPr>
      <w:r w:rsidRPr="003E506D">
        <w:rPr>
          <w:rFonts w:ascii="Arial" w:eastAsia="Cambria" w:hAnsi="Arial" w:cs="Arial"/>
          <w:sz w:val="22"/>
          <w:szCs w:val="22"/>
        </w:rPr>
        <w:t xml:space="preserve">Variable transformation – </w:t>
      </w:r>
      <w:r w:rsidR="003E6ADB" w:rsidRPr="003E506D">
        <w:rPr>
          <w:rFonts w:ascii="Arial" w:eastAsia="Cambria" w:hAnsi="Arial" w:cs="Arial"/>
          <w:sz w:val="22"/>
          <w:szCs w:val="22"/>
        </w:rPr>
        <w:t>P</w:t>
      </w:r>
      <w:r w:rsidR="005E1E22" w:rsidRPr="003E506D">
        <w:rPr>
          <w:rFonts w:ascii="Arial" w:eastAsia="Cambria" w:hAnsi="Arial" w:cs="Arial"/>
          <w:sz w:val="22"/>
          <w:szCs w:val="22"/>
        </w:rPr>
        <w:t>erform</w:t>
      </w:r>
      <w:r w:rsidR="005E1E22" w:rsidRPr="003E506D">
        <w:rPr>
          <w:rFonts w:ascii="Arial" w:eastAsia="Cambria" w:hAnsi="Arial" w:cs="Arial"/>
          <w:spacing w:val="8"/>
          <w:sz w:val="22"/>
          <w:szCs w:val="22"/>
        </w:rPr>
        <w:t xml:space="preserve"> </w:t>
      </w:r>
      <w:r w:rsidR="005E1E22" w:rsidRPr="003E506D">
        <w:rPr>
          <w:rFonts w:ascii="Arial" w:eastAsia="Cambria" w:hAnsi="Arial" w:cs="Arial"/>
          <w:sz w:val="22"/>
          <w:szCs w:val="22"/>
        </w:rPr>
        <w:t>a</w:t>
      </w:r>
      <w:r w:rsidR="005E1E22" w:rsidRPr="003E506D">
        <w:rPr>
          <w:rFonts w:ascii="Arial" w:eastAsia="Cambria" w:hAnsi="Arial" w:cs="Arial"/>
          <w:spacing w:val="9"/>
          <w:sz w:val="22"/>
          <w:szCs w:val="22"/>
        </w:rPr>
        <w:t xml:space="preserve"> </w:t>
      </w:r>
      <w:r w:rsidR="005E1E22" w:rsidRPr="003E506D">
        <w:rPr>
          <w:rFonts w:ascii="Arial" w:eastAsia="Cambria" w:hAnsi="Arial" w:cs="Arial"/>
          <w:sz w:val="22"/>
          <w:szCs w:val="22"/>
        </w:rPr>
        <w:t>nonlinear</w:t>
      </w:r>
      <w:r w:rsidR="005E1E22" w:rsidRPr="003E506D">
        <w:rPr>
          <w:rFonts w:ascii="Arial" w:eastAsia="Cambria" w:hAnsi="Arial" w:cs="Arial"/>
          <w:w w:val="99"/>
          <w:sz w:val="22"/>
          <w:szCs w:val="22"/>
        </w:rPr>
        <w:t xml:space="preserve"> </w:t>
      </w:r>
      <w:r w:rsidR="005E1E22" w:rsidRPr="003E506D">
        <w:rPr>
          <w:rFonts w:ascii="Arial" w:eastAsia="Cambria" w:hAnsi="Arial" w:cs="Arial"/>
          <w:sz w:val="22"/>
          <w:szCs w:val="22"/>
        </w:rPr>
        <w:t>transformation</w:t>
      </w:r>
      <w:r w:rsidR="005E1E22" w:rsidRPr="003E506D">
        <w:rPr>
          <w:rFonts w:ascii="Arial" w:eastAsia="Cambria" w:hAnsi="Arial" w:cs="Arial"/>
          <w:spacing w:val="-24"/>
          <w:sz w:val="22"/>
          <w:szCs w:val="22"/>
        </w:rPr>
        <w:t xml:space="preserve"> </w:t>
      </w:r>
      <w:r w:rsidR="005E1E22" w:rsidRPr="003E506D">
        <w:rPr>
          <w:rFonts w:ascii="Arial" w:eastAsia="Cambria" w:hAnsi="Arial" w:cs="Arial"/>
          <w:sz w:val="22"/>
          <w:szCs w:val="22"/>
        </w:rPr>
        <w:t>of</w:t>
      </w:r>
      <w:r w:rsidR="005E1E22" w:rsidRPr="003E506D">
        <w:rPr>
          <w:rFonts w:ascii="Arial" w:eastAsia="Cambria" w:hAnsi="Arial" w:cs="Arial"/>
          <w:spacing w:val="-23"/>
          <w:sz w:val="22"/>
          <w:szCs w:val="22"/>
        </w:rPr>
        <w:t xml:space="preserve"> </w:t>
      </w:r>
      <w:r w:rsidRPr="003E506D">
        <w:rPr>
          <w:rFonts w:ascii="Arial" w:eastAsia="Cambria" w:hAnsi="Arial" w:cs="Arial"/>
          <w:sz w:val="22"/>
          <w:szCs w:val="22"/>
        </w:rPr>
        <w:t>the</w:t>
      </w:r>
      <w:r w:rsidR="005E1E22" w:rsidRPr="003E506D">
        <w:rPr>
          <w:rFonts w:ascii="Arial" w:eastAsia="Cambria" w:hAnsi="Arial" w:cs="Arial"/>
          <w:spacing w:val="-24"/>
          <w:sz w:val="22"/>
          <w:szCs w:val="22"/>
        </w:rPr>
        <w:t xml:space="preserve"> </w:t>
      </w:r>
      <w:r w:rsidR="005E1E22" w:rsidRPr="003E506D">
        <w:rPr>
          <w:rFonts w:ascii="Arial" w:eastAsia="Cambria" w:hAnsi="Arial" w:cs="Arial"/>
          <w:sz w:val="22"/>
          <w:szCs w:val="22"/>
        </w:rPr>
        <w:t>response,</w:t>
      </w:r>
      <w:r w:rsidR="005E1E22" w:rsidRPr="003E506D">
        <w:rPr>
          <w:rFonts w:ascii="Arial" w:eastAsia="Cambria" w:hAnsi="Arial" w:cs="Arial"/>
          <w:spacing w:val="-25"/>
          <w:sz w:val="22"/>
          <w:szCs w:val="22"/>
        </w:rPr>
        <w:t xml:space="preserve"> </w:t>
      </w:r>
      <w:r w:rsidR="005E1E22" w:rsidRPr="003E506D">
        <w:rPr>
          <w:rFonts w:ascii="Arial" w:eastAsia="Cambria" w:hAnsi="Arial" w:cs="Arial"/>
          <w:sz w:val="22"/>
          <w:szCs w:val="22"/>
        </w:rPr>
        <w:t>e.g.,</w:t>
      </w:r>
      <w:r w:rsidR="005E1E22" w:rsidRPr="003E506D">
        <w:rPr>
          <w:rFonts w:ascii="Arial" w:eastAsia="Cambria" w:hAnsi="Arial" w:cs="Arial"/>
          <w:spacing w:val="-24"/>
          <w:sz w:val="22"/>
          <w:szCs w:val="22"/>
        </w:rPr>
        <w:t xml:space="preserve"> </w:t>
      </w:r>
      <w:r w:rsidR="005E1E22" w:rsidRPr="003E506D">
        <w:rPr>
          <w:rFonts w:ascii="Arial" w:eastAsia="Cambria" w:hAnsi="Arial" w:cs="Arial"/>
          <w:spacing w:val="-1"/>
          <w:sz w:val="22"/>
          <w:szCs w:val="22"/>
        </w:rPr>
        <w:t>log</w:t>
      </w:r>
      <w:r w:rsidRPr="003E506D">
        <w:rPr>
          <w:rFonts w:ascii="Arial" w:eastAsia="Cambria" w:hAnsi="Arial" w:cs="Arial"/>
          <w:spacing w:val="-3"/>
          <w:sz w:val="22"/>
          <w:szCs w:val="22"/>
        </w:rPr>
        <w:t xml:space="preserve">, or reciprocal </w:t>
      </w:r>
      <w:r w:rsidRPr="003E506D">
        <w:rPr>
          <w:rFonts w:ascii="Arial" w:eastAsia="Cambria" w:hAnsi="Arial" w:cs="Arial"/>
          <w:spacing w:val="-1"/>
          <w:sz w:val="22"/>
          <w:szCs w:val="22"/>
        </w:rPr>
        <w:t xml:space="preserve">transform. See this </w:t>
      </w:r>
      <w:r w:rsidR="003D5D89" w:rsidRPr="003E506D">
        <w:rPr>
          <w:rFonts w:ascii="Arial" w:eastAsia="Cambria" w:hAnsi="Arial" w:cs="Arial"/>
          <w:spacing w:val="-1"/>
          <w:sz w:val="22"/>
          <w:szCs w:val="22"/>
        </w:rPr>
        <w:t xml:space="preserve">SOCR </w:t>
      </w:r>
      <w:r w:rsidRPr="003E506D">
        <w:rPr>
          <w:rFonts w:ascii="Arial" w:eastAsia="Cambria" w:hAnsi="Arial" w:cs="Arial"/>
          <w:spacing w:val="-1"/>
          <w:sz w:val="22"/>
          <w:szCs w:val="22"/>
        </w:rPr>
        <w:t xml:space="preserve">Activity </w:t>
      </w:r>
      <w:r w:rsidRPr="003E506D">
        <w:rPr>
          <w:rStyle w:val="FootnoteReference"/>
          <w:rFonts w:ascii="Arial" w:eastAsia="Cambria" w:hAnsi="Arial" w:cs="Arial"/>
          <w:spacing w:val="-1"/>
          <w:sz w:val="22"/>
          <w:szCs w:val="22"/>
        </w:rPr>
        <w:footnoteReference w:id="5"/>
      </w:r>
      <w:r w:rsidRPr="003E506D">
        <w:rPr>
          <w:rFonts w:ascii="Arial" w:eastAsia="Cambria" w:hAnsi="Arial" w:cs="Arial"/>
          <w:spacing w:val="-1"/>
          <w:sz w:val="22"/>
          <w:szCs w:val="22"/>
        </w:rPr>
        <w:t>.</w:t>
      </w:r>
    </w:p>
    <w:p w:rsidR="005E1E22" w:rsidRPr="003E506D" w:rsidRDefault="004F2DF7" w:rsidP="00A835F8">
      <w:pPr>
        <w:pStyle w:val="BodyText"/>
        <w:numPr>
          <w:ilvl w:val="0"/>
          <w:numId w:val="12"/>
        </w:numPr>
        <w:rPr>
          <w:rFonts w:ascii="Arial" w:eastAsia="Cambria" w:hAnsi="Arial" w:cs="Arial"/>
          <w:sz w:val="22"/>
          <w:szCs w:val="22"/>
        </w:rPr>
      </w:pPr>
      <w:r w:rsidRPr="003E506D">
        <w:rPr>
          <w:rFonts w:ascii="Arial" w:eastAsia="Cambria" w:hAnsi="Arial" w:cs="Arial"/>
          <w:sz w:val="22"/>
          <w:szCs w:val="22"/>
        </w:rPr>
        <w:t>P</w:t>
      </w:r>
      <w:r w:rsidR="005E1E22" w:rsidRPr="003E506D">
        <w:rPr>
          <w:rFonts w:ascii="Arial" w:eastAsia="Cambria" w:hAnsi="Arial" w:cs="Arial"/>
          <w:sz w:val="22"/>
          <w:szCs w:val="22"/>
        </w:rPr>
        <w:t>erform</w:t>
      </w:r>
      <w:r w:rsidR="005E1E22" w:rsidRPr="003E506D">
        <w:rPr>
          <w:rFonts w:ascii="Arial" w:eastAsia="Cambria" w:hAnsi="Arial" w:cs="Arial"/>
          <w:spacing w:val="10"/>
          <w:sz w:val="22"/>
          <w:szCs w:val="22"/>
        </w:rPr>
        <w:t xml:space="preserve"> </w:t>
      </w:r>
      <w:r w:rsidR="005E1E22" w:rsidRPr="003E506D">
        <w:rPr>
          <w:rFonts w:ascii="Arial" w:eastAsia="Cambria" w:hAnsi="Arial" w:cs="Arial"/>
          <w:sz w:val="22"/>
          <w:szCs w:val="22"/>
        </w:rPr>
        <w:t>a</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nonlinear</w:t>
      </w:r>
      <w:r w:rsidR="005E1E22" w:rsidRPr="003E506D">
        <w:rPr>
          <w:rFonts w:ascii="Arial" w:eastAsia="Cambria" w:hAnsi="Arial" w:cs="Arial"/>
          <w:spacing w:val="11"/>
          <w:sz w:val="22"/>
          <w:szCs w:val="22"/>
        </w:rPr>
        <w:t xml:space="preserve"> </w:t>
      </w:r>
      <w:r w:rsidR="005E1E22" w:rsidRPr="003E506D">
        <w:rPr>
          <w:rFonts w:ascii="Arial" w:eastAsia="Cambria" w:hAnsi="Arial" w:cs="Arial"/>
          <w:sz w:val="22"/>
          <w:szCs w:val="22"/>
        </w:rPr>
        <w:t>transformation</w:t>
      </w:r>
      <w:r w:rsidR="005E1E22" w:rsidRPr="003E506D">
        <w:rPr>
          <w:rFonts w:ascii="Arial" w:eastAsia="Cambria" w:hAnsi="Arial" w:cs="Arial"/>
          <w:spacing w:val="10"/>
          <w:sz w:val="22"/>
          <w:szCs w:val="22"/>
        </w:rPr>
        <w:t xml:space="preserve"> </w:t>
      </w:r>
      <w:r w:rsidRPr="003E506D">
        <w:rPr>
          <w:rFonts w:ascii="Arial" w:eastAsia="Cambria" w:hAnsi="Arial" w:cs="Arial"/>
          <w:sz w:val="22"/>
          <w:szCs w:val="22"/>
        </w:rPr>
        <w:t>to explanatory variables</w:t>
      </w:r>
      <w:r w:rsidR="005E1E22" w:rsidRPr="003E506D">
        <w:rPr>
          <w:rFonts w:ascii="Arial" w:eastAsia="Cambria" w:hAnsi="Arial" w:cs="Arial"/>
          <w:sz w:val="22"/>
          <w:szCs w:val="22"/>
        </w:rPr>
        <w:t>.</w:t>
      </w:r>
      <w:r w:rsidR="005E1E22" w:rsidRPr="003E506D">
        <w:rPr>
          <w:rFonts w:ascii="Arial" w:eastAsia="Cambria" w:hAnsi="Arial" w:cs="Arial"/>
          <w:spacing w:val="11"/>
          <w:sz w:val="22"/>
          <w:szCs w:val="22"/>
        </w:rPr>
        <w:t xml:space="preserve"> </w:t>
      </w:r>
      <w:r w:rsidRPr="003E506D">
        <w:rPr>
          <w:rFonts w:ascii="Arial" w:eastAsia="Cambria" w:hAnsi="Arial" w:cs="Arial"/>
          <w:spacing w:val="-1"/>
          <w:sz w:val="22"/>
          <w:szCs w:val="22"/>
        </w:rPr>
        <w:t xml:space="preserve">For instance, </w:t>
      </w:r>
      <w:r w:rsidRPr="003E506D">
        <w:rPr>
          <w:rFonts w:ascii="Arial" w:eastAsia="Cambria" w:hAnsi="Arial" w:cs="Arial"/>
          <w:sz w:val="22"/>
          <w:szCs w:val="22"/>
        </w:rPr>
        <w:t>if A</w:t>
      </w:r>
      <w:r w:rsidR="005E1E22" w:rsidRPr="003E506D">
        <w:rPr>
          <w:rFonts w:ascii="Arial" w:eastAsia="Cambria" w:hAnsi="Arial" w:cs="Arial"/>
          <w:sz w:val="22"/>
          <w:szCs w:val="22"/>
        </w:rPr>
        <w:t>ge</w:t>
      </w:r>
      <w:r w:rsidRPr="003E506D">
        <w:rPr>
          <w:rFonts w:ascii="Arial" w:eastAsia="Cambria" w:hAnsi="Arial" w:cs="Arial"/>
          <w:sz w:val="22"/>
          <w:szCs w:val="22"/>
        </w:rPr>
        <w:t xml:space="preserve"> is</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related</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to</w:t>
      </w:r>
      <w:r w:rsidR="005E1E22" w:rsidRPr="003E506D">
        <w:rPr>
          <w:rFonts w:ascii="Arial" w:eastAsia="Cambria" w:hAnsi="Arial" w:cs="Arial"/>
          <w:spacing w:val="1"/>
          <w:sz w:val="22"/>
          <w:szCs w:val="22"/>
        </w:rPr>
        <w:t xml:space="preserve"> </w:t>
      </w:r>
      <w:r w:rsidRPr="003E506D">
        <w:rPr>
          <w:rFonts w:ascii="Arial" w:eastAsia="Cambria" w:hAnsi="Arial" w:cs="Arial"/>
          <w:sz w:val="22"/>
          <w:szCs w:val="22"/>
        </w:rPr>
        <w:t>Weight</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in a</w:t>
      </w:r>
      <w:r w:rsidR="005E1E22" w:rsidRPr="003E506D">
        <w:rPr>
          <w:rFonts w:ascii="Arial" w:eastAsia="Cambria" w:hAnsi="Arial" w:cs="Arial"/>
          <w:spacing w:val="1"/>
          <w:sz w:val="22"/>
          <w:szCs w:val="22"/>
        </w:rPr>
        <w:t xml:space="preserve"> </w:t>
      </w:r>
      <w:r w:rsidR="005E1E22" w:rsidRPr="003E506D">
        <w:rPr>
          <w:rFonts w:ascii="Arial" w:eastAsia="Cambria" w:hAnsi="Arial" w:cs="Arial"/>
          <w:spacing w:val="-1"/>
          <w:sz w:val="22"/>
          <w:szCs w:val="22"/>
        </w:rPr>
        <w:t>U</w:t>
      </w:r>
      <w:r w:rsidR="005E1E22" w:rsidRPr="003E506D">
        <w:rPr>
          <w:rFonts w:ascii="Cambria Math" w:eastAsia="Cambria" w:hAnsi="Cambria Math" w:cs="Cambria Math"/>
          <w:spacing w:val="-3"/>
          <w:sz w:val="22"/>
          <w:szCs w:val="22"/>
        </w:rPr>
        <w:t>‐</w:t>
      </w:r>
      <w:r w:rsidR="005E1E22" w:rsidRPr="003E506D">
        <w:rPr>
          <w:rFonts w:ascii="Arial" w:eastAsia="Cambria" w:hAnsi="Arial" w:cs="Arial"/>
          <w:spacing w:val="-1"/>
          <w:sz w:val="22"/>
          <w:szCs w:val="22"/>
        </w:rPr>
        <w:t>shaped</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 xml:space="preserve">way </w:t>
      </w:r>
      <w:r w:rsidR="005E1E22" w:rsidRPr="003E506D">
        <w:rPr>
          <w:rFonts w:ascii="Arial" w:eastAsia="Cambria" w:hAnsi="Arial" w:cs="Arial"/>
          <w:spacing w:val="-1"/>
          <w:sz w:val="22"/>
          <w:szCs w:val="22"/>
        </w:rPr>
        <w:t>(</w:t>
      </w:r>
      <w:r w:rsidRPr="003E506D">
        <w:rPr>
          <w:rFonts w:ascii="Arial" w:eastAsia="Cambria" w:hAnsi="Arial" w:cs="Arial"/>
          <w:spacing w:val="-1"/>
          <w:sz w:val="22"/>
          <w:szCs w:val="22"/>
        </w:rPr>
        <w:t>e.g., quadratic relation)</w:t>
      </w:r>
      <w:r w:rsidR="005E1E22" w:rsidRPr="003E506D">
        <w:rPr>
          <w:rFonts w:ascii="Arial" w:eastAsia="Cambria" w:hAnsi="Arial" w:cs="Arial"/>
          <w:spacing w:val="-1"/>
          <w:sz w:val="22"/>
          <w:szCs w:val="22"/>
        </w:rPr>
        <w:t>,</w:t>
      </w:r>
      <w:r w:rsidR="005E1E22" w:rsidRPr="003E506D">
        <w:rPr>
          <w:rFonts w:ascii="Arial" w:eastAsia="Cambria" w:hAnsi="Arial" w:cs="Arial"/>
          <w:spacing w:val="-4"/>
          <w:sz w:val="22"/>
          <w:szCs w:val="22"/>
        </w:rPr>
        <w:t xml:space="preserve"> </w:t>
      </w:r>
      <w:r w:rsidR="005E1E22" w:rsidRPr="003E506D">
        <w:rPr>
          <w:rFonts w:ascii="Arial" w:eastAsia="Cambria" w:hAnsi="Arial" w:cs="Arial"/>
          <w:sz w:val="22"/>
          <w:szCs w:val="22"/>
        </w:rPr>
        <w:t>then</w:t>
      </w:r>
      <w:r w:rsidR="005E1E22" w:rsidRPr="003E506D">
        <w:rPr>
          <w:rFonts w:ascii="Arial" w:eastAsia="Cambria" w:hAnsi="Arial" w:cs="Arial"/>
          <w:spacing w:val="-3"/>
          <w:sz w:val="22"/>
          <w:szCs w:val="22"/>
        </w:rPr>
        <w:t xml:space="preserve"> </w:t>
      </w:r>
      <w:r w:rsidRPr="003E506D">
        <w:rPr>
          <w:rFonts w:ascii="Arial" w:eastAsia="Cambria" w:hAnsi="Arial" w:cs="Arial"/>
          <w:spacing w:val="-1"/>
          <w:sz w:val="22"/>
          <w:szCs w:val="22"/>
        </w:rPr>
        <w:t>the model</w:t>
      </w:r>
      <w:r w:rsidR="005E1E22" w:rsidRPr="003E506D">
        <w:rPr>
          <w:rFonts w:ascii="Arial" w:eastAsia="Cambria" w:hAnsi="Arial" w:cs="Arial"/>
          <w:spacing w:val="-4"/>
          <w:sz w:val="22"/>
          <w:szCs w:val="22"/>
        </w:rPr>
        <w:t xml:space="preserve"> </w:t>
      </w:r>
      <w:r w:rsidR="005E1E22" w:rsidRPr="003E506D">
        <w:rPr>
          <w:rFonts w:ascii="Arial" w:eastAsia="Cambria" w:hAnsi="Arial" w:cs="Arial"/>
          <w:spacing w:val="-1"/>
          <w:sz w:val="22"/>
          <w:szCs w:val="22"/>
        </w:rPr>
        <w:t>could</w:t>
      </w:r>
      <w:r w:rsidR="005E1E22" w:rsidRPr="003E506D">
        <w:rPr>
          <w:rFonts w:ascii="Arial" w:eastAsia="Cambria" w:hAnsi="Arial" w:cs="Arial"/>
          <w:spacing w:val="-3"/>
          <w:sz w:val="22"/>
          <w:szCs w:val="22"/>
        </w:rPr>
        <w:t xml:space="preserve"> </w:t>
      </w:r>
      <w:r w:rsidRPr="003E506D">
        <w:rPr>
          <w:rFonts w:ascii="Arial" w:eastAsia="Cambria" w:hAnsi="Arial" w:cs="Arial"/>
          <w:sz w:val="22"/>
          <w:szCs w:val="22"/>
        </w:rPr>
        <w:t>include</w:t>
      </w:r>
      <w:r w:rsidR="005E1E22" w:rsidRPr="003E506D">
        <w:rPr>
          <w:rFonts w:ascii="Arial" w:eastAsia="Cambria" w:hAnsi="Arial" w:cs="Arial"/>
          <w:spacing w:val="-4"/>
          <w:sz w:val="22"/>
          <w:szCs w:val="22"/>
        </w:rPr>
        <w:t xml:space="preserve"> </w:t>
      </w:r>
      <w:r w:rsidRPr="003E506D">
        <w:rPr>
          <w:rFonts w:ascii="Arial" w:eastAsia="Cambria" w:hAnsi="Arial" w:cs="Arial"/>
          <w:spacing w:val="-1"/>
          <w:sz w:val="22"/>
          <w:szCs w:val="22"/>
        </w:rPr>
        <w:t>A</w:t>
      </w:r>
      <w:r w:rsidR="005E1E22" w:rsidRPr="003E506D">
        <w:rPr>
          <w:rFonts w:ascii="Arial" w:eastAsia="Cambria" w:hAnsi="Arial" w:cs="Arial"/>
          <w:spacing w:val="-1"/>
          <w:sz w:val="22"/>
          <w:szCs w:val="22"/>
        </w:rPr>
        <w:t>ge</w:t>
      </w:r>
      <w:r w:rsidR="005E1E22" w:rsidRPr="003E506D">
        <w:rPr>
          <w:rFonts w:ascii="Arial" w:eastAsia="Cambria" w:hAnsi="Arial" w:cs="Arial"/>
          <w:spacing w:val="-3"/>
          <w:sz w:val="22"/>
          <w:szCs w:val="22"/>
        </w:rPr>
        <w:t xml:space="preserve"> </w:t>
      </w:r>
      <w:r w:rsidR="005E1E22" w:rsidRPr="003E506D">
        <w:rPr>
          <w:rFonts w:ascii="Arial" w:eastAsia="Cambria" w:hAnsi="Arial" w:cs="Arial"/>
          <w:spacing w:val="-1"/>
          <w:sz w:val="22"/>
          <w:szCs w:val="22"/>
        </w:rPr>
        <w:t>and</w:t>
      </w:r>
      <w:r w:rsidR="005E1E22" w:rsidRPr="003E506D">
        <w:rPr>
          <w:rFonts w:ascii="Arial" w:eastAsia="Cambria" w:hAnsi="Arial" w:cs="Arial"/>
          <w:spacing w:val="-4"/>
          <w:sz w:val="22"/>
          <w:szCs w:val="22"/>
        </w:rPr>
        <w:t xml:space="preserve"> </w:t>
      </w:r>
      <w:r w:rsidRPr="003E506D">
        <w:rPr>
          <w:rFonts w:ascii="Arial" w:eastAsia="Cambria" w:hAnsi="Arial" w:cs="Arial"/>
          <w:spacing w:val="-1"/>
          <w:sz w:val="22"/>
          <w:szCs w:val="22"/>
        </w:rPr>
        <w:t>A</w:t>
      </w:r>
      <w:r w:rsidR="005E1E22" w:rsidRPr="003E506D">
        <w:rPr>
          <w:rFonts w:ascii="Arial" w:eastAsia="Cambria" w:hAnsi="Arial" w:cs="Arial"/>
          <w:spacing w:val="-1"/>
          <w:sz w:val="22"/>
          <w:szCs w:val="22"/>
        </w:rPr>
        <w:t>ge</w:t>
      </w:r>
      <w:r w:rsidR="005E1E22" w:rsidRPr="003E506D">
        <w:rPr>
          <w:rFonts w:ascii="Arial" w:eastAsia="Cambria" w:hAnsi="Arial" w:cs="Arial"/>
          <w:spacing w:val="-1"/>
          <w:position w:val="6"/>
          <w:sz w:val="22"/>
          <w:szCs w:val="22"/>
        </w:rPr>
        <w:t>2</w:t>
      </w:r>
      <w:r w:rsidR="005E1E22" w:rsidRPr="003E506D">
        <w:rPr>
          <w:rFonts w:ascii="Arial" w:eastAsia="Cambria" w:hAnsi="Arial" w:cs="Arial"/>
          <w:spacing w:val="39"/>
          <w:w w:val="98"/>
          <w:position w:val="6"/>
          <w:sz w:val="22"/>
          <w:szCs w:val="22"/>
        </w:rPr>
        <w:t xml:space="preserve"> </w:t>
      </w:r>
      <w:r w:rsidR="005E1E22" w:rsidRPr="003E506D">
        <w:rPr>
          <w:rFonts w:ascii="Arial" w:eastAsia="Cambria" w:hAnsi="Arial" w:cs="Arial"/>
          <w:w w:val="95"/>
          <w:sz w:val="22"/>
          <w:szCs w:val="22"/>
        </w:rPr>
        <w:t>as</w:t>
      </w:r>
      <w:r w:rsidR="005E1E22" w:rsidRPr="003E506D">
        <w:rPr>
          <w:rFonts w:ascii="Arial" w:eastAsia="Cambria" w:hAnsi="Arial" w:cs="Arial"/>
          <w:spacing w:val="-11"/>
          <w:w w:val="95"/>
          <w:sz w:val="22"/>
          <w:szCs w:val="22"/>
        </w:rPr>
        <w:t xml:space="preserve"> </w:t>
      </w:r>
      <w:r w:rsidR="005E1E22" w:rsidRPr="003E506D">
        <w:rPr>
          <w:rFonts w:ascii="Arial" w:eastAsia="Cambria" w:hAnsi="Arial" w:cs="Arial"/>
          <w:spacing w:val="-1"/>
          <w:w w:val="95"/>
          <w:sz w:val="22"/>
          <w:szCs w:val="22"/>
        </w:rPr>
        <w:t>predictors.</w:t>
      </w:r>
    </w:p>
    <w:p w:rsidR="005E1E22" w:rsidRPr="003E506D" w:rsidRDefault="006B51DF" w:rsidP="00A835F8">
      <w:pPr>
        <w:pStyle w:val="BodyText"/>
        <w:numPr>
          <w:ilvl w:val="0"/>
          <w:numId w:val="12"/>
        </w:numPr>
        <w:rPr>
          <w:rFonts w:ascii="Arial" w:eastAsia="Cambria" w:hAnsi="Arial" w:cs="Arial"/>
          <w:spacing w:val="-4"/>
          <w:sz w:val="22"/>
          <w:szCs w:val="22"/>
        </w:rPr>
      </w:pPr>
      <w:r w:rsidRPr="003E506D">
        <w:rPr>
          <w:rFonts w:ascii="Arial" w:eastAsia="Cambria" w:hAnsi="Arial" w:cs="Arial"/>
          <w:spacing w:val="-4"/>
          <w:sz w:val="22"/>
          <w:szCs w:val="22"/>
        </w:rPr>
        <w:t>If residual plots include</w:t>
      </w:r>
      <w:r w:rsidR="005E1E22" w:rsidRPr="003E506D">
        <w:rPr>
          <w:rFonts w:ascii="Arial" w:eastAsia="Cambria" w:hAnsi="Arial" w:cs="Arial"/>
          <w:spacing w:val="-4"/>
          <w:sz w:val="22"/>
          <w:szCs w:val="22"/>
        </w:rPr>
        <w:t xml:space="preserve"> stripes, then </w:t>
      </w:r>
      <w:r w:rsidRPr="003E506D">
        <w:rPr>
          <w:rFonts w:ascii="Arial" w:eastAsia="Cambria" w:hAnsi="Arial" w:cs="Arial"/>
          <w:spacing w:val="-4"/>
          <w:sz w:val="22"/>
          <w:szCs w:val="22"/>
        </w:rPr>
        <w:t>there may be</w:t>
      </w:r>
      <w:r w:rsidR="005E1E22" w:rsidRPr="003E506D">
        <w:rPr>
          <w:rFonts w:ascii="Arial" w:eastAsia="Cambria" w:hAnsi="Arial" w:cs="Arial"/>
          <w:spacing w:val="-4"/>
          <w:sz w:val="22"/>
          <w:szCs w:val="22"/>
        </w:rPr>
        <w:t xml:space="preserve"> categorical </w:t>
      </w:r>
      <w:r w:rsidRPr="003E506D">
        <w:rPr>
          <w:rFonts w:ascii="Arial" w:eastAsia="Cambria" w:hAnsi="Arial" w:cs="Arial"/>
          <w:spacing w:val="-4"/>
          <w:sz w:val="22"/>
          <w:szCs w:val="22"/>
        </w:rPr>
        <w:t xml:space="preserve">variables playing role, which may necessitate alternative </w:t>
      </w:r>
      <w:r w:rsidR="005E1E22" w:rsidRPr="003E506D">
        <w:rPr>
          <w:rFonts w:ascii="Arial" w:eastAsia="Cambria" w:hAnsi="Arial" w:cs="Arial"/>
          <w:spacing w:val="-4"/>
          <w:sz w:val="22"/>
          <w:szCs w:val="22"/>
        </w:rPr>
        <w:t xml:space="preserve">class of models, such as logistic </w:t>
      </w:r>
      <w:r w:rsidRPr="003E506D">
        <w:rPr>
          <w:rFonts w:ascii="Arial" w:eastAsia="Cambria" w:hAnsi="Arial" w:cs="Arial"/>
          <w:spacing w:val="-4"/>
          <w:sz w:val="22"/>
          <w:szCs w:val="22"/>
        </w:rPr>
        <w:t xml:space="preserve">or multinomial </w:t>
      </w:r>
      <w:r w:rsidR="005E1E22" w:rsidRPr="003E506D">
        <w:rPr>
          <w:rFonts w:ascii="Arial" w:eastAsia="Cambria" w:hAnsi="Arial" w:cs="Arial"/>
          <w:spacing w:val="-4"/>
          <w:sz w:val="22"/>
          <w:szCs w:val="22"/>
        </w:rPr>
        <w:t>models.</w:t>
      </w:r>
    </w:p>
    <w:p w:rsidR="005E1E22" w:rsidRPr="003E506D" w:rsidRDefault="005E1E22" w:rsidP="00A835F8">
      <w:pPr>
        <w:pStyle w:val="BodyText"/>
        <w:rPr>
          <w:rFonts w:ascii="Arial" w:eastAsia="Cambria" w:hAnsi="Arial" w:cs="Arial"/>
          <w:sz w:val="22"/>
          <w:szCs w:val="22"/>
        </w:rPr>
      </w:pPr>
    </w:p>
    <w:p w:rsidR="005E1E22" w:rsidRPr="003E506D" w:rsidRDefault="006B51DF" w:rsidP="00A835F8">
      <w:pPr>
        <w:pStyle w:val="BodyText"/>
        <w:rPr>
          <w:rFonts w:ascii="Arial" w:eastAsia="Cambria" w:hAnsi="Arial" w:cs="Arial"/>
          <w:sz w:val="22"/>
          <w:szCs w:val="22"/>
        </w:rPr>
      </w:pPr>
      <w:bookmarkStart w:id="8" w:name="_Toc436067873"/>
      <w:r w:rsidRPr="003E506D">
        <w:rPr>
          <w:rStyle w:val="Heading3Char"/>
          <w:rFonts w:ascii="Arial" w:eastAsia="Cambria" w:hAnsi="Arial" w:cs="Arial"/>
          <w:sz w:val="22"/>
          <w:szCs w:val="22"/>
        </w:rPr>
        <w:t>Lack</w:t>
      </w:r>
      <w:r w:rsidR="005E1E22" w:rsidRPr="003E506D">
        <w:rPr>
          <w:rStyle w:val="Heading3Char"/>
          <w:rFonts w:ascii="Arial" w:eastAsia="Cambria" w:hAnsi="Arial" w:cs="Arial"/>
          <w:sz w:val="22"/>
          <w:szCs w:val="22"/>
        </w:rPr>
        <w:t xml:space="preserve"> of collinearity</w:t>
      </w:r>
      <w:bookmarkEnd w:id="8"/>
      <w:r w:rsidRPr="003E506D">
        <w:rPr>
          <w:rFonts w:ascii="Arial" w:eastAsia="Cambria" w:hAnsi="Arial" w:cs="Arial"/>
          <w:sz w:val="22"/>
          <w:szCs w:val="22"/>
        </w:rPr>
        <w:t xml:space="preserve">: </w:t>
      </w:r>
      <w:r w:rsidR="00231F5C" w:rsidRPr="003E506D">
        <w:rPr>
          <w:rFonts w:ascii="Arial" w:eastAsia="Cambria" w:hAnsi="Arial" w:cs="Arial"/>
          <w:sz w:val="22"/>
          <w:szCs w:val="22"/>
        </w:rPr>
        <w:t xml:space="preserve">A pair of (linearly) correlated </w:t>
      </w:r>
      <w:r w:rsidR="005E1E22" w:rsidRPr="003E506D">
        <w:rPr>
          <w:rFonts w:ascii="Arial" w:eastAsia="Cambria" w:hAnsi="Arial" w:cs="Arial"/>
          <w:sz w:val="22"/>
          <w:szCs w:val="22"/>
        </w:rPr>
        <w:t xml:space="preserve">predictors are </w:t>
      </w:r>
      <w:r w:rsidR="00231F5C" w:rsidRPr="003E506D">
        <w:rPr>
          <w:rFonts w:ascii="Arial" w:eastAsia="Cambria" w:hAnsi="Arial" w:cs="Arial"/>
          <w:sz w:val="22"/>
          <w:szCs w:val="22"/>
        </w:rPr>
        <w:t>also called</w:t>
      </w:r>
      <w:r w:rsidR="005E1E22" w:rsidRPr="003E506D">
        <w:rPr>
          <w:rFonts w:ascii="Arial" w:eastAsia="Cambria" w:hAnsi="Arial" w:cs="Arial"/>
          <w:sz w:val="22"/>
          <w:szCs w:val="22"/>
        </w:rPr>
        <w:t xml:space="preserve"> collinear</w:t>
      </w:r>
      <w:r w:rsidR="00231F5C" w:rsidRPr="003E506D">
        <w:rPr>
          <w:rFonts w:ascii="Arial" w:eastAsia="Cambria" w:hAnsi="Arial" w:cs="Arial"/>
          <w:sz w:val="22"/>
          <w:szCs w:val="22"/>
        </w:rPr>
        <w:t>. Suppose Age and Height are correlated (which is certainly to be expected!), then including both as</w:t>
      </w:r>
      <w:r w:rsidR="005E1E22" w:rsidRPr="003E506D">
        <w:rPr>
          <w:rFonts w:ascii="Arial" w:eastAsia="Cambria" w:hAnsi="Arial" w:cs="Arial"/>
          <w:sz w:val="22"/>
          <w:szCs w:val="22"/>
        </w:rPr>
        <w:t xml:space="preserve"> predictors </w:t>
      </w:r>
      <w:r w:rsidR="00231F5C" w:rsidRPr="003E506D">
        <w:rPr>
          <w:rFonts w:ascii="Arial" w:eastAsia="Cambria" w:hAnsi="Arial" w:cs="Arial"/>
          <w:sz w:val="22"/>
          <w:szCs w:val="22"/>
        </w:rPr>
        <w:t>of Weight presents</w:t>
      </w:r>
      <w:r w:rsidR="005E1E22" w:rsidRPr="003E506D">
        <w:rPr>
          <w:rFonts w:ascii="Arial" w:eastAsia="Cambria" w:hAnsi="Arial" w:cs="Arial"/>
          <w:sz w:val="22"/>
          <w:szCs w:val="22"/>
        </w:rPr>
        <w:t xml:space="preserve"> a collinearity problem.</w:t>
      </w:r>
      <w:r w:rsidR="00231F5C" w:rsidRPr="003E506D">
        <w:rPr>
          <w:rFonts w:ascii="Arial" w:eastAsia="Cambria" w:hAnsi="Arial" w:cs="Arial"/>
          <w:sz w:val="22"/>
          <w:szCs w:val="22"/>
        </w:rPr>
        <w:t xml:space="preserve"> In the presence of significant variable</w:t>
      </w:r>
      <w:r w:rsidR="005E1E22" w:rsidRPr="003E506D">
        <w:rPr>
          <w:rFonts w:ascii="Arial" w:eastAsia="Cambria" w:hAnsi="Arial" w:cs="Arial"/>
          <w:sz w:val="22"/>
          <w:szCs w:val="22"/>
        </w:rPr>
        <w:t xml:space="preserve"> collinearity, the interpretation of the model becomes </w:t>
      </w:r>
      <w:r w:rsidR="00231F5C" w:rsidRPr="003E506D">
        <w:rPr>
          <w:rFonts w:ascii="Arial" w:eastAsia="Cambria" w:hAnsi="Arial" w:cs="Arial"/>
          <w:sz w:val="22"/>
          <w:szCs w:val="22"/>
        </w:rPr>
        <w:t>challenging.</w:t>
      </w:r>
      <w:r w:rsidR="005E1E22" w:rsidRPr="003E506D">
        <w:rPr>
          <w:rFonts w:ascii="Arial" w:eastAsia="Cambria" w:hAnsi="Arial" w:cs="Arial"/>
          <w:sz w:val="22"/>
          <w:szCs w:val="22"/>
        </w:rPr>
        <w:t xml:space="preserve"> Depending on which correlated predictors </w:t>
      </w:r>
      <w:r w:rsidR="00231F5C" w:rsidRPr="003E506D">
        <w:rPr>
          <w:rFonts w:ascii="Arial" w:eastAsia="Cambria" w:hAnsi="Arial" w:cs="Arial"/>
          <w:sz w:val="22"/>
          <w:szCs w:val="22"/>
        </w:rPr>
        <w:t>are included</w:t>
      </w:r>
      <w:r w:rsidR="005E1E22" w:rsidRPr="003E506D">
        <w:rPr>
          <w:rFonts w:ascii="Arial" w:eastAsia="Cambria" w:hAnsi="Arial" w:cs="Arial"/>
          <w:sz w:val="22"/>
          <w:szCs w:val="22"/>
        </w:rPr>
        <w:t xml:space="preserve"> in the model, the fixed effects </w:t>
      </w:r>
      <w:r w:rsidR="00231F5C" w:rsidRPr="003E506D">
        <w:rPr>
          <w:rFonts w:ascii="Arial" w:eastAsia="Cambria" w:hAnsi="Arial" w:cs="Arial"/>
          <w:sz w:val="22"/>
          <w:szCs w:val="22"/>
        </w:rPr>
        <w:t xml:space="preserve">may (incorrectly) </w:t>
      </w:r>
      <w:r w:rsidR="005E1E22" w:rsidRPr="003E506D">
        <w:rPr>
          <w:rFonts w:ascii="Arial" w:eastAsia="Cambria" w:hAnsi="Arial" w:cs="Arial"/>
          <w:sz w:val="22"/>
          <w:szCs w:val="22"/>
        </w:rPr>
        <w:t xml:space="preserve">become significant or </w:t>
      </w:r>
      <w:r w:rsidR="00231F5C" w:rsidRPr="003E506D">
        <w:rPr>
          <w:rFonts w:ascii="Arial" w:eastAsia="Cambria" w:hAnsi="Arial" w:cs="Arial"/>
          <w:sz w:val="22"/>
          <w:szCs w:val="22"/>
        </w:rPr>
        <w:t>in</w:t>
      </w:r>
      <w:r w:rsidR="005E1E22" w:rsidRPr="003E506D">
        <w:rPr>
          <w:rFonts w:ascii="Arial" w:eastAsia="Cambria" w:hAnsi="Arial" w:cs="Arial"/>
          <w:sz w:val="22"/>
          <w:szCs w:val="22"/>
        </w:rPr>
        <w:t xml:space="preserve">significant. </w:t>
      </w:r>
      <w:r w:rsidR="00231F5C" w:rsidRPr="003E506D">
        <w:rPr>
          <w:rFonts w:ascii="Arial" w:eastAsia="Cambria" w:hAnsi="Arial" w:cs="Arial"/>
          <w:sz w:val="22"/>
          <w:szCs w:val="22"/>
        </w:rPr>
        <w:t>S</w:t>
      </w:r>
      <w:r w:rsidR="005E1E22" w:rsidRPr="003E506D">
        <w:rPr>
          <w:rFonts w:ascii="Arial" w:eastAsia="Cambria" w:hAnsi="Arial" w:cs="Arial"/>
          <w:sz w:val="22"/>
          <w:szCs w:val="22"/>
        </w:rPr>
        <w:t>ignifican</w:t>
      </w:r>
      <w:r w:rsidR="00231F5C" w:rsidRPr="003E506D">
        <w:rPr>
          <w:rFonts w:ascii="Arial" w:eastAsia="Cambria" w:hAnsi="Arial" w:cs="Arial"/>
          <w:sz w:val="22"/>
          <w:szCs w:val="22"/>
        </w:rPr>
        <w:t>t findings for</w:t>
      </w:r>
      <w:r w:rsidR="005E1E22" w:rsidRPr="003E506D">
        <w:rPr>
          <w:rFonts w:ascii="Arial" w:eastAsia="Cambria" w:hAnsi="Arial" w:cs="Arial"/>
          <w:sz w:val="22"/>
          <w:szCs w:val="22"/>
        </w:rPr>
        <w:t xml:space="preserve"> these correlated or collinear fixed effects </w:t>
      </w:r>
      <w:r w:rsidR="00231F5C" w:rsidRPr="003E506D">
        <w:rPr>
          <w:rFonts w:ascii="Arial" w:eastAsia="Cambria" w:hAnsi="Arial" w:cs="Arial"/>
          <w:sz w:val="22"/>
          <w:szCs w:val="22"/>
        </w:rPr>
        <w:t>is difficult to</w:t>
      </w:r>
      <w:r w:rsidR="005E1E22" w:rsidRPr="003E506D">
        <w:rPr>
          <w:rFonts w:ascii="Arial" w:eastAsia="Cambria" w:hAnsi="Arial" w:cs="Arial"/>
          <w:sz w:val="22"/>
          <w:szCs w:val="22"/>
        </w:rPr>
        <w:t xml:space="preserve"> interpret</w:t>
      </w:r>
      <w:r w:rsidR="00231F5C" w:rsidRPr="003E506D">
        <w:rPr>
          <w:rFonts w:ascii="Arial" w:eastAsia="Cambria" w:hAnsi="Arial" w:cs="Arial"/>
          <w:sz w:val="22"/>
          <w:szCs w:val="22"/>
        </w:rPr>
        <w:t xml:space="preserve"> as there may be trading-off between the</w:t>
      </w:r>
      <w:r w:rsidR="005E1E22" w:rsidRPr="003E506D">
        <w:rPr>
          <w:rFonts w:ascii="Arial" w:eastAsia="Cambria" w:hAnsi="Arial" w:cs="Arial"/>
          <w:sz w:val="22"/>
          <w:szCs w:val="22"/>
        </w:rPr>
        <w:t xml:space="preserve"> “explanatory power” </w:t>
      </w:r>
      <w:r w:rsidR="00231F5C" w:rsidRPr="003E506D">
        <w:rPr>
          <w:rFonts w:ascii="Arial" w:eastAsia="Cambria" w:hAnsi="Arial" w:cs="Arial"/>
          <w:sz w:val="22"/>
          <w:szCs w:val="22"/>
        </w:rPr>
        <w:t>of the pair of covariates</w:t>
      </w:r>
      <w:r w:rsidR="005E1E22" w:rsidRPr="003E506D">
        <w:rPr>
          <w:rFonts w:ascii="Arial" w:eastAsia="Cambria" w:hAnsi="Arial" w:cs="Arial"/>
          <w:sz w:val="22"/>
          <w:szCs w:val="22"/>
        </w:rPr>
        <w:t>.</w:t>
      </w:r>
      <w:r w:rsidR="00231F5C" w:rsidRPr="003E506D">
        <w:rPr>
          <w:rFonts w:ascii="Arial" w:eastAsia="Cambria" w:hAnsi="Arial" w:cs="Arial"/>
          <w:sz w:val="22"/>
          <w:szCs w:val="22"/>
        </w:rPr>
        <w:t xml:space="preserve"> M</w:t>
      </w:r>
      <w:r w:rsidR="005E1E22" w:rsidRPr="003E506D">
        <w:rPr>
          <w:rFonts w:ascii="Arial" w:eastAsia="Cambria" w:hAnsi="Arial" w:cs="Arial"/>
          <w:sz w:val="22"/>
          <w:szCs w:val="22"/>
        </w:rPr>
        <w:t xml:space="preserve">ultiple predictors </w:t>
      </w:r>
      <w:r w:rsidR="00231F5C" w:rsidRPr="003E506D">
        <w:rPr>
          <w:rFonts w:ascii="Arial" w:eastAsia="Cambria" w:hAnsi="Arial" w:cs="Arial"/>
          <w:sz w:val="22"/>
          <w:szCs w:val="22"/>
        </w:rPr>
        <w:t xml:space="preserve">that </w:t>
      </w:r>
      <w:r w:rsidR="005E1E22" w:rsidRPr="003E506D">
        <w:rPr>
          <w:rFonts w:ascii="Arial" w:eastAsia="Cambria" w:hAnsi="Arial" w:cs="Arial"/>
          <w:sz w:val="22"/>
          <w:szCs w:val="22"/>
        </w:rPr>
        <w:t xml:space="preserve">are very similar </w:t>
      </w:r>
      <w:r w:rsidR="00231F5C" w:rsidRPr="003E506D">
        <w:rPr>
          <w:rFonts w:ascii="Arial" w:eastAsia="Cambria" w:hAnsi="Arial" w:cs="Arial"/>
          <w:sz w:val="22"/>
          <w:szCs w:val="22"/>
        </w:rPr>
        <w:t>(linearly correlated) inhibit our ability</w:t>
      </w:r>
      <w:r w:rsidR="005E1E22" w:rsidRPr="003E506D">
        <w:rPr>
          <w:rFonts w:ascii="Arial" w:eastAsia="Cambria" w:hAnsi="Arial" w:cs="Arial"/>
          <w:sz w:val="22"/>
          <w:szCs w:val="22"/>
        </w:rPr>
        <w:t xml:space="preserve"> to decide wha</w:t>
      </w:r>
      <w:r w:rsidR="00231F5C" w:rsidRPr="003E506D">
        <w:rPr>
          <w:rFonts w:ascii="Arial" w:eastAsia="Cambria" w:hAnsi="Arial" w:cs="Arial"/>
          <w:sz w:val="22"/>
          <w:szCs w:val="22"/>
        </w:rPr>
        <w:t xml:space="preserve">t </w:t>
      </w:r>
      <w:r w:rsidR="005E1E22" w:rsidRPr="003E506D">
        <w:rPr>
          <w:rFonts w:ascii="Arial" w:eastAsia="Cambria" w:hAnsi="Arial" w:cs="Arial"/>
          <w:sz w:val="22"/>
          <w:szCs w:val="22"/>
        </w:rPr>
        <w:t>play</w:t>
      </w:r>
      <w:r w:rsidR="00231F5C" w:rsidRPr="003E506D">
        <w:rPr>
          <w:rFonts w:ascii="Arial" w:eastAsia="Cambria" w:hAnsi="Arial" w:cs="Arial"/>
          <w:sz w:val="22"/>
          <w:szCs w:val="22"/>
        </w:rPr>
        <w:t>s</w:t>
      </w:r>
      <w:r w:rsidR="005E1E22" w:rsidRPr="003E506D">
        <w:rPr>
          <w:rFonts w:ascii="Arial" w:eastAsia="Cambria" w:hAnsi="Arial" w:cs="Arial"/>
          <w:sz w:val="22"/>
          <w:szCs w:val="22"/>
        </w:rPr>
        <w:t xml:space="preserve"> a big role</w:t>
      </w:r>
      <w:r w:rsidR="00231F5C" w:rsidRPr="003E506D">
        <w:rPr>
          <w:rFonts w:ascii="Arial" w:eastAsia="Cambria" w:hAnsi="Arial" w:cs="Arial"/>
          <w:sz w:val="22"/>
          <w:szCs w:val="22"/>
        </w:rPr>
        <w:t xml:space="preserve"> and what has only marginal impact on the response</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231F5C" w:rsidP="00A835F8">
      <w:pPr>
        <w:pStyle w:val="BodyText"/>
        <w:rPr>
          <w:rFonts w:ascii="Arial" w:eastAsia="Cambria" w:hAnsi="Arial" w:cs="Arial"/>
          <w:sz w:val="22"/>
          <w:szCs w:val="22"/>
        </w:rPr>
      </w:pPr>
      <w:r w:rsidRPr="003E506D">
        <w:rPr>
          <w:rFonts w:ascii="Arial" w:eastAsia="Cambria" w:hAnsi="Arial" w:cs="Arial"/>
          <w:sz w:val="22"/>
          <w:szCs w:val="22"/>
        </w:rPr>
        <w:t>C</w:t>
      </w:r>
      <w:r w:rsidR="005E1E22" w:rsidRPr="003E506D">
        <w:rPr>
          <w:rFonts w:ascii="Arial" w:eastAsia="Cambria" w:hAnsi="Arial" w:cs="Arial"/>
          <w:sz w:val="22"/>
          <w:szCs w:val="22"/>
        </w:rPr>
        <w:t>ollinearity</w:t>
      </w:r>
      <w:r w:rsidRPr="003E506D">
        <w:rPr>
          <w:rFonts w:ascii="Arial" w:eastAsia="Cambria" w:hAnsi="Arial" w:cs="Arial"/>
          <w:sz w:val="22"/>
          <w:szCs w:val="22"/>
        </w:rPr>
        <w:t xml:space="preserve"> may be avoided early during the study-</w:t>
      </w:r>
      <w:r w:rsidR="005E1E22" w:rsidRPr="003E506D">
        <w:rPr>
          <w:rFonts w:ascii="Arial" w:eastAsia="Cambria" w:hAnsi="Arial" w:cs="Arial"/>
          <w:sz w:val="22"/>
          <w:szCs w:val="22"/>
        </w:rPr>
        <w:t>design</w:t>
      </w:r>
      <w:r w:rsidRPr="003E506D">
        <w:rPr>
          <w:rFonts w:ascii="Arial" w:eastAsia="Cambria" w:hAnsi="Arial" w:cs="Arial"/>
          <w:sz w:val="22"/>
          <w:szCs w:val="22"/>
        </w:rPr>
        <w:t>/data-</w:t>
      </w:r>
      <w:r w:rsidR="000661DF" w:rsidRPr="003E506D">
        <w:rPr>
          <w:rFonts w:ascii="Arial" w:eastAsia="Cambria" w:hAnsi="Arial" w:cs="Arial"/>
          <w:sz w:val="22"/>
          <w:szCs w:val="22"/>
        </w:rPr>
        <w:t>collection</w:t>
      </w:r>
      <w:r w:rsidRPr="003E506D">
        <w:rPr>
          <w:rFonts w:ascii="Arial" w:eastAsia="Cambria" w:hAnsi="Arial" w:cs="Arial"/>
          <w:sz w:val="22"/>
          <w:szCs w:val="22"/>
        </w:rPr>
        <w:t xml:space="preserve"> phase of the </w:t>
      </w:r>
      <w:r w:rsidR="005E1E22" w:rsidRPr="003E506D">
        <w:rPr>
          <w:rFonts w:ascii="Arial" w:eastAsia="Cambria" w:hAnsi="Arial" w:cs="Arial"/>
          <w:sz w:val="22"/>
          <w:szCs w:val="22"/>
        </w:rPr>
        <w:t xml:space="preserve">study </w:t>
      </w:r>
      <w:r w:rsidRPr="003E506D">
        <w:rPr>
          <w:rFonts w:ascii="Arial" w:eastAsia="Cambria" w:hAnsi="Arial" w:cs="Arial"/>
          <w:sz w:val="22"/>
          <w:szCs w:val="22"/>
        </w:rPr>
        <w:t xml:space="preserve">to </w:t>
      </w:r>
      <w:r w:rsidR="005B3EAA" w:rsidRPr="003E506D">
        <w:rPr>
          <w:rFonts w:ascii="Arial" w:eastAsia="Cambria" w:hAnsi="Arial" w:cs="Arial"/>
          <w:sz w:val="22"/>
          <w:szCs w:val="22"/>
        </w:rPr>
        <w:t>collect fewer</w:t>
      </w:r>
      <w:r w:rsidR="005E1E22" w:rsidRPr="003E506D">
        <w:rPr>
          <w:rFonts w:ascii="Arial" w:eastAsia="Cambria" w:hAnsi="Arial" w:cs="Arial"/>
          <w:sz w:val="22"/>
          <w:szCs w:val="22"/>
        </w:rPr>
        <w:t xml:space="preserve"> fixed effects know</w:t>
      </w:r>
      <w:r w:rsidR="000661DF" w:rsidRPr="003E506D">
        <w:rPr>
          <w:rFonts w:ascii="Arial" w:eastAsia="Cambria" w:hAnsi="Arial" w:cs="Arial"/>
          <w:sz w:val="22"/>
          <w:szCs w:val="22"/>
        </w:rPr>
        <w:t>n</w:t>
      </w:r>
      <w:r w:rsidR="005E1E22" w:rsidRPr="003E506D">
        <w:rPr>
          <w:rFonts w:ascii="Arial" w:eastAsia="Cambria" w:hAnsi="Arial" w:cs="Arial"/>
          <w:sz w:val="22"/>
          <w:szCs w:val="22"/>
        </w:rPr>
        <w:t xml:space="preserve"> </w:t>
      </w:r>
      <w:r w:rsidR="000661DF" w:rsidRPr="003E506D">
        <w:rPr>
          <w:rFonts w:ascii="Arial" w:eastAsia="Cambria" w:hAnsi="Arial" w:cs="Arial"/>
          <w:sz w:val="22"/>
          <w:szCs w:val="22"/>
        </w:rPr>
        <w:t xml:space="preserve">to not be linearly </w:t>
      </w:r>
      <w:r w:rsidR="005E1E22" w:rsidRPr="003E506D">
        <w:rPr>
          <w:rFonts w:ascii="Arial" w:eastAsia="Cambria" w:hAnsi="Arial" w:cs="Arial"/>
          <w:sz w:val="22"/>
          <w:szCs w:val="22"/>
        </w:rPr>
        <w:t xml:space="preserve">correlated. </w:t>
      </w:r>
      <w:r w:rsidR="009508F3" w:rsidRPr="003E506D">
        <w:rPr>
          <w:rFonts w:ascii="Arial" w:eastAsia="Cambria" w:hAnsi="Arial" w:cs="Arial"/>
          <w:sz w:val="22"/>
          <w:szCs w:val="22"/>
        </w:rPr>
        <w:t xml:space="preserve">Alternatively, we can selectively include/exclude predictors (e.g., only include in model </w:t>
      </w:r>
      <w:r w:rsidR="005E1E22" w:rsidRPr="003E506D">
        <w:rPr>
          <w:rFonts w:ascii="Arial" w:eastAsia="Cambria" w:hAnsi="Arial" w:cs="Arial"/>
          <w:sz w:val="22"/>
          <w:szCs w:val="22"/>
        </w:rPr>
        <w:t xml:space="preserve">the most meaningful </w:t>
      </w:r>
      <w:r w:rsidR="009508F3" w:rsidRPr="003E506D">
        <w:rPr>
          <w:rFonts w:ascii="Arial" w:eastAsia="Cambria" w:hAnsi="Arial" w:cs="Arial"/>
          <w:sz w:val="22"/>
          <w:szCs w:val="22"/>
        </w:rPr>
        <w:t xml:space="preserve">independent variable </w:t>
      </w:r>
      <w:r w:rsidR="005E1E22" w:rsidRPr="003E506D">
        <w:rPr>
          <w:rFonts w:ascii="Arial" w:eastAsia="Cambria" w:hAnsi="Arial" w:cs="Arial"/>
          <w:sz w:val="22"/>
          <w:szCs w:val="22"/>
        </w:rPr>
        <w:t>and drop the others</w:t>
      </w:r>
      <w:r w:rsidR="009508F3" w:rsidRPr="003E506D">
        <w:rPr>
          <w:rFonts w:ascii="Arial" w:eastAsia="Cambria" w:hAnsi="Arial" w:cs="Arial"/>
          <w:sz w:val="22"/>
          <w:szCs w:val="22"/>
        </w:rPr>
        <w:t>)</w:t>
      </w:r>
      <w:r w:rsidR="005E1E22" w:rsidRPr="003E506D">
        <w:rPr>
          <w:rFonts w:ascii="Arial" w:eastAsia="Cambria" w:hAnsi="Arial" w:cs="Arial"/>
          <w:sz w:val="22"/>
          <w:szCs w:val="22"/>
        </w:rPr>
        <w:t xml:space="preserve">. </w:t>
      </w:r>
      <w:r w:rsidR="009508F3" w:rsidRPr="003E506D">
        <w:rPr>
          <w:rFonts w:ascii="Arial" w:eastAsia="Cambria" w:hAnsi="Arial" w:cs="Arial"/>
          <w:sz w:val="22"/>
          <w:szCs w:val="22"/>
        </w:rPr>
        <w:t>D</w:t>
      </w:r>
      <w:r w:rsidR="005E1E22" w:rsidRPr="003E506D">
        <w:rPr>
          <w:rFonts w:ascii="Arial" w:eastAsia="Cambria" w:hAnsi="Arial" w:cs="Arial"/>
          <w:sz w:val="22"/>
          <w:szCs w:val="22"/>
        </w:rPr>
        <w:t>imension</w:t>
      </w:r>
      <w:r w:rsidR="009508F3" w:rsidRPr="003E506D">
        <w:rPr>
          <w:rFonts w:ascii="Arial" w:eastAsia="Cambria" w:hAnsi="Arial" w:cs="Arial"/>
          <w:sz w:val="22"/>
          <w:szCs w:val="22"/>
        </w:rPr>
        <w:t xml:space="preserve">ality reduction methods (e.g., </w:t>
      </w:r>
      <w:r w:rsidR="005E1E22" w:rsidRPr="003E506D">
        <w:rPr>
          <w:rFonts w:ascii="Arial" w:eastAsia="Cambria" w:hAnsi="Arial" w:cs="Arial"/>
          <w:sz w:val="22"/>
          <w:szCs w:val="22"/>
        </w:rPr>
        <w:t>Principal</w:t>
      </w:r>
      <w:r w:rsidR="009508F3" w:rsidRPr="003E506D">
        <w:rPr>
          <w:rFonts w:ascii="Arial" w:eastAsia="Cambria" w:hAnsi="Arial" w:cs="Arial"/>
          <w:sz w:val="22"/>
          <w:szCs w:val="22"/>
        </w:rPr>
        <w:t>/Independent</w:t>
      </w:r>
      <w:r w:rsidR="005E1E22" w:rsidRPr="003E506D">
        <w:rPr>
          <w:rFonts w:ascii="Arial" w:eastAsia="Cambria" w:hAnsi="Arial" w:cs="Arial"/>
          <w:sz w:val="22"/>
          <w:szCs w:val="22"/>
        </w:rPr>
        <w:t xml:space="preserve"> Component </w:t>
      </w:r>
      <w:r w:rsidR="009508F3" w:rsidRPr="003E506D">
        <w:rPr>
          <w:rFonts w:ascii="Arial" w:eastAsia="Cambria" w:hAnsi="Arial" w:cs="Arial"/>
          <w:sz w:val="22"/>
          <w:szCs w:val="22"/>
        </w:rPr>
        <w:t>Analyse</w:t>
      </w:r>
      <w:r w:rsidR="005E1E22" w:rsidRPr="003E506D">
        <w:rPr>
          <w:rFonts w:ascii="Arial" w:eastAsia="Cambria" w:hAnsi="Arial" w:cs="Arial"/>
          <w:sz w:val="22"/>
          <w:szCs w:val="22"/>
        </w:rPr>
        <w:t>s</w:t>
      </w:r>
      <w:r w:rsidR="009508F3" w:rsidRPr="003E506D">
        <w:rPr>
          <w:rFonts w:ascii="Arial" w:eastAsia="Cambria" w:hAnsi="Arial" w:cs="Arial"/>
          <w:sz w:val="22"/>
          <w:szCs w:val="22"/>
        </w:rPr>
        <w:t>) also identify (fuse) linearly correlated variables into factors (representing linear combinations</w:t>
      </w:r>
      <w:r w:rsidR="005E1E22" w:rsidRPr="003E506D">
        <w:rPr>
          <w:rFonts w:ascii="Arial" w:eastAsia="Cambria" w:hAnsi="Arial" w:cs="Arial"/>
          <w:sz w:val="22"/>
          <w:szCs w:val="22"/>
        </w:rPr>
        <w:t xml:space="preserve"> transform</w:t>
      </w:r>
      <w:r w:rsidR="009508F3" w:rsidRPr="003E506D">
        <w:rPr>
          <w:rFonts w:ascii="Arial" w:eastAsia="Cambria" w:hAnsi="Arial" w:cs="Arial"/>
          <w:sz w:val="22"/>
          <w:szCs w:val="22"/>
        </w:rPr>
        <w:t>ing</w:t>
      </w:r>
      <w:r w:rsidR="005E1E22" w:rsidRPr="003E506D">
        <w:rPr>
          <w:rFonts w:ascii="Arial" w:eastAsia="Cambria" w:hAnsi="Arial" w:cs="Arial"/>
          <w:sz w:val="22"/>
          <w:szCs w:val="22"/>
        </w:rPr>
        <w:t xml:space="preserve"> several correlated variables into </w:t>
      </w:r>
      <w:r w:rsidR="009508F3" w:rsidRPr="003E506D">
        <w:rPr>
          <w:rFonts w:ascii="Arial" w:eastAsia="Cambria" w:hAnsi="Arial" w:cs="Arial"/>
          <w:sz w:val="22"/>
          <w:szCs w:val="22"/>
        </w:rPr>
        <w:t>one component variable, which ca</w:t>
      </w:r>
      <w:r w:rsidR="005E1E22" w:rsidRPr="003E506D">
        <w:rPr>
          <w:rFonts w:ascii="Arial" w:eastAsia="Cambria" w:hAnsi="Arial" w:cs="Arial"/>
          <w:sz w:val="22"/>
          <w:szCs w:val="22"/>
        </w:rPr>
        <w:t xml:space="preserve">n </w:t>
      </w:r>
      <w:r w:rsidR="009508F3" w:rsidRPr="003E506D">
        <w:rPr>
          <w:rFonts w:ascii="Arial" w:eastAsia="Cambria" w:hAnsi="Arial" w:cs="Arial"/>
          <w:sz w:val="22"/>
          <w:szCs w:val="22"/>
        </w:rPr>
        <w:t>be</w:t>
      </w:r>
      <w:r w:rsidR="005E1E22" w:rsidRPr="003E506D">
        <w:rPr>
          <w:rFonts w:ascii="Arial" w:eastAsia="Cambria" w:hAnsi="Arial" w:cs="Arial"/>
          <w:sz w:val="22"/>
          <w:szCs w:val="22"/>
        </w:rPr>
        <w:t xml:space="preserve"> use</w:t>
      </w:r>
      <w:r w:rsidR="009508F3" w:rsidRPr="003E506D">
        <w:rPr>
          <w:rFonts w:ascii="Arial" w:eastAsia="Cambria" w:hAnsi="Arial" w:cs="Arial"/>
          <w:sz w:val="22"/>
          <w:szCs w:val="22"/>
        </w:rPr>
        <w:t>d</w:t>
      </w:r>
      <w:r w:rsidR="005E1E22" w:rsidRPr="003E506D">
        <w:rPr>
          <w:rFonts w:ascii="Arial" w:eastAsia="Cambria" w:hAnsi="Arial" w:cs="Arial"/>
          <w:sz w:val="22"/>
          <w:szCs w:val="22"/>
        </w:rPr>
        <w:t xml:space="preserve"> as</w:t>
      </w:r>
      <w:r w:rsidR="009508F3" w:rsidRPr="003E506D">
        <w:rPr>
          <w:rFonts w:ascii="Arial" w:eastAsia="Cambria" w:hAnsi="Arial" w:cs="Arial"/>
          <w:sz w:val="22"/>
          <w:szCs w:val="22"/>
        </w:rPr>
        <w:t xml:space="preserve"> new fixed effect)</w:t>
      </w:r>
      <w:r w:rsidR="005E1E22" w:rsidRPr="003E506D">
        <w:rPr>
          <w:rFonts w:ascii="Arial" w:eastAsia="Cambria" w:hAnsi="Arial" w:cs="Arial"/>
          <w:sz w:val="22"/>
          <w:szCs w:val="22"/>
        </w:rPr>
        <w:t>.</w:t>
      </w:r>
    </w:p>
    <w:p w:rsidR="005B3EAA" w:rsidRPr="003E506D" w:rsidRDefault="005B3EAA" w:rsidP="00A835F8">
      <w:pPr>
        <w:pStyle w:val="BodyText"/>
        <w:rPr>
          <w:rFonts w:ascii="Arial" w:eastAsia="Cambria" w:hAnsi="Arial" w:cs="Arial"/>
          <w:sz w:val="22"/>
          <w:szCs w:val="22"/>
        </w:rPr>
      </w:pPr>
    </w:p>
    <w:p w:rsidR="005E1E22" w:rsidRPr="003E506D" w:rsidRDefault="005B3EAA" w:rsidP="00A835F8">
      <w:pPr>
        <w:pStyle w:val="BodyText"/>
        <w:rPr>
          <w:rFonts w:ascii="Arial" w:eastAsia="Cambria" w:hAnsi="Arial" w:cs="Arial"/>
          <w:sz w:val="22"/>
          <w:szCs w:val="22"/>
        </w:rPr>
      </w:pPr>
      <w:bookmarkStart w:id="9" w:name="_Toc436067874"/>
      <w:r w:rsidRPr="003E506D">
        <w:rPr>
          <w:rStyle w:val="Heading3Char"/>
          <w:rFonts w:ascii="Arial" w:eastAsia="Cambria" w:hAnsi="Arial" w:cs="Arial"/>
          <w:sz w:val="22"/>
          <w:szCs w:val="22"/>
        </w:rPr>
        <w:t>Heteroskedasticity</w:t>
      </w:r>
      <w:bookmarkEnd w:id="9"/>
      <w:r w:rsidRPr="003E506D">
        <w:rPr>
          <w:rFonts w:ascii="Arial" w:eastAsia="Cambria" w:hAnsi="Arial" w:cs="Arial"/>
          <w:sz w:val="22"/>
          <w:szCs w:val="22"/>
        </w:rPr>
        <w:t xml:space="preserve"> (lack of homoscedasticity). If</w:t>
      </w:r>
      <w:r w:rsidR="005E1E22" w:rsidRPr="003E506D">
        <w:rPr>
          <w:rFonts w:ascii="Arial" w:eastAsia="Cambria" w:hAnsi="Arial" w:cs="Arial"/>
          <w:sz w:val="22"/>
          <w:szCs w:val="22"/>
        </w:rPr>
        <w:t xml:space="preserve"> the variance of </w:t>
      </w:r>
      <w:r w:rsidRPr="003E506D">
        <w:rPr>
          <w:rFonts w:ascii="Arial" w:eastAsia="Cambria" w:hAnsi="Arial" w:cs="Arial"/>
          <w:sz w:val="22"/>
          <w:szCs w:val="22"/>
        </w:rPr>
        <w:t>the</w:t>
      </w:r>
      <w:r w:rsidR="005E1E22" w:rsidRPr="003E506D">
        <w:rPr>
          <w:rFonts w:ascii="Arial" w:eastAsia="Cambria" w:hAnsi="Arial" w:cs="Arial"/>
          <w:sz w:val="22"/>
          <w:szCs w:val="22"/>
        </w:rPr>
        <w:t xml:space="preserve"> data </w:t>
      </w:r>
      <w:r w:rsidRPr="003E506D">
        <w:rPr>
          <w:rFonts w:ascii="Arial" w:eastAsia="Cambria" w:hAnsi="Arial" w:cs="Arial"/>
          <w:sz w:val="22"/>
          <w:szCs w:val="22"/>
        </w:rPr>
        <w:t>is</w:t>
      </w:r>
      <w:r w:rsidR="005E1E22" w:rsidRPr="003E506D">
        <w:rPr>
          <w:rFonts w:ascii="Arial" w:eastAsia="Cambria" w:hAnsi="Arial" w:cs="Arial"/>
          <w:sz w:val="22"/>
          <w:szCs w:val="22"/>
        </w:rPr>
        <w:t xml:space="preserve"> </w:t>
      </w:r>
      <w:r w:rsidRPr="003E506D">
        <w:rPr>
          <w:rFonts w:ascii="Arial" w:eastAsia="Cambria" w:hAnsi="Arial" w:cs="Arial"/>
          <w:sz w:val="22"/>
          <w:szCs w:val="22"/>
        </w:rPr>
        <w:t>(</w:t>
      </w:r>
      <w:r w:rsidR="005E1E22" w:rsidRPr="003E506D">
        <w:rPr>
          <w:rFonts w:ascii="Arial" w:eastAsia="Cambria" w:hAnsi="Arial" w:cs="Arial"/>
          <w:sz w:val="22"/>
          <w:szCs w:val="22"/>
        </w:rPr>
        <w:t>approximately</w:t>
      </w:r>
      <w:r w:rsidRPr="003E506D">
        <w:rPr>
          <w:rFonts w:ascii="Arial" w:eastAsia="Cambria" w:hAnsi="Arial" w:cs="Arial"/>
          <w:sz w:val="22"/>
          <w:szCs w:val="22"/>
        </w:rPr>
        <w:t>) stable</w:t>
      </w:r>
      <w:r w:rsidR="005E1E22" w:rsidRPr="003E506D">
        <w:rPr>
          <w:rFonts w:ascii="Arial" w:eastAsia="Cambria" w:hAnsi="Arial" w:cs="Arial"/>
          <w:sz w:val="22"/>
          <w:szCs w:val="22"/>
        </w:rPr>
        <w:t xml:space="preserve"> across the range of </w:t>
      </w:r>
      <w:r w:rsidRPr="003E506D">
        <w:rPr>
          <w:rFonts w:ascii="Arial" w:eastAsia="Cambria" w:hAnsi="Arial" w:cs="Arial"/>
          <w:sz w:val="22"/>
          <w:szCs w:val="22"/>
        </w:rPr>
        <w:t>the</w:t>
      </w:r>
      <w:r w:rsidR="005E1E22" w:rsidRPr="003E506D">
        <w:rPr>
          <w:rFonts w:ascii="Arial" w:eastAsia="Cambria" w:hAnsi="Arial" w:cs="Arial"/>
          <w:sz w:val="22"/>
          <w:szCs w:val="22"/>
        </w:rPr>
        <w:t xml:space="preserve"> predicted values</w:t>
      </w:r>
      <w:r w:rsidRPr="003E506D">
        <w:rPr>
          <w:rFonts w:ascii="Arial" w:eastAsia="Cambria" w:hAnsi="Arial" w:cs="Arial"/>
          <w:sz w:val="22"/>
          <w:szCs w:val="22"/>
        </w:rPr>
        <w:t>, then the process is homoscedastic (equal variance assumption)</w:t>
      </w:r>
      <w:r w:rsidR="005E1E22" w:rsidRPr="003E506D">
        <w:rPr>
          <w:rFonts w:ascii="Arial" w:eastAsia="Cambria" w:hAnsi="Arial" w:cs="Arial"/>
          <w:sz w:val="22"/>
          <w:szCs w:val="22"/>
        </w:rPr>
        <w:t xml:space="preserve">. </w:t>
      </w:r>
      <w:r w:rsidRPr="003E506D">
        <w:rPr>
          <w:rFonts w:ascii="Arial" w:eastAsia="Cambria" w:hAnsi="Arial" w:cs="Arial"/>
          <w:sz w:val="22"/>
          <w:szCs w:val="22"/>
        </w:rPr>
        <w:t>Otherwise, when</w:t>
      </w:r>
      <w:r w:rsidR="005E1E22" w:rsidRPr="003E506D">
        <w:rPr>
          <w:rFonts w:ascii="Arial" w:eastAsia="Cambria" w:hAnsi="Arial" w:cs="Arial"/>
          <w:sz w:val="22"/>
          <w:szCs w:val="22"/>
        </w:rPr>
        <w:t xml:space="preserve"> </w:t>
      </w:r>
      <w:r w:rsidRPr="003E506D">
        <w:rPr>
          <w:rFonts w:ascii="Arial" w:eastAsia="Cambria" w:hAnsi="Arial" w:cs="Arial"/>
          <w:sz w:val="22"/>
          <w:szCs w:val="22"/>
        </w:rPr>
        <w:t xml:space="preserve">the </w:t>
      </w:r>
      <w:r w:rsidR="005E1E22" w:rsidRPr="003E506D">
        <w:rPr>
          <w:rFonts w:ascii="Arial" w:eastAsia="Cambria" w:hAnsi="Arial" w:cs="Arial"/>
          <w:sz w:val="22"/>
          <w:szCs w:val="22"/>
        </w:rPr>
        <w:t xml:space="preserve">homoscedasticity </w:t>
      </w:r>
      <w:r w:rsidRPr="003E506D">
        <w:rPr>
          <w:rFonts w:ascii="Arial" w:eastAsia="Cambria" w:hAnsi="Arial" w:cs="Arial"/>
          <w:sz w:val="22"/>
          <w:szCs w:val="22"/>
        </w:rPr>
        <w:t xml:space="preserve">criterion </w:t>
      </w:r>
      <w:r w:rsidR="005E1E22" w:rsidRPr="003E506D">
        <w:rPr>
          <w:rFonts w:ascii="Arial" w:eastAsia="Cambria" w:hAnsi="Arial" w:cs="Arial"/>
          <w:sz w:val="22"/>
          <w:szCs w:val="22"/>
        </w:rPr>
        <w:t xml:space="preserve">is violated, </w:t>
      </w:r>
      <w:r w:rsidRPr="003E506D">
        <w:rPr>
          <w:rFonts w:ascii="Arial" w:eastAsia="Cambria" w:hAnsi="Arial" w:cs="Arial"/>
          <w:sz w:val="22"/>
          <w:szCs w:val="22"/>
        </w:rPr>
        <w:t>the process is called heteroskedastic</w:t>
      </w:r>
      <w:r w:rsidR="005E1E22" w:rsidRPr="003E506D">
        <w:rPr>
          <w:rFonts w:ascii="Arial" w:eastAsia="Cambria" w:hAnsi="Arial" w:cs="Arial"/>
          <w:sz w:val="22"/>
          <w:szCs w:val="22"/>
        </w:rPr>
        <w:t xml:space="preserve"> </w:t>
      </w:r>
      <w:r w:rsidRPr="003E506D">
        <w:rPr>
          <w:rFonts w:ascii="Arial" w:eastAsia="Cambria" w:hAnsi="Arial" w:cs="Arial"/>
          <w:sz w:val="22"/>
          <w:szCs w:val="22"/>
        </w:rPr>
        <w:t>(</w:t>
      </w:r>
      <w:r w:rsidR="005E1E22" w:rsidRPr="003E506D">
        <w:rPr>
          <w:rFonts w:ascii="Arial" w:eastAsia="Cambria" w:hAnsi="Arial" w:cs="Arial"/>
          <w:sz w:val="22"/>
          <w:szCs w:val="22"/>
        </w:rPr>
        <w:t>unequal variances</w:t>
      </w:r>
      <w:r w:rsidRPr="003E506D">
        <w:rPr>
          <w:rFonts w:ascii="Arial" w:eastAsia="Cambria" w:hAnsi="Arial" w:cs="Arial"/>
          <w:sz w:val="22"/>
          <w:szCs w:val="22"/>
        </w:rPr>
        <w:t>)</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5B3EAA" w:rsidP="00A835F8">
      <w:pPr>
        <w:pStyle w:val="BodyText"/>
        <w:rPr>
          <w:rFonts w:ascii="Arial" w:eastAsia="Cambria" w:hAnsi="Arial" w:cs="Arial"/>
          <w:sz w:val="22"/>
          <w:szCs w:val="22"/>
        </w:rPr>
      </w:pPr>
      <w:r w:rsidRPr="003E506D">
        <w:rPr>
          <w:rFonts w:ascii="Arial" w:eastAsia="Cambria" w:hAnsi="Arial" w:cs="Arial"/>
          <w:sz w:val="22"/>
          <w:szCs w:val="22"/>
        </w:rPr>
        <w:t>Satisfying the</w:t>
      </w:r>
      <w:r w:rsidR="005E1E22" w:rsidRPr="003E506D">
        <w:rPr>
          <w:rFonts w:ascii="Arial" w:eastAsia="Cambria" w:hAnsi="Arial" w:cs="Arial"/>
          <w:sz w:val="22"/>
          <w:szCs w:val="22"/>
        </w:rPr>
        <w:t xml:space="preserve"> homoscedasticity assumption </w:t>
      </w:r>
      <w:r w:rsidRPr="003E506D">
        <w:rPr>
          <w:rFonts w:ascii="Arial" w:eastAsia="Cambria" w:hAnsi="Arial" w:cs="Arial"/>
          <w:sz w:val="22"/>
          <w:szCs w:val="22"/>
        </w:rPr>
        <w:t>requires</w:t>
      </w:r>
      <w:r w:rsidR="005E1E22" w:rsidRPr="003E506D">
        <w:rPr>
          <w:rFonts w:ascii="Arial" w:eastAsia="Cambria" w:hAnsi="Arial" w:cs="Arial"/>
          <w:sz w:val="22"/>
          <w:szCs w:val="22"/>
        </w:rPr>
        <w:t xml:space="preserve"> the </w:t>
      </w:r>
      <w:r w:rsidRPr="003E506D">
        <w:rPr>
          <w:rFonts w:ascii="Arial" w:eastAsia="Cambria" w:hAnsi="Arial" w:cs="Arial"/>
          <w:sz w:val="22"/>
          <w:szCs w:val="22"/>
        </w:rPr>
        <w:t xml:space="preserve">model </w:t>
      </w:r>
      <w:r w:rsidR="005E1E22" w:rsidRPr="003E506D">
        <w:rPr>
          <w:rFonts w:ascii="Arial" w:eastAsia="Cambria" w:hAnsi="Arial" w:cs="Arial"/>
          <w:sz w:val="22"/>
          <w:szCs w:val="22"/>
        </w:rPr>
        <w:t xml:space="preserve">residuals to roughly have a similar amount of deviation from </w:t>
      </w:r>
      <w:r w:rsidRPr="003E506D">
        <w:rPr>
          <w:rFonts w:ascii="Arial" w:eastAsia="Cambria" w:hAnsi="Arial" w:cs="Arial"/>
          <w:sz w:val="22"/>
          <w:szCs w:val="22"/>
        </w:rPr>
        <w:t>the</w:t>
      </w:r>
      <w:r w:rsidR="005E1E22" w:rsidRPr="003E506D">
        <w:rPr>
          <w:rFonts w:ascii="Arial" w:eastAsia="Cambria" w:hAnsi="Arial" w:cs="Arial"/>
          <w:sz w:val="22"/>
          <w:szCs w:val="22"/>
        </w:rPr>
        <w:t xml:space="preserve"> predicted values. </w:t>
      </w:r>
      <w:r w:rsidRPr="003E506D">
        <w:rPr>
          <w:rFonts w:ascii="Arial" w:eastAsia="Cambria" w:hAnsi="Arial" w:cs="Arial"/>
          <w:sz w:val="22"/>
          <w:szCs w:val="22"/>
        </w:rPr>
        <w:t>This</w:t>
      </w:r>
      <w:r w:rsidR="005E1E22" w:rsidRPr="003E506D">
        <w:rPr>
          <w:rFonts w:ascii="Arial" w:eastAsia="Cambria" w:hAnsi="Arial" w:cs="Arial"/>
          <w:sz w:val="22"/>
          <w:szCs w:val="22"/>
        </w:rPr>
        <w:t xml:space="preserve"> can </w:t>
      </w:r>
      <w:r w:rsidRPr="003E506D">
        <w:rPr>
          <w:rFonts w:ascii="Arial" w:eastAsia="Cambria" w:hAnsi="Arial" w:cs="Arial"/>
          <w:sz w:val="22"/>
          <w:szCs w:val="22"/>
        </w:rPr>
        <w:t xml:space="preserve">be </w:t>
      </w:r>
      <w:r w:rsidR="005E1E22" w:rsidRPr="003E506D">
        <w:rPr>
          <w:rFonts w:ascii="Arial" w:eastAsia="Cambria" w:hAnsi="Arial" w:cs="Arial"/>
          <w:sz w:val="22"/>
          <w:szCs w:val="22"/>
        </w:rPr>
        <w:t>check</w:t>
      </w:r>
      <w:r w:rsidRPr="003E506D">
        <w:rPr>
          <w:rFonts w:ascii="Arial" w:eastAsia="Cambria" w:hAnsi="Arial" w:cs="Arial"/>
          <w:sz w:val="22"/>
          <w:szCs w:val="22"/>
        </w:rPr>
        <w:t>ed</w:t>
      </w:r>
      <w:r w:rsidR="005E1E22" w:rsidRPr="003E506D">
        <w:rPr>
          <w:rFonts w:ascii="Arial" w:eastAsia="Cambria" w:hAnsi="Arial" w:cs="Arial"/>
          <w:sz w:val="22"/>
          <w:szCs w:val="22"/>
        </w:rPr>
        <w:t xml:space="preserve"> by </w:t>
      </w:r>
      <w:r w:rsidRPr="003E506D">
        <w:rPr>
          <w:rFonts w:ascii="Arial" w:eastAsia="Cambria" w:hAnsi="Arial" w:cs="Arial"/>
          <w:sz w:val="22"/>
          <w:szCs w:val="22"/>
        </w:rPr>
        <w:t>examining the</w:t>
      </w:r>
      <w:r w:rsidR="005E1E22" w:rsidRPr="003E506D">
        <w:rPr>
          <w:rFonts w:ascii="Arial" w:eastAsia="Cambria" w:hAnsi="Arial" w:cs="Arial"/>
          <w:sz w:val="22"/>
          <w:szCs w:val="22"/>
        </w:rPr>
        <w:t xml:space="preserve"> residual plot. </w:t>
      </w:r>
    </w:p>
    <w:p w:rsidR="005B3EAA" w:rsidRPr="003E506D" w:rsidRDefault="005B3EAA" w:rsidP="00A835F8">
      <w:pPr>
        <w:pStyle w:val="BodyText"/>
        <w:rPr>
          <w:rFonts w:ascii="Arial" w:eastAsia="Cambria" w:hAnsi="Arial" w:cs="Arial"/>
          <w:sz w:val="22"/>
          <w:szCs w:val="22"/>
        </w:rPr>
      </w:pPr>
    </w:p>
    <w:p w:rsidR="005B3EAA" w:rsidRPr="003E506D" w:rsidRDefault="005B3EAA" w:rsidP="00A835F8">
      <w:pPr>
        <w:pStyle w:val="BodyText"/>
        <w:rPr>
          <w:rFonts w:ascii="Arial" w:hAnsi="Arial" w:cs="Arial"/>
          <w:sz w:val="22"/>
          <w:szCs w:val="22"/>
        </w:rPr>
      </w:pPr>
      <w:r w:rsidRPr="003E506D">
        <w:rPr>
          <w:rFonts w:ascii="Arial" w:hAnsi="Arial" w:cs="Arial"/>
          <w:sz w:val="22"/>
          <w:szCs w:val="22"/>
        </w:rPr>
        <w:t xml:space="preserve"># </w:t>
      </w:r>
      <w:r w:rsidR="001871CA" w:rsidRPr="003E506D">
        <w:rPr>
          <w:rFonts w:ascii="Arial" w:hAnsi="Arial" w:cs="Arial"/>
          <w:sz w:val="22"/>
          <w:szCs w:val="22"/>
        </w:rPr>
        <w:t>lm.2 = lm(Weight ~ Age, df.2)</w:t>
      </w:r>
    </w:p>
    <w:p w:rsidR="005B3EAA" w:rsidRPr="003E506D" w:rsidRDefault="005B3EAA" w:rsidP="00A835F8">
      <w:pPr>
        <w:pStyle w:val="BodyText"/>
        <w:rPr>
          <w:rFonts w:ascii="Arial" w:hAnsi="Arial" w:cs="Arial"/>
          <w:sz w:val="22"/>
          <w:szCs w:val="22"/>
        </w:rPr>
      </w:pPr>
      <w:r w:rsidRPr="003E506D">
        <w:rPr>
          <w:rFonts w:ascii="Arial" w:hAnsi="Arial" w:cs="Arial"/>
          <w:sz w:val="22"/>
          <w:szCs w:val="22"/>
        </w:rPr>
        <w:t xml:space="preserve">lm.2.res = resid(lm.2) </w:t>
      </w:r>
    </w:p>
    <w:p w:rsidR="005B3EAA" w:rsidRPr="003E506D" w:rsidRDefault="005B3EAA" w:rsidP="00A835F8">
      <w:pPr>
        <w:pStyle w:val="BodyText"/>
        <w:rPr>
          <w:rFonts w:ascii="Arial" w:hAnsi="Arial" w:cs="Arial"/>
          <w:sz w:val="22"/>
          <w:szCs w:val="22"/>
        </w:rPr>
      </w:pPr>
      <w:r w:rsidRPr="003E506D">
        <w:rPr>
          <w:rFonts w:ascii="Arial" w:hAnsi="Arial" w:cs="Arial"/>
          <w:sz w:val="22"/>
          <w:szCs w:val="22"/>
        </w:rPr>
        <w:t>plot(</w:t>
      </w:r>
      <w:r w:rsidR="00402EE9" w:rsidRPr="003E506D">
        <w:rPr>
          <w:rFonts w:ascii="Arial" w:hAnsi="Arial" w:cs="Arial"/>
          <w:sz w:val="22"/>
          <w:szCs w:val="22"/>
        </w:rPr>
        <w:t>Age</w:t>
      </w:r>
      <w:r w:rsidRPr="003E506D">
        <w:rPr>
          <w:rFonts w:ascii="Arial" w:hAnsi="Arial" w:cs="Arial"/>
          <w:sz w:val="22"/>
          <w:szCs w:val="22"/>
        </w:rPr>
        <w:t>, lm.2.res, ylab="(Weight) Residuals", xlab="</w:t>
      </w:r>
      <w:r w:rsidR="00402EE9" w:rsidRPr="003E506D">
        <w:rPr>
          <w:rFonts w:ascii="Arial" w:hAnsi="Arial" w:cs="Arial"/>
          <w:sz w:val="22"/>
          <w:szCs w:val="22"/>
        </w:rPr>
        <w:t>Age</w:t>
      </w:r>
      <w:r w:rsidRPr="003E506D">
        <w:rPr>
          <w:rFonts w:ascii="Arial" w:hAnsi="Arial" w:cs="Arial"/>
          <w:sz w:val="22"/>
          <w:szCs w:val="22"/>
        </w:rPr>
        <w:t>", main="MLB (lm.</w:t>
      </w:r>
      <w:r w:rsidR="00402EE9" w:rsidRPr="003E506D">
        <w:rPr>
          <w:rFonts w:ascii="Arial" w:hAnsi="Arial" w:cs="Arial"/>
          <w:sz w:val="22"/>
          <w:szCs w:val="22"/>
        </w:rPr>
        <w:t>2</w:t>
      </w:r>
      <w:r w:rsidRPr="003E506D">
        <w:rPr>
          <w:rFonts w:ascii="Arial" w:hAnsi="Arial" w:cs="Arial"/>
          <w:sz w:val="22"/>
          <w:szCs w:val="22"/>
        </w:rPr>
        <w:t xml:space="preserve">) model residuals")  </w:t>
      </w:r>
    </w:p>
    <w:p w:rsidR="005B3EAA" w:rsidRPr="003E506D" w:rsidRDefault="005B3EAA" w:rsidP="00A835F8">
      <w:pPr>
        <w:pStyle w:val="BodyText"/>
        <w:rPr>
          <w:rFonts w:ascii="Arial" w:hAnsi="Arial" w:cs="Arial"/>
          <w:sz w:val="22"/>
          <w:szCs w:val="22"/>
        </w:rPr>
      </w:pPr>
      <w:r w:rsidRPr="003E506D">
        <w:rPr>
          <w:rFonts w:ascii="Arial" w:hAnsi="Arial" w:cs="Arial"/>
          <w:sz w:val="22"/>
          <w:szCs w:val="22"/>
        </w:rPr>
        <w:t>abline(0, 0)</w:t>
      </w:r>
    </w:p>
    <w:p w:rsidR="005B3EAA" w:rsidRPr="003E506D" w:rsidRDefault="005B3EAA" w:rsidP="00A835F8">
      <w:pPr>
        <w:pStyle w:val="BodyText"/>
        <w:rPr>
          <w:rFonts w:ascii="Arial" w:hAnsi="Arial" w:cs="Arial"/>
          <w:sz w:val="22"/>
          <w:szCs w:val="22"/>
        </w:rPr>
      </w:pPr>
    </w:p>
    <w:p w:rsidR="005E1E22" w:rsidRPr="003E506D" w:rsidRDefault="00402EE9" w:rsidP="00A835F8">
      <w:pPr>
        <w:pStyle w:val="BodyText"/>
        <w:rPr>
          <w:rFonts w:ascii="Arial" w:eastAsia="Cambria" w:hAnsi="Arial" w:cs="Arial"/>
          <w:sz w:val="22"/>
          <w:szCs w:val="22"/>
        </w:rPr>
      </w:pPr>
      <w:r w:rsidRPr="003E506D">
        <w:rPr>
          <w:rFonts w:ascii="Arial" w:hAnsi="Arial" w:cs="Arial"/>
          <w:noProof/>
          <w:sz w:val="22"/>
          <w:szCs w:val="22"/>
        </w:rPr>
        <w:lastRenderedPageBreak/>
        <w:drawing>
          <wp:inline distT="0" distB="0" distL="0" distR="0" wp14:anchorId="1BCD7A0F" wp14:editId="6AAE31C7">
            <wp:extent cx="6686550" cy="22390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86550" cy="2239010"/>
                    </a:xfrm>
                    <a:prstGeom prst="rect">
                      <a:avLst/>
                    </a:prstGeom>
                  </pic:spPr>
                </pic:pic>
              </a:graphicData>
            </a:graphic>
          </wp:inline>
        </w:drawing>
      </w:r>
    </w:p>
    <w:p w:rsidR="005E1E22" w:rsidRPr="003E506D" w:rsidRDefault="005E1E22" w:rsidP="00A835F8">
      <w:pPr>
        <w:pStyle w:val="BodyText"/>
        <w:rPr>
          <w:rFonts w:ascii="Arial" w:eastAsia="Cambria" w:hAnsi="Arial" w:cs="Arial"/>
          <w:sz w:val="22"/>
          <w:szCs w:val="22"/>
        </w:rPr>
      </w:pPr>
    </w:p>
    <w:p w:rsidR="005E1E22" w:rsidRPr="003E506D" w:rsidRDefault="00B61725" w:rsidP="00A835F8">
      <w:pPr>
        <w:pStyle w:val="BodyText"/>
        <w:rPr>
          <w:rFonts w:ascii="Arial" w:eastAsia="Cambria" w:hAnsi="Arial" w:cs="Arial"/>
          <w:sz w:val="22"/>
          <w:szCs w:val="22"/>
        </w:rPr>
      </w:pPr>
      <w:r w:rsidRPr="003E506D">
        <w:rPr>
          <w:rFonts w:ascii="Arial" w:eastAsia="Cambria" w:hAnsi="Arial" w:cs="Arial"/>
          <w:sz w:val="22"/>
          <w:szCs w:val="22"/>
        </w:rPr>
        <w:t>Overall, these data are mostly</w:t>
      </w:r>
      <w:r w:rsidR="005E1E22" w:rsidRPr="003E506D">
        <w:rPr>
          <w:rFonts w:ascii="Arial" w:eastAsia="Cambria" w:hAnsi="Arial" w:cs="Arial"/>
          <w:sz w:val="22"/>
          <w:szCs w:val="22"/>
        </w:rPr>
        <w:t xml:space="preserve"> homoscedastic. A</w:t>
      </w:r>
      <w:r w:rsidR="005E1E22" w:rsidRPr="003E506D">
        <w:rPr>
          <w:rFonts w:ascii="Arial" w:eastAsia="Cambria" w:hAnsi="Arial" w:cs="Arial"/>
          <w:spacing w:val="-4"/>
          <w:sz w:val="22"/>
          <w:szCs w:val="22"/>
        </w:rPr>
        <w:t xml:space="preserve"> </w:t>
      </w:r>
      <w:r w:rsidR="005E1E22" w:rsidRPr="003E506D">
        <w:rPr>
          <w:rFonts w:ascii="Arial" w:eastAsia="Cambria" w:hAnsi="Arial" w:cs="Arial"/>
          <w:sz w:val="22"/>
          <w:szCs w:val="22"/>
        </w:rPr>
        <w:t>good</w:t>
      </w:r>
      <w:r w:rsidR="005E1E22" w:rsidRPr="003E506D">
        <w:rPr>
          <w:rFonts w:ascii="Arial" w:eastAsia="Cambria" w:hAnsi="Arial" w:cs="Arial"/>
          <w:spacing w:val="-4"/>
          <w:sz w:val="22"/>
          <w:szCs w:val="22"/>
        </w:rPr>
        <w:t xml:space="preserve"> </w:t>
      </w:r>
      <w:r w:rsidR="005E1E22" w:rsidRPr="003E506D">
        <w:rPr>
          <w:rFonts w:ascii="Arial" w:eastAsia="Cambria" w:hAnsi="Arial" w:cs="Arial"/>
          <w:sz w:val="22"/>
          <w:szCs w:val="22"/>
        </w:rPr>
        <w:t>residual</w:t>
      </w:r>
      <w:r w:rsidR="005E1E22" w:rsidRPr="003E506D">
        <w:rPr>
          <w:rFonts w:ascii="Arial" w:eastAsia="Cambria" w:hAnsi="Arial" w:cs="Arial"/>
          <w:spacing w:val="-4"/>
          <w:sz w:val="22"/>
          <w:szCs w:val="22"/>
        </w:rPr>
        <w:t xml:space="preserve"> </w:t>
      </w:r>
      <w:r w:rsidR="005E1E22" w:rsidRPr="003E506D">
        <w:rPr>
          <w:rFonts w:ascii="Arial" w:eastAsia="Cambria" w:hAnsi="Arial" w:cs="Arial"/>
          <w:sz w:val="22"/>
          <w:szCs w:val="22"/>
        </w:rPr>
        <w:t>plot</w:t>
      </w:r>
      <w:r w:rsidR="005E1E22" w:rsidRPr="003E506D">
        <w:rPr>
          <w:rFonts w:ascii="Arial" w:eastAsia="Cambria" w:hAnsi="Arial" w:cs="Arial"/>
          <w:spacing w:val="-5"/>
          <w:sz w:val="22"/>
          <w:szCs w:val="22"/>
        </w:rPr>
        <w:t xml:space="preserve"> </w:t>
      </w:r>
      <w:r w:rsidR="005E1E22" w:rsidRPr="003E506D">
        <w:rPr>
          <w:rFonts w:ascii="Arial" w:eastAsia="Cambria" w:hAnsi="Arial" w:cs="Arial"/>
          <w:sz w:val="22"/>
          <w:szCs w:val="22"/>
        </w:rPr>
        <w:t>essentially</w:t>
      </w:r>
      <w:r w:rsidR="005E1E22" w:rsidRPr="003E506D">
        <w:rPr>
          <w:rFonts w:ascii="Arial" w:eastAsia="Cambria" w:hAnsi="Arial" w:cs="Arial"/>
          <w:spacing w:val="-4"/>
          <w:sz w:val="22"/>
          <w:szCs w:val="22"/>
        </w:rPr>
        <w:t xml:space="preserve"> </w:t>
      </w:r>
      <w:r w:rsidR="005E1E22" w:rsidRPr="003E506D">
        <w:rPr>
          <w:rFonts w:ascii="Arial" w:eastAsia="Cambria" w:hAnsi="Arial" w:cs="Arial"/>
          <w:sz w:val="22"/>
          <w:szCs w:val="22"/>
        </w:rPr>
        <w:t>looks</w:t>
      </w:r>
      <w:r w:rsidR="005E1E22" w:rsidRPr="003E506D">
        <w:rPr>
          <w:rFonts w:ascii="Arial" w:eastAsia="Cambria" w:hAnsi="Arial" w:cs="Arial"/>
          <w:spacing w:val="-4"/>
          <w:sz w:val="22"/>
          <w:szCs w:val="22"/>
        </w:rPr>
        <w:t xml:space="preserve"> </w:t>
      </w:r>
      <w:r w:rsidRPr="003E506D">
        <w:rPr>
          <w:rFonts w:ascii="Arial" w:eastAsia="Cambria" w:hAnsi="Arial" w:cs="Arial"/>
          <w:spacing w:val="-4"/>
          <w:sz w:val="22"/>
          <w:szCs w:val="22"/>
        </w:rPr>
        <w:t xml:space="preserve">random </w:t>
      </w:r>
      <w:r w:rsidR="005E1E22" w:rsidRPr="003E506D">
        <w:rPr>
          <w:rFonts w:ascii="Arial" w:eastAsia="Cambria" w:hAnsi="Arial" w:cs="Arial"/>
          <w:spacing w:val="-1"/>
          <w:sz w:val="22"/>
          <w:szCs w:val="22"/>
        </w:rPr>
        <w:t>blob</w:t>
      </w:r>
      <w:r w:rsidRPr="003E506D">
        <w:rPr>
          <w:rFonts w:ascii="Arial" w:eastAsia="Cambria" w:hAnsi="Arial" w:cs="Arial"/>
          <w:spacing w:val="-1"/>
          <w:sz w:val="22"/>
          <w:szCs w:val="22"/>
        </w:rPr>
        <w:t xml:space="preserve"> cluster</w:t>
      </w:r>
      <w:r w:rsidR="005E1E22" w:rsidRPr="003E506D">
        <w:rPr>
          <w:rFonts w:ascii="Arial" w:eastAsia="Cambria" w:hAnsi="Arial" w:cs="Arial"/>
          <w:spacing w:val="-1"/>
          <w:sz w:val="22"/>
          <w:szCs w:val="22"/>
        </w:rPr>
        <w:t>.</w:t>
      </w:r>
      <w:r w:rsidR="005E1E22" w:rsidRPr="003E506D">
        <w:rPr>
          <w:rFonts w:ascii="Arial" w:eastAsia="Cambria" w:hAnsi="Arial" w:cs="Arial"/>
          <w:spacing w:val="-4"/>
          <w:sz w:val="22"/>
          <w:szCs w:val="22"/>
        </w:rPr>
        <w:t xml:space="preserve"> </w:t>
      </w:r>
      <w:r w:rsidRPr="003E506D">
        <w:rPr>
          <w:rFonts w:ascii="Arial" w:eastAsia="Cambria" w:hAnsi="Arial" w:cs="Arial"/>
          <w:spacing w:val="-4"/>
          <w:sz w:val="22"/>
          <w:szCs w:val="22"/>
        </w:rPr>
        <w:t>For instance, using real (simulated)</w:t>
      </w:r>
      <w:r w:rsidR="005E1E22" w:rsidRPr="003E506D">
        <w:rPr>
          <w:rFonts w:ascii="Arial" w:eastAsia="Cambria" w:hAnsi="Arial" w:cs="Arial"/>
          <w:spacing w:val="22"/>
          <w:w w:val="99"/>
          <w:sz w:val="22"/>
          <w:szCs w:val="22"/>
        </w:rPr>
        <w:t xml:space="preserve"> </w:t>
      </w:r>
      <w:r w:rsidR="005E1E22" w:rsidRPr="003E506D">
        <w:rPr>
          <w:rFonts w:ascii="Arial" w:eastAsia="Cambria" w:hAnsi="Arial" w:cs="Arial"/>
          <w:sz w:val="22"/>
          <w:szCs w:val="22"/>
        </w:rPr>
        <w:t>random</w:t>
      </w:r>
      <w:r w:rsidR="005E1E22" w:rsidRPr="003E506D">
        <w:rPr>
          <w:rFonts w:ascii="Arial" w:eastAsia="Cambria" w:hAnsi="Arial" w:cs="Arial"/>
          <w:spacing w:val="19"/>
          <w:sz w:val="22"/>
          <w:szCs w:val="22"/>
        </w:rPr>
        <w:t xml:space="preserve"> </w:t>
      </w:r>
      <w:r w:rsidR="005E1E22" w:rsidRPr="003E506D">
        <w:rPr>
          <w:rFonts w:ascii="Arial" w:eastAsia="Cambria" w:hAnsi="Arial" w:cs="Arial"/>
          <w:sz w:val="22"/>
          <w:szCs w:val="22"/>
        </w:rPr>
        <w:t>data</w:t>
      </w:r>
      <w:r w:rsidRPr="003E506D">
        <w:rPr>
          <w:rFonts w:ascii="Arial" w:eastAsia="Cambria" w:hAnsi="Arial" w:cs="Arial"/>
          <w:sz w:val="22"/>
          <w:szCs w:val="22"/>
        </w:rPr>
        <w:t>, we can see the expectation for the residuals under the linear model assumptions</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ind w:left="1440"/>
        <w:rPr>
          <w:rFonts w:ascii="Arial" w:hAnsi="Arial" w:cs="Arial"/>
          <w:sz w:val="22"/>
          <w:szCs w:val="22"/>
        </w:rPr>
      </w:pPr>
      <w:r w:rsidRPr="003E506D">
        <w:rPr>
          <w:rFonts w:ascii="Arial" w:hAnsi="Arial" w:cs="Arial"/>
          <w:sz w:val="22"/>
          <w:szCs w:val="22"/>
        </w:rPr>
        <w:t>plot(rnorm(100</w:t>
      </w:r>
      <w:r w:rsidR="00C97AA3" w:rsidRPr="003E506D">
        <w:rPr>
          <w:rFonts w:ascii="Arial" w:hAnsi="Arial" w:cs="Arial"/>
          <w:sz w:val="22"/>
          <w:szCs w:val="22"/>
        </w:rPr>
        <w:t>0</w:t>
      </w:r>
      <w:r w:rsidRPr="003E506D">
        <w:rPr>
          <w:rFonts w:ascii="Arial" w:hAnsi="Arial" w:cs="Arial"/>
          <w:sz w:val="22"/>
          <w:szCs w:val="22"/>
        </w:rPr>
        <w:t>),</w:t>
      </w:r>
      <w:r w:rsidR="00C97AA3" w:rsidRPr="003E506D">
        <w:rPr>
          <w:rFonts w:ascii="Arial" w:hAnsi="Arial" w:cs="Arial"/>
          <w:sz w:val="22"/>
          <w:szCs w:val="22"/>
        </w:rPr>
        <w:t xml:space="preserve"> </w:t>
      </w:r>
      <w:r w:rsidRPr="003E506D">
        <w:rPr>
          <w:rFonts w:ascii="Arial" w:hAnsi="Arial" w:cs="Arial"/>
          <w:sz w:val="22"/>
          <w:szCs w:val="22"/>
        </w:rPr>
        <w:t>r</w:t>
      </w:r>
      <w:r w:rsidR="00C97AA3" w:rsidRPr="003E506D">
        <w:rPr>
          <w:rFonts w:ascii="Arial" w:hAnsi="Arial" w:cs="Arial"/>
          <w:sz w:val="22"/>
          <w:szCs w:val="22"/>
        </w:rPr>
        <w:t>beta</w:t>
      </w:r>
      <w:r w:rsidRPr="003E506D">
        <w:rPr>
          <w:rFonts w:ascii="Arial" w:hAnsi="Arial" w:cs="Arial"/>
          <w:sz w:val="22"/>
          <w:szCs w:val="22"/>
        </w:rPr>
        <w:t>(100</w:t>
      </w:r>
      <w:r w:rsidR="00C97AA3" w:rsidRPr="003E506D">
        <w:rPr>
          <w:rFonts w:ascii="Arial" w:hAnsi="Arial" w:cs="Arial"/>
          <w:sz w:val="22"/>
          <w:szCs w:val="22"/>
        </w:rPr>
        <w:t>0, 1,1</w:t>
      </w:r>
      <w:r w:rsidRPr="003E506D">
        <w:rPr>
          <w:rFonts w:ascii="Arial" w:hAnsi="Arial" w:cs="Arial"/>
          <w:sz w:val="22"/>
          <w:szCs w:val="22"/>
        </w:rPr>
        <w:t>)</w:t>
      </w:r>
      <w:r w:rsidR="00C97AA3" w:rsidRPr="003E506D">
        <w:rPr>
          <w:rFonts w:ascii="Arial" w:hAnsi="Arial" w:cs="Arial"/>
          <w:sz w:val="22"/>
          <w:szCs w:val="22"/>
        </w:rPr>
        <w:t>-0.5</w:t>
      </w:r>
      <w:r w:rsidRPr="003E506D">
        <w:rPr>
          <w:rFonts w:ascii="Arial" w:hAnsi="Arial" w:cs="Arial"/>
          <w:sz w:val="22"/>
          <w:szCs w:val="22"/>
        </w:rPr>
        <w:t>)</w:t>
      </w:r>
    </w:p>
    <w:p w:rsidR="00C97AA3" w:rsidRPr="003E506D" w:rsidRDefault="00C97AA3" w:rsidP="00A835F8">
      <w:pPr>
        <w:pStyle w:val="BodyText"/>
        <w:ind w:left="1440"/>
        <w:rPr>
          <w:rFonts w:ascii="Arial" w:hAnsi="Arial" w:cs="Arial"/>
          <w:sz w:val="22"/>
          <w:szCs w:val="22"/>
        </w:rPr>
      </w:pPr>
      <w:r w:rsidRPr="003E506D">
        <w:rPr>
          <w:rFonts w:ascii="Arial" w:hAnsi="Arial" w:cs="Arial"/>
          <w:sz w:val="22"/>
          <w:szCs w:val="22"/>
        </w:rPr>
        <w:t>abline(0, 0)</w:t>
      </w:r>
    </w:p>
    <w:p w:rsidR="00C97AA3" w:rsidRPr="003E506D" w:rsidRDefault="00C97AA3" w:rsidP="00A835F8">
      <w:pPr>
        <w:pStyle w:val="BodyText"/>
        <w:rPr>
          <w:rFonts w:ascii="Arial" w:eastAsia="Cambria" w:hAnsi="Arial" w:cs="Arial"/>
          <w:sz w:val="22"/>
          <w:szCs w:val="22"/>
        </w:rPr>
      </w:pPr>
    </w:p>
    <w:p w:rsidR="00C97AA3" w:rsidRPr="003E506D" w:rsidRDefault="00C97AA3" w:rsidP="00A835F8">
      <w:pPr>
        <w:pStyle w:val="BodyText"/>
        <w:rPr>
          <w:rFonts w:ascii="Arial" w:eastAsia="Cambria" w:hAnsi="Arial" w:cs="Arial"/>
          <w:sz w:val="22"/>
          <w:szCs w:val="22"/>
        </w:rPr>
      </w:pPr>
      <w:r w:rsidRPr="003E506D">
        <w:rPr>
          <w:rFonts w:ascii="Arial" w:hAnsi="Arial" w:cs="Arial"/>
          <w:noProof/>
          <w:sz w:val="22"/>
          <w:szCs w:val="22"/>
        </w:rPr>
        <w:drawing>
          <wp:inline distT="0" distB="0" distL="0" distR="0" wp14:anchorId="44A8D150" wp14:editId="0EC52B85">
            <wp:extent cx="6201508" cy="20768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10996" cy="2080037"/>
                    </a:xfrm>
                    <a:prstGeom prst="rect">
                      <a:avLst/>
                    </a:prstGeom>
                  </pic:spPr>
                </pic:pic>
              </a:graphicData>
            </a:graphic>
          </wp:inline>
        </w:drawing>
      </w:r>
    </w:p>
    <w:p w:rsidR="005E1E22" w:rsidRPr="003E506D" w:rsidRDefault="005E1E22" w:rsidP="00A835F8">
      <w:pPr>
        <w:pStyle w:val="BodyText"/>
        <w:rPr>
          <w:rFonts w:ascii="Arial" w:eastAsia="Courier New"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This</w:t>
      </w:r>
      <w:r w:rsidRPr="003E506D">
        <w:rPr>
          <w:rFonts w:ascii="Arial" w:eastAsia="Cambria" w:hAnsi="Arial" w:cs="Arial"/>
          <w:spacing w:val="11"/>
          <w:sz w:val="22"/>
          <w:szCs w:val="22"/>
        </w:rPr>
        <w:t xml:space="preserve"> </w:t>
      </w:r>
      <w:r w:rsidRPr="003E506D">
        <w:rPr>
          <w:rFonts w:ascii="Arial" w:eastAsia="Cambria" w:hAnsi="Arial" w:cs="Arial"/>
          <w:sz w:val="22"/>
          <w:szCs w:val="22"/>
        </w:rPr>
        <w:t>creates</w:t>
      </w:r>
      <w:r w:rsidRPr="003E506D">
        <w:rPr>
          <w:rFonts w:ascii="Arial" w:eastAsia="Cambria" w:hAnsi="Arial" w:cs="Arial"/>
          <w:spacing w:val="12"/>
          <w:sz w:val="22"/>
          <w:szCs w:val="22"/>
        </w:rPr>
        <w:t xml:space="preserve"> </w:t>
      </w:r>
      <w:r w:rsidRPr="003E506D">
        <w:rPr>
          <w:rFonts w:ascii="Arial" w:eastAsia="Cambria" w:hAnsi="Arial" w:cs="Arial"/>
          <w:sz w:val="22"/>
          <w:szCs w:val="22"/>
        </w:rPr>
        <w:t>two</w:t>
      </w:r>
      <w:r w:rsidRPr="003E506D">
        <w:rPr>
          <w:rFonts w:ascii="Arial" w:eastAsia="Cambria" w:hAnsi="Arial" w:cs="Arial"/>
          <w:spacing w:val="11"/>
          <w:sz w:val="22"/>
          <w:szCs w:val="22"/>
        </w:rPr>
        <w:t xml:space="preserve"> </w:t>
      </w:r>
      <w:r w:rsidRPr="003E506D">
        <w:rPr>
          <w:rFonts w:ascii="Arial" w:eastAsia="Cambria" w:hAnsi="Arial" w:cs="Arial"/>
          <w:sz w:val="22"/>
          <w:szCs w:val="22"/>
        </w:rPr>
        <w:t>sets of 1</w:t>
      </w:r>
      <w:r w:rsidR="00C96D23" w:rsidRPr="003E506D">
        <w:rPr>
          <w:rFonts w:ascii="Arial" w:eastAsia="Cambria" w:hAnsi="Arial" w:cs="Arial"/>
          <w:sz w:val="22"/>
          <w:szCs w:val="22"/>
        </w:rPr>
        <w:t>,0</w:t>
      </w:r>
      <w:r w:rsidRPr="003E506D">
        <w:rPr>
          <w:rFonts w:ascii="Arial" w:eastAsia="Cambria" w:hAnsi="Arial" w:cs="Arial"/>
          <w:sz w:val="22"/>
          <w:szCs w:val="22"/>
        </w:rPr>
        <w:t xml:space="preserve">00 random numbers </w:t>
      </w:r>
      <w:r w:rsidR="00C96D23" w:rsidRPr="003E506D">
        <w:rPr>
          <w:rFonts w:ascii="Arial" w:eastAsia="Cambria" w:hAnsi="Arial" w:cs="Arial"/>
          <w:sz w:val="22"/>
          <w:szCs w:val="22"/>
        </w:rPr>
        <w:t>(x and y axes representing Normal(mean=0,SD=</w:t>
      </w:r>
      <w:r w:rsidRPr="003E506D">
        <w:rPr>
          <w:rFonts w:ascii="Arial" w:eastAsia="Cambria" w:hAnsi="Arial" w:cs="Arial"/>
          <w:sz w:val="22"/>
          <w:szCs w:val="22"/>
        </w:rPr>
        <w:t>1</w:t>
      </w:r>
      <w:r w:rsidR="00C96D23" w:rsidRPr="003E506D">
        <w:rPr>
          <w:rFonts w:ascii="Arial" w:eastAsia="Cambria" w:hAnsi="Arial" w:cs="Arial"/>
          <w:sz w:val="22"/>
          <w:szCs w:val="22"/>
        </w:rPr>
        <w:t xml:space="preserve">) and Beta(1,1) distributions, respectively </w:t>
      </w:r>
      <w:r w:rsidR="00C96D23" w:rsidRPr="003E506D">
        <w:rPr>
          <w:rStyle w:val="FootnoteReference"/>
          <w:rFonts w:ascii="Arial" w:eastAsia="Cambria" w:hAnsi="Arial" w:cs="Arial"/>
          <w:sz w:val="22"/>
          <w:szCs w:val="22"/>
        </w:rPr>
        <w:footnoteReference w:id="6"/>
      </w:r>
      <w:r w:rsidR="00C96D23" w:rsidRPr="003E506D">
        <w:rPr>
          <w:rFonts w:ascii="Arial" w:eastAsia="Cambria" w:hAnsi="Arial" w:cs="Arial"/>
          <w:sz w:val="22"/>
          <w:szCs w:val="22"/>
        </w:rPr>
        <w:t>)</w:t>
      </w:r>
      <w:r w:rsidRPr="003E506D">
        <w:rPr>
          <w:rFonts w:ascii="Arial" w:eastAsia="Cambria" w:hAnsi="Arial" w:cs="Arial"/>
          <w:sz w:val="22"/>
          <w:szCs w:val="22"/>
        </w:rPr>
        <w:t xml:space="preserve">. </w:t>
      </w:r>
      <w:r w:rsidR="00C96D23" w:rsidRPr="003E506D">
        <w:rPr>
          <w:rFonts w:ascii="Arial" w:eastAsia="Cambria" w:hAnsi="Arial" w:cs="Arial"/>
          <w:sz w:val="22"/>
          <w:szCs w:val="22"/>
        </w:rPr>
        <w:t>Redoing this simulation</w:t>
      </w:r>
      <w:r w:rsidRPr="003E506D">
        <w:rPr>
          <w:rFonts w:ascii="Arial" w:eastAsia="Cambria" w:hAnsi="Arial" w:cs="Arial"/>
          <w:sz w:val="22"/>
          <w:szCs w:val="22"/>
        </w:rPr>
        <w:t xml:space="preserve"> multiple times </w:t>
      </w:r>
      <w:r w:rsidR="00C96D23" w:rsidRPr="003E506D">
        <w:rPr>
          <w:rFonts w:ascii="Arial" w:eastAsia="Cambria" w:hAnsi="Arial" w:cs="Arial"/>
          <w:sz w:val="22"/>
          <w:szCs w:val="22"/>
        </w:rPr>
        <w:t>and re</w:t>
      </w:r>
      <w:r w:rsidRPr="003E506D">
        <w:rPr>
          <w:rFonts w:ascii="Arial" w:eastAsia="Cambria" w:hAnsi="Arial" w:cs="Arial"/>
          <w:sz w:val="22"/>
          <w:szCs w:val="22"/>
        </w:rPr>
        <w:t>creat</w:t>
      </w:r>
      <w:r w:rsidR="00C96D23" w:rsidRPr="003E506D">
        <w:rPr>
          <w:rFonts w:ascii="Arial" w:eastAsia="Cambria" w:hAnsi="Arial" w:cs="Arial"/>
          <w:sz w:val="22"/>
          <w:szCs w:val="22"/>
        </w:rPr>
        <w:t>ing the residual</w:t>
      </w:r>
      <w:r w:rsidRPr="003E506D">
        <w:rPr>
          <w:rFonts w:ascii="Arial" w:eastAsia="Cambria" w:hAnsi="Arial" w:cs="Arial"/>
          <w:sz w:val="22"/>
          <w:szCs w:val="22"/>
        </w:rPr>
        <w:t xml:space="preserve"> </w:t>
      </w:r>
      <w:r w:rsidR="00C96D23" w:rsidRPr="003E506D">
        <w:rPr>
          <w:rFonts w:ascii="Arial" w:eastAsia="Cambria" w:hAnsi="Arial" w:cs="Arial"/>
          <w:sz w:val="22"/>
          <w:szCs w:val="22"/>
        </w:rPr>
        <w:t>plots will *not* change the appearance of the scatter!</w:t>
      </w:r>
    </w:p>
    <w:p w:rsidR="005E1E22" w:rsidRPr="003E506D" w:rsidRDefault="005E1E22"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5E1E22" w:rsidRPr="003E506D" w:rsidRDefault="00C96D23" w:rsidP="00A835F8">
      <w:pPr>
        <w:pStyle w:val="BodyText"/>
        <w:rPr>
          <w:rFonts w:ascii="Arial" w:eastAsia="Cambria" w:hAnsi="Arial" w:cs="Arial"/>
          <w:sz w:val="22"/>
          <w:szCs w:val="22"/>
        </w:rPr>
      </w:pPr>
      <w:r w:rsidRPr="003E506D">
        <w:rPr>
          <w:rFonts w:ascii="Arial" w:eastAsia="Cambria" w:hAnsi="Arial" w:cs="Arial"/>
          <w:sz w:val="22"/>
          <w:szCs w:val="22"/>
        </w:rPr>
        <w:lastRenderedPageBreak/>
        <w:t xml:space="preserve">However there are many situations where the </w:t>
      </w:r>
      <w:r w:rsidR="005E1E22" w:rsidRPr="003E506D">
        <w:rPr>
          <w:rFonts w:ascii="Arial" w:eastAsia="Cambria" w:hAnsi="Arial" w:cs="Arial"/>
          <w:sz w:val="22"/>
          <w:szCs w:val="22"/>
        </w:rPr>
        <w:t>residual plot</w:t>
      </w:r>
      <w:r w:rsidRPr="003E506D">
        <w:rPr>
          <w:rFonts w:ascii="Arial" w:eastAsia="Cambria" w:hAnsi="Arial" w:cs="Arial"/>
          <w:sz w:val="22"/>
          <w:szCs w:val="22"/>
        </w:rPr>
        <w:t>s</w:t>
      </w:r>
      <w:r w:rsidR="005E1E22" w:rsidRPr="003E506D">
        <w:rPr>
          <w:rFonts w:ascii="Arial" w:eastAsia="Cambria" w:hAnsi="Arial" w:cs="Arial"/>
          <w:sz w:val="22"/>
          <w:szCs w:val="22"/>
        </w:rPr>
        <w:t xml:space="preserve"> </w:t>
      </w:r>
      <w:r w:rsidRPr="003E506D">
        <w:rPr>
          <w:rFonts w:ascii="Arial" w:eastAsia="Cambria" w:hAnsi="Arial" w:cs="Arial"/>
          <w:sz w:val="22"/>
          <w:szCs w:val="22"/>
        </w:rPr>
        <w:t>may show clear</w:t>
      </w:r>
      <w:r w:rsidR="005E1E22" w:rsidRPr="003E506D">
        <w:rPr>
          <w:rFonts w:ascii="Arial" w:eastAsia="Cambria" w:hAnsi="Arial" w:cs="Arial"/>
          <w:sz w:val="22"/>
          <w:szCs w:val="22"/>
        </w:rPr>
        <w:t xml:space="preserve"> heteroskedasticity:</w:t>
      </w: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set.seed(11)</w:t>
      </w:r>
      <w:r w:rsidRPr="003E506D">
        <w:rPr>
          <w:rFonts w:ascii="Arial" w:hAnsi="Arial" w:cs="Arial"/>
          <w:sz w:val="22"/>
          <w:szCs w:val="22"/>
        </w:rPr>
        <w:tab/>
      </w:r>
      <w:r w:rsidRPr="003E506D">
        <w:rPr>
          <w:rFonts w:ascii="Arial" w:hAnsi="Arial" w:cs="Arial"/>
          <w:sz w:val="22"/>
          <w:szCs w:val="22"/>
        </w:rPr>
        <w:tab/>
        <w:t># see the random generator with some integer</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n &lt;- 256</w:t>
      </w:r>
      <w:r w:rsidR="002C778F" w:rsidRPr="003E506D">
        <w:rPr>
          <w:rFonts w:ascii="Arial" w:hAnsi="Arial" w:cs="Arial"/>
          <w:sz w:val="22"/>
          <w:szCs w:val="22"/>
        </w:rPr>
        <w:tab/>
      </w:r>
      <w:r w:rsidR="002C778F" w:rsidRPr="003E506D">
        <w:rPr>
          <w:rFonts w:ascii="Arial" w:hAnsi="Arial" w:cs="Arial"/>
          <w:sz w:val="22"/>
          <w:szCs w:val="22"/>
        </w:rPr>
        <w:tab/>
      </w:r>
      <w:r w:rsidRPr="003E506D">
        <w:rPr>
          <w:rFonts w:ascii="Arial" w:hAnsi="Arial" w:cs="Arial"/>
          <w:sz w:val="22"/>
          <w:szCs w:val="22"/>
        </w:rPr>
        <w:t># define sample size</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X &lt;- (1:n)/n                       # The set of the predictor X values</w:t>
      </w:r>
      <w:r w:rsidR="002C778F" w:rsidRPr="003E506D">
        <w:rPr>
          <w:rFonts w:ascii="Arial" w:hAnsi="Arial" w:cs="Arial"/>
          <w:sz w:val="22"/>
          <w:szCs w:val="22"/>
        </w:rPr>
        <w:t xml:space="preserve"> (uniform steps of 1/n from 0 to 1)</w:t>
      </w:r>
    </w:p>
    <w:p w:rsidR="0013438A" w:rsidRPr="003E506D" w:rsidRDefault="002C778F" w:rsidP="00A835F8">
      <w:pPr>
        <w:pStyle w:val="BodyText"/>
        <w:ind w:left="1440"/>
        <w:rPr>
          <w:rFonts w:ascii="Arial" w:hAnsi="Arial" w:cs="Arial"/>
          <w:sz w:val="22"/>
          <w:szCs w:val="22"/>
        </w:rPr>
      </w:pPr>
      <w:r w:rsidRPr="003E506D">
        <w:rPr>
          <w:rFonts w:ascii="Arial" w:hAnsi="Arial" w:cs="Arial"/>
          <w:sz w:val="22"/>
          <w:szCs w:val="22"/>
        </w:rPr>
        <w:t>E</w:t>
      </w:r>
      <w:r w:rsidR="0013438A" w:rsidRPr="003E506D">
        <w:rPr>
          <w:rFonts w:ascii="Arial" w:hAnsi="Arial" w:cs="Arial"/>
          <w:sz w:val="22"/>
          <w:szCs w:val="22"/>
        </w:rPr>
        <w:t xml:space="preserve"> &lt;- rnorm(n, sd=1)         # A set of *normally distributed* </w:t>
      </w:r>
      <w:r w:rsidRPr="003E506D">
        <w:rPr>
          <w:rFonts w:ascii="Arial" w:hAnsi="Arial" w:cs="Arial"/>
          <w:sz w:val="22"/>
          <w:szCs w:val="22"/>
        </w:rPr>
        <w:t>random noise E</w:t>
      </w:r>
      <w:r w:rsidR="0013438A" w:rsidRPr="003E506D">
        <w:rPr>
          <w:rFonts w:ascii="Arial" w:hAnsi="Arial" w:cs="Arial"/>
          <w:sz w:val="22"/>
          <w:szCs w:val="22"/>
        </w:rPr>
        <w:t xml:space="preserve"> values</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i &lt;- order(runif(n, max=dnorm(</w:t>
      </w:r>
      <w:r w:rsidR="002C778F" w:rsidRPr="003E506D">
        <w:rPr>
          <w:rFonts w:ascii="Arial" w:hAnsi="Arial" w:cs="Arial"/>
          <w:sz w:val="22"/>
          <w:szCs w:val="22"/>
        </w:rPr>
        <w:t>E</w:t>
      </w:r>
      <w:r w:rsidRPr="003E506D">
        <w:rPr>
          <w:rFonts w:ascii="Arial" w:hAnsi="Arial" w:cs="Arial"/>
          <w:sz w:val="22"/>
          <w:szCs w:val="22"/>
        </w:rPr>
        <w:t xml:space="preserve">))) # Reorder </w:t>
      </w:r>
      <w:r w:rsidR="002C778F" w:rsidRPr="003E506D">
        <w:rPr>
          <w:rFonts w:ascii="Arial" w:hAnsi="Arial" w:cs="Arial"/>
          <w:sz w:val="22"/>
          <w:szCs w:val="22"/>
        </w:rPr>
        <w:t>E</w:t>
      </w:r>
      <w:r w:rsidRPr="003E506D">
        <w:rPr>
          <w:rFonts w:ascii="Arial" w:hAnsi="Arial" w:cs="Arial"/>
          <w:sz w:val="22"/>
          <w:szCs w:val="22"/>
        </w:rPr>
        <w:t xml:space="preserve">, by putting larger </w:t>
      </w:r>
      <w:r w:rsidR="002C778F" w:rsidRPr="003E506D">
        <w:rPr>
          <w:rFonts w:ascii="Arial" w:hAnsi="Arial" w:cs="Arial"/>
          <w:sz w:val="22"/>
          <w:szCs w:val="22"/>
        </w:rPr>
        <w:t>errors</w:t>
      </w:r>
      <w:r w:rsidRPr="003E506D">
        <w:rPr>
          <w:rFonts w:ascii="Arial" w:hAnsi="Arial" w:cs="Arial"/>
          <w:sz w:val="22"/>
          <w:szCs w:val="22"/>
        </w:rPr>
        <w:t xml:space="preserve"> at the end</w:t>
      </w:r>
      <w:r w:rsidR="002C778F" w:rsidRPr="003E506D">
        <w:rPr>
          <w:rFonts w:ascii="Arial" w:hAnsi="Arial" w:cs="Arial"/>
          <w:sz w:val="22"/>
          <w:szCs w:val="22"/>
        </w:rPr>
        <w:t>,</w:t>
      </w:r>
      <w:r w:rsidRPr="003E506D">
        <w:rPr>
          <w:rFonts w:ascii="Arial" w:hAnsi="Arial" w:cs="Arial"/>
          <w:sz w:val="22"/>
          <w:szCs w:val="22"/>
        </w:rPr>
        <w:t xml:space="preserve"> on average</w:t>
      </w:r>
    </w:p>
    <w:p w:rsidR="0013438A" w:rsidRPr="003E506D" w:rsidRDefault="002C778F" w:rsidP="00A835F8">
      <w:pPr>
        <w:pStyle w:val="BodyText"/>
        <w:ind w:left="1440"/>
        <w:rPr>
          <w:rFonts w:ascii="Arial" w:hAnsi="Arial" w:cs="Arial"/>
          <w:sz w:val="22"/>
          <w:szCs w:val="22"/>
        </w:rPr>
      </w:pPr>
      <w:r w:rsidRPr="003E506D">
        <w:rPr>
          <w:rFonts w:ascii="Arial" w:hAnsi="Arial" w:cs="Arial"/>
          <w:sz w:val="22"/>
          <w:szCs w:val="22"/>
        </w:rPr>
        <w:t>Y</w:t>
      </w:r>
      <w:r w:rsidR="0013438A" w:rsidRPr="003E506D">
        <w:rPr>
          <w:rFonts w:ascii="Arial" w:hAnsi="Arial" w:cs="Arial"/>
          <w:sz w:val="22"/>
          <w:szCs w:val="22"/>
        </w:rPr>
        <w:t xml:space="preserve"> &lt;- 1 + 5 * X + </w:t>
      </w:r>
      <w:r w:rsidRPr="003E506D">
        <w:rPr>
          <w:rFonts w:ascii="Arial" w:hAnsi="Arial" w:cs="Arial"/>
          <w:sz w:val="22"/>
          <w:szCs w:val="22"/>
        </w:rPr>
        <w:t>E</w:t>
      </w:r>
      <w:r w:rsidR="0013438A" w:rsidRPr="003E506D">
        <w:rPr>
          <w:rFonts w:ascii="Arial" w:hAnsi="Arial" w:cs="Arial"/>
          <w:sz w:val="22"/>
          <w:szCs w:val="22"/>
        </w:rPr>
        <w:t xml:space="preserve">[rev(i)]   # </w:t>
      </w:r>
      <w:r w:rsidRPr="003E506D">
        <w:rPr>
          <w:rFonts w:ascii="Arial" w:hAnsi="Arial" w:cs="Arial"/>
          <w:sz w:val="22"/>
          <w:szCs w:val="22"/>
        </w:rPr>
        <w:t>Simulate</w:t>
      </w:r>
      <w:r w:rsidR="0013438A" w:rsidRPr="003E506D">
        <w:rPr>
          <w:rFonts w:ascii="Arial" w:hAnsi="Arial" w:cs="Arial"/>
          <w:sz w:val="22"/>
          <w:szCs w:val="22"/>
        </w:rPr>
        <w:t xml:space="preserve"> new (observed responses) </w:t>
      </w:r>
      <w:r w:rsidRPr="003E506D">
        <w:rPr>
          <w:rFonts w:ascii="Arial" w:hAnsi="Arial" w:cs="Arial"/>
          <w:sz w:val="22"/>
          <w:szCs w:val="22"/>
        </w:rPr>
        <w:t>Y</w:t>
      </w:r>
      <w:r w:rsidR="0013438A" w:rsidRPr="003E506D">
        <w:rPr>
          <w:rFonts w:ascii="Arial" w:hAnsi="Arial" w:cs="Arial"/>
          <w:sz w:val="22"/>
          <w:szCs w:val="22"/>
        </w:rPr>
        <w:t xml:space="preserve"> values</w:t>
      </w:r>
      <w:r w:rsidRPr="003E506D">
        <w:rPr>
          <w:rFonts w:ascii="Arial" w:hAnsi="Arial" w:cs="Arial"/>
          <w:sz w:val="22"/>
          <w:szCs w:val="22"/>
        </w:rPr>
        <w:t>, X</w:t>
      </w:r>
      <w:r w:rsidR="0013438A" w:rsidRPr="003E506D">
        <w:rPr>
          <w:rFonts w:ascii="Arial" w:hAnsi="Arial" w:cs="Arial"/>
          <w:sz w:val="22"/>
          <w:szCs w:val="22"/>
        </w:rPr>
        <w:t xml:space="preserve"> plus "error" `</w:t>
      </w:r>
      <w:r w:rsidRPr="003E506D">
        <w:rPr>
          <w:rFonts w:ascii="Arial" w:hAnsi="Arial" w:cs="Arial"/>
          <w:sz w:val="22"/>
          <w:szCs w:val="22"/>
        </w:rPr>
        <w:t>E</w:t>
      </w:r>
      <w:r w:rsidR="0013438A" w:rsidRPr="003E506D">
        <w:rPr>
          <w:rFonts w:ascii="Arial" w:hAnsi="Arial" w:cs="Arial"/>
          <w:sz w:val="22"/>
          <w:szCs w:val="22"/>
        </w:rPr>
        <w:t>`.</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lm.5 &lt;- lm(</w:t>
      </w:r>
      <w:r w:rsidR="002C778F" w:rsidRPr="003E506D">
        <w:rPr>
          <w:rFonts w:ascii="Arial" w:hAnsi="Arial" w:cs="Arial"/>
          <w:sz w:val="22"/>
          <w:szCs w:val="22"/>
        </w:rPr>
        <w:t>Y</w:t>
      </w:r>
      <w:r w:rsidRPr="003E506D">
        <w:rPr>
          <w:rFonts w:ascii="Arial" w:hAnsi="Arial" w:cs="Arial"/>
          <w:sz w:val="22"/>
          <w:szCs w:val="22"/>
        </w:rPr>
        <w:t xml:space="preserve"> ~ X)             # Regress `</w:t>
      </w:r>
      <w:r w:rsidR="002C778F" w:rsidRPr="003E506D">
        <w:rPr>
          <w:rFonts w:ascii="Arial" w:hAnsi="Arial" w:cs="Arial"/>
          <w:sz w:val="22"/>
          <w:szCs w:val="22"/>
        </w:rPr>
        <w:t>Y</w:t>
      </w:r>
      <w:r w:rsidRPr="003E506D">
        <w:rPr>
          <w:rFonts w:ascii="Arial" w:hAnsi="Arial" w:cs="Arial"/>
          <w:sz w:val="22"/>
          <w:szCs w:val="22"/>
        </w:rPr>
        <w:t>` against `X`.</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par(mfrow=c(1,3))             # Set up 1 row of 3 plots for drawing the graphs</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plot(X,</w:t>
      </w:r>
      <w:r w:rsidR="002C778F" w:rsidRPr="003E506D">
        <w:rPr>
          <w:rFonts w:ascii="Arial" w:hAnsi="Arial" w:cs="Arial"/>
          <w:sz w:val="22"/>
          <w:szCs w:val="22"/>
        </w:rPr>
        <w:t>Y</w:t>
      </w:r>
      <w:r w:rsidRPr="003E506D">
        <w:rPr>
          <w:rFonts w:ascii="Arial" w:hAnsi="Arial" w:cs="Arial"/>
          <w:sz w:val="22"/>
          <w:szCs w:val="22"/>
        </w:rPr>
        <w:t xml:space="preserve">, main="Simulated </w:t>
      </w:r>
      <w:r w:rsidR="002C778F" w:rsidRPr="003E506D">
        <w:rPr>
          <w:rFonts w:ascii="Arial" w:hAnsi="Arial" w:cs="Arial"/>
          <w:sz w:val="22"/>
          <w:szCs w:val="22"/>
        </w:rPr>
        <w:t xml:space="preserve">Noisy </w:t>
      </w:r>
      <w:r w:rsidRPr="003E506D">
        <w:rPr>
          <w:rFonts w:ascii="Arial" w:hAnsi="Arial" w:cs="Arial"/>
          <w:sz w:val="22"/>
          <w:szCs w:val="22"/>
        </w:rPr>
        <w:t>Data (</w:t>
      </w:r>
      <w:r w:rsidR="002C778F" w:rsidRPr="003E506D">
        <w:rPr>
          <w:rFonts w:ascii="Arial" w:hAnsi="Arial" w:cs="Arial"/>
          <w:sz w:val="22"/>
          <w:szCs w:val="22"/>
        </w:rPr>
        <w:t>Y</w:t>
      </w:r>
      <w:r w:rsidRPr="003E506D">
        <w:rPr>
          <w:rFonts w:ascii="Arial" w:hAnsi="Arial" w:cs="Arial"/>
          <w:sz w:val="22"/>
          <w:szCs w:val="22"/>
        </w:rPr>
        <w:t>) across time/index", cex=0.8)</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 xml:space="preserve">abline(coef(lm.5), col="Red") </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hist(residuals(lm.5), main="Linear Model Residuals")</w:t>
      </w:r>
    </w:p>
    <w:p w:rsidR="0013438A" w:rsidRPr="003E506D" w:rsidRDefault="0013438A" w:rsidP="00A835F8">
      <w:pPr>
        <w:pStyle w:val="BodyText"/>
        <w:ind w:left="1440"/>
        <w:rPr>
          <w:rFonts w:ascii="Arial" w:hAnsi="Arial" w:cs="Arial"/>
          <w:sz w:val="22"/>
          <w:szCs w:val="22"/>
        </w:rPr>
      </w:pPr>
      <w:r w:rsidRPr="003E506D">
        <w:rPr>
          <w:rFonts w:ascii="Arial" w:hAnsi="Arial" w:cs="Arial"/>
          <w:sz w:val="22"/>
          <w:szCs w:val="22"/>
        </w:rPr>
        <w:t>plot(predict(lm.5), residuals(lm.5), cex=0.8, main="Residuals vs. Predicted (Heteroskedasticity)")</w:t>
      </w:r>
    </w:p>
    <w:p w:rsidR="0013438A" w:rsidRPr="003E506D" w:rsidRDefault="0013438A" w:rsidP="00A835F8">
      <w:pPr>
        <w:pStyle w:val="BodyText"/>
        <w:rPr>
          <w:rFonts w:ascii="Arial" w:eastAsia="Cambria" w:hAnsi="Arial" w:cs="Arial"/>
          <w:sz w:val="22"/>
          <w:szCs w:val="22"/>
        </w:rPr>
      </w:pPr>
    </w:p>
    <w:p w:rsidR="0013438A" w:rsidRPr="003E506D" w:rsidRDefault="0013438A" w:rsidP="00A835F8">
      <w:pPr>
        <w:pStyle w:val="BodyText"/>
        <w:rPr>
          <w:rFonts w:ascii="Arial" w:eastAsia="Cambria" w:hAnsi="Arial" w:cs="Arial"/>
          <w:sz w:val="22"/>
          <w:szCs w:val="22"/>
        </w:rPr>
      </w:pPr>
    </w:p>
    <w:p w:rsidR="0013438A" w:rsidRPr="003E506D" w:rsidRDefault="00CD0F9D" w:rsidP="00A835F8">
      <w:pPr>
        <w:pStyle w:val="BodyText"/>
        <w:rPr>
          <w:rFonts w:ascii="Arial" w:eastAsia="Cambria" w:hAnsi="Arial" w:cs="Arial"/>
          <w:sz w:val="22"/>
          <w:szCs w:val="22"/>
        </w:rPr>
      </w:pPr>
      <w:r w:rsidRPr="003E506D">
        <w:rPr>
          <w:rFonts w:ascii="Arial" w:hAnsi="Arial" w:cs="Arial"/>
          <w:noProof/>
          <w:sz w:val="22"/>
          <w:szCs w:val="22"/>
        </w:rPr>
        <w:drawing>
          <wp:inline distT="0" distB="0" distL="0" distR="0" wp14:anchorId="59DC4784" wp14:editId="62D93ECF">
            <wp:extent cx="6318738" cy="2116119"/>
            <wp:effectExtent l="0" t="0" r="6350" b="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43970" cy="2124569"/>
                    </a:xfrm>
                    <a:prstGeom prst="rect">
                      <a:avLst/>
                    </a:prstGeom>
                  </pic:spPr>
                </pic:pic>
              </a:graphicData>
            </a:graphic>
          </wp:inline>
        </w:drawing>
      </w:r>
    </w:p>
    <w:p w:rsidR="005E1E22" w:rsidRPr="003E506D" w:rsidRDefault="005E1E22" w:rsidP="00A835F8">
      <w:pPr>
        <w:pStyle w:val="BodyText"/>
        <w:rPr>
          <w:rFonts w:ascii="Arial" w:eastAsia="Arial" w:hAnsi="Arial" w:cs="Arial"/>
          <w:sz w:val="22"/>
          <w:szCs w:val="22"/>
        </w:rPr>
      </w:pPr>
    </w:p>
    <w:p w:rsidR="005E1E22" w:rsidRPr="003E506D" w:rsidRDefault="00CD0F9D" w:rsidP="00A835F8">
      <w:pPr>
        <w:pStyle w:val="BodyText"/>
        <w:rPr>
          <w:rFonts w:ascii="Arial" w:eastAsia="Cambria" w:hAnsi="Arial" w:cs="Arial"/>
          <w:sz w:val="22"/>
          <w:szCs w:val="22"/>
        </w:rPr>
      </w:pPr>
      <w:r w:rsidRPr="003E506D">
        <w:rPr>
          <w:rFonts w:ascii="Arial" w:eastAsia="Cambria" w:hAnsi="Arial" w:cs="Arial"/>
          <w:sz w:val="22"/>
          <w:szCs w:val="22"/>
        </w:rPr>
        <w:t>In this example</w:t>
      </w:r>
      <w:r w:rsidR="005E1E22" w:rsidRPr="003E506D">
        <w:rPr>
          <w:rFonts w:ascii="Arial" w:eastAsia="Cambria" w:hAnsi="Arial" w:cs="Arial"/>
          <w:sz w:val="22"/>
          <w:szCs w:val="22"/>
        </w:rPr>
        <w:t>,</w:t>
      </w:r>
      <w:r w:rsidR="005E1E22" w:rsidRPr="003E506D">
        <w:rPr>
          <w:rFonts w:ascii="Arial" w:eastAsia="Cambria" w:hAnsi="Arial" w:cs="Arial"/>
          <w:spacing w:val="4"/>
          <w:sz w:val="22"/>
          <w:szCs w:val="22"/>
        </w:rPr>
        <w:t xml:space="preserve"> </w:t>
      </w:r>
      <w:r w:rsidRPr="003E506D">
        <w:rPr>
          <w:rFonts w:ascii="Arial" w:eastAsia="Cambria" w:hAnsi="Arial" w:cs="Arial"/>
          <w:sz w:val="22"/>
          <w:szCs w:val="22"/>
        </w:rPr>
        <w:t>larger</w:t>
      </w:r>
      <w:r w:rsidR="005E1E22" w:rsidRPr="003E506D">
        <w:rPr>
          <w:rFonts w:ascii="Arial" w:eastAsia="Cambria" w:hAnsi="Arial" w:cs="Arial"/>
          <w:spacing w:val="5"/>
          <w:sz w:val="22"/>
          <w:szCs w:val="22"/>
        </w:rPr>
        <w:t xml:space="preserve"> </w:t>
      </w:r>
      <w:r w:rsidR="005E1E22" w:rsidRPr="003E506D">
        <w:rPr>
          <w:rFonts w:ascii="Arial" w:eastAsia="Cambria" w:hAnsi="Arial" w:cs="Arial"/>
          <w:sz w:val="22"/>
          <w:szCs w:val="22"/>
        </w:rPr>
        <w:t>fitted</w:t>
      </w:r>
      <w:r w:rsidR="005E1E22" w:rsidRPr="003E506D">
        <w:rPr>
          <w:rFonts w:ascii="Arial" w:eastAsia="Cambria" w:hAnsi="Arial" w:cs="Arial"/>
          <w:spacing w:val="5"/>
          <w:sz w:val="22"/>
          <w:szCs w:val="22"/>
        </w:rPr>
        <w:t xml:space="preserve"> </w:t>
      </w:r>
      <w:r w:rsidR="005E1E22" w:rsidRPr="003E506D">
        <w:rPr>
          <w:rFonts w:ascii="Arial" w:eastAsia="Cambria" w:hAnsi="Arial" w:cs="Arial"/>
          <w:sz w:val="22"/>
          <w:szCs w:val="22"/>
        </w:rPr>
        <w:t>values</w:t>
      </w:r>
      <w:r w:rsidR="005E1E22" w:rsidRPr="003E506D">
        <w:rPr>
          <w:rFonts w:ascii="Arial" w:eastAsia="Cambria" w:hAnsi="Arial" w:cs="Arial"/>
          <w:spacing w:val="4"/>
          <w:sz w:val="22"/>
          <w:szCs w:val="22"/>
        </w:rPr>
        <w:t xml:space="preserve"> </w:t>
      </w:r>
      <w:r w:rsidRPr="003E506D">
        <w:rPr>
          <w:rFonts w:ascii="Arial" w:eastAsia="Cambria" w:hAnsi="Arial" w:cs="Arial"/>
          <w:sz w:val="22"/>
          <w:szCs w:val="22"/>
        </w:rPr>
        <w:t>correspond with</w:t>
      </w:r>
      <w:r w:rsidR="005E1E22" w:rsidRPr="003E506D">
        <w:rPr>
          <w:rFonts w:ascii="Arial" w:eastAsia="Cambria" w:hAnsi="Arial" w:cs="Arial"/>
          <w:spacing w:val="5"/>
          <w:sz w:val="22"/>
          <w:szCs w:val="22"/>
        </w:rPr>
        <w:t xml:space="preserve"> </w:t>
      </w:r>
      <w:r w:rsidR="005E1E22" w:rsidRPr="003E506D">
        <w:rPr>
          <w:rFonts w:ascii="Arial" w:eastAsia="Cambria" w:hAnsi="Arial" w:cs="Arial"/>
          <w:sz w:val="22"/>
          <w:szCs w:val="22"/>
        </w:rPr>
        <w:t>larger</w:t>
      </w:r>
      <w:r w:rsidR="005E1E22" w:rsidRPr="003E506D">
        <w:rPr>
          <w:rFonts w:ascii="Arial" w:eastAsia="Cambria" w:hAnsi="Arial" w:cs="Arial"/>
          <w:spacing w:val="5"/>
          <w:sz w:val="22"/>
          <w:szCs w:val="22"/>
        </w:rPr>
        <w:t xml:space="preserve"> </w:t>
      </w:r>
      <w:r w:rsidR="005E1E22" w:rsidRPr="003E506D">
        <w:rPr>
          <w:rFonts w:ascii="Arial" w:eastAsia="Cambria" w:hAnsi="Arial" w:cs="Arial"/>
          <w:sz w:val="22"/>
          <w:szCs w:val="22"/>
        </w:rPr>
        <w:t>residuals</w:t>
      </w:r>
      <w:r w:rsidR="005E1E22" w:rsidRPr="003E506D">
        <w:rPr>
          <w:rFonts w:ascii="Arial" w:eastAsia="Cambria" w:hAnsi="Arial" w:cs="Arial"/>
          <w:spacing w:val="4"/>
          <w:sz w:val="22"/>
          <w:szCs w:val="22"/>
        </w:rPr>
        <w:t xml:space="preserve"> </w:t>
      </w:r>
      <w:r w:rsidRPr="003E506D">
        <w:rPr>
          <w:rFonts w:ascii="Arial" w:eastAsia="Cambria" w:hAnsi="Arial" w:cs="Arial"/>
          <w:spacing w:val="4"/>
          <w:sz w:val="22"/>
          <w:szCs w:val="22"/>
        </w:rPr>
        <w:t>(the opposite may be true as well). T</w:t>
      </w:r>
      <w:r w:rsidR="005E1E22" w:rsidRPr="003E506D">
        <w:rPr>
          <w:rFonts w:ascii="Arial" w:eastAsia="Cambria" w:hAnsi="Arial" w:cs="Arial"/>
          <w:sz w:val="22"/>
          <w:szCs w:val="22"/>
        </w:rPr>
        <w:t>ransforming</w:t>
      </w:r>
      <w:r w:rsidR="005E1E22" w:rsidRPr="003E506D">
        <w:rPr>
          <w:rFonts w:ascii="Arial" w:eastAsia="Cambria" w:hAnsi="Arial" w:cs="Arial"/>
          <w:spacing w:val="-4"/>
          <w:sz w:val="22"/>
          <w:szCs w:val="22"/>
        </w:rPr>
        <w:t xml:space="preserve"> </w:t>
      </w:r>
      <w:r w:rsidRPr="003E506D">
        <w:rPr>
          <w:rFonts w:ascii="Arial" w:eastAsia="Cambria" w:hAnsi="Arial" w:cs="Arial"/>
          <w:sz w:val="22"/>
          <w:szCs w:val="22"/>
        </w:rPr>
        <w:t>the</w:t>
      </w:r>
      <w:r w:rsidR="005E1E22" w:rsidRPr="003E506D">
        <w:rPr>
          <w:rFonts w:ascii="Arial" w:eastAsia="Cambria" w:hAnsi="Arial" w:cs="Arial"/>
          <w:spacing w:val="-4"/>
          <w:sz w:val="22"/>
          <w:szCs w:val="22"/>
        </w:rPr>
        <w:t xml:space="preserve"> </w:t>
      </w:r>
      <w:r w:rsidR="005E1E22" w:rsidRPr="003E506D">
        <w:rPr>
          <w:rFonts w:ascii="Arial" w:eastAsia="Cambria" w:hAnsi="Arial" w:cs="Arial"/>
          <w:sz w:val="22"/>
          <w:szCs w:val="22"/>
        </w:rPr>
        <w:t>data</w:t>
      </w:r>
      <w:r w:rsidR="005E1E22" w:rsidRPr="003E506D">
        <w:rPr>
          <w:rFonts w:ascii="Arial" w:eastAsia="Cambria" w:hAnsi="Arial" w:cs="Arial"/>
          <w:spacing w:val="-4"/>
          <w:sz w:val="22"/>
          <w:szCs w:val="22"/>
        </w:rPr>
        <w:t xml:space="preserve"> </w:t>
      </w:r>
      <w:r w:rsidR="005E1E22" w:rsidRPr="003E506D">
        <w:rPr>
          <w:rFonts w:ascii="Arial" w:eastAsia="Cambria" w:hAnsi="Arial" w:cs="Arial"/>
          <w:sz w:val="22"/>
          <w:szCs w:val="22"/>
        </w:rPr>
        <w:t>often</w:t>
      </w:r>
      <w:r w:rsidR="005E1E22" w:rsidRPr="003E506D">
        <w:rPr>
          <w:rFonts w:ascii="Arial" w:eastAsia="Cambria" w:hAnsi="Arial" w:cs="Arial"/>
          <w:spacing w:val="-4"/>
          <w:sz w:val="22"/>
          <w:szCs w:val="22"/>
        </w:rPr>
        <w:t xml:space="preserve"> </w:t>
      </w:r>
      <w:r w:rsidR="005E1E22" w:rsidRPr="003E506D">
        <w:rPr>
          <w:rFonts w:ascii="Arial" w:eastAsia="Cambria" w:hAnsi="Arial" w:cs="Arial"/>
          <w:sz w:val="22"/>
          <w:szCs w:val="22"/>
        </w:rPr>
        <w:t>helps</w:t>
      </w:r>
      <w:r w:rsidRPr="003E506D">
        <w:rPr>
          <w:rFonts w:ascii="Arial" w:eastAsia="Cambria" w:hAnsi="Arial" w:cs="Arial"/>
          <w:sz w:val="22"/>
          <w:szCs w:val="22"/>
        </w:rPr>
        <w:t xml:space="preserve"> resolve such Heteroskedasticity</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Theme="minorHAnsi" w:hAnsi="Arial" w:cs="Arial"/>
          <w:sz w:val="22"/>
          <w:szCs w:val="22"/>
        </w:rPr>
      </w:pPr>
      <w:bookmarkStart w:id="10" w:name="_Toc436067875"/>
      <w:r w:rsidRPr="003E506D">
        <w:rPr>
          <w:rStyle w:val="Heading3Char"/>
          <w:rFonts w:ascii="Arial" w:eastAsiaTheme="minorHAnsi" w:hAnsi="Arial" w:cs="Arial"/>
          <w:sz w:val="22"/>
          <w:szCs w:val="22"/>
        </w:rPr>
        <w:t>Normality of residuals</w:t>
      </w:r>
      <w:bookmarkEnd w:id="10"/>
      <w:r w:rsidR="00CD0F9D" w:rsidRPr="003E506D">
        <w:rPr>
          <w:rFonts w:ascii="Arial" w:eastAsiaTheme="minorHAnsi" w:hAnsi="Arial" w:cs="Arial"/>
          <w:sz w:val="22"/>
          <w:szCs w:val="22"/>
        </w:rPr>
        <w:t xml:space="preserve">. </w:t>
      </w:r>
      <w:r w:rsidRPr="003E506D">
        <w:rPr>
          <w:rFonts w:ascii="Arial" w:eastAsiaTheme="minorHAnsi" w:hAnsi="Arial" w:cs="Arial"/>
          <w:sz w:val="22"/>
          <w:szCs w:val="22"/>
        </w:rPr>
        <w:t xml:space="preserve">The normality of residuals assumption </w:t>
      </w:r>
      <w:r w:rsidR="00DC38A3" w:rsidRPr="003E506D">
        <w:rPr>
          <w:rFonts w:ascii="Arial" w:eastAsiaTheme="minorHAnsi" w:hAnsi="Arial" w:cs="Arial"/>
          <w:sz w:val="22"/>
          <w:szCs w:val="22"/>
        </w:rPr>
        <w:t>(parametric assumptions) is also</w:t>
      </w:r>
      <w:r w:rsidRPr="003E506D">
        <w:rPr>
          <w:rFonts w:ascii="Arial" w:eastAsiaTheme="minorHAnsi" w:hAnsi="Arial" w:cs="Arial"/>
          <w:sz w:val="22"/>
          <w:szCs w:val="22"/>
        </w:rPr>
        <w:t xml:space="preserve"> important. </w:t>
      </w:r>
      <w:r w:rsidR="00DC38A3" w:rsidRPr="003E506D">
        <w:rPr>
          <w:rFonts w:ascii="Arial" w:eastAsiaTheme="minorHAnsi" w:hAnsi="Arial" w:cs="Arial"/>
          <w:sz w:val="22"/>
          <w:szCs w:val="22"/>
        </w:rPr>
        <w:t>L</w:t>
      </w:r>
      <w:r w:rsidRPr="003E506D">
        <w:rPr>
          <w:rFonts w:ascii="Arial" w:eastAsiaTheme="minorHAnsi" w:hAnsi="Arial" w:cs="Arial"/>
          <w:sz w:val="22"/>
          <w:szCs w:val="22"/>
        </w:rPr>
        <w:t xml:space="preserve">inear models </w:t>
      </w:r>
      <w:r w:rsidR="00DC38A3" w:rsidRPr="003E506D">
        <w:rPr>
          <w:rFonts w:ascii="Arial" w:eastAsiaTheme="minorHAnsi" w:hAnsi="Arial" w:cs="Arial"/>
          <w:sz w:val="22"/>
          <w:szCs w:val="22"/>
        </w:rPr>
        <w:t>may be robust and gracefully handle certain</w:t>
      </w:r>
      <w:r w:rsidRPr="003E506D">
        <w:rPr>
          <w:rFonts w:ascii="Arial" w:eastAsiaTheme="minorHAnsi" w:hAnsi="Arial" w:cs="Arial"/>
          <w:sz w:val="22"/>
          <w:szCs w:val="22"/>
        </w:rPr>
        <w:t xml:space="preserve"> </w:t>
      </w:r>
      <w:r w:rsidR="00DC38A3" w:rsidRPr="003E506D">
        <w:rPr>
          <w:rFonts w:ascii="Arial" w:eastAsiaTheme="minorHAnsi" w:hAnsi="Arial" w:cs="Arial"/>
          <w:sz w:val="22"/>
          <w:szCs w:val="22"/>
        </w:rPr>
        <w:t>some</w:t>
      </w:r>
      <w:r w:rsidRPr="003E506D">
        <w:rPr>
          <w:rFonts w:ascii="Arial" w:eastAsiaTheme="minorHAnsi" w:hAnsi="Arial" w:cs="Arial"/>
          <w:sz w:val="22"/>
          <w:szCs w:val="22"/>
        </w:rPr>
        <w:t xml:space="preserve"> violations of the </w:t>
      </w:r>
      <w:r w:rsidR="00DC38A3" w:rsidRPr="003E506D">
        <w:rPr>
          <w:rFonts w:ascii="Arial" w:eastAsiaTheme="minorHAnsi" w:hAnsi="Arial" w:cs="Arial"/>
          <w:sz w:val="22"/>
          <w:szCs w:val="22"/>
        </w:rPr>
        <w:t>normality assumption</w:t>
      </w:r>
      <w:r w:rsidRPr="003E506D">
        <w:rPr>
          <w:rFonts w:ascii="Arial" w:eastAsiaTheme="minorHAnsi" w:hAnsi="Arial" w:cs="Arial"/>
          <w:sz w:val="22"/>
          <w:szCs w:val="22"/>
        </w:rPr>
        <w:t xml:space="preserve">. </w:t>
      </w:r>
    </w:p>
    <w:p w:rsidR="005E1E22" w:rsidRPr="003E506D" w:rsidRDefault="005E1E22" w:rsidP="00A835F8">
      <w:pPr>
        <w:pStyle w:val="BodyText"/>
        <w:rPr>
          <w:rFonts w:ascii="Arial" w:hAnsi="Arial" w:cs="Arial"/>
          <w:sz w:val="22"/>
          <w:szCs w:val="22"/>
        </w:rPr>
      </w:pPr>
    </w:p>
    <w:p w:rsidR="00AC1748" w:rsidRPr="003E506D" w:rsidRDefault="00AC1748" w:rsidP="00A835F8">
      <w:pPr>
        <w:pStyle w:val="BodyText"/>
        <w:ind w:left="1440"/>
        <w:rPr>
          <w:rFonts w:ascii="Arial" w:hAnsi="Arial" w:cs="Arial"/>
          <w:sz w:val="22"/>
          <w:szCs w:val="22"/>
        </w:rPr>
      </w:pPr>
      <w:r w:rsidRPr="003E506D">
        <w:rPr>
          <w:rFonts w:ascii="Arial" w:hAnsi="Arial" w:cs="Arial"/>
          <w:sz w:val="22"/>
          <w:szCs w:val="22"/>
        </w:rPr>
        <w:t xml:space="preserve"># lm.2 = lm(Weight ~ Age, df.2) </w:t>
      </w:r>
    </w:p>
    <w:p w:rsidR="000A4131" w:rsidRPr="003E506D" w:rsidRDefault="000A4131" w:rsidP="00A835F8">
      <w:pPr>
        <w:pStyle w:val="BodyText"/>
        <w:ind w:left="1440"/>
        <w:rPr>
          <w:rFonts w:ascii="Arial" w:hAnsi="Arial" w:cs="Arial"/>
          <w:sz w:val="22"/>
          <w:szCs w:val="22"/>
        </w:rPr>
      </w:pPr>
      <w:r w:rsidRPr="003E506D">
        <w:rPr>
          <w:rFonts w:ascii="Arial" w:hAnsi="Arial" w:cs="Arial"/>
          <w:sz w:val="22"/>
          <w:szCs w:val="22"/>
        </w:rPr>
        <w:t>par(mfrow=c(1,2))</w:t>
      </w:r>
    </w:p>
    <w:p w:rsidR="002E1E3C" w:rsidRPr="003E506D" w:rsidRDefault="005E1E22" w:rsidP="00A835F8">
      <w:pPr>
        <w:pStyle w:val="BodyText"/>
        <w:ind w:left="1440"/>
        <w:rPr>
          <w:rFonts w:ascii="Arial" w:hAnsi="Arial" w:cs="Arial"/>
          <w:sz w:val="22"/>
          <w:szCs w:val="22"/>
        </w:rPr>
      </w:pPr>
      <w:r w:rsidRPr="003E506D">
        <w:rPr>
          <w:rFonts w:ascii="Arial" w:hAnsi="Arial" w:cs="Arial"/>
          <w:sz w:val="22"/>
          <w:szCs w:val="22"/>
        </w:rPr>
        <w:t>hist(residuals(</w:t>
      </w:r>
      <w:r w:rsidR="000A4131" w:rsidRPr="003E506D">
        <w:rPr>
          <w:rFonts w:ascii="Arial" w:hAnsi="Arial" w:cs="Arial"/>
          <w:sz w:val="22"/>
          <w:szCs w:val="22"/>
        </w:rPr>
        <w:t>lm.2</w:t>
      </w:r>
      <w:r w:rsidRPr="003E506D">
        <w:rPr>
          <w:rFonts w:ascii="Arial" w:hAnsi="Arial" w:cs="Arial"/>
          <w:sz w:val="22"/>
          <w:szCs w:val="22"/>
        </w:rPr>
        <w:t>))</w:t>
      </w:r>
    </w:p>
    <w:p w:rsidR="005E1E22" w:rsidRPr="003E506D" w:rsidRDefault="005E1E22" w:rsidP="00A835F8">
      <w:pPr>
        <w:pStyle w:val="BodyText"/>
        <w:ind w:left="1440"/>
        <w:rPr>
          <w:rFonts w:ascii="Arial" w:hAnsi="Arial" w:cs="Arial"/>
          <w:sz w:val="22"/>
          <w:szCs w:val="22"/>
        </w:rPr>
      </w:pPr>
      <w:r w:rsidRPr="003E506D">
        <w:rPr>
          <w:rFonts w:ascii="Arial" w:hAnsi="Arial" w:cs="Arial"/>
          <w:sz w:val="22"/>
          <w:szCs w:val="22"/>
        </w:rPr>
        <w:t>qqnorm(residuals(</w:t>
      </w:r>
      <w:r w:rsidR="000A4131" w:rsidRPr="003E506D">
        <w:rPr>
          <w:rFonts w:ascii="Arial" w:hAnsi="Arial" w:cs="Arial"/>
          <w:sz w:val="22"/>
          <w:szCs w:val="22"/>
        </w:rPr>
        <w:t>lm.2))</w:t>
      </w:r>
    </w:p>
    <w:p w:rsidR="00AC1748" w:rsidRPr="003E506D" w:rsidRDefault="003A37DA" w:rsidP="00A835F8">
      <w:pPr>
        <w:pStyle w:val="BodyText"/>
        <w:ind w:left="1440"/>
        <w:rPr>
          <w:rFonts w:ascii="Arial" w:hAnsi="Arial" w:cs="Arial"/>
          <w:sz w:val="22"/>
          <w:szCs w:val="22"/>
        </w:rPr>
      </w:pPr>
      <w:r w:rsidRPr="003E506D">
        <w:rPr>
          <w:rFonts w:ascii="Arial" w:hAnsi="Arial" w:cs="Arial"/>
          <w:sz w:val="22"/>
          <w:szCs w:val="22"/>
        </w:rPr>
        <w:t xml:space="preserve">qqline(lm.2.res, </w:t>
      </w:r>
      <w:r w:rsidR="00AC1748" w:rsidRPr="003E506D">
        <w:rPr>
          <w:rFonts w:ascii="Arial" w:hAnsi="Arial" w:cs="Arial"/>
          <w:sz w:val="22"/>
          <w:szCs w:val="22"/>
        </w:rPr>
        <w:t>col="red")</w:t>
      </w:r>
    </w:p>
    <w:p w:rsidR="005E1E22" w:rsidRPr="003E506D" w:rsidRDefault="005E1E22" w:rsidP="00A835F8">
      <w:pPr>
        <w:pStyle w:val="BodyText"/>
        <w:rPr>
          <w:rFonts w:ascii="Arial" w:hAnsi="Arial" w:cs="Arial"/>
          <w:sz w:val="22"/>
          <w:szCs w:val="22"/>
        </w:rPr>
      </w:pPr>
    </w:p>
    <w:p w:rsidR="000A4131" w:rsidRPr="003E506D" w:rsidRDefault="003A37DA" w:rsidP="00A835F8">
      <w:pPr>
        <w:pStyle w:val="BodyText"/>
        <w:jc w:val="center"/>
        <w:rPr>
          <w:rFonts w:ascii="Arial" w:hAnsi="Arial" w:cs="Arial"/>
          <w:sz w:val="22"/>
          <w:szCs w:val="22"/>
        </w:rPr>
      </w:pPr>
      <w:r w:rsidRPr="003E506D">
        <w:rPr>
          <w:rFonts w:ascii="Arial" w:hAnsi="Arial" w:cs="Arial"/>
          <w:noProof/>
          <w:sz w:val="22"/>
          <w:szCs w:val="22"/>
        </w:rPr>
        <w:lastRenderedPageBreak/>
        <w:drawing>
          <wp:inline distT="0" distB="0" distL="0" distR="0" wp14:anchorId="2B6D44A1" wp14:editId="1AEFC687">
            <wp:extent cx="4611206" cy="2011305"/>
            <wp:effectExtent l="0" t="0" r="0" b="825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9441" cy="2023621"/>
                    </a:xfrm>
                    <a:prstGeom prst="rect">
                      <a:avLst/>
                    </a:prstGeom>
                  </pic:spPr>
                </pic:pic>
              </a:graphicData>
            </a:graphic>
          </wp:inline>
        </w:drawing>
      </w:r>
    </w:p>
    <w:p w:rsidR="000A4131" w:rsidRPr="003E506D" w:rsidRDefault="000A4131" w:rsidP="00A835F8">
      <w:pPr>
        <w:pStyle w:val="BodyText"/>
        <w:rPr>
          <w:rFonts w:ascii="Arial"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 xml:space="preserve">The histogram </w:t>
      </w:r>
      <w:r w:rsidR="003A37DA" w:rsidRPr="003E506D">
        <w:rPr>
          <w:rFonts w:ascii="Arial" w:eastAsia="Cambria" w:hAnsi="Arial" w:cs="Arial"/>
          <w:sz w:val="22"/>
          <w:szCs w:val="22"/>
        </w:rPr>
        <w:t xml:space="preserve">(left) </w:t>
      </w:r>
      <w:r w:rsidRPr="003E506D">
        <w:rPr>
          <w:rFonts w:ascii="Arial" w:eastAsia="Cambria" w:hAnsi="Arial" w:cs="Arial"/>
          <w:sz w:val="22"/>
          <w:szCs w:val="22"/>
        </w:rPr>
        <w:t>is relatively bell</w:t>
      </w:r>
      <w:r w:rsidR="003A37DA" w:rsidRPr="003E506D">
        <w:rPr>
          <w:rFonts w:ascii="Arial" w:eastAsia="Cambria" w:hAnsi="Arial" w:cs="Arial"/>
          <w:sz w:val="22"/>
          <w:szCs w:val="22"/>
        </w:rPr>
        <w:t>-</w:t>
      </w:r>
      <w:r w:rsidRPr="003E506D">
        <w:rPr>
          <w:rFonts w:ascii="Arial" w:eastAsia="Cambria" w:hAnsi="Arial" w:cs="Arial"/>
          <w:sz w:val="22"/>
          <w:szCs w:val="22"/>
        </w:rPr>
        <w:t>shaped and the Q</w:t>
      </w:r>
      <w:r w:rsidR="003A37DA" w:rsidRPr="003E506D">
        <w:rPr>
          <w:rFonts w:ascii="Arial" w:eastAsia="Cambria" w:hAnsi="Arial" w:cs="Arial"/>
          <w:sz w:val="22"/>
          <w:szCs w:val="22"/>
        </w:rPr>
        <w:t>-</w:t>
      </w:r>
      <w:r w:rsidRPr="003E506D">
        <w:rPr>
          <w:rFonts w:ascii="Arial" w:eastAsia="Cambria" w:hAnsi="Arial" w:cs="Arial"/>
          <w:sz w:val="22"/>
          <w:szCs w:val="22"/>
        </w:rPr>
        <w:t xml:space="preserve">Q </w:t>
      </w:r>
      <w:r w:rsidR="003A37DA" w:rsidRPr="003E506D">
        <w:rPr>
          <w:rFonts w:ascii="Arial" w:eastAsia="Cambria" w:hAnsi="Arial" w:cs="Arial"/>
          <w:sz w:val="22"/>
          <w:szCs w:val="22"/>
        </w:rPr>
        <w:t xml:space="preserve">normal probability </w:t>
      </w:r>
      <w:r w:rsidRPr="003E506D">
        <w:rPr>
          <w:rFonts w:ascii="Arial" w:eastAsia="Cambria" w:hAnsi="Arial" w:cs="Arial"/>
          <w:sz w:val="22"/>
          <w:szCs w:val="22"/>
        </w:rPr>
        <w:t>plot</w:t>
      </w:r>
      <w:r w:rsidR="003A37DA" w:rsidRPr="003E506D">
        <w:rPr>
          <w:rFonts w:ascii="Arial" w:eastAsia="Cambria" w:hAnsi="Arial" w:cs="Arial"/>
          <w:sz w:val="22"/>
          <w:szCs w:val="22"/>
        </w:rPr>
        <w:t xml:space="preserve"> (right)</w:t>
      </w:r>
      <w:r w:rsidRPr="003E506D">
        <w:rPr>
          <w:rFonts w:ascii="Arial" w:eastAsia="Cambria" w:hAnsi="Arial" w:cs="Arial"/>
          <w:sz w:val="22"/>
          <w:szCs w:val="22"/>
        </w:rPr>
        <w:t xml:space="preserve"> indicates the </w:t>
      </w:r>
      <w:r w:rsidR="003A37DA" w:rsidRPr="003E506D">
        <w:rPr>
          <w:rFonts w:ascii="Arial" w:eastAsia="Cambria" w:hAnsi="Arial" w:cs="Arial"/>
          <w:sz w:val="22"/>
          <w:szCs w:val="22"/>
        </w:rPr>
        <w:t>residuals are mostly</w:t>
      </w:r>
      <w:r w:rsidRPr="003E506D">
        <w:rPr>
          <w:rFonts w:ascii="Arial" w:eastAsia="Cambria" w:hAnsi="Arial" w:cs="Arial"/>
          <w:sz w:val="22"/>
          <w:szCs w:val="22"/>
        </w:rPr>
        <w:t xml:space="preserve"> on a straight line (</w:t>
      </w:r>
      <w:r w:rsidR="003A37DA" w:rsidRPr="003E506D">
        <w:rPr>
          <w:rFonts w:ascii="Arial" w:eastAsia="Cambria" w:hAnsi="Arial" w:cs="Arial"/>
          <w:sz w:val="22"/>
          <w:szCs w:val="22"/>
        </w:rPr>
        <w:t>suggesting errors (observed-predicted) are s</w:t>
      </w:r>
      <w:r w:rsidRPr="003E506D">
        <w:rPr>
          <w:rFonts w:ascii="Arial" w:eastAsia="Cambria" w:hAnsi="Arial" w:cs="Arial"/>
          <w:sz w:val="22"/>
          <w:szCs w:val="22"/>
        </w:rPr>
        <w:t xml:space="preserve">imilar to a normal distribution). </w:t>
      </w:r>
      <w:r w:rsidR="003A37DA" w:rsidRPr="003E506D">
        <w:rPr>
          <w:rFonts w:ascii="Arial" w:eastAsia="Cambria" w:hAnsi="Arial" w:cs="Arial"/>
          <w:sz w:val="22"/>
          <w:szCs w:val="22"/>
        </w:rPr>
        <w:t>Thus, there is no strong evidence suggesting possible</w:t>
      </w:r>
      <w:r w:rsidRPr="003E506D">
        <w:rPr>
          <w:rFonts w:ascii="Arial" w:eastAsia="Cambria" w:hAnsi="Arial" w:cs="Arial"/>
          <w:sz w:val="22"/>
          <w:szCs w:val="22"/>
        </w:rPr>
        <w:t xml:space="preserve"> violation of the normality assumption.</w:t>
      </w:r>
    </w:p>
    <w:p w:rsidR="005E1E22" w:rsidRPr="003E506D" w:rsidRDefault="005E1E22" w:rsidP="00A835F8">
      <w:pPr>
        <w:pStyle w:val="BodyText"/>
        <w:rPr>
          <w:rFonts w:ascii="Arial" w:eastAsia="Cambria" w:hAnsi="Arial" w:cs="Arial"/>
          <w:sz w:val="22"/>
          <w:szCs w:val="22"/>
        </w:rPr>
      </w:pPr>
    </w:p>
    <w:p w:rsidR="005E1E22" w:rsidRPr="003E506D" w:rsidRDefault="007D65EE" w:rsidP="00A835F8">
      <w:pPr>
        <w:pStyle w:val="BodyText"/>
        <w:rPr>
          <w:rFonts w:ascii="Arial" w:eastAsia="Cambria" w:hAnsi="Arial" w:cs="Arial"/>
          <w:sz w:val="22"/>
          <w:szCs w:val="22"/>
        </w:rPr>
      </w:pPr>
      <w:bookmarkStart w:id="11" w:name="_Toc436067876"/>
      <w:r w:rsidRPr="003E506D">
        <w:rPr>
          <w:rStyle w:val="Heading3Char"/>
          <w:rFonts w:ascii="Arial" w:eastAsia="Cambria" w:hAnsi="Arial" w:cs="Arial"/>
          <w:sz w:val="22"/>
          <w:szCs w:val="22"/>
        </w:rPr>
        <w:t>Outliers</w:t>
      </w:r>
      <w:bookmarkEnd w:id="11"/>
      <w:r w:rsidRPr="003E506D">
        <w:rPr>
          <w:rFonts w:ascii="Arial" w:eastAsia="Cambria" w:hAnsi="Arial" w:cs="Arial"/>
          <w:sz w:val="22"/>
          <w:szCs w:val="22"/>
        </w:rPr>
        <w:t xml:space="preserve"> (</w:t>
      </w:r>
      <w:r w:rsidR="005E1E22" w:rsidRPr="003E506D">
        <w:rPr>
          <w:rFonts w:ascii="Arial" w:eastAsia="Cambria" w:hAnsi="Arial" w:cs="Arial"/>
          <w:sz w:val="22"/>
          <w:szCs w:val="22"/>
        </w:rPr>
        <w:t>influential data points</w:t>
      </w:r>
      <w:r w:rsidRPr="003E506D">
        <w:rPr>
          <w:rFonts w:ascii="Arial" w:eastAsia="Cambria" w:hAnsi="Arial" w:cs="Arial"/>
          <w:sz w:val="22"/>
          <w:szCs w:val="22"/>
        </w:rPr>
        <w:t>). Data should not include extreme</w:t>
      </w:r>
      <w:r w:rsidR="005E1E22" w:rsidRPr="003E506D">
        <w:rPr>
          <w:rFonts w:ascii="Arial" w:eastAsia="Cambria" w:hAnsi="Arial" w:cs="Arial"/>
          <w:sz w:val="22"/>
          <w:szCs w:val="22"/>
        </w:rPr>
        <w:t xml:space="preserve"> influential points</w:t>
      </w:r>
      <w:r w:rsidRPr="003E506D">
        <w:rPr>
          <w:rFonts w:ascii="Arial" w:eastAsia="Cambria" w:hAnsi="Arial" w:cs="Arial"/>
          <w:sz w:val="22"/>
          <w:szCs w:val="22"/>
        </w:rPr>
        <w:t>, otherwise the linear</w:t>
      </w:r>
      <w:r w:rsidR="005E1E22" w:rsidRPr="003E506D">
        <w:rPr>
          <w:rFonts w:ascii="Arial" w:eastAsia="Cambria" w:hAnsi="Arial" w:cs="Arial"/>
          <w:sz w:val="22"/>
          <w:szCs w:val="22"/>
        </w:rPr>
        <w:t xml:space="preserve"> model</w:t>
      </w:r>
      <w:r w:rsidRPr="003E506D">
        <w:rPr>
          <w:rFonts w:ascii="Arial" w:eastAsia="Cambria" w:hAnsi="Arial" w:cs="Arial"/>
          <w:sz w:val="22"/>
          <w:szCs w:val="22"/>
        </w:rPr>
        <w:t xml:space="preserve"> may be heavily biased</w:t>
      </w:r>
      <w:r w:rsidR="005E1E22" w:rsidRPr="003E506D">
        <w:rPr>
          <w:rFonts w:ascii="Arial" w:eastAsia="Cambria" w:hAnsi="Arial" w:cs="Arial"/>
          <w:sz w:val="22"/>
          <w:szCs w:val="22"/>
        </w:rPr>
        <w:t xml:space="preserve">. </w:t>
      </w:r>
      <w:r w:rsidRPr="003E506D">
        <w:rPr>
          <w:rFonts w:ascii="Arial" w:eastAsia="Cambria" w:hAnsi="Arial" w:cs="Arial"/>
          <w:sz w:val="22"/>
          <w:szCs w:val="22"/>
        </w:rPr>
        <w:t>Outliers (</w:t>
      </w:r>
      <w:r w:rsidR="005E1E22" w:rsidRPr="003E506D">
        <w:rPr>
          <w:rFonts w:ascii="Arial" w:eastAsia="Cambria" w:hAnsi="Arial" w:cs="Arial"/>
          <w:sz w:val="22"/>
          <w:szCs w:val="22"/>
        </w:rPr>
        <w:t>influential data points</w:t>
      </w:r>
      <w:r w:rsidRPr="003E506D">
        <w:rPr>
          <w:rFonts w:ascii="Arial" w:eastAsia="Cambria" w:hAnsi="Arial" w:cs="Arial"/>
          <w:sz w:val="22"/>
          <w:szCs w:val="22"/>
        </w:rPr>
        <w:t>)</w:t>
      </w:r>
      <w:r w:rsidR="005E1E22" w:rsidRPr="003E506D">
        <w:rPr>
          <w:rFonts w:ascii="Arial" w:eastAsia="Cambria" w:hAnsi="Arial" w:cs="Arial"/>
          <w:sz w:val="22"/>
          <w:szCs w:val="22"/>
        </w:rPr>
        <w:t xml:space="preserve"> can drastically change the interpretation of </w:t>
      </w:r>
      <w:r w:rsidRPr="003E506D">
        <w:rPr>
          <w:rFonts w:ascii="Arial" w:eastAsia="Cambria" w:hAnsi="Arial" w:cs="Arial"/>
          <w:sz w:val="22"/>
          <w:szCs w:val="22"/>
        </w:rPr>
        <w:t>model</w:t>
      </w:r>
      <w:r w:rsidR="005E1E22" w:rsidRPr="003E506D">
        <w:rPr>
          <w:rFonts w:ascii="Arial" w:eastAsia="Cambria" w:hAnsi="Arial" w:cs="Arial"/>
          <w:sz w:val="22"/>
          <w:szCs w:val="22"/>
        </w:rPr>
        <w:t xml:space="preserve"> results</w:t>
      </w:r>
      <w:r w:rsidRPr="003E506D">
        <w:rPr>
          <w:rFonts w:ascii="Arial" w:eastAsia="Cambria" w:hAnsi="Arial" w:cs="Arial"/>
          <w:sz w:val="22"/>
          <w:szCs w:val="22"/>
        </w:rPr>
        <w:t xml:space="preserve"> and inference</w:t>
      </w:r>
      <w:r w:rsidR="005E1E22" w:rsidRPr="003E506D">
        <w:rPr>
          <w:rFonts w:ascii="Arial" w:eastAsia="Cambria" w:hAnsi="Arial" w:cs="Arial"/>
          <w:sz w:val="22"/>
          <w:szCs w:val="22"/>
        </w:rPr>
        <w:t>, similar</w:t>
      </w:r>
      <w:r w:rsidRPr="003E506D">
        <w:rPr>
          <w:rFonts w:ascii="Arial" w:eastAsia="Cambria" w:hAnsi="Arial" w:cs="Arial"/>
          <w:sz w:val="22"/>
          <w:szCs w:val="22"/>
        </w:rPr>
        <w:t>ly to variable</w:t>
      </w:r>
      <w:r w:rsidR="005E1E22" w:rsidRPr="003E506D">
        <w:rPr>
          <w:rFonts w:ascii="Arial" w:eastAsia="Cambria" w:hAnsi="Arial" w:cs="Arial"/>
          <w:sz w:val="22"/>
          <w:szCs w:val="22"/>
        </w:rPr>
        <w:t xml:space="preserve"> </w:t>
      </w:r>
      <w:r w:rsidRPr="003E506D">
        <w:rPr>
          <w:rFonts w:ascii="Arial" w:eastAsia="Cambria" w:hAnsi="Arial" w:cs="Arial"/>
          <w:sz w:val="22"/>
          <w:szCs w:val="22"/>
        </w:rPr>
        <w:t>collinearity</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93082C" w:rsidP="00A835F8">
      <w:pPr>
        <w:pStyle w:val="BodyText"/>
        <w:rPr>
          <w:rFonts w:ascii="Arial" w:eastAsia="Cambria" w:hAnsi="Arial" w:cs="Arial"/>
          <w:sz w:val="22"/>
          <w:szCs w:val="22"/>
        </w:rPr>
      </w:pPr>
      <w:r w:rsidRPr="003E506D">
        <w:rPr>
          <w:rFonts w:ascii="Arial" w:eastAsia="Cambria" w:hAnsi="Arial" w:cs="Arial"/>
          <w:sz w:val="22"/>
          <w:szCs w:val="22"/>
        </w:rPr>
        <w:t>The</w:t>
      </w:r>
      <w:r w:rsidR="005E1E22" w:rsidRPr="003E506D">
        <w:rPr>
          <w:rFonts w:ascii="Arial" w:eastAsia="Cambria" w:hAnsi="Arial" w:cs="Arial"/>
          <w:sz w:val="22"/>
          <w:szCs w:val="22"/>
        </w:rPr>
        <w:t xml:space="preserve"> R </w:t>
      </w:r>
      <w:r w:rsidRPr="003E506D">
        <w:rPr>
          <w:rFonts w:ascii="Arial" w:eastAsia="Cambria" w:hAnsi="Arial" w:cs="Arial"/>
          <w:sz w:val="22"/>
          <w:szCs w:val="22"/>
        </w:rPr>
        <w:t>function</w:t>
      </w:r>
      <w:r w:rsidR="005E1E22" w:rsidRPr="003E506D">
        <w:rPr>
          <w:rFonts w:ascii="Arial" w:eastAsia="Cambria" w:hAnsi="Arial" w:cs="Arial"/>
          <w:sz w:val="22"/>
          <w:szCs w:val="22"/>
        </w:rPr>
        <w:t xml:space="preserve"> </w:t>
      </w:r>
      <w:r w:rsidR="005E1E22" w:rsidRPr="003E506D">
        <w:rPr>
          <w:rFonts w:ascii="Arial" w:eastAsia="Cambria" w:hAnsi="Arial" w:cs="Arial"/>
          <w:i/>
          <w:sz w:val="22"/>
          <w:szCs w:val="22"/>
        </w:rPr>
        <w:t>dfbeta()</w:t>
      </w:r>
      <w:r w:rsidR="004270CB" w:rsidRPr="003E506D">
        <w:rPr>
          <w:rFonts w:ascii="Arial" w:eastAsia="Cambria" w:hAnsi="Arial" w:cs="Arial"/>
          <w:i/>
          <w:sz w:val="22"/>
          <w:szCs w:val="22"/>
        </w:rPr>
        <w:t xml:space="preserve"> </w:t>
      </w:r>
      <w:r w:rsidR="004270CB" w:rsidRPr="003E506D">
        <w:rPr>
          <w:rFonts w:ascii="Arial" w:eastAsia="Cambria" w:hAnsi="Arial" w:cs="Arial"/>
          <w:sz w:val="22"/>
          <w:szCs w:val="22"/>
        </w:rPr>
        <w:t xml:space="preserve">computes some of the regression (leave-one-out deletion) diagnostics for linear models and </w:t>
      </w:r>
      <w:r w:rsidRPr="003E506D">
        <w:rPr>
          <w:rFonts w:ascii="Arial" w:eastAsia="Cambria" w:hAnsi="Arial" w:cs="Arial"/>
          <w:sz w:val="22"/>
          <w:szCs w:val="22"/>
        </w:rPr>
        <w:t>allows us to check for outliers</w:t>
      </w:r>
      <w:r w:rsidR="005E1E22" w:rsidRPr="003E506D">
        <w:rPr>
          <w:rFonts w:ascii="Arial" w:eastAsia="Cambria" w:hAnsi="Arial" w:cs="Arial"/>
          <w:sz w:val="22"/>
          <w:szCs w:val="22"/>
        </w:rPr>
        <w:t>.</w:t>
      </w:r>
      <w:r w:rsidR="00091ACE" w:rsidRPr="003E506D">
        <w:rPr>
          <w:rFonts w:ascii="Arial" w:hAnsi="Arial" w:cs="Arial"/>
          <w:noProof/>
          <w:color w:val="000000"/>
          <w:sz w:val="22"/>
          <w:szCs w:val="22"/>
          <w:shd w:val="clear" w:color="auto" w:fill="E1E2E5"/>
        </w:rPr>
        <w:t xml:space="preserve"> </w:t>
      </w:r>
    </w:p>
    <w:p w:rsidR="0093082C" w:rsidRPr="003E506D" w:rsidRDefault="0093082C" w:rsidP="00A835F8">
      <w:pPr>
        <w:pStyle w:val="BodyText"/>
        <w:rPr>
          <w:rFonts w:ascii="Arial" w:eastAsia="Cambria" w:hAnsi="Arial" w:cs="Arial"/>
          <w:sz w:val="22"/>
          <w:szCs w:val="22"/>
        </w:rPr>
      </w:pPr>
    </w:p>
    <w:p w:rsidR="0093082C" w:rsidRPr="003E506D" w:rsidRDefault="0093082C" w:rsidP="00A835F8">
      <w:pPr>
        <w:pStyle w:val="BodyText"/>
        <w:ind w:left="1440"/>
        <w:rPr>
          <w:rFonts w:ascii="Arial" w:hAnsi="Arial" w:cs="Arial"/>
          <w:sz w:val="22"/>
          <w:szCs w:val="22"/>
        </w:rPr>
      </w:pPr>
      <w:r w:rsidRPr="003E506D">
        <w:rPr>
          <w:rFonts w:ascii="Arial" w:hAnsi="Arial" w:cs="Arial"/>
          <w:sz w:val="22"/>
          <w:szCs w:val="22"/>
        </w:rPr>
        <w:t xml:space="preserve"># lm.2 = lm(Weight ~ Age, df.2) </w:t>
      </w:r>
    </w:p>
    <w:p w:rsidR="004270CB" w:rsidRPr="003E506D" w:rsidRDefault="00091ACE" w:rsidP="00A835F8">
      <w:pPr>
        <w:pStyle w:val="BodyText"/>
        <w:ind w:left="1440"/>
        <w:rPr>
          <w:rFonts w:ascii="Arial" w:hAnsi="Arial" w:cs="Arial"/>
          <w:sz w:val="22"/>
          <w:szCs w:val="22"/>
        </w:rPr>
      </w:pPr>
      <w:r w:rsidRPr="003E506D">
        <w:rPr>
          <w:rFonts w:ascii="Arial" w:hAnsi="Arial" w:cs="Arial"/>
          <w:noProof/>
          <w:sz w:val="22"/>
          <w:szCs w:val="22"/>
        </w:rPr>
        <mc:AlternateContent>
          <mc:Choice Requires="wps">
            <w:drawing>
              <wp:anchor distT="45720" distB="45720" distL="114300" distR="114300" simplePos="0" relativeHeight="251965440" behindDoc="0" locked="0" layoutInCell="1" allowOverlap="1" wp14:anchorId="4C41F694" wp14:editId="199D6921">
                <wp:simplePos x="0" y="0"/>
                <wp:positionH relativeFrom="margin">
                  <wp:align>right</wp:align>
                </wp:positionH>
                <wp:positionV relativeFrom="paragraph">
                  <wp:posOffset>113030</wp:posOffset>
                </wp:positionV>
                <wp:extent cx="3164840" cy="1404620"/>
                <wp:effectExtent l="0" t="0" r="16510" b="10160"/>
                <wp:wrapSquare wrapText="bothSides"/>
                <wp:docPr id="2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1404620"/>
                        </a:xfrm>
                        <a:prstGeom prst="rect">
                          <a:avLst/>
                        </a:prstGeom>
                        <a:solidFill>
                          <a:srgbClr val="FFFFFF"/>
                        </a:solidFill>
                        <a:ln w="9525">
                          <a:solidFill>
                            <a:srgbClr val="000000"/>
                          </a:solidFill>
                          <a:miter lim="800000"/>
                          <a:headEnd/>
                          <a:tailEnd/>
                        </a:ln>
                      </wps:spPr>
                      <wps:txbx>
                        <w:txbxContent>
                          <w:p w:rsidR="007158E9" w:rsidRPr="00140DDE" w:rsidRDefault="007158E9" w:rsidP="00091ACE">
                            <w:pPr>
                              <w:pStyle w:val="Footer"/>
                              <w:tabs>
                                <w:tab w:val="center" w:pos="8460"/>
                              </w:tabs>
                              <w:ind w:right="222"/>
                              <w:rPr>
                                <w:rFonts w:ascii="Arial" w:eastAsia="Cambria" w:hAnsi="Arial" w:cs="Arial"/>
                              </w:rPr>
                            </w:pPr>
                            <w:r>
                              <w:rPr>
                                <w:rFonts w:ascii="Arial" w:hAnsi="Arial" w:cs="Arial"/>
                              </w:rPr>
                              <w:t xml:space="preserve"># </w:t>
                            </w:r>
                            <w:r w:rsidRPr="005C0122">
                              <w:rPr>
                                <w:rFonts w:ascii="Arial" w:eastAsia="Cambria" w:hAnsi="Arial" w:cs="Arial"/>
                              </w:rPr>
                              <w:t xml:space="preserve">lm.2 = lm(Weight ~ Age, df.2) </w:t>
                            </w:r>
                          </w:p>
                          <w:p w:rsidR="007158E9" w:rsidRDefault="007158E9" w:rsidP="00091ACE"/>
                          <w:p w:rsidR="007158E9" w:rsidRDefault="007158E9" w:rsidP="00091ACE">
                            <w:r>
                              <w:t>Coefficients:</w:t>
                            </w:r>
                          </w:p>
                          <w:p w:rsidR="007158E9" w:rsidRDefault="007158E9" w:rsidP="00091ACE">
                            <w:r>
                              <w:t xml:space="preserve">            Estimate Std. Error t value Pr(&gt;|t|)    </w:t>
                            </w:r>
                          </w:p>
                          <w:p w:rsidR="007158E9" w:rsidRDefault="007158E9" w:rsidP="00091ACE">
                            <w:r>
                              <w:t>(Intercept) 179.6684     4.3418  41.381  &lt; 2e-16 ***</w:t>
                            </w:r>
                          </w:p>
                          <w:p w:rsidR="007158E9" w:rsidRDefault="007158E9" w:rsidP="00091ACE">
                            <w:r>
                              <w:t>Age           0.7672     0.1494   5.135 3.37e-07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1F694" id="Text Box 2" o:spid="_x0000_s1032" type="#_x0000_t202" style="position:absolute;left:0;text-align:left;margin-left:198pt;margin-top:8.9pt;width:249.2pt;height:110.6pt;z-index:2519654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">
                <v:textbox style="mso-fit-shape-to-text:t">
                  <w:txbxContent>
                    <w:p w:rsidR="007158E9" w:rsidRPr="00140DDE" w:rsidRDefault="007158E9" w:rsidP="00091ACE">
                      <w:pPr>
                        <w:pStyle w:val="Footer"/>
                        <w:tabs>
                          <w:tab w:val="center" w:pos="8460"/>
                        </w:tabs>
                        <w:ind w:right="222"/>
                        <w:rPr>
                          <w:rFonts w:ascii="Arial" w:eastAsia="Cambria" w:hAnsi="Arial" w:cs="Arial"/>
                        </w:rPr>
                      </w:pPr>
                      <w:r>
                        <w:rPr>
                          <w:rFonts w:ascii="Arial" w:hAnsi="Arial" w:cs="Arial"/>
                        </w:rPr>
                        <w:t xml:space="preserve"># </w:t>
                      </w:r>
                      <w:r w:rsidRPr="005C0122">
                        <w:rPr>
                          <w:rFonts w:ascii="Arial" w:eastAsia="Cambria" w:hAnsi="Arial" w:cs="Arial"/>
                        </w:rPr>
                        <w:t xml:space="preserve">lm.2 = lm(Weight ~ Age, df.2) </w:t>
                      </w:r>
                    </w:p>
                    <w:p w:rsidR="007158E9" w:rsidRDefault="007158E9" w:rsidP="00091ACE"/>
                    <w:p w:rsidR="007158E9" w:rsidRDefault="007158E9" w:rsidP="00091ACE">
                      <w:r>
                        <w:t>Coefficients:</w:t>
                      </w:r>
                    </w:p>
                    <w:p w:rsidR="007158E9" w:rsidRDefault="007158E9" w:rsidP="00091ACE">
                      <w:r>
                        <w:t xml:space="preserve">            Estimate Std. Error t value Pr(&gt;|t|)    </w:t>
                      </w:r>
                    </w:p>
                    <w:p w:rsidR="007158E9" w:rsidRDefault="007158E9" w:rsidP="00091ACE">
                      <w:r>
                        <w:t>(Intercept) 179.6684     4.3418  41.381  &lt; 2e-16 ***</w:t>
                      </w:r>
                    </w:p>
                    <w:p w:rsidR="007158E9" w:rsidRDefault="007158E9" w:rsidP="00091ACE">
                      <w:r>
                        <w:t>Age           0.7672     0.1494   5.135 3.37e-07 ***</w:t>
                      </w:r>
                    </w:p>
                  </w:txbxContent>
                </v:textbox>
                <w10:wrap type="square" anchorx="margin"/>
              </v:shape>
            </w:pict>
          </mc:Fallback>
        </mc:AlternateContent>
      </w:r>
      <w:r w:rsidR="004270CB" w:rsidRPr="003E506D">
        <w:rPr>
          <w:rFonts w:ascii="Arial" w:hAnsi="Arial" w:cs="Arial"/>
          <w:sz w:val="22"/>
          <w:szCs w:val="22"/>
        </w:rPr>
        <w:t>df.results &lt;- dfbeta (lm.2)</w:t>
      </w:r>
    </w:p>
    <w:p w:rsidR="004270CB" w:rsidRPr="003E506D" w:rsidRDefault="004270CB" w:rsidP="00A835F8">
      <w:pPr>
        <w:pStyle w:val="BodyText"/>
        <w:ind w:left="1440"/>
        <w:rPr>
          <w:rFonts w:ascii="Arial" w:hAnsi="Arial" w:cs="Arial"/>
          <w:sz w:val="22"/>
          <w:szCs w:val="22"/>
        </w:rPr>
      </w:pPr>
      <w:r w:rsidRPr="003E506D">
        <w:rPr>
          <w:rFonts w:ascii="Arial" w:hAnsi="Arial" w:cs="Arial"/>
          <w:sz w:val="22"/>
          <w:szCs w:val="22"/>
        </w:rPr>
        <w:t>head(df.results)</w:t>
      </w:r>
    </w:p>
    <w:p w:rsidR="004270CB" w:rsidRPr="003E506D" w:rsidRDefault="004270CB" w:rsidP="00A835F8">
      <w:pPr>
        <w:pStyle w:val="BodyText"/>
        <w:ind w:left="1440"/>
        <w:rPr>
          <w:rFonts w:ascii="Arial" w:eastAsia="Cambria" w:hAnsi="Arial" w:cs="Arial"/>
          <w:sz w:val="22"/>
          <w:szCs w:val="22"/>
        </w:rPr>
      </w:pPr>
    </w:p>
    <w:p w:rsidR="004270CB" w:rsidRPr="003E506D" w:rsidRDefault="004270CB" w:rsidP="00A835F8">
      <w:pPr>
        <w:pStyle w:val="BodyText"/>
        <w:ind w:left="1440"/>
        <w:rPr>
          <w:rFonts w:ascii="Arial" w:eastAsia="Cambria" w:hAnsi="Arial" w:cs="Arial"/>
          <w:sz w:val="22"/>
          <w:szCs w:val="22"/>
        </w:rPr>
      </w:pPr>
      <w:r w:rsidRPr="003E506D">
        <w:rPr>
          <w:rFonts w:ascii="Arial" w:eastAsia="Cambria" w:hAnsi="Arial" w:cs="Arial"/>
          <w:sz w:val="22"/>
          <w:szCs w:val="22"/>
        </w:rPr>
        <w:t xml:space="preserve">    (Intercept)           Age</w:t>
      </w:r>
    </w:p>
    <w:p w:rsidR="004270CB" w:rsidRPr="003E506D" w:rsidRDefault="004270CB" w:rsidP="00A835F8">
      <w:pPr>
        <w:pStyle w:val="BodyText"/>
        <w:ind w:left="1440"/>
        <w:rPr>
          <w:rFonts w:ascii="Arial" w:eastAsia="Cambria" w:hAnsi="Arial" w:cs="Arial"/>
          <w:sz w:val="22"/>
          <w:szCs w:val="22"/>
        </w:rPr>
      </w:pPr>
      <w:r w:rsidRPr="003E506D">
        <w:rPr>
          <w:rFonts w:ascii="Arial" w:eastAsia="Cambria" w:hAnsi="Arial" w:cs="Arial"/>
          <w:sz w:val="22"/>
          <w:szCs w:val="22"/>
        </w:rPr>
        <w:t>1 -0.1654198377  0.0051723556</w:t>
      </w:r>
    </w:p>
    <w:p w:rsidR="004270CB" w:rsidRPr="003E506D" w:rsidRDefault="004270CB" w:rsidP="00A835F8">
      <w:pPr>
        <w:pStyle w:val="BodyText"/>
        <w:ind w:left="1440"/>
        <w:rPr>
          <w:rFonts w:ascii="Arial" w:eastAsia="Cambria" w:hAnsi="Arial" w:cs="Arial"/>
          <w:sz w:val="22"/>
          <w:szCs w:val="22"/>
        </w:rPr>
      </w:pPr>
      <w:r w:rsidRPr="003E506D">
        <w:rPr>
          <w:rFonts w:ascii="Arial" w:eastAsia="Cambria" w:hAnsi="Arial" w:cs="Arial"/>
          <w:sz w:val="22"/>
          <w:szCs w:val="22"/>
        </w:rPr>
        <w:t>2 -0.0690980186  0.0026986682</w:t>
      </w:r>
    </w:p>
    <w:p w:rsidR="004270CB" w:rsidRPr="003E506D" w:rsidRDefault="004270CB" w:rsidP="00A835F8">
      <w:pPr>
        <w:pStyle w:val="BodyText"/>
        <w:ind w:left="1440"/>
        <w:rPr>
          <w:rFonts w:ascii="Arial" w:eastAsia="Cambria" w:hAnsi="Arial" w:cs="Arial"/>
          <w:sz w:val="22"/>
          <w:szCs w:val="22"/>
        </w:rPr>
      </w:pPr>
      <w:r w:rsidRPr="003E506D">
        <w:rPr>
          <w:rFonts w:ascii="Arial" w:eastAsia="Cambria" w:hAnsi="Arial" w:cs="Arial"/>
          <w:sz w:val="22"/>
          <w:szCs w:val="22"/>
        </w:rPr>
        <w:t>3 -0.0139731950  0.0007125283</w:t>
      </w:r>
    </w:p>
    <w:p w:rsidR="004270CB" w:rsidRPr="003E506D" w:rsidRDefault="004270CB" w:rsidP="00A835F8">
      <w:pPr>
        <w:pStyle w:val="BodyText"/>
        <w:ind w:left="1440"/>
        <w:rPr>
          <w:rFonts w:ascii="Arial" w:eastAsia="Cambria" w:hAnsi="Arial" w:cs="Arial"/>
          <w:sz w:val="22"/>
          <w:szCs w:val="22"/>
        </w:rPr>
      </w:pPr>
      <w:r w:rsidRPr="003E506D">
        <w:rPr>
          <w:rFonts w:ascii="Arial" w:eastAsia="Cambria" w:hAnsi="Arial" w:cs="Arial"/>
          <w:sz w:val="22"/>
          <w:szCs w:val="22"/>
        </w:rPr>
        <w:t>4 -0.0284523604  0.0010963970</w:t>
      </w:r>
    </w:p>
    <w:p w:rsidR="004270CB" w:rsidRPr="003E506D" w:rsidRDefault="004270CB" w:rsidP="00A835F8">
      <w:pPr>
        <w:pStyle w:val="BodyText"/>
        <w:ind w:left="1440"/>
        <w:rPr>
          <w:rFonts w:ascii="Arial" w:eastAsia="Cambria" w:hAnsi="Arial" w:cs="Arial"/>
          <w:sz w:val="22"/>
          <w:szCs w:val="22"/>
        </w:rPr>
      </w:pPr>
      <w:r w:rsidRPr="003E506D">
        <w:rPr>
          <w:rFonts w:ascii="Arial" w:eastAsia="Cambria" w:hAnsi="Arial" w:cs="Arial"/>
          <w:sz w:val="22"/>
          <w:szCs w:val="22"/>
        </w:rPr>
        <w:t>5  0.1803531368 -0.0069199855</w:t>
      </w:r>
    </w:p>
    <w:p w:rsidR="005E1E22" w:rsidRPr="003E506D" w:rsidRDefault="004270CB" w:rsidP="00A835F8">
      <w:pPr>
        <w:pStyle w:val="BodyText"/>
        <w:ind w:left="1440"/>
        <w:rPr>
          <w:rFonts w:ascii="Arial" w:eastAsia="Cambria" w:hAnsi="Arial" w:cs="Arial"/>
          <w:sz w:val="22"/>
          <w:szCs w:val="22"/>
        </w:rPr>
      </w:pPr>
      <w:r w:rsidRPr="003E506D">
        <w:rPr>
          <w:rFonts w:ascii="Arial" w:eastAsia="Cambria" w:hAnsi="Arial" w:cs="Arial"/>
          <w:sz w:val="22"/>
          <w:szCs w:val="22"/>
        </w:rPr>
        <w:t>6  0.0001719468 -0.0008892050</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r w:rsidRPr="003E506D">
        <w:rPr>
          <w:rFonts w:ascii="Arial" w:eastAsia="Cambria" w:hAnsi="Arial" w:cs="Arial"/>
          <w:sz w:val="22"/>
          <w:szCs w:val="22"/>
        </w:rPr>
        <w:t xml:space="preserve">For each coefficient of </w:t>
      </w:r>
      <w:r w:rsidR="00443196" w:rsidRPr="003E506D">
        <w:rPr>
          <w:rFonts w:ascii="Arial" w:eastAsia="Cambria" w:hAnsi="Arial" w:cs="Arial"/>
          <w:sz w:val="22"/>
          <w:szCs w:val="22"/>
        </w:rPr>
        <w:t>the lm.2</w:t>
      </w:r>
      <w:r w:rsidRPr="003E506D">
        <w:rPr>
          <w:rFonts w:ascii="Arial" w:eastAsia="Cambria" w:hAnsi="Arial" w:cs="Arial"/>
          <w:sz w:val="22"/>
          <w:szCs w:val="22"/>
        </w:rPr>
        <w:t xml:space="preserve"> model (intercept</w:t>
      </w:r>
      <w:r w:rsidR="004270CB" w:rsidRPr="003E506D">
        <w:rPr>
          <w:rFonts w:ascii="Arial" w:eastAsia="Cambria" w:hAnsi="Arial" w:cs="Arial"/>
          <w:sz w:val="22"/>
          <w:szCs w:val="22"/>
        </w:rPr>
        <w:t>, Age, etc.</w:t>
      </w:r>
      <w:r w:rsidRPr="003E506D">
        <w:rPr>
          <w:rFonts w:ascii="Arial" w:eastAsia="Cambria" w:hAnsi="Arial" w:cs="Arial"/>
          <w:sz w:val="22"/>
          <w:szCs w:val="22"/>
        </w:rPr>
        <w:t xml:space="preserve">), </w:t>
      </w:r>
      <w:r w:rsidR="004270CB" w:rsidRPr="003E506D">
        <w:rPr>
          <w:rFonts w:ascii="Arial" w:eastAsia="Cambria" w:hAnsi="Arial" w:cs="Arial"/>
          <w:sz w:val="22"/>
          <w:szCs w:val="22"/>
        </w:rPr>
        <w:t xml:space="preserve">dfbeta </w:t>
      </w:r>
      <w:r w:rsidRPr="003E506D">
        <w:rPr>
          <w:rFonts w:ascii="Arial" w:eastAsia="Cambria" w:hAnsi="Arial" w:cs="Arial"/>
          <w:sz w:val="22"/>
          <w:szCs w:val="22"/>
        </w:rPr>
        <w:t>gives the DFbeta values</w:t>
      </w:r>
      <w:r w:rsidR="00443196" w:rsidRPr="003E506D">
        <w:rPr>
          <w:rFonts w:ascii="Arial" w:eastAsia="Cambria" w:hAnsi="Arial" w:cs="Arial"/>
          <w:sz w:val="22"/>
          <w:szCs w:val="22"/>
        </w:rPr>
        <w:t xml:space="preserve">. </w:t>
      </w:r>
      <w:r w:rsidRPr="003E506D">
        <w:rPr>
          <w:rFonts w:ascii="Arial" w:eastAsia="Cambria" w:hAnsi="Arial" w:cs="Arial"/>
          <w:sz w:val="22"/>
          <w:szCs w:val="22"/>
        </w:rPr>
        <w:t xml:space="preserve">The first row means that the coefficient for </w:t>
      </w:r>
      <w:r w:rsidR="00443196" w:rsidRPr="003E506D">
        <w:rPr>
          <w:rFonts w:ascii="Arial" w:eastAsia="Cambria" w:hAnsi="Arial" w:cs="Arial"/>
          <w:sz w:val="22"/>
          <w:szCs w:val="22"/>
        </w:rPr>
        <w:t>A</w:t>
      </w:r>
      <w:r w:rsidRPr="003E506D">
        <w:rPr>
          <w:rFonts w:ascii="Arial" w:eastAsia="Cambria" w:hAnsi="Arial" w:cs="Arial"/>
          <w:sz w:val="22"/>
          <w:szCs w:val="22"/>
        </w:rPr>
        <w:t>ge (</w:t>
      </w:r>
      <w:r w:rsidR="00091ACE" w:rsidRPr="003E506D">
        <w:rPr>
          <w:rFonts w:ascii="Arial" w:eastAsia="Cambria" w:hAnsi="Arial" w:cs="Arial"/>
          <w:sz w:val="22"/>
          <w:szCs w:val="22"/>
        </w:rPr>
        <w:t>0.7672</w:t>
      </w:r>
      <w:r w:rsidRPr="003E506D">
        <w:rPr>
          <w:rFonts w:ascii="Arial" w:eastAsia="Cambria" w:hAnsi="Arial" w:cs="Arial"/>
          <w:sz w:val="22"/>
          <w:szCs w:val="22"/>
        </w:rPr>
        <w:t xml:space="preserve">) has to be adjusted by </w:t>
      </w:r>
      <w:r w:rsidR="00091ACE" w:rsidRPr="003E506D">
        <w:rPr>
          <w:rFonts w:ascii="Arial" w:eastAsia="Cambria" w:hAnsi="Arial" w:cs="Arial"/>
          <w:sz w:val="22"/>
          <w:szCs w:val="22"/>
        </w:rPr>
        <w:t xml:space="preserve">0.0051723556 </w:t>
      </w:r>
      <w:r w:rsidRPr="003E506D">
        <w:rPr>
          <w:rFonts w:ascii="Arial" w:eastAsia="Cambria" w:hAnsi="Arial" w:cs="Arial"/>
          <w:sz w:val="22"/>
          <w:szCs w:val="22"/>
        </w:rPr>
        <w:t xml:space="preserve">if data point 1 is excluded. </w:t>
      </w:r>
      <w:r w:rsidR="00091ACE" w:rsidRPr="003E506D">
        <w:rPr>
          <w:rFonts w:ascii="Arial" w:eastAsia="Cambria" w:hAnsi="Arial" w:cs="Arial"/>
          <w:sz w:val="22"/>
          <w:szCs w:val="22"/>
        </w:rPr>
        <w:t>In other words,</w:t>
      </w:r>
      <w:r w:rsidRPr="003E506D">
        <w:rPr>
          <w:rFonts w:ascii="Arial" w:eastAsia="Cambria" w:hAnsi="Arial" w:cs="Arial"/>
          <w:sz w:val="22"/>
          <w:szCs w:val="22"/>
        </w:rPr>
        <w:t xml:space="preserve"> </w:t>
      </w:r>
      <w:r w:rsidR="00091ACE" w:rsidRPr="003E506D">
        <w:rPr>
          <w:rFonts w:ascii="Arial" w:eastAsia="Cambria" w:hAnsi="Arial" w:cs="Arial"/>
          <w:sz w:val="22"/>
          <w:szCs w:val="22"/>
        </w:rPr>
        <w:t>the Age</w:t>
      </w:r>
      <w:r w:rsidRPr="003E506D">
        <w:rPr>
          <w:rFonts w:ascii="Arial" w:eastAsia="Cambria" w:hAnsi="Arial" w:cs="Arial"/>
          <w:sz w:val="22"/>
          <w:szCs w:val="22"/>
        </w:rPr>
        <w:t xml:space="preserve"> coefficient of the model without </w:t>
      </w:r>
      <w:r w:rsidR="00091ACE" w:rsidRPr="003E506D">
        <w:rPr>
          <w:rFonts w:ascii="Arial" w:eastAsia="Cambria" w:hAnsi="Arial" w:cs="Arial"/>
          <w:sz w:val="22"/>
          <w:szCs w:val="22"/>
        </w:rPr>
        <w:t xml:space="preserve">the first </w:t>
      </w:r>
      <w:r w:rsidRPr="003E506D">
        <w:rPr>
          <w:rFonts w:ascii="Arial" w:eastAsia="Cambria" w:hAnsi="Arial" w:cs="Arial"/>
          <w:sz w:val="22"/>
          <w:szCs w:val="22"/>
        </w:rPr>
        <w:t>data point</w:t>
      </w:r>
      <w:r w:rsidR="00091ACE" w:rsidRPr="003E506D">
        <w:rPr>
          <w:rFonts w:ascii="Arial" w:eastAsia="Cambria" w:hAnsi="Arial" w:cs="Arial"/>
          <w:sz w:val="22"/>
          <w:szCs w:val="22"/>
        </w:rPr>
        <w:t xml:space="preserve"> </w:t>
      </w:r>
      <w:r w:rsidRPr="003E506D">
        <w:rPr>
          <w:rFonts w:ascii="Arial" w:eastAsia="Cambria" w:hAnsi="Arial" w:cs="Arial"/>
          <w:spacing w:val="-1"/>
          <w:sz w:val="22"/>
          <w:szCs w:val="22"/>
        </w:rPr>
        <w:t>would</w:t>
      </w:r>
      <w:r w:rsidRPr="003E506D">
        <w:rPr>
          <w:rFonts w:ascii="Arial" w:eastAsia="Cambria" w:hAnsi="Arial" w:cs="Arial"/>
          <w:spacing w:val="36"/>
          <w:sz w:val="22"/>
          <w:szCs w:val="22"/>
        </w:rPr>
        <w:t xml:space="preserve"> </w:t>
      </w:r>
      <w:r w:rsidRPr="003E506D">
        <w:rPr>
          <w:rFonts w:ascii="Arial" w:eastAsia="Cambria" w:hAnsi="Arial" w:cs="Arial"/>
          <w:sz w:val="22"/>
          <w:szCs w:val="22"/>
        </w:rPr>
        <w:t>be</w:t>
      </w:r>
      <w:r w:rsidRPr="003E506D">
        <w:rPr>
          <w:rFonts w:ascii="Arial" w:eastAsia="Cambria" w:hAnsi="Arial" w:cs="Arial"/>
          <w:spacing w:val="37"/>
          <w:sz w:val="22"/>
          <w:szCs w:val="22"/>
        </w:rPr>
        <w:t xml:space="preserve"> </w:t>
      </w:r>
      <w:r w:rsidRPr="003E506D">
        <w:rPr>
          <w:rFonts w:ascii="Arial" w:eastAsia="Cambria" w:hAnsi="Arial" w:cs="Arial"/>
          <w:sz w:val="22"/>
          <w:szCs w:val="22"/>
        </w:rPr>
        <w:t>-­</w:t>
      </w:r>
      <w:r w:rsidRPr="003E506D">
        <w:rPr>
          <w:rFonts w:ascii="Cambria Math" w:eastAsia="Cambria" w:hAnsi="Cambria Math" w:cs="Cambria Math"/>
          <w:sz w:val="22"/>
          <w:szCs w:val="22"/>
        </w:rPr>
        <w:t>‐</w:t>
      </w:r>
      <w:r w:rsidR="00091ACE" w:rsidRPr="003E506D">
        <w:rPr>
          <w:rFonts w:ascii="Arial" w:eastAsia="Cambria" w:hAnsi="Arial" w:cs="Arial"/>
          <w:sz w:val="22"/>
          <w:szCs w:val="22"/>
        </w:rPr>
        <w:t xml:space="preserve">0.7723724 </w:t>
      </w:r>
      <w:r w:rsidRPr="003E506D">
        <w:rPr>
          <w:rFonts w:ascii="Arial" w:eastAsia="Cambria" w:hAnsi="Arial" w:cs="Arial"/>
          <w:spacing w:val="-1"/>
          <w:sz w:val="22"/>
          <w:szCs w:val="22"/>
        </w:rPr>
        <w:t>(</w:t>
      </w:r>
      <w:r w:rsidR="00091ACE" w:rsidRPr="003E506D">
        <w:rPr>
          <w:rFonts w:ascii="Arial" w:eastAsia="Cambria" w:hAnsi="Arial" w:cs="Arial"/>
          <w:spacing w:val="-1"/>
          <w:sz w:val="22"/>
          <w:szCs w:val="22"/>
        </w:rPr>
        <w:t>=</w:t>
      </w:r>
      <w:r w:rsidR="00091ACE" w:rsidRPr="003E506D">
        <w:rPr>
          <w:rFonts w:ascii="Arial" w:eastAsia="Cambria" w:hAnsi="Arial" w:cs="Arial"/>
          <w:sz w:val="22"/>
          <w:szCs w:val="22"/>
        </w:rPr>
        <w:t>0.7672 + 0.0051723556). I</w:t>
      </w:r>
      <w:r w:rsidRPr="003E506D">
        <w:rPr>
          <w:rFonts w:ascii="Arial" w:eastAsia="Cambria" w:hAnsi="Arial" w:cs="Arial"/>
          <w:sz w:val="22"/>
          <w:szCs w:val="22"/>
        </w:rPr>
        <w:t>f</w:t>
      </w:r>
      <w:r w:rsidRPr="003E506D">
        <w:rPr>
          <w:rFonts w:ascii="Arial" w:eastAsia="Cambria" w:hAnsi="Arial" w:cs="Arial"/>
          <w:spacing w:val="37"/>
          <w:sz w:val="22"/>
          <w:szCs w:val="22"/>
        </w:rPr>
        <w:t xml:space="preserve"> </w:t>
      </w:r>
      <w:r w:rsidRPr="003E506D">
        <w:rPr>
          <w:rFonts w:ascii="Arial" w:eastAsia="Cambria" w:hAnsi="Arial" w:cs="Arial"/>
          <w:sz w:val="22"/>
          <w:szCs w:val="22"/>
        </w:rPr>
        <w:t>the</w:t>
      </w:r>
      <w:r w:rsidRPr="003E506D">
        <w:rPr>
          <w:rFonts w:ascii="Arial" w:eastAsia="Cambria" w:hAnsi="Arial" w:cs="Arial"/>
          <w:spacing w:val="36"/>
          <w:sz w:val="22"/>
          <w:szCs w:val="22"/>
        </w:rPr>
        <w:t xml:space="preserve"> </w:t>
      </w:r>
      <w:r w:rsidRPr="003E506D">
        <w:rPr>
          <w:rFonts w:ascii="Arial" w:eastAsia="Cambria" w:hAnsi="Arial" w:cs="Arial"/>
          <w:sz w:val="22"/>
          <w:szCs w:val="22"/>
        </w:rPr>
        <w:t>slope</w:t>
      </w:r>
      <w:r w:rsidRPr="003E506D">
        <w:rPr>
          <w:rFonts w:ascii="Arial" w:eastAsia="Cambria" w:hAnsi="Arial" w:cs="Arial"/>
          <w:spacing w:val="37"/>
          <w:sz w:val="22"/>
          <w:szCs w:val="22"/>
        </w:rPr>
        <w:t xml:space="preserve"> </w:t>
      </w:r>
      <w:r w:rsidRPr="003E506D">
        <w:rPr>
          <w:rFonts w:ascii="Arial" w:eastAsia="Cambria" w:hAnsi="Arial" w:cs="Arial"/>
          <w:sz w:val="22"/>
          <w:szCs w:val="22"/>
        </w:rPr>
        <w:t>is</w:t>
      </w:r>
      <w:r w:rsidRPr="003E506D">
        <w:rPr>
          <w:rFonts w:ascii="Arial" w:eastAsia="Cambria" w:hAnsi="Arial" w:cs="Arial"/>
          <w:spacing w:val="29"/>
          <w:w w:val="99"/>
          <w:sz w:val="22"/>
          <w:szCs w:val="22"/>
        </w:rPr>
        <w:t xml:space="preserve"> </w:t>
      </w:r>
      <w:r w:rsidRPr="003E506D">
        <w:rPr>
          <w:rFonts w:ascii="Arial" w:eastAsia="Cambria" w:hAnsi="Arial" w:cs="Arial"/>
          <w:spacing w:val="-1"/>
          <w:sz w:val="22"/>
          <w:szCs w:val="22"/>
        </w:rPr>
        <w:t>negative,</w:t>
      </w:r>
      <w:r w:rsidRPr="003E506D">
        <w:rPr>
          <w:rFonts w:ascii="Arial" w:eastAsia="Cambria" w:hAnsi="Arial" w:cs="Arial"/>
          <w:spacing w:val="-5"/>
          <w:sz w:val="22"/>
          <w:szCs w:val="22"/>
        </w:rPr>
        <w:t xml:space="preserve"> </w:t>
      </w:r>
      <w:r w:rsidRPr="003E506D">
        <w:rPr>
          <w:rFonts w:ascii="Arial" w:eastAsia="Cambria" w:hAnsi="Arial" w:cs="Arial"/>
          <w:spacing w:val="-1"/>
          <w:sz w:val="22"/>
          <w:szCs w:val="22"/>
        </w:rPr>
        <w:t>DFbeta</w:t>
      </w:r>
      <w:r w:rsidRPr="003E506D">
        <w:rPr>
          <w:rFonts w:ascii="Arial" w:eastAsia="Cambria" w:hAnsi="Arial" w:cs="Arial"/>
          <w:spacing w:val="-4"/>
          <w:sz w:val="22"/>
          <w:szCs w:val="22"/>
        </w:rPr>
        <w:t xml:space="preserve"> </w:t>
      </w:r>
      <w:r w:rsidRPr="003E506D">
        <w:rPr>
          <w:rFonts w:ascii="Arial" w:eastAsia="Cambria" w:hAnsi="Arial" w:cs="Arial"/>
          <w:spacing w:val="-1"/>
          <w:sz w:val="22"/>
          <w:szCs w:val="22"/>
        </w:rPr>
        <w:t>values</w:t>
      </w:r>
      <w:r w:rsidRPr="003E506D">
        <w:rPr>
          <w:rFonts w:ascii="Arial" w:eastAsia="Cambria" w:hAnsi="Arial" w:cs="Arial"/>
          <w:spacing w:val="-4"/>
          <w:sz w:val="22"/>
          <w:szCs w:val="22"/>
        </w:rPr>
        <w:t xml:space="preserve"> </w:t>
      </w:r>
      <w:r w:rsidRPr="003E506D">
        <w:rPr>
          <w:rFonts w:ascii="Arial" w:eastAsia="Cambria" w:hAnsi="Arial" w:cs="Arial"/>
          <w:spacing w:val="-1"/>
          <w:sz w:val="22"/>
          <w:szCs w:val="22"/>
        </w:rPr>
        <w:t>are</w:t>
      </w:r>
      <w:r w:rsidRPr="003E506D">
        <w:rPr>
          <w:rFonts w:ascii="Arial" w:eastAsia="Cambria" w:hAnsi="Arial" w:cs="Arial"/>
          <w:spacing w:val="-4"/>
          <w:sz w:val="22"/>
          <w:szCs w:val="22"/>
        </w:rPr>
        <w:t xml:space="preserve"> </w:t>
      </w:r>
      <w:r w:rsidRPr="003E506D">
        <w:rPr>
          <w:rFonts w:ascii="Arial" w:eastAsia="Cambria" w:hAnsi="Arial" w:cs="Arial"/>
          <w:spacing w:val="-1"/>
          <w:sz w:val="22"/>
          <w:szCs w:val="22"/>
        </w:rPr>
        <w:t>subtracted,</w:t>
      </w:r>
      <w:r w:rsidRPr="003E506D">
        <w:rPr>
          <w:rFonts w:ascii="Arial" w:eastAsia="Cambria" w:hAnsi="Arial" w:cs="Arial"/>
          <w:spacing w:val="-5"/>
          <w:sz w:val="22"/>
          <w:szCs w:val="22"/>
        </w:rPr>
        <w:t xml:space="preserve"> </w:t>
      </w:r>
      <w:r w:rsidRPr="003E506D">
        <w:rPr>
          <w:rFonts w:ascii="Arial" w:eastAsia="Cambria" w:hAnsi="Arial" w:cs="Arial"/>
          <w:sz w:val="22"/>
          <w:szCs w:val="22"/>
        </w:rPr>
        <w:t>if</w:t>
      </w:r>
      <w:r w:rsidRPr="003E506D">
        <w:rPr>
          <w:rFonts w:ascii="Arial" w:eastAsia="Cambria" w:hAnsi="Arial" w:cs="Arial"/>
          <w:spacing w:val="-5"/>
          <w:sz w:val="22"/>
          <w:szCs w:val="22"/>
        </w:rPr>
        <w:t xml:space="preserve"> </w:t>
      </w:r>
      <w:r w:rsidR="00091ACE" w:rsidRPr="003E506D">
        <w:rPr>
          <w:rFonts w:ascii="Arial" w:eastAsia="Cambria" w:hAnsi="Arial" w:cs="Arial"/>
          <w:spacing w:val="-1"/>
          <w:sz w:val="22"/>
          <w:szCs w:val="22"/>
        </w:rPr>
        <w:t>the slope is</w:t>
      </w:r>
      <w:r w:rsidRPr="003E506D">
        <w:rPr>
          <w:rFonts w:ascii="Arial" w:eastAsia="Cambria" w:hAnsi="Arial" w:cs="Arial"/>
          <w:spacing w:val="-4"/>
          <w:sz w:val="22"/>
          <w:szCs w:val="22"/>
        </w:rPr>
        <w:t xml:space="preserve"> </w:t>
      </w:r>
      <w:r w:rsidRPr="003E506D">
        <w:rPr>
          <w:rFonts w:ascii="Arial" w:eastAsia="Cambria" w:hAnsi="Arial" w:cs="Arial"/>
          <w:spacing w:val="-1"/>
          <w:sz w:val="22"/>
          <w:szCs w:val="22"/>
        </w:rPr>
        <w:t>positive,</w:t>
      </w:r>
      <w:r w:rsidRPr="003E506D">
        <w:rPr>
          <w:rFonts w:ascii="Arial" w:eastAsia="Cambria" w:hAnsi="Arial" w:cs="Arial"/>
          <w:spacing w:val="-5"/>
          <w:sz w:val="22"/>
          <w:szCs w:val="22"/>
        </w:rPr>
        <w:t xml:space="preserve"> </w:t>
      </w:r>
      <w:r w:rsidR="00091ACE" w:rsidRPr="003E506D">
        <w:rPr>
          <w:rFonts w:ascii="Arial" w:eastAsia="Cambria" w:hAnsi="Arial" w:cs="Arial"/>
          <w:sz w:val="22"/>
          <w:szCs w:val="22"/>
        </w:rPr>
        <w:t xml:space="preserve">DFbeta values </w:t>
      </w:r>
      <w:r w:rsidRPr="003E506D">
        <w:rPr>
          <w:rFonts w:ascii="Arial" w:eastAsia="Cambria" w:hAnsi="Arial" w:cs="Arial"/>
          <w:spacing w:val="-1"/>
          <w:sz w:val="22"/>
          <w:szCs w:val="22"/>
        </w:rPr>
        <w:t>are</w:t>
      </w:r>
      <w:r w:rsidRPr="003E506D">
        <w:rPr>
          <w:rFonts w:ascii="Arial" w:eastAsia="Cambria" w:hAnsi="Arial" w:cs="Arial"/>
          <w:spacing w:val="-4"/>
          <w:sz w:val="22"/>
          <w:szCs w:val="22"/>
        </w:rPr>
        <w:t xml:space="preserve"> </w:t>
      </w:r>
      <w:r w:rsidR="00091ACE" w:rsidRPr="003E506D">
        <w:rPr>
          <w:rFonts w:ascii="Arial" w:eastAsia="Cambria" w:hAnsi="Arial" w:cs="Arial"/>
          <w:spacing w:val="-1"/>
          <w:sz w:val="22"/>
          <w:szCs w:val="22"/>
        </w:rPr>
        <w:t>added</w:t>
      </w:r>
      <w:r w:rsidRPr="003E506D">
        <w:rPr>
          <w:rFonts w:ascii="Arial" w:eastAsia="Cambria" w:hAnsi="Arial" w:cs="Arial"/>
          <w:spacing w:val="-1"/>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E07EDA" w:rsidP="00A835F8">
      <w:pPr>
        <w:pStyle w:val="BodyText"/>
        <w:rPr>
          <w:rFonts w:ascii="Arial" w:eastAsia="Cambria" w:hAnsi="Arial" w:cs="Arial"/>
          <w:sz w:val="22"/>
          <w:szCs w:val="22"/>
        </w:rPr>
      </w:pPr>
      <w:r w:rsidRPr="003E506D">
        <w:rPr>
          <w:rFonts w:ascii="Arial" w:eastAsia="Cambria" w:hAnsi="Arial" w:cs="Arial"/>
          <w:sz w:val="22"/>
          <w:szCs w:val="22"/>
        </w:rPr>
        <w:t>I</w:t>
      </w:r>
      <w:r w:rsidR="005E1E22" w:rsidRPr="003E506D">
        <w:rPr>
          <w:rFonts w:ascii="Arial" w:eastAsia="Cambria" w:hAnsi="Arial" w:cs="Arial"/>
          <w:sz w:val="22"/>
          <w:szCs w:val="22"/>
        </w:rPr>
        <w:t xml:space="preserve">nterpretation </w:t>
      </w:r>
      <w:r w:rsidRPr="003E506D">
        <w:rPr>
          <w:rFonts w:ascii="Arial" w:eastAsia="Cambria" w:hAnsi="Arial" w:cs="Arial"/>
          <w:sz w:val="22"/>
          <w:szCs w:val="22"/>
        </w:rPr>
        <w:t>of</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large or</w:t>
      </w:r>
      <w:r w:rsidR="005E1E22" w:rsidRPr="003E506D">
        <w:rPr>
          <w:rFonts w:ascii="Arial" w:eastAsia="Cambria" w:hAnsi="Arial" w:cs="Arial"/>
          <w:spacing w:val="-1"/>
          <w:sz w:val="22"/>
          <w:szCs w:val="22"/>
        </w:rPr>
        <w:t xml:space="preserve"> </w:t>
      </w:r>
      <w:r w:rsidR="005E1E22" w:rsidRPr="003E506D">
        <w:rPr>
          <w:rFonts w:ascii="Arial" w:eastAsia="Cambria" w:hAnsi="Arial" w:cs="Arial"/>
          <w:sz w:val="22"/>
          <w:szCs w:val="22"/>
        </w:rPr>
        <w:t xml:space="preserve">a small </w:t>
      </w:r>
      <w:r w:rsidR="005E1E22" w:rsidRPr="003E506D">
        <w:rPr>
          <w:rFonts w:ascii="Arial" w:eastAsia="Cambria" w:hAnsi="Arial" w:cs="Arial"/>
          <w:spacing w:val="-1"/>
          <w:sz w:val="22"/>
          <w:szCs w:val="22"/>
        </w:rPr>
        <w:t>DFbeta</w:t>
      </w:r>
      <w:r w:rsidR="005E1E22" w:rsidRPr="003E506D">
        <w:rPr>
          <w:rFonts w:ascii="Arial" w:eastAsia="Cambria" w:hAnsi="Arial" w:cs="Arial"/>
          <w:spacing w:val="13"/>
          <w:sz w:val="22"/>
          <w:szCs w:val="22"/>
        </w:rPr>
        <w:t xml:space="preserve"> </w:t>
      </w:r>
      <w:r w:rsidR="005E1E22" w:rsidRPr="003E506D">
        <w:rPr>
          <w:rFonts w:ascii="Arial" w:eastAsia="Cambria" w:hAnsi="Arial" w:cs="Arial"/>
          <w:spacing w:val="-1"/>
          <w:sz w:val="22"/>
          <w:szCs w:val="22"/>
        </w:rPr>
        <w:t>value</w:t>
      </w:r>
      <w:r w:rsidRPr="003E506D">
        <w:rPr>
          <w:rFonts w:ascii="Arial" w:eastAsia="Cambria" w:hAnsi="Arial" w:cs="Arial"/>
          <w:spacing w:val="-1"/>
          <w:sz w:val="22"/>
          <w:szCs w:val="22"/>
        </w:rPr>
        <w:t>s is similarly “open” as the interpretation of p-values (case-specific)</w:t>
      </w:r>
      <w:r w:rsidR="005E1E22" w:rsidRPr="003E506D">
        <w:rPr>
          <w:rFonts w:ascii="Arial" w:eastAsia="Cambria" w:hAnsi="Arial" w:cs="Arial"/>
          <w:spacing w:val="-1"/>
          <w:sz w:val="22"/>
          <w:szCs w:val="22"/>
        </w:rPr>
        <w:t>.</w:t>
      </w:r>
      <w:r w:rsidR="005E1E22" w:rsidRPr="003E506D">
        <w:rPr>
          <w:rFonts w:ascii="Arial" w:eastAsia="Cambria" w:hAnsi="Arial" w:cs="Arial"/>
          <w:spacing w:val="13"/>
          <w:sz w:val="22"/>
          <w:szCs w:val="22"/>
        </w:rPr>
        <w:t xml:space="preserve"> </w:t>
      </w:r>
      <w:r w:rsidRPr="003E506D">
        <w:rPr>
          <w:rFonts w:ascii="Arial" w:eastAsia="Cambria" w:hAnsi="Arial" w:cs="Arial"/>
          <w:sz w:val="22"/>
          <w:szCs w:val="22"/>
        </w:rPr>
        <w:t xml:space="preserve">However, if the </w:t>
      </w:r>
      <w:r w:rsidRPr="003E506D">
        <w:rPr>
          <w:rFonts w:ascii="Arial" w:eastAsia="Cambria" w:hAnsi="Arial" w:cs="Arial"/>
          <w:spacing w:val="-1"/>
          <w:sz w:val="22"/>
          <w:szCs w:val="22"/>
        </w:rPr>
        <w:t>DFbeta</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value</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changes</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the</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sign</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 xml:space="preserve">of the </w:t>
      </w:r>
      <w:r w:rsidRPr="003E506D">
        <w:rPr>
          <w:rFonts w:ascii="Arial" w:eastAsia="Cambria" w:hAnsi="Arial" w:cs="Arial"/>
          <w:sz w:val="22"/>
          <w:szCs w:val="22"/>
        </w:rPr>
        <w:t xml:space="preserve">coefficient </w:t>
      </w:r>
      <w:r w:rsidR="005E1E22" w:rsidRPr="003E506D">
        <w:rPr>
          <w:rFonts w:ascii="Arial" w:eastAsia="Cambria" w:hAnsi="Arial" w:cs="Arial"/>
          <w:sz w:val="22"/>
          <w:szCs w:val="22"/>
        </w:rPr>
        <w:t>slope</w:t>
      </w:r>
      <w:r w:rsidRPr="003E506D">
        <w:rPr>
          <w:rFonts w:ascii="Arial" w:eastAsia="Cambria" w:hAnsi="Arial" w:cs="Arial"/>
          <w:sz w:val="22"/>
          <w:szCs w:val="22"/>
        </w:rPr>
        <w:t>, then</w:t>
      </w:r>
      <w:r w:rsidR="005E1E22" w:rsidRPr="003E506D">
        <w:rPr>
          <w:rFonts w:ascii="Arial" w:eastAsia="Cambria" w:hAnsi="Arial" w:cs="Arial"/>
          <w:sz w:val="22"/>
          <w:szCs w:val="22"/>
        </w:rPr>
        <w:t xml:space="preserve"> </w:t>
      </w:r>
      <w:r w:rsidRPr="003E506D">
        <w:rPr>
          <w:rFonts w:ascii="Arial" w:eastAsia="Cambria" w:hAnsi="Arial" w:cs="Arial"/>
          <w:sz w:val="22"/>
          <w:szCs w:val="22"/>
        </w:rPr>
        <w:t>this data point is an outlier candidate (</w:t>
      </w:r>
      <w:r w:rsidR="005E1E22" w:rsidRPr="003E506D">
        <w:rPr>
          <w:rFonts w:ascii="Arial" w:eastAsia="Cambria" w:hAnsi="Arial" w:cs="Arial"/>
          <w:sz w:val="22"/>
          <w:szCs w:val="22"/>
        </w:rPr>
        <w:t>influential point</w:t>
      </w:r>
      <w:r w:rsidRPr="003E506D">
        <w:rPr>
          <w:rFonts w:ascii="Arial" w:eastAsia="Cambria" w:hAnsi="Arial" w:cs="Arial"/>
          <w:sz w:val="22"/>
          <w:szCs w:val="22"/>
        </w:rPr>
        <w:t>) that needs</w:t>
      </w:r>
      <w:r w:rsidR="005E1E22" w:rsidRPr="003E506D">
        <w:rPr>
          <w:rFonts w:ascii="Arial" w:eastAsia="Cambria" w:hAnsi="Arial" w:cs="Arial"/>
          <w:sz w:val="22"/>
          <w:szCs w:val="22"/>
        </w:rPr>
        <w:t xml:space="preserve"> special attention</w:t>
      </w:r>
      <w:r w:rsidRPr="003E506D">
        <w:rPr>
          <w:rFonts w:ascii="Arial" w:eastAsia="Cambria" w:hAnsi="Arial" w:cs="Arial"/>
          <w:sz w:val="22"/>
          <w:szCs w:val="22"/>
        </w:rPr>
        <w:t>. E</w:t>
      </w:r>
      <w:r w:rsidR="005E1E22" w:rsidRPr="003E506D">
        <w:rPr>
          <w:rFonts w:ascii="Arial" w:eastAsia="Cambria" w:hAnsi="Arial" w:cs="Arial"/>
          <w:sz w:val="22"/>
          <w:szCs w:val="22"/>
        </w:rPr>
        <w:t xml:space="preserve">xcluding that </w:t>
      </w:r>
      <w:r w:rsidRPr="003E506D">
        <w:rPr>
          <w:rFonts w:ascii="Arial" w:eastAsia="Cambria" w:hAnsi="Arial" w:cs="Arial"/>
          <w:sz w:val="22"/>
          <w:szCs w:val="22"/>
        </w:rPr>
        <w:t xml:space="preserve">1 </w:t>
      </w:r>
      <w:r w:rsidR="005E1E22" w:rsidRPr="003E506D">
        <w:rPr>
          <w:rFonts w:ascii="Arial" w:eastAsia="Cambria" w:hAnsi="Arial" w:cs="Arial"/>
          <w:sz w:val="22"/>
          <w:szCs w:val="22"/>
        </w:rPr>
        <w:t xml:space="preserve">point would change the interpretation of </w:t>
      </w:r>
      <w:r w:rsidRPr="003E506D">
        <w:rPr>
          <w:rFonts w:ascii="Arial" w:eastAsia="Cambria" w:hAnsi="Arial" w:cs="Arial"/>
          <w:sz w:val="22"/>
          <w:szCs w:val="22"/>
        </w:rPr>
        <w:t>the model</w:t>
      </w:r>
      <w:r w:rsidR="005E1E22" w:rsidRPr="003E506D">
        <w:rPr>
          <w:rFonts w:ascii="Arial" w:eastAsia="Cambria" w:hAnsi="Arial" w:cs="Arial"/>
          <w:sz w:val="22"/>
          <w:szCs w:val="22"/>
        </w:rPr>
        <w:t xml:space="preserve"> results.</w:t>
      </w:r>
    </w:p>
    <w:p w:rsidR="00E07EDA" w:rsidRPr="003E506D" w:rsidRDefault="00E07EDA" w:rsidP="00A835F8">
      <w:pPr>
        <w:pStyle w:val="BodyText"/>
        <w:rPr>
          <w:rFonts w:ascii="Arial" w:eastAsia="Cambria" w:hAnsi="Arial" w:cs="Arial"/>
          <w:sz w:val="22"/>
          <w:szCs w:val="22"/>
        </w:rPr>
      </w:pPr>
    </w:p>
    <w:p w:rsidR="00E07EDA" w:rsidRPr="003E506D" w:rsidRDefault="00E07EDA" w:rsidP="00A835F8">
      <w:pPr>
        <w:pStyle w:val="BodyText"/>
        <w:rPr>
          <w:rFonts w:ascii="Arial" w:eastAsia="Cambria" w:hAnsi="Arial" w:cs="Arial"/>
          <w:sz w:val="22"/>
          <w:szCs w:val="22"/>
        </w:rPr>
      </w:pPr>
      <w:r w:rsidRPr="003E506D">
        <w:rPr>
          <w:rFonts w:ascii="Arial" w:eastAsia="Cambria" w:hAnsi="Arial" w:cs="Arial"/>
          <w:sz w:val="22"/>
          <w:szCs w:val="22"/>
        </w:rPr>
        <w:t xml:space="preserve">For small to medium size </w:t>
      </w:r>
      <w:r w:rsidR="00D131D8" w:rsidRPr="003E506D">
        <w:rPr>
          <w:rFonts w:ascii="Arial" w:eastAsia="Cambria" w:hAnsi="Arial" w:cs="Arial"/>
          <w:sz w:val="22"/>
          <w:szCs w:val="22"/>
        </w:rPr>
        <w:t>(</w:t>
      </w:r>
      <m:oMath>
        <m:r>
          <w:rPr>
            <w:rFonts w:ascii="Cambria Math" w:eastAsia="Cambria" w:hAnsi="Cambria Math" w:cs="Arial"/>
            <w:sz w:val="22"/>
            <w:szCs w:val="22"/>
          </w:rPr>
          <m:t>n</m:t>
        </m:r>
      </m:oMath>
      <w:r w:rsidR="00D131D8" w:rsidRPr="003E506D">
        <w:rPr>
          <w:rFonts w:ascii="Arial" w:eastAsia="Cambria" w:hAnsi="Arial" w:cs="Arial"/>
          <w:sz w:val="22"/>
          <w:szCs w:val="22"/>
        </w:rPr>
        <w:t xml:space="preserve">) </w:t>
      </w:r>
      <w:r w:rsidRPr="003E506D">
        <w:rPr>
          <w:rFonts w:ascii="Arial" w:eastAsia="Cambria" w:hAnsi="Arial" w:cs="Arial"/>
          <w:sz w:val="22"/>
          <w:szCs w:val="22"/>
        </w:rPr>
        <w:t xml:space="preserve">data, |DFbeta| &gt; 1 is </w:t>
      </w:r>
      <w:r w:rsidR="00D131D8" w:rsidRPr="003E506D">
        <w:rPr>
          <w:rFonts w:ascii="Arial" w:eastAsia="Cambria" w:hAnsi="Arial" w:cs="Arial"/>
          <w:sz w:val="22"/>
          <w:szCs w:val="22"/>
        </w:rPr>
        <w:t xml:space="preserve">generally </w:t>
      </w:r>
      <w:r w:rsidRPr="003E506D">
        <w:rPr>
          <w:rFonts w:ascii="Arial" w:eastAsia="Cambria" w:hAnsi="Arial" w:cs="Arial"/>
          <w:sz w:val="22"/>
          <w:szCs w:val="22"/>
        </w:rPr>
        <w:t>suspicious</w:t>
      </w:r>
      <w:r w:rsidR="00D131D8" w:rsidRPr="003E506D">
        <w:rPr>
          <w:rFonts w:ascii="Arial" w:eastAsia="Cambria" w:hAnsi="Arial" w:cs="Arial"/>
          <w:sz w:val="22"/>
          <w:szCs w:val="22"/>
        </w:rPr>
        <w:t xml:space="preserve"> (outlier)</w:t>
      </w:r>
      <w:r w:rsidRPr="003E506D">
        <w:rPr>
          <w:rFonts w:ascii="Arial" w:eastAsia="Cambria" w:hAnsi="Arial" w:cs="Arial"/>
          <w:sz w:val="22"/>
          <w:szCs w:val="22"/>
        </w:rPr>
        <w:t>.  For large</w:t>
      </w:r>
      <w:r w:rsidR="00D131D8" w:rsidRPr="003E506D">
        <w:rPr>
          <w:rFonts w:ascii="Arial" w:eastAsia="Cambria" w:hAnsi="Arial" w:cs="Arial"/>
          <w:sz w:val="22"/>
          <w:szCs w:val="22"/>
        </w:rPr>
        <w:t>r</w:t>
      </w:r>
      <w:r w:rsidRPr="003E506D">
        <w:rPr>
          <w:rFonts w:ascii="Arial" w:eastAsia="Cambria" w:hAnsi="Arial" w:cs="Arial"/>
          <w:sz w:val="22"/>
          <w:szCs w:val="22"/>
        </w:rPr>
        <w:t xml:space="preserve"> dataset</w:t>
      </w:r>
      <w:r w:rsidR="00D131D8" w:rsidRPr="003E506D">
        <w:rPr>
          <w:rFonts w:ascii="Arial" w:eastAsia="Cambria" w:hAnsi="Arial" w:cs="Arial"/>
          <w:sz w:val="22"/>
          <w:szCs w:val="22"/>
        </w:rPr>
        <w:t xml:space="preserve">s, a rule of thumb criterion is </w:t>
      </w:r>
      <m:oMath>
        <m:r>
          <w:rPr>
            <w:rFonts w:ascii="Cambria Math" w:eastAsia="Cambria" w:hAnsi="Cambria Math" w:cs="Arial"/>
            <w:sz w:val="22"/>
            <w:szCs w:val="22"/>
          </w:rPr>
          <m:t>|DFbeta| &gt;</m:t>
        </m:r>
        <m:f>
          <m:fPr>
            <m:ctrlPr>
              <w:rPr>
                <w:rFonts w:ascii="Cambria Math" w:eastAsia="Cambria" w:hAnsi="Cambria Math" w:cs="Arial"/>
                <w:i/>
                <w:sz w:val="22"/>
                <w:szCs w:val="22"/>
              </w:rPr>
            </m:ctrlPr>
          </m:fPr>
          <m:num>
            <m:r>
              <w:rPr>
                <w:rFonts w:ascii="Cambria Math" w:eastAsia="Cambria" w:hAnsi="Cambria Math" w:cs="Arial"/>
                <w:sz w:val="22"/>
                <w:szCs w:val="22"/>
              </w:rPr>
              <m:t>2</m:t>
            </m:r>
          </m:num>
          <m:den>
            <m:rad>
              <m:radPr>
                <m:degHide m:val="1"/>
                <m:ctrlPr>
                  <w:rPr>
                    <w:rFonts w:ascii="Cambria Math" w:eastAsia="Cambria" w:hAnsi="Cambria Math" w:cs="Arial"/>
                    <w:i/>
                    <w:sz w:val="22"/>
                    <w:szCs w:val="22"/>
                  </w:rPr>
                </m:ctrlPr>
              </m:radPr>
              <m:deg/>
              <m:e>
                <m:r>
                  <w:rPr>
                    <w:rFonts w:ascii="Cambria Math" w:eastAsia="Cambria" w:hAnsi="Cambria Math" w:cs="Arial"/>
                    <w:sz w:val="22"/>
                    <w:szCs w:val="22"/>
                  </w:rPr>
                  <m:t>n</m:t>
                </m:r>
              </m:e>
            </m:rad>
          </m:den>
        </m:f>
      </m:oMath>
      <w:r w:rsidR="00D131D8" w:rsidRPr="003E506D">
        <w:rPr>
          <w:rFonts w:ascii="Arial" w:eastAsia="Cambria" w:hAnsi="Arial" w:cs="Arial"/>
          <w:sz w:val="22"/>
          <w:szCs w:val="22"/>
        </w:rPr>
        <w:t>.</w:t>
      </w:r>
    </w:p>
    <w:p w:rsidR="00BB55E9" w:rsidRPr="003E506D" w:rsidRDefault="00BB55E9" w:rsidP="00A835F8">
      <w:pPr>
        <w:pStyle w:val="BodyText"/>
        <w:rPr>
          <w:rFonts w:ascii="Arial" w:eastAsia="Cambria" w:hAnsi="Arial" w:cs="Arial"/>
          <w:sz w:val="22"/>
          <w:szCs w:val="22"/>
        </w:rPr>
      </w:pPr>
    </w:p>
    <w:p w:rsidR="00637C91" w:rsidRPr="003E506D" w:rsidRDefault="00637C91" w:rsidP="00A835F8">
      <w:pPr>
        <w:pStyle w:val="BodyText"/>
        <w:ind w:left="1440"/>
        <w:rPr>
          <w:rFonts w:ascii="Arial" w:hAnsi="Arial" w:cs="Arial"/>
          <w:sz w:val="22"/>
          <w:szCs w:val="22"/>
        </w:rPr>
      </w:pPr>
      <w:r w:rsidRPr="003E506D">
        <w:rPr>
          <w:rFonts w:ascii="Arial" w:hAnsi="Arial" w:cs="Arial"/>
          <w:sz w:val="22"/>
          <w:szCs w:val="22"/>
        </w:rPr>
        <w:lastRenderedPageBreak/>
        <w:t>par(mfrow=c(1,1))</w:t>
      </w:r>
    </w:p>
    <w:p w:rsidR="00BB55E9" w:rsidRPr="003E506D" w:rsidRDefault="00637C91" w:rsidP="00A835F8">
      <w:pPr>
        <w:pStyle w:val="BodyText"/>
        <w:ind w:left="1440"/>
        <w:rPr>
          <w:rFonts w:ascii="Arial" w:hAnsi="Arial" w:cs="Arial"/>
          <w:sz w:val="22"/>
          <w:szCs w:val="22"/>
        </w:rPr>
      </w:pPr>
      <w:r w:rsidRPr="003E506D">
        <w:rPr>
          <w:rFonts w:ascii="Arial" w:hAnsi="Arial" w:cs="Arial"/>
          <w:sz w:val="22"/>
          <w:szCs w:val="22"/>
        </w:rPr>
        <w:t>plot(df.results, pch=23, bg= 'orange', cex=2, ylab="BFBeta(Weight)")</w:t>
      </w:r>
    </w:p>
    <w:p w:rsidR="00637C91" w:rsidRPr="003E506D" w:rsidRDefault="00637C91" w:rsidP="00A835F8">
      <w:pPr>
        <w:pStyle w:val="BodyText"/>
        <w:rPr>
          <w:rFonts w:ascii="Arial" w:eastAsia="Cambria" w:hAnsi="Arial" w:cs="Arial"/>
          <w:sz w:val="22"/>
          <w:szCs w:val="22"/>
        </w:rPr>
      </w:pPr>
    </w:p>
    <w:p w:rsidR="00637C91" w:rsidRPr="003E506D" w:rsidRDefault="00637C91" w:rsidP="00A835F8">
      <w:pPr>
        <w:pStyle w:val="BodyText"/>
        <w:jc w:val="center"/>
        <w:rPr>
          <w:rFonts w:ascii="Arial" w:eastAsia="Cambria" w:hAnsi="Arial" w:cs="Arial"/>
          <w:sz w:val="22"/>
          <w:szCs w:val="22"/>
        </w:rPr>
      </w:pPr>
      <w:r w:rsidRPr="003E506D">
        <w:rPr>
          <w:rFonts w:ascii="Arial" w:hAnsi="Arial" w:cs="Arial"/>
          <w:noProof/>
          <w:sz w:val="22"/>
          <w:szCs w:val="22"/>
        </w:rPr>
        <w:drawing>
          <wp:inline distT="0" distB="0" distL="0" distR="0" wp14:anchorId="6722C73C" wp14:editId="13151B9A">
            <wp:extent cx="5876192" cy="2562959"/>
            <wp:effectExtent l="0" t="0" r="0" b="889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87418" cy="2567855"/>
                    </a:xfrm>
                    <a:prstGeom prst="rect">
                      <a:avLst/>
                    </a:prstGeom>
                  </pic:spPr>
                </pic:pic>
              </a:graphicData>
            </a:graphic>
          </wp:inline>
        </w:drawing>
      </w:r>
    </w:p>
    <w:p w:rsidR="00637C91" w:rsidRPr="003E506D" w:rsidRDefault="00637C91" w:rsidP="00A835F8">
      <w:pPr>
        <w:pStyle w:val="BodyText"/>
        <w:rPr>
          <w:rFonts w:ascii="Arial" w:eastAsia="Cambria" w:hAnsi="Arial" w:cs="Arial"/>
          <w:sz w:val="22"/>
          <w:szCs w:val="22"/>
        </w:rPr>
      </w:pPr>
    </w:p>
    <w:p w:rsidR="005E1E22" w:rsidRPr="003E506D" w:rsidRDefault="00552BA9" w:rsidP="00A835F8">
      <w:pPr>
        <w:pStyle w:val="BodyText"/>
        <w:rPr>
          <w:rFonts w:ascii="Arial" w:eastAsia="Cambria" w:hAnsi="Arial" w:cs="Arial"/>
          <w:sz w:val="22"/>
          <w:szCs w:val="22"/>
        </w:rPr>
      </w:pPr>
      <w:r w:rsidRPr="003E506D">
        <w:rPr>
          <w:rFonts w:ascii="Arial" w:eastAsia="Cambria" w:hAnsi="Arial" w:cs="Arial"/>
          <w:sz w:val="22"/>
          <w:szCs w:val="22"/>
        </w:rPr>
        <w:t>E</w:t>
      </w:r>
      <w:r w:rsidR="005E1E22" w:rsidRPr="003E506D">
        <w:rPr>
          <w:rFonts w:ascii="Arial" w:eastAsia="Cambria" w:hAnsi="Arial" w:cs="Arial"/>
          <w:sz w:val="22"/>
          <w:szCs w:val="22"/>
        </w:rPr>
        <w:t xml:space="preserve">xclude </w:t>
      </w:r>
      <w:r w:rsidRPr="003E506D">
        <w:rPr>
          <w:rFonts w:ascii="Arial" w:eastAsia="Cambria" w:hAnsi="Arial" w:cs="Arial"/>
          <w:sz w:val="22"/>
          <w:szCs w:val="22"/>
        </w:rPr>
        <w:t>outliers and</w:t>
      </w:r>
      <w:r w:rsidR="005E1E22" w:rsidRPr="003E506D">
        <w:rPr>
          <w:rFonts w:ascii="Arial" w:eastAsia="Cambria" w:hAnsi="Arial" w:cs="Arial"/>
          <w:sz w:val="22"/>
          <w:szCs w:val="22"/>
        </w:rPr>
        <w:t xml:space="preserve"> report</w:t>
      </w:r>
      <w:r w:rsidRPr="003E506D">
        <w:rPr>
          <w:rFonts w:ascii="Arial" w:eastAsia="Cambria" w:hAnsi="Arial" w:cs="Arial"/>
          <w:sz w:val="22"/>
          <w:szCs w:val="22"/>
        </w:rPr>
        <w:t>ing</w:t>
      </w:r>
      <w:r w:rsidR="005E1E22" w:rsidRPr="003E506D">
        <w:rPr>
          <w:rFonts w:ascii="Arial" w:eastAsia="Cambria" w:hAnsi="Arial" w:cs="Arial"/>
          <w:sz w:val="22"/>
          <w:szCs w:val="22"/>
        </w:rPr>
        <w:t xml:space="preserve"> results </w:t>
      </w:r>
      <w:r w:rsidR="00BF5A7B" w:rsidRPr="003E506D">
        <w:rPr>
          <w:rFonts w:ascii="Arial" w:eastAsia="Cambria" w:hAnsi="Arial" w:cs="Arial"/>
          <w:sz w:val="22"/>
          <w:szCs w:val="22"/>
        </w:rPr>
        <w:t>using t</w:t>
      </w:r>
      <w:r w:rsidR="005E1E22" w:rsidRPr="003E506D">
        <w:rPr>
          <w:rFonts w:ascii="Arial" w:eastAsia="Cambria" w:hAnsi="Arial" w:cs="Arial"/>
          <w:sz w:val="22"/>
          <w:szCs w:val="22"/>
        </w:rPr>
        <w:t>he reduced data set</w:t>
      </w:r>
      <w:r w:rsidR="00BF5A7B" w:rsidRPr="003E506D">
        <w:rPr>
          <w:rFonts w:ascii="Arial" w:eastAsia="Cambria" w:hAnsi="Arial" w:cs="Arial"/>
          <w:sz w:val="22"/>
          <w:szCs w:val="22"/>
        </w:rPr>
        <w:t xml:space="preserve"> is not an optimal solution</w:t>
      </w:r>
      <w:r w:rsidR="005E1E22" w:rsidRPr="003E506D">
        <w:rPr>
          <w:rFonts w:ascii="Arial" w:eastAsia="Cambria" w:hAnsi="Arial" w:cs="Arial"/>
          <w:sz w:val="22"/>
          <w:szCs w:val="22"/>
        </w:rPr>
        <w:t xml:space="preserve">. </w:t>
      </w:r>
      <w:r w:rsidR="00BF5A7B" w:rsidRPr="003E506D">
        <w:rPr>
          <w:rFonts w:ascii="Arial" w:eastAsia="Cambria" w:hAnsi="Arial" w:cs="Arial"/>
          <w:sz w:val="22"/>
          <w:szCs w:val="22"/>
        </w:rPr>
        <w:t>R</w:t>
      </w:r>
      <w:r w:rsidR="005E1E22" w:rsidRPr="003E506D">
        <w:rPr>
          <w:rFonts w:ascii="Arial" w:eastAsia="Cambria" w:hAnsi="Arial" w:cs="Arial"/>
          <w:sz w:val="22"/>
          <w:szCs w:val="22"/>
        </w:rPr>
        <w:t>un</w:t>
      </w:r>
      <w:r w:rsidR="00BF5A7B" w:rsidRPr="003E506D">
        <w:rPr>
          <w:rFonts w:ascii="Arial" w:eastAsia="Cambria" w:hAnsi="Arial" w:cs="Arial"/>
          <w:sz w:val="22"/>
          <w:szCs w:val="22"/>
        </w:rPr>
        <w:t>ning and reporting both the</w:t>
      </w:r>
      <w:r w:rsidR="005E1E22" w:rsidRPr="003E506D">
        <w:rPr>
          <w:rFonts w:ascii="Arial" w:eastAsia="Cambria" w:hAnsi="Arial" w:cs="Arial"/>
          <w:sz w:val="22"/>
          <w:szCs w:val="22"/>
        </w:rPr>
        <w:t xml:space="preserve"> </w:t>
      </w:r>
      <w:r w:rsidR="00BF5A7B" w:rsidRPr="003E506D">
        <w:rPr>
          <w:rFonts w:ascii="Arial" w:eastAsia="Cambria" w:hAnsi="Arial" w:cs="Arial"/>
          <w:sz w:val="22"/>
          <w:szCs w:val="22"/>
        </w:rPr>
        <w:t>analyse</w:t>
      </w:r>
      <w:r w:rsidR="005E1E22" w:rsidRPr="003E506D">
        <w:rPr>
          <w:rFonts w:ascii="Arial" w:eastAsia="Cambria" w:hAnsi="Arial" w:cs="Arial"/>
          <w:sz w:val="22"/>
          <w:szCs w:val="22"/>
        </w:rPr>
        <w:t>s with</w:t>
      </w:r>
      <w:r w:rsidR="00BF5A7B" w:rsidRPr="003E506D">
        <w:rPr>
          <w:rFonts w:ascii="Arial" w:eastAsia="Cambria" w:hAnsi="Arial" w:cs="Arial"/>
          <w:sz w:val="22"/>
          <w:szCs w:val="22"/>
        </w:rPr>
        <w:t>/without</w:t>
      </w:r>
      <w:r w:rsidR="005E1E22" w:rsidRPr="003E506D">
        <w:rPr>
          <w:rFonts w:ascii="Arial" w:eastAsia="Cambria" w:hAnsi="Arial" w:cs="Arial"/>
          <w:sz w:val="22"/>
          <w:szCs w:val="22"/>
        </w:rPr>
        <w:t xml:space="preserve"> the influential points </w:t>
      </w:r>
      <w:r w:rsidR="00BF5A7B" w:rsidRPr="003E506D">
        <w:rPr>
          <w:rFonts w:ascii="Arial" w:eastAsia="Cambria" w:hAnsi="Arial" w:cs="Arial"/>
          <w:sz w:val="22"/>
          <w:szCs w:val="22"/>
        </w:rPr>
        <w:t>may be a better strategy</w:t>
      </w:r>
      <w:r w:rsidR="005E1E22" w:rsidRPr="003E506D">
        <w:rPr>
          <w:rFonts w:ascii="Arial" w:eastAsia="Cambria" w:hAnsi="Arial" w:cs="Arial"/>
          <w:sz w:val="22"/>
          <w:szCs w:val="22"/>
        </w:rPr>
        <w:t xml:space="preserve">. </w:t>
      </w:r>
      <w:r w:rsidR="00BF5A7B" w:rsidRPr="003E506D">
        <w:rPr>
          <w:rFonts w:ascii="Arial" w:eastAsia="Cambria" w:hAnsi="Arial" w:cs="Arial"/>
          <w:sz w:val="22"/>
          <w:szCs w:val="22"/>
        </w:rPr>
        <w:t>We can</w:t>
      </w:r>
      <w:r w:rsidR="005E1E22" w:rsidRPr="003E506D">
        <w:rPr>
          <w:rFonts w:ascii="Arial" w:eastAsia="Cambria" w:hAnsi="Arial" w:cs="Arial"/>
          <w:sz w:val="22"/>
          <w:szCs w:val="22"/>
        </w:rPr>
        <w:t xml:space="preserve"> exclude influential points when there</w:t>
      </w:r>
      <w:r w:rsidR="00BF5A7B" w:rsidRPr="003E506D">
        <w:rPr>
          <w:rFonts w:ascii="Arial" w:eastAsia="Cambria" w:hAnsi="Arial" w:cs="Arial"/>
          <w:sz w:val="22"/>
          <w:szCs w:val="22"/>
        </w:rPr>
        <w:t xml:space="preserve"> evidence that these represent technical</w:t>
      </w:r>
      <w:r w:rsidR="005E1E22" w:rsidRPr="003E506D">
        <w:rPr>
          <w:rFonts w:ascii="Arial" w:eastAsia="Cambria" w:hAnsi="Arial" w:cs="Arial"/>
          <w:sz w:val="22"/>
          <w:szCs w:val="22"/>
        </w:rPr>
        <w:t xml:space="preserve"> error</w:t>
      </w:r>
      <w:r w:rsidR="00BF5A7B" w:rsidRPr="003E506D">
        <w:rPr>
          <w:rFonts w:ascii="Arial" w:eastAsia="Cambria" w:hAnsi="Arial" w:cs="Arial"/>
          <w:sz w:val="22"/>
          <w:szCs w:val="22"/>
        </w:rPr>
        <w:t>s</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5E1E22" w:rsidP="00A835F8">
      <w:pPr>
        <w:pStyle w:val="BodyText"/>
        <w:rPr>
          <w:rFonts w:ascii="Arial" w:eastAsia="Cambria" w:hAnsi="Arial" w:cs="Arial"/>
          <w:sz w:val="22"/>
          <w:szCs w:val="22"/>
        </w:rPr>
      </w:pPr>
      <w:bookmarkStart w:id="12" w:name="_Toc436067877"/>
      <w:r w:rsidRPr="003E506D">
        <w:rPr>
          <w:rStyle w:val="Heading3Char"/>
          <w:rFonts w:ascii="Arial" w:eastAsia="Cambria" w:hAnsi="Arial" w:cs="Arial"/>
          <w:sz w:val="22"/>
          <w:szCs w:val="22"/>
        </w:rPr>
        <w:t>Independence</w:t>
      </w:r>
      <w:bookmarkEnd w:id="12"/>
      <w:r w:rsidR="00BF5A7B" w:rsidRPr="003E506D">
        <w:rPr>
          <w:rFonts w:ascii="Arial" w:eastAsia="Cambria" w:hAnsi="Arial" w:cs="Arial"/>
          <w:sz w:val="22"/>
          <w:szCs w:val="22"/>
        </w:rPr>
        <w:t xml:space="preserve">. </w:t>
      </w:r>
      <w:r w:rsidRPr="003E506D">
        <w:rPr>
          <w:rFonts w:ascii="Arial" w:eastAsia="Cambria" w:hAnsi="Arial" w:cs="Arial"/>
          <w:sz w:val="22"/>
          <w:szCs w:val="22"/>
        </w:rPr>
        <w:t xml:space="preserve">The independence </w:t>
      </w:r>
      <w:r w:rsidR="00BF5A7B" w:rsidRPr="003E506D">
        <w:rPr>
          <w:rFonts w:ascii="Arial" w:eastAsia="Cambria" w:hAnsi="Arial" w:cs="Arial"/>
          <w:sz w:val="22"/>
          <w:szCs w:val="22"/>
        </w:rPr>
        <w:t xml:space="preserve">linear model </w:t>
      </w:r>
      <w:r w:rsidRPr="003E506D">
        <w:rPr>
          <w:rFonts w:ascii="Arial" w:eastAsia="Cambria" w:hAnsi="Arial" w:cs="Arial"/>
          <w:sz w:val="22"/>
          <w:szCs w:val="22"/>
        </w:rPr>
        <w:t xml:space="preserve">assumption is the most important </w:t>
      </w:r>
      <w:r w:rsidR="00BF5A7B" w:rsidRPr="003E506D">
        <w:rPr>
          <w:rFonts w:ascii="Arial" w:eastAsia="Cambria" w:hAnsi="Arial" w:cs="Arial"/>
          <w:sz w:val="22"/>
          <w:szCs w:val="22"/>
        </w:rPr>
        <w:t>limitation (which plays role in most</w:t>
      </w:r>
      <w:r w:rsidRPr="003E506D">
        <w:rPr>
          <w:rFonts w:ascii="Arial" w:eastAsia="Cambria" w:hAnsi="Arial" w:cs="Arial"/>
          <w:sz w:val="22"/>
          <w:szCs w:val="22"/>
        </w:rPr>
        <w:t xml:space="preserve"> statistical tests</w:t>
      </w:r>
      <w:r w:rsidR="00BF5A7B" w:rsidRPr="003E506D">
        <w:rPr>
          <w:rFonts w:ascii="Arial" w:eastAsia="Cambria" w:hAnsi="Arial" w:cs="Arial"/>
          <w:sz w:val="22"/>
          <w:szCs w:val="22"/>
        </w:rPr>
        <w:t>)</w:t>
      </w:r>
      <w:r w:rsidRPr="003E506D">
        <w:rPr>
          <w:rFonts w:ascii="Arial" w:eastAsia="Cambria" w:hAnsi="Arial" w:cs="Arial"/>
          <w:sz w:val="22"/>
          <w:szCs w:val="22"/>
        </w:rPr>
        <w:t xml:space="preserve">. </w:t>
      </w:r>
      <w:r w:rsidR="00BF5A7B" w:rsidRPr="003E506D">
        <w:rPr>
          <w:rFonts w:ascii="Arial" w:eastAsia="Cambria" w:hAnsi="Arial" w:cs="Arial"/>
          <w:sz w:val="22"/>
          <w:szCs w:val="22"/>
        </w:rPr>
        <w:t>E</w:t>
      </w:r>
      <w:r w:rsidRPr="003E506D">
        <w:rPr>
          <w:rFonts w:ascii="Arial" w:eastAsia="Cambria" w:hAnsi="Arial" w:cs="Arial"/>
          <w:sz w:val="22"/>
          <w:szCs w:val="22"/>
        </w:rPr>
        <w:t xml:space="preserve">ach data point </w:t>
      </w:r>
      <w:r w:rsidR="00BF5A7B" w:rsidRPr="003E506D">
        <w:rPr>
          <w:rFonts w:ascii="Arial" w:eastAsia="Cambria" w:hAnsi="Arial" w:cs="Arial"/>
          <w:sz w:val="22"/>
          <w:szCs w:val="22"/>
        </w:rPr>
        <w:t xml:space="preserve">is supposed to be independent from all the others (e.g., observations come from </w:t>
      </w:r>
      <w:r w:rsidRPr="003E506D">
        <w:rPr>
          <w:rFonts w:ascii="Arial" w:eastAsia="Cambria" w:hAnsi="Arial" w:cs="Arial"/>
          <w:sz w:val="22"/>
          <w:szCs w:val="22"/>
        </w:rPr>
        <w:t>different subject</w:t>
      </w:r>
      <w:r w:rsidR="00BF5A7B" w:rsidRPr="003E506D">
        <w:rPr>
          <w:rFonts w:ascii="Arial" w:eastAsia="Cambria" w:hAnsi="Arial" w:cs="Arial"/>
          <w:sz w:val="22"/>
          <w:szCs w:val="22"/>
        </w:rPr>
        <w:t>s)</w:t>
      </w:r>
      <w:r w:rsidRPr="003E506D">
        <w:rPr>
          <w:rFonts w:ascii="Arial" w:eastAsia="Cambria" w:hAnsi="Arial" w:cs="Arial"/>
          <w:sz w:val="22"/>
          <w:szCs w:val="22"/>
        </w:rPr>
        <w:t xml:space="preserve">. </w:t>
      </w:r>
    </w:p>
    <w:p w:rsidR="005E1E22" w:rsidRPr="003E506D" w:rsidRDefault="005E1E22" w:rsidP="00A835F8">
      <w:pPr>
        <w:pStyle w:val="BodyText"/>
        <w:rPr>
          <w:rFonts w:ascii="Arial" w:eastAsia="Cambria" w:hAnsi="Arial" w:cs="Arial"/>
          <w:sz w:val="22"/>
          <w:szCs w:val="22"/>
        </w:rPr>
      </w:pPr>
    </w:p>
    <w:p w:rsidR="005E1E22" w:rsidRPr="003E506D" w:rsidRDefault="00BF5A7B" w:rsidP="00A835F8">
      <w:pPr>
        <w:pStyle w:val="BodyText"/>
        <w:rPr>
          <w:rFonts w:ascii="Arial" w:eastAsia="Cambria" w:hAnsi="Arial" w:cs="Arial"/>
          <w:sz w:val="22"/>
          <w:szCs w:val="22"/>
        </w:rPr>
      </w:pPr>
      <w:r w:rsidRPr="003E506D">
        <w:rPr>
          <w:rFonts w:ascii="Arial" w:eastAsia="Cambria" w:hAnsi="Arial" w:cs="Arial"/>
          <w:sz w:val="22"/>
          <w:szCs w:val="22"/>
        </w:rPr>
        <w:t>V</w:t>
      </w:r>
      <w:r w:rsidR="005E1E22" w:rsidRPr="003E506D">
        <w:rPr>
          <w:rFonts w:ascii="Arial" w:eastAsia="Cambria" w:hAnsi="Arial" w:cs="Arial"/>
          <w:sz w:val="22"/>
          <w:szCs w:val="22"/>
        </w:rPr>
        <w:t>iolat</w:t>
      </w:r>
      <w:r w:rsidRPr="003E506D">
        <w:rPr>
          <w:rFonts w:ascii="Arial" w:eastAsia="Cambria" w:hAnsi="Arial" w:cs="Arial"/>
          <w:sz w:val="22"/>
          <w:szCs w:val="22"/>
        </w:rPr>
        <w:t>ions of</w:t>
      </w:r>
      <w:r w:rsidR="005E1E22" w:rsidRPr="003E506D">
        <w:rPr>
          <w:rFonts w:ascii="Arial" w:eastAsia="Cambria" w:hAnsi="Arial" w:cs="Arial"/>
          <w:spacing w:val="15"/>
          <w:sz w:val="22"/>
          <w:szCs w:val="22"/>
        </w:rPr>
        <w:t xml:space="preserve"> </w:t>
      </w:r>
      <w:r w:rsidR="005E1E22" w:rsidRPr="003E506D">
        <w:rPr>
          <w:rFonts w:ascii="Arial" w:eastAsia="Cambria" w:hAnsi="Arial" w:cs="Arial"/>
          <w:sz w:val="22"/>
          <w:szCs w:val="22"/>
        </w:rPr>
        <w:t>the</w:t>
      </w:r>
      <w:r w:rsidR="005E1E22" w:rsidRPr="003E506D">
        <w:rPr>
          <w:rFonts w:ascii="Arial" w:eastAsia="Cambria" w:hAnsi="Arial" w:cs="Arial"/>
          <w:spacing w:val="16"/>
          <w:sz w:val="22"/>
          <w:szCs w:val="22"/>
        </w:rPr>
        <w:t xml:space="preserve"> </w:t>
      </w:r>
      <w:r w:rsidR="005E1E22" w:rsidRPr="003E506D">
        <w:rPr>
          <w:rFonts w:ascii="Arial" w:eastAsia="Cambria" w:hAnsi="Arial" w:cs="Arial"/>
          <w:sz w:val="22"/>
          <w:szCs w:val="22"/>
        </w:rPr>
        <w:t>independence</w:t>
      </w:r>
      <w:r w:rsidR="005E1E22" w:rsidRPr="003E506D">
        <w:rPr>
          <w:rFonts w:ascii="Arial" w:eastAsia="Cambria" w:hAnsi="Arial" w:cs="Arial"/>
          <w:spacing w:val="15"/>
          <w:sz w:val="22"/>
          <w:szCs w:val="22"/>
        </w:rPr>
        <w:t xml:space="preserve"> </w:t>
      </w:r>
      <w:r w:rsidR="005E1E22" w:rsidRPr="003E506D">
        <w:rPr>
          <w:rFonts w:ascii="Arial" w:eastAsia="Cambria" w:hAnsi="Arial" w:cs="Arial"/>
          <w:sz w:val="22"/>
          <w:szCs w:val="22"/>
        </w:rPr>
        <w:t>assumption</w:t>
      </w:r>
      <w:r w:rsidRPr="003E506D">
        <w:rPr>
          <w:rFonts w:ascii="Arial" w:eastAsia="Cambria" w:hAnsi="Arial" w:cs="Arial"/>
          <w:sz w:val="22"/>
          <w:szCs w:val="22"/>
        </w:rPr>
        <w:t xml:space="preserve"> make the interpretation of the model results impractical</w:t>
      </w:r>
      <w:r w:rsidR="005E1E22" w:rsidRPr="003E506D">
        <w:rPr>
          <w:rFonts w:ascii="Arial" w:eastAsia="Cambria" w:hAnsi="Arial" w:cs="Arial"/>
          <w:sz w:val="22"/>
          <w:szCs w:val="22"/>
        </w:rPr>
        <w:t>.</w:t>
      </w:r>
      <w:r w:rsidR="005E1E22" w:rsidRPr="003E506D">
        <w:rPr>
          <w:rFonts w:ascii="Arial" w:eastAsia="Cambria" w:hAnsi="Arial" w:cs="Arial"/>
          <w:spacing w:val="15"/>
          <w:sz w:val="22"/>
          <w:szCs w:val="22"/>
        </w:rPr>
        <w:t xml:space="preserve"> </w:t>
      </w:r>
      <w:r w:rsidR="00CE3D8A" w:rsidRPr="003E506D">
        <w:rPr>
          <w:rFonts w:ascii="Arial" w:eastAsia="Cambria" w:hAnsi="Arial" w:cs="Arial"/>
          <w:sz w:val="22"/>
          <w:szCs w:val="22"/>
        </w:rPr>
        <w:t>All</w:t>
      </w:r>
      <w:r w:rsidR="005E1E22" w:rsidRPr="003E506D">
        <w:rPr>
          <w:rFonts w:ascii="Arial" w:eastAsia="Cambria" w:hAnsi="Arial" w:cs="Arial"/>
          <w:w w:val="99"/>
          <w:sz w:val="22"/>
          <w:szCs w:val="22"/>
        </w:rPr>
        <w:t xml:space="preserve"> </w:t>
      </w:r>
      <w:r w:rsidR="005E1E22" w:rsidRPr="003E506D">
        <w:rPr>
          <w:rFonts w:ascii="Arial" w:eastAsia="Cambria" w:hAnsi="Arial" w:cs="Arial"/>
          <w:sz w:val="22"/>
          <w:szCs w:val="22"/>
        </w:rPr>
        <w:t>assumptions</w:t>
      </w:r>
      <w:r w:rsidR="005E1E22" w:rsidRPr="003E506D">
        <w:rPr>
          <w:rFonts w:ascii="Arial" w:eastAsia="Cambria" w:hAnsi="Arial" w:cs="Arial"/>
          <w:spacing w:val="24"/>
          <w:sz w:val="22"/>
          <w:szCs w:val="22"/>
        </w:rPr>
        <w:t xml:space="preserve"> </w:t>
      </w:r>
      <w:r w:rsidR="005E1E22" w:rsidRPr="003E506D">
        <w:rPr>
          <w:rFonts w:ascii="Arial" w:eastAsia="Cambria" w:hAnsi="Arial" w:cs="Arial"/>
          <w:sz w:val="22"/>
          <w:szCs w:val="22"/>
        </w:rPr>
        <w:t>are</w:t>
      </w:r>
      <w:r w:rsidR="005E1E22" w:rsidRPr="003E506D">
        <w:rPr>
          <w:rFonts w:ascii="Arial" w:eastAsia="Cambria" w:hAnsi="Arial" w:cs="Arial"/>
          <w:spacing w:val="24"/>
          <w:sz w:val="22"/>
          <w:szCs w:val="22"/>
        </w:rPr>
        <w:t xml:space="preserve"> </w:t>
      </w:r>
      <w:r w:rsidR="005E1E22" w:rsidRPr="003E506D">
        <w:rPr>
          <w:rFonts w:ascii="Arial" w:eastAsia="Cambria" w:hAnsi="Arial" w:cs="Arial"/>
          <w:sz w:val="22"/>
          <w:szCs w:val="22"/>
        </w:rPr>
        <w:t>important,</w:t>
      </w:r>
      <w:r w:rsidR="005E1E22" w:rsidRPr="003E506D">
        <w:rPr>
          <w:rFonts w:ascii="Arial" w:eastAsia="Cambria" w:hAnsi="Arial" w:cs="Arial"/>
          <w:spacing w:val="24"/>
          <w:sz w:val="22"/>
          <w:szCs w:val="22"/>
        </w:rPr>
        <w:t xml:space="preserve"> </w:t>
      </w:r>
      <w:r w:rsidR="00CE3D8A" w:rsidRPr="003E506D">
        <w:rPr>
          <w:rFonts w:ascii="Arial" w:eastAsia="Cambria" w:hAnsi="Arial" w:cs="Arial"/>
          <w:spacing w:val="-1"/>
          <w:sz w:val="22"/>
          <w:szCs w:val="22"/>
        </w:rPr>
        <w:t>however</w:t>
      </w:r>
      <w:r w:rsidR="005E1E22" w:rsidRPr="003E506D">
        <w:rPr>
          <w:rFonts w:ascii="Arial" w:eastAsia="Cambria" w:hAnsi="Arial" w:cs="Arial"/>
          <w:spacing w:val="24"/>
          <w:sz w:val="22"/>
          <w:szCs w:val="22"/>
        </w:rPr>
        <w:t xml:space="preserve"> </w:t>
      </w:r>
      <w:r w:rsidR="005E1E22" w:rsidRPr="003E506D">
        <w:rPr>
          <w:rFonts w:ascii="Arial" w:eastAsia="Cambria" w:hAnsi="Arial" w:cs="Arial"/>
          <w:spacing w:val="-1"/>
          <w:sz w:val="22"/>
          <w:szCs w:val="22"/>
        </w:rPr>
        <w:t>the</w:t>
      </w:r>
      <w:r w:rsidR="005E1E22" w:rsidRPr="003E506D">
        <w:rPr>
          <w:rFonts w:ascii="Arial" w:eastAsia="Cambria" w:hAnsi="Arial" w:cs="Arial"/>
          <w:spacing w:val="23"/>
          <w:w w:val="99"/>
          <w:sz w:val="22"/>
          <w:szCs w:val="22"/>
        </w:rPr>
        <w:t xml:space="preserve"> </w:t>
      </w:r>
      <w:r w:rsidR="005E1E22" w:rsidRPr="003E506D">
        <w:rPr>
          <w:rFonts w:ascii="Arial" w:eastAsia="Cambria" w:hAnsi="Arial" w:cs="Arial"/>
          <w:sz w:val="22"/>
          <w:szCs w:val="22"/>
        </w:rPr>
        <w:t>independence</w:t>
      </w:r>
      <w:r w:rsidR="005E1E22" w:rsidRPr="003E506D">
        <w:rPr>
          <w:rFonts w:ascii="Arial" w:eastAsia="Cambria" w:hAnsi="Arial" w:cs="Arial"/>
          <w:spacing w:val="34"/>
          <w:sz w:val="22"/>
          <w:szCs w:val="22"/>
        </w:rPr>
        <w:t xml:space="preserve"> </w:t>
      </w:r>
      <w:r w:rsidR="005E1E22" w:rsidRPr="003E506D">
        <w:rPr>
          <w:rFonts w:ascii="Arial" w:eastAsia="Cambria" w:hAnsi="Arial" w:cs="Arial"/>
          <w:sz w:val="22"/>
          <w:szCs w:val="22"/>
        </w:rPr>
        <w:t>assumption</w:t>
      </w:r>
      <w:r w:rsidR="005E1E22" w:rsidRPr="003E506D">
        <w:rPr>
          <w:rFonts w:ascii="Arial" w:eastAsia="Cambria" w:hAnsi="Arial" w:cs="Arial"/>
          <w:spacing w:val="34"/>
          <w:sz w:val="22"/>
          <w:szCs w:val="22"/>
        </w:rPr>
        <w:t xml:space="preserve"> </w:t>
      </w:r>
      <w:r w:rsidR="005E1E22" w:rsidRPr="003E506D">
        <w:rPr>
          <w:rFonts w:ascii="Arial" w:eastAsia="Cambria" w:hAnsi="Arial" w:cs="Arial"/>
          <w:sz w:val="22"/>
          <w:szCs w:val="22"/>
        </w:rPr>
        <w:t>is</w:t>
      </w:r>
      <w:r w:rsidR="005E1E22" w:rsidRPr="003E506D">
        <w:rPr>
          <w:rFonts w:ascii="Arial" w:eastAsia="Cambria" w:hAnsi="Arial" w:cs="Arial"/>
          <w:spacing w:val="34"/>
          <w:sz w:val="22"/>
          <w:szCs w:val="22"/>
        </w:rPr>
        <w:t xml:space="preserve"> </w:t>
      </w:r>
      <w:r w:rsidR="00CE3D8A" w:rsidRPr="003E506D">
        <w:rPr>
          <w:rFonts w:ascii="Arial" w:eastAsia="Cambria" w:hAnsi="Arial" w:cs="Arial"/>
          <w:sz w:val="22"/>
          <w:szCs w:val="22"/>
        </w:rPr>
        <w:t>critical</w:t>
      </w:r>
      <w:r w:rsidR="005E1E22" w:rsidRPr="003E506D">
        <w:rPr>
          <w:rFonts w:ascii="Arial" w:eastAsia="Cambria" w:hAnsi="Arial" w:cs="Arial"/>
          <w:sz w:val="22"/>
          <w:szCs w:val="22"/>
        </w:rPr>
        <w:t>.</w:t>
      </w:r>
      <w:r w:rsidR="005E1E22" w:rsidRPr="003E506D">
        <w:rPr>
          <w:rFonts w:ascii="Arial" w:eastAsia="Cambria" w:hAnsi="Arial" w:cs="Arial"/>
          <w:spacing w:val="34"/>
          <w:sz w:val="22"/>
          <w:szCs w:val="22"/>
        </w:rPr>
        <w:t xml:space="preserve"> </w:t>
      </w:r>
      <w:r w:rsidR="005E1E22" w:rsidRPr="003E506D">
        <w:rPr>
          <w:rFonts w:ascii="Arial" w:eastAsia="Cambria" w:hAnsi="Arial" w:cs="Arial"/>
          <w:sz w:val="22"/>
          <w:szCs w:val="22"/>
        </w:rPr>
        <w:t>Violating independence</w:t>
      </w:r>
      <w:r w:rsidR="005E1E22" w:rsidRPr="003E506D">
        <w:rPr>
          <w:rFonts w:ascii="Arial" w:eastAsia="Cambria" w:hAnsi="Arial" w:cs="Arial"/>
          <w:spacing w:val="12"/>
          <w:sz w:val="22"/>
          <w:szCs w:val="22"/>
        </w:rPr>
        <w:t xml:space="preserve"> </w:t>
      </w:r>
      <w:r w:rsidR="005E1E22" w:rsidRPr="003E506D">
        <w:rPr>
          <w:rFonts w:ascii="Arial" w:eastAsia="Cambria" w:hAnsi="Arial" w:cs="Arial"/>
          <w:sz w:val="22"/>
          <w:szCs w:val="22"/>
        </w:rPr>
        <w:t>may</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inflate</w:t>
      </w:r>
      <w:r w:rsidR="005E1E22" w:rsidRPr="003E506D">
        <w:rPr>
          <w:rFonts w:ascii="Arial" w:eastAsia="Cambria" w:hAnsi="Arial" w:cs="Arial"/>
          <w:spacing w:val="13"/>
          <w:sz w:val="22"/>
          <w:szCs w:val="22"/>
        </w:rPr>
        <w:t xml:space="preserve"> </w:t>
      </w:r>
      <w:r w:rsidR="00CE3D8A" w:rsidRPr="003E506D">
        <w:rPr>
          <w:rFonts w:ascii="Arial" w:eastAsia="Cambria" w:hAnsi="Arial" w:cs="Arial"/>
          <w:sz w:val="22"/>
          <w:szCs w:val="22"/>
        </w:rPr>
        <w:t>the</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chance</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of</w:t>
      </w:r>
      <w:r w:rsidR="005E1E22" w:rsidRPr="003E506D">
        <w:rPr>
          <w:rFonts w:ascii="Arial" w:eastAsia="Cambria" w:hAnsi="Arial" w:cs="Arial"/>
          <w:spacing w:val="13"/>
          <w:sz w:val="22"/>
          <w:szCs w:val="22"/>
        </w:rPr>
        <w:t xml:space="preserve"> </w:t>
      </w:r>
      <w:r w:rsidR="005E1E22" w:rsidRPr="003E506D">
        <w:rPr>
          <w:rFonts w:ascii="Arial" w:eastAsia="Cambria" w:hAnsi="Arial" w:cs="Arial"/>
          <w:sz w:val="22"/>
          <w:szCs w:val="22"/>
        </w:rPr>
        <w:t>finding</w:t>
      </w:r>
      <w:r w:rsidR="005E1E22" w:rsidRPr="003E506D">
        <w:rPr>
          <w:rFonts w:ascii="Arial" w:eastAsia="Cambria" w:hAnsi="Arial" w:cs="Arial"/>
          <w:spacing w:val="12"/>
          <w:sz w:val="22"/>
          <w:szCs w:val="22"/>
        </w:rPr>
        <w:t xml:space="preserve"> </w:t>
      </w:r>
      <w:r w:rsidR="005E1E22" w:rsidRPr="003E506D">
        <w:rPr>
          <w:rFonts w:ascii="Arial" w:eastAsia="Cambria" w:hAnsi="Arial" w:cs="Arial"/>
          <w:sz w:val="22"/>
          <w:szCs w:val="22"/>
        </w:rPr>
        <w:t>spurious</w:t>
      </w:r>
      <w:r w:rsidR="005E1E22" w:rsidRPr="003E506D">
        <w:rPr>
          <w:rFonts w:ascii="Arial" w:eastAsia="Cambria" w:hAnsi="Arial" w:cs="Arial"/>
          <w:spacing w:val="13"/>
          <w:sz w:val="22"/>
          <w:szCs w:val="22"/>
        </w:rPr>
        <w:t xml:space="preserve"> </w:t>
      </w:r>
      <w:r w:rsidR="00CE3D8A" w:rsidRPr="003E506D">
        <w:rPr>
          <w:rFonts w:ascii="Arial" w:eastAsia="Cambria" w:hAnsi="Arial" w:cs="Arial"/>
          <w:sz w:val="22"/>
          <w:szCs w:val="22"/>
        </w:rPr>
        <w:t>effects, bias the</w:t>
      </w:r>
      <w:r w:rsidR="005E1E22" w:rsidRPr="003E506D">
        <w:rPr>
          <w:rFonts w:ascii="Arial" w:eastAsia="Cambria" w:hAnsi="Arial" w:cs="Arial"/>
          <w:sz w:val="22"/>
          <w:szCs w:val="22"/>
        </w:rPr>
        <w:t xml:space="preserve"> results</w:t>
      </w:r>
      <w:r w:rsidR="00CE3D8A" w:rsidRPr="003E506D">
        <w:rPr>
          <w:rFonts w:ascii="Arial" w:eastAsia="Cambria" w:hAnsi="Arial" w:cs="Arial"/>
          <w:sz w:val="22"/>
          <w:szCs w:val="22"/>
        </w:rPr>
        <w:t xml:space="preserve"> and generate meaningless </w:t>
      </w:r>
      <w:r w:rsidR="005E1E22" w:rsidRPr="003E506D">
        <w:rPr>
          <w:rFonts w:ascii="Arial" w:eastAsia="Cambria" w:hAnsi="Arial" w:cs="Arial"/>
          <w:spacing w:val="-1"/>
          <w:sz w:val="22"/>
          <w:szCs w:val="22"/>
        </w:rPr>
        <w:t>p</w:t>
      </w:r>
      <w:r w:rsidR="005E1E22" w:rsidRPr="003E506D">
        <w:rPr>
          <w:rFonts w:ascii="Cambria Math" w:eastAsia="Cambria" w:hAnsi="Cambria Math" w:cs="Cambria Math"/>
          <w:spacing w:val="-3"/>
          <w:sz w:val="22"/>
          <w:szCs w:val="22"/>
        </w:rPr>
        <w:t>‐</w:t>
      </w:r>
      <w:r w:rsidR="005E1E22" w:rsidRPr="003E506D">
        <w:rPr>
          <w:rFonts w:ascii="Arial" w:eastAsia="Cambria" w:hAnsi="Arial" w:cs="Arial"/>
          <w:spacing w:val="-1"/>
          <w:sz w:val="22"/>
          <w:szCs w:val="22"/>
        </w:rPr>
        <w:t>value</w:t>
      </w:r>
      <w:r w:rsidR="00CE3D8A" w:rsidRPr="003E506D">
        <w:rPr>
          <w:rFonts w:ascii="Arial" w:eastAsia="Cambria" w:hAnsi="Arial" w:cs="Arial"/>
          <w:spacing w:val="-1"/>
          <w:sz w:val="22"/>
          <w:szCs w:val="22"/>
        </w:rPr>
        <w:t>s</w:t>
      </w:r>
      <w:r w:rsidR="005E1E22" w:rsidRPr="003E506D">
        <w:rPr>
          <w:rFonts w:ascii="Arial" w:eastAsia="Cambria" w:hAnsi="Arial" w:cs="Arial"/>
          <w:sz w:val="22"/>
          <w:szCs w:val="22"/>
        </w:rPr>
        <w:t>.</w:t>
      </w:r>
    </w:p>
    <w:p w:rsidR="005E1E22" w:rsidRPr="003E506D" w:rsidRDefault="005E1E22" w:rsidP="00A835F8">
      <w:pPr>
        <w:pStyle w:val="BodyText"/>
        <w:rPr>
          <w:rFonts w:ascii="Arial" w:eastAsia="Cambria" w:hAnsi="Arial" w:cs="Arial"/>
          <w:sz w:val="22"/>
          <w:szCs w:val="22"/>
        </w:rPr>
      </w:pPr>
    </w:p>
    <w:p w:rsidR="005E1E22" w:rsidRPr="003E506D" w:rsidRDefault="00CE3D8A" w:rsidP="00A835F8">
      <w:pPr>
        <w:pStyle w:val="BodyText"/>
        <w:rPr>
          <w:rFonts w:ascii="Arial" w:eastAsia="Cambria" w:hAnsi="Arial" w:cs="Arial"/>
          <w:sz w:val="22"/>
          <w:szCs w:val="22"/>
        </w:rPr>
      </w:pPr>
      <w:r w:rsidRPr="003E506D">
        <w:rPr>
          <w:rFonts w:ascii="Arial" w:hAnsi="Arial" w:cs="Arial"/>
          <w:sz w:val="22"/>
          <w:szCs w:val="22"/>
        </w:rPr>
        <w:t>I</w:t>
      </w:r>
      <w:r w:rsidR="005E1E22" w:rsidRPr="003E506D">
        <w:rPr>
          <w:rFonts w:ascii="Arial" w:hAnsi="Arial" w:cs="Arial"/>
          <w:spacing w:val="-1"/>
          <w:sz w:val="22"/>
          <w:szCs w:val="22"/>
        </w:rPr>
        <w:t>ndependence</w:t>
      </w:r>
      <w:r w:rsidR="005E1E22" w:rsidRPr="003E506D">
        <w:rPr>
          <w:rFonts w:ascii="Arial" w:hAnsi="Arial" w:cs="Arial"/>
          <w:spacing w:val="24"/>
          <w:sz w:val="22"/>
          <w:szCs w:val="22"/>
        </w:rPr>
        <w:t xml:space="preserve"> </w:t>
      </w:r>
      <w:r w:rsidR="005E1E22" w:rsidRPr="003E506D">
        <w:rPr>
          <w:rFonts w:ascii="Arial" w:hAnsi="Arial" w:cs="Arial"/>
          <w:spacing w:val="-1"/>
          <w:sz w:val="22"/>
          <w:szCs w:val="22"/>
        </w:rPr>
        <w:t>is</w:t>
      </w:r>
      <w:r w:rsidR="005E1E22" w:rsidRPr="003E506D">
        <w:rPr>
          <w:rFonts w:ascii="Arial" w:hAnsi="Arial" w:cs="Arial"/>
          <w:spacing w:val="23"/>
          <w:sz w:val="22"/>
          <w:szCs w:val="22"/>
        </w:rPr>
        <w:t xml:space="preserve"> </w:t>
      </w:r>
      <w:r w:rsidRPr="003E506D">
        <w:rPr>
          <w:rFonts w:ascii="Arial" w:hAnsi="Arial" w:cs="Arial"/>
          <w:spacing w:val="23"/>
          <w:sz w:val="22"/>
          <w:szCs w:val="22"/>
        </w:rPr>
        <w:t xml:space="preserve">mostly </w:t>
      </w:r>
      <w:r w:rsidR="005E1E22" w:rsidRPr="003E506D">
        <w:rPr>
          <w:rFonts w:ascii="Arial" w:hAnsi="Arial" w:cs="Arial"/>
          <w:sz w:val="22"/>
          <w:szCs w:val="22"/>
        </w:rPr>
        <w:t>a</w:t>
      </w:r>
      <w:r w:rsidR="005E1E22" w:rsidRPr="003E506D">
        <w:rPr>
          <w:rFonts w:ascii="Arial" w:hAnsi="Arial" w:cs="Arial"/>
          <w:spacing w:val="24"/>
          <w:sz w:val="22"/>
          <w:szCs w:val="22"/>
        </w:rPr>
        <w:t xml:space="preserve"> </w:t>
      </w:r>
      <w:r w:rsidR="005E1E22" w:rsidRPr="003E506D">
        <w:rPr>
          <w:rFonts w:ascii="Arial" w:hAnsi="Arial" w:cs="Arial"/>
          <w:spacing w:val="-1"/>
          <w:sz w:val="22"/>
          <w:szCs w:val="22"/>
        </w:rPr>
        <w:t>question</w:t>
      </w:r>
      <w:r w:rsidR="005E1E22" w:rsidRPr="003E506D">
        <w:rPr>
          <w:rFonts w:ascii="Arial" w:hAnsi="Arial" w:cs="Arial"/>
          <w:spacing w:val="23"/>
          <w:sz w:val="22"/>
          <w:szCs w:val="22"/>
        </w:rPr>
        <w:t xml:space="preserve"> </w:t>
      </w:r>
      <w:r w:rsidR="005E1E22" w:rsidRPr="003E506D">
        <w:rPr>
          <w:rFonts w:ascii="Arial" w:hAnsi="Arial" w:cs="Arial"/>
          <w:sz w:val="22"/>
          <w:szCs w:val="22"/>
        </w:rPr>
        <w:t>of</w:t>
      </w:r>
      <w:r w:rsidR="005E1E22" w:rsidRPr="003E506D">
        <w:rPr>
          <w:rFonts w:ascii="Arial" w:hAnsi="Arial" w:cs="Arial"/>
          <w:spacing w:val="24"/>
          <w:sz w:val="22"/>
          <w:szCs w:val="22"/>
        </w:rPr>
        <w:t xml:space="preserve"> </w:t>
      </w:r>
      <w:r w:rsidR="005E1E22" w:rsidRPr="003E506D">
        <w:rPr>
          <w:rFonts w:ascii="Arial" w:hAnsi="Arial" w:cs="Arial"/>
          <w:sz w:val="22"/>
          <w:szCs w:val="22"/>
        </w:rPr>
        <w:t>the</w:t>
      </w:r>
      <w:r w:rsidR="005E1E22" w:rsidRPr="003E506D">
        <w:rPr>
          <w:rFonts w:ascii="Arial" w:hAnsi="Arial" w:cs="Arial"/>
          <w:spacing w:val="59"/>
          <w:w w:val="99"/>
          <w:sz w:val="22"/>
          <w:szCs w:val="22"/>
        </w:rPr>
        <w:t xml:space="preserve"> </w:t>
      </w:r>
      <w:r w:rsidR="005E1E22" w:rsidRPr="003E506D">
        <w:rPr>
          <w:rFonts w:ascii="Arial" w:hAnsi="Arial" w:cs="Arial"/>
          <w:sz w:val="22"/>
          <w:szCs w:val="22"/>
        </w:rPr>
        <w:t>experimental</w:t>
      </w:r>
      <w:r w:rsidR="005E1E22" w:rsidRPr="003E506D">
        <w:rPr>
          <w:rFonts w:ascii="Arial" w:hAnsi="Arial" w:cs="Arial"/>
          <w:spacing w:val="36"/>
          <w:sz w:val="22"/>
          <w:szCs w:val="22"/>
        </w:rPr>
        <w:t xml:space="preserve"> </w:t>
      </w:r>
      <w:r w:rsidR="005E1E22" w:rsidRPr="003E506D">
        <w:rPr>
          <w:rFonts w:ascii="Arial" w:hAnsi="Arial" w:cs="Arial"/>
          <w:sz w:val="22"/>
          <w:szCs w:val="22"/>
        </w:rPr>
        <w:t>design</w:t>
      </w:r>
      <w:r w:rsidR="0083623D" w:rsidRPr="003E506D">
        <w:rPr>
          <w:rFonts w:ascii="Arial" w:hAnsi="Arial" w:cs="Arial"/>
          <w:sz w:val="22"/>
          <w:szCs w:val="22"/>
        </w:rPr>
        <w:t xml:space="preserve"> which is tightly intertwined with the subsequent </w:t>
      </w:r>
      <w:r w:rsidR="005E1E22" w:rsidRPr="003E506D">
        <w:rPr>
          <w:rFonts w:ascii="Arial" w:hAnsi="Arial" w:cs="Arial"/>
          <w:spacing w:val="-1"/>
          <w:sz w:val="22"/>
          <w:szCs w:val="22"/>
        </w:rPr>
        <w:t>statistical</w:t>
      </w:r>
      <w:r w:rsidR="005E1E22" w:rsidRPr="003E506D">
        <w:rPr>
          <w:rFonts w:ascii="Arial" w:hAnsi="Arial" w:cs="Arial"/>
          <w:spacing w:val="10"/>
          <w:sz w:val="22"/>
          <w:szCs w:val="22"/>
        </w:rPr>
        <w:t xml:space="preserve"> </w:t>
      </w:r>
      <w:r w:rsidR="005E1E22" w:rsidRPr="003E506D">
        <w:rPr>
          <w:rFonts w:ascii="Arial" w:hAnsi="Arial" w:cs="Arial"/>
          <w:spacing w:val="-1"/>
          <w:sz w:val="22"/>
          <w:szCs w:val="22"/>
        </w:rPr>
        <w:t>analyses</w:t>
      </w:r>
      <w:r w:rsidR="0083623D" w:rsidRPr="003E506D">
        <w:rPr>
          <w:rFonts w:ascii="Arial" w:hAnsi="Arial" w:cs="Arial"/>
          <w:spacing w:val="10"/>
          <w:sz w:val="22"/>
          <w:szCs w:val="22"/>
        </w:rPr>
        <w:t xml:space="preserve">. </w:t>
      </w:r>
      <w:r w:rsidR="0083623D" w:rsidRPr="003E506D">
        <w:rPr>
          <w:rFonts w:ascii="Arial" w:eastAsia="Cambria" w:hAnsi="Arial" w:cs="Arial"/>
          <w:sz w:val="22"/>
          <w:szCs w:val="22"/>
        </w:rPr>
        <w:t>When the study design demands</w:t>
      </w:r>
      <w:r w:rsidR="005E1E22" w:rsidRPr="003E506D">
        <w:rPr>
          <w:rFonts w:ascii="Arial" w:eastAsia="Cambria" w:hAnsi="Arial" w:cs="Arial"/>
          <w:spacing w:val="42"/>
          <w:sz w:val="22"/>
          <w:szCs w:val="22"/>
        </w:rPr>
        <w:t xml:space="preserve"> </w:t>
      </w:r>
      <w:r w:rsidR="005E1E22" w:rsidRPr="003E506D">
        <w:rPr>
          <w:rFonts w:ascii="Arial" w:eastAsia="Cambria" w:hAnsi="Arial" w:cs="Arial"/>
          <w:sz w:val="22"/>
          <w:szCs w:val="22"/>
        </w:rPr>
        <w:t>collect</w:t>
      </w:r>
      <w:r w:rsidR="0083623D" w:rsidRPr="003E506D">
        <w:rPr>
          <w:rFonts w:ascii="Arial" w:eastAsia="Cambria" w:hAnsi="Arial" w:cs="Arial"/>
          <w:sz w:val="22"/>
          <w:szCs w:val="22"/>
        </w:rPr>
        <w:t>ion of</w:t>
      </w:r>
      <w:r w:rsidR="005E1E22" w:rsidRPr="003E506D">
        <w:rPr>
          <w:rFonts w:ascii="Arial" w:eastAsia="Cambria" w:hAnsi="Arial" w:cs="Arial"/>
          <w:spacing w:val="42"/>
          <w:sz w:val="22"/>
          <w:szCs w:val="22"/>
        </w:rPr>
        <w:t xml:space="preserve"> </w:t>
      </w:r>
      <w:r w:rsidR="005E1E22" w:rsidRPr="003E506D">
        <w:rPr>
          <w:rFonts w:ascii="Arial" w:eastAsia="Cambria" w:hAnsi="Arial" w:cs="Arial"/>
          <w:sz w:val="22"/>
          <w:szCs w:val="22"/>
        </w:rPr>
        <w:t>more</w:t>
      </w:r>
      <w:r w:rsidR="005E1E22" w:rsidRPr="003E506D">
        <w:rPr>
          <w:rFonts w:ascii="Arial" w:eastAsia="Cambria" w:hAnsi="Arial" w:cs="Arial"/>
          <w:spacing w:val="43"/>
          <w:sz w:val="22"/>
          <w:szCs w:val="22"/>
        </w:rPr>
        <w:t xml:space="preserve"> </w:t>
      </w:r>
      <w:r w:rsidR="005E1E22" w:rsidRPr="003E506D">
        <w:rPr>
          <w:rFonts w:ascii="Arial" w:eastAsia="Cambria" w:hAnsi="Arial" w:cs="Arial"/>
          <w:sz w:val="22"/>
          <w:szCs w:val="22"/>
        </w:rPr>
        <w:t>data</w:t>
      </w:r>
      <w:r w:rsidR="005E1E22" w:rsidRPr="003E506D">
        <w:rPr>
          <w:rFonts w:ascii="Arial" w:eastAsia="Cambria" w:hAnsi="Arial" w:cs="Arial"/>
          <w:spacing w:val="42"/>
          <w:sz w:val="22"/>
          <w:szCs w:val="22"/>
        </w:rPr>
        <w:t xml:space="preserve"> </w:t>
      </w:r>
      <w:r w:rsidR="005E1E22" w:rsidRPr="003E506D">
        <w:rPr>
          <w:rFonts w:ascii="Arial" w:eastAsia="Cambria" w:hAnsi="Arial" w:cs="Arial"/>
          <w:sz w:val="22"/>
          <w:szCs w:val="22"/>
        </w:rPr>
        <w:t>per</w:t>
      </w:r>
      <w:r w:rsidR="005E1E22" w:rsidRPr="003E506D">
        <w:rPr>
          <w:rFonts w:ascii="Arial" w:eastAsia="Cambria" w:hAnsi="Arial" w:cs="Arial"/>
          <w:spacing w:val="42"/>
          <w:sz w:val="22"/>
          <w:szCs w:val="22"/>
        </w:rPr>
        <w:t xml:space="preserve"> </w:t>
      </w:r>
      <w:r w:rsidR="005E1E22" w:rsidRPr="003E506D">
        <w:rPr>
          <w:rFonts w:ascii="Arial" w:eastAsia="Cambria" w:hAnsi="Arial" w:cs="Arial"/>
          <w:spacing w:val="-1"/>
          <w:sz w:val="22"/>
          <w:szCs w:val="22"/>
        </w:rPr>
        <w:t>subject,</w:t>
      </w:r>
      <w:r w:rsidR="005E1E22" w:rsidRPr="003E506D">
        <w:rPr>
          <w:rFonts w:ascii="Arial" w:eastAsia="Cambria" w:hAnsi="Arial" w:cs="Arial"/>
          <w:spacing w:val="43"/>
          <w:sz w:val="22"/>
          <w:szCs w:val="22"/>
        </w:rPr>
        <w:t xml:space="preserve"> </w:t>
      </w:r>
      <w:r w:rsidR="005E1E22" w:rsidRPr="003E506D">
        <w:rPr>
          <w:rFonts w:ascii="Arial" w:eastAsia="Cambria" w:hAnsi="Arial" w:cs="Arial"/>
          <w:sz w:val="22"/>
          <w:szCs w:val="22"/>
        </w:rPr>
        <w:t>repeated</w:t>
      </w:r>
      <w:r w:rsidR="005E1E22" w:rsidRPr="003E506D">
        <w:rPr>
          <w:rFonts w:ascii="Arial" w:eastAsia="Cambria" w:hAnsi="Arial" w:cs="Arial"/>
          <w:spacing w:val="-9"/>
          <w:sz w:val="22"/>
          <w:szCs w:val="22"/>
        </w:rPr>
        <w:t xml:space="preserve"> </w:t>
      </w:r>
      <w:r w:rsidR="0083623D" w:rsidRPr="003E506D">
        <w:rPr>
          <w:rFonts w:ascii="Arial" w:eastAsia="Cambria" w:hAnsi="Arial" w:cs="Arial"/>
          <w:sz w:val="22"/>
          <w:szCs w:val="22"/>
        </w:rPr>
        <w:t>measure</w:t>
      </w:r>
      <w:r w:rsidR="005E1E22" w:rsidRPr="003E506D">
        <w:rPr>
          <w:rFonts w:ascii="Arial" w:eastAsia="Cambria" w:hAnsi="Arial" w:cs="Arial"/>
          <w:spacing w:val="-9"/>
          <w:sz w:val="22"/>
          <w:szCs w:val="22"/>
        </w:rPr>
        <w:t xml:space="preserve"> </w:t>
      </w:r>
      <w:r w:rsidR="005E1E22" w:rsidRPr="003E506D">
        <w:rPr>
          <w:rFonts w:ascii="Arial" w:eastAsia="Cambria" w:hAnsi="Arial" w:cs="Arial"/>
          <w:spacing w:val="-1"/>
          <w:sz w:val="22"/>
          <w:szCs w:val="22"/>
        </w:rPr>
        <w:t>designs</w:t>
      </w:r>
      <w:r w:rsidR="0083623D" w:rsidRPr="003E506D">
        <w:rPr>
          <w:rFonts w:ascii="Arial" w:eastAsia="Cambria" w:hAnsi="Arial" w:cs="Arial"/>
          <w:spacing w:val="-1"/>
          <w:sz w:val="22"/>
          <w:szCs w:val="22"/>
        </w:rPr>
        <w:t>, the</w:t>
      </w:r>
      <w:r w:rsidR="005E1E22" w:rsidRPr="003E506D">
        <w:rPr>
          <w:rFonts w:ascii="Arial" w:eastAsia="Cambria" w:hAnsi="Arial" w:cs="Arial"/>
          <w:spacing w:val="-9"/>
          <w:sz w:val="22"/>
          <w:szCs w:val="22"/>
        </w:rPr>
        <w:t xml:space="preserve"> </w:t>
      </w:r>
      <w:r w:rsidR="005E1E22" w:rsidRPr="003E506D">
        <w:rPr>
          <w:rFonts w:ascii="Arial" w:eastAsia="Cambria" w:hAnsi="Arial" w:cs="Arial"/>
          <w:spacing w:val="-1"/>
          <w:sz w:val="22"/>
          <w:szCs w:val="22"/>
        </w:rPr>
        <w:t>data</w:t>
      </w:r>
      <w:r w:rsidR="005E1E22" w:rsidRPr="003E506D">
        <w:rPr>
          <w:rFonts w:ascii="Arial" w:eastAsia="Cambria" w:hAnsi="Arial" w:cs="Arial"/>
          <w:spacing w:val="-9"/>
          <w:sz w:val="22"/>
          <w:szCs w:val="22"/>
        </w:rPr>
        <w:t xml:space="preserve"> </w:t>
      </w:r>
      <w:r w:rsidR="0083623D" w:rsidRPr="003E506D">
        <w:rPr>
          <w:rFonts w:ascii="Arial" w:eastAsia="Cambria" w:hAnsi="Arial" w:cs="Arial"/>
          <w:spacing w:val="-1"/>
          <w:sz w:val="22"/>
          <w:szCs w:val="22"/>
        </w:rPr>
        <w:t>will have</w:t>
      </w:r>
      <w:r w:rsidR="005E1E22" w:rsidRPr="003E506D">
        <w:rPr>
          <w:rFonts w:ascii="Arial" w:eastAsia="Cambria" w:hAnsi="Arial" w:cs="Arial"/>
          <w:spacing w:val="-9"/>
          <w:sz w:val="22"/>
          <w:szCs w:val="22"/>
        </w:rPr>
        <w:t xml:space="preserve"> </w:t>
      </w:r>
      <w:r w:rsidR="0083623D" w:rsidRPr="003E506D">
        <w:rPr>
          <w:rFonts w:ascii="Arial" w:eastAsia="Cambria" w:hAnsi="Arial" w:cs="Arial"/>
          <w:spacing w:val="-9"/>
          <w:sz w:val="22"/>
          <w:szCs w:val="22"/>
        </w:rPr>
        <w:t xml:space="preserve">(time) </w:t>
      </w:r>
      <w:r w:rsidR="005E1E22" w:rsidRPr="003E506D">
        <w:rPr>
          <w:rFonts w:ascii="Arial" w:eastAsia="Cambria" w:hAnsi="Arial" w:cs="Arial"/>
          <w:sz w:val="22"/>
          <w:szCs w:val="22"/>
        </w:rPr>
        <w:t>dependencies</w:t>
      </w:r>
      <w:r w:rsidR="0083623D" w:rsidRPr="003E506D">
        <w:rPr>
          <w:rFonts w:ascii="Arial" w:eastAsia="Cambria" w:hAnsi="Arial" w:cs="Arial"/>
          <w:sz w:val="22"/>
          <w:szCs w:val="22"/>
        </w:rPr>
        <w:t xml:space="preserve"> and the appropriate statistical methodologies for interrogating such data involve</w:t>
      </w:r>
      <w:r w:rsidR="005E1E22" w:rsidRPr="003E506D">
        <w:rPr>
          <w:rFonts w:ascii="Arial" w:eastAsia="Cambria" w:hAnsi="Arial" w:cs="Arial"/>
          <w:spacing w:val="52"/>
          <w:sz w:val="22"/>
          <w:szCs w:val="22"/>
        </w:rPr>
        <w:t xml:space="preserve"> </w:t>
      </w:r>
      <w:r w:rsidR="0083623D" w:rsidRPr="003E506D">
        <w:rPr>
          <w:rFonts w:ascii="Arial" w:eastAsia="Cambria" w:hAnsi="Arial" w:cs="Arial"/>
          <w:bCs/>
          <w:sz w:val="22"/>
          <w:szCs w:val="22"/>
        </w:rPr>
        <w:t>mixed linear models.</w:t>
      </w:r>
    </w:p>
    <w:p w:rsidR="005E1E22" w:rsidRPr="003E506D" w:rsidRDefault="005E1E22" w:rsidP="00A835F8">
      <w:pPr>
        <w:pStyle w:val="BodyText"/>
        <w:rPr>
          <w:rFonts w:ascii="Arial" w:eastAsia="Cambria" w:hAnsi="Arial" w:cs="Arial"/>
          <w:sz w:val="22"/>
          <w:szCs w:val="22"/>
        </w:rPr>
      </w:pPr>
    </w:p>
    <w:p w:rsidR="00184DCE" w:rsidRPr="003E506D" w:rsidRDefault="00184DCE" w:rsidP="00A835F8">
      <w:pPr>
        <w:pStyle w:val="BodyText"/>
        <w:rPr>
          <w:rFonts w:ascii="Arial" w:eastAsia="Cambria" w:hAnsi="Arial" w:cs="Arial"/>
          <w:sz w:val="22"/>
          <w:szCs w:val="22"/>
        </w:rPr>
      </w:pPr>
    </w:p>
    <w:p w:rsidR="00BF1776" w:rsidRPr="003E506D" w:rsidRDefault="00BF1776" w:rsidP="00A835F8">
      <w:pPr>
        <w:pStyle w:val="BodyText"/>
        <w:rPr>
          <w:rFonts w:ascii="Arial" w:eastAsia="Arial" w:hAnsi="Arial" w:cs="Arial"/>
          <w:b/>
          <w:bCs/>
          <w:sz w:val="22"/>
          <w:szCs w:val="22"/>
        </w:rPr>
      </w:pPr>
      <w:r w:rsidRPr="003E506D">
        <w:rPr>
          <w:rFonts w:ascii="Arial" w:hAnsi="Arial" w:cs="Arial"/>
          <w:sz w:val="22"/>
          <w:szCs w:val="22"/>
        </w:rPr>
        <w:br w:type="page"/>
      </w:r>
    </w:p>
    <w:p w:rsidR="00C35A1F" w:rsidRPr="003E506D" w:rsidRDefault="00B42E0A" w:rsidP="00A835F8">
      <w:pPr>
        <w:pStyle w:val="Heading2"/>
        <w:spacing w:before="0"/>
        <w:rPr>
          <w:rFonts w:ascii="Arial" w:hAnsi="Arial" w:cs="Arial"/>
          <w:sz w:val="22"/>
          <w:szCs w:val="22"/>
        </w:rPr>
      </w:pPr>
      <w:bookmarkStart w:id="13" w:name="_Toc436067878"/>
      <w:r w:rsidRPr="003E506D">
        <w:rPr>
          <w:rFonts w:ascii="Arial" w:hAnsi="Arial" w:cs="Arial"/>
          <w:sz w:val="22"/>
          <w:szCs w:val="22"/>
        </w:rPr>
        <w:lastRenderedPageBreak/>
        <w:t xml:space="preserve">III. </w:t>
      </w:r>
      <w:r w:rsidR="00BF1776" w:rsidRPr="003E506D">
        <w:rPr>
          <w:rFonts w:ascii="Arial" w:hAnsi="Arial" w:cs="Arial"/>
          <w:sz w:val="22"/>
          <w:szCs w:val="22"/>
        </w:rPr>
        <w:t>L</w:t>
      </w:r>
      <w:r w:rsidR="009350C4" w:rsidRPr="003E506D">
        <w:rPr>
          <w:rFonts w:ascii="Arial" w:hAnsi="Arial" w:cs="Arial"/>
          <w:sz w:val="22"/>
          <w:szCs w:val="22"/>
        </w:rPr>
        <w:t>inear</w:t>
      </w:r>
      <w:r w:rsidR="009350C4" w:rsidRPr="003E506D">
        <w:rPr>
          <w:rFonts w:ascii="Arial" w:hAnsi="Arial" w:cs="Arial"/>
          <w:spacing w:val="-12"/>
          <w:sz w:val="22"/>
          <w:szCs w:val="22"/>
        </w:rPr>
        <w:t xml:space="preserve"> </w:t>
      </w:r>
      <w:r w:rsidR="009350C4" w:rsidRPr="003E506D">
        <w:rPr>
          <w:rFonts w:ascii="Arial" w:hAnsi="Arial" w:cs="Arial"/>
          <w:sz w:val="22"/>
          <w:szCs w:val="22"/>
        </w:rPr>
        <w:t>mixed</w:t>
      </w:r>
      <w:r w:rsidR="009350C4" w:rsidRPr="003E506D">
        <w:rPr>
          <w:rFonts w:ascii="Arial" w:hAnsi="Arial" w:cs="Arial"/>
          <w:spacing w:val="-11"/>
          <w:sz w:val="22"/>
          <w:szCs w:val="22"/>
        </w:rPr>
        <w:t xml:space="preserve"> </w:t>
      </w:r>
      <w:r w:rsidR="009350C4" w:rsidRPr="003E506D">
        <w:rPr>
          <w:rFonts w:ascii="Arial" w:hAnsi="Arial" w:cs="Arial"/>
          <w:sz w:val="22"/>
          <w:szCs w:val="22"/>
        </w:rPr>
        <w:t>effects</w:t>
      </w:r>
      <w:r w:rsidR="009350C4" w:rsidRPr="003E506D">
        <w:rPr>
          <w:rFonts w:ascii="Arial" w:hAnsi="Arial" w:cs="Arial"/>
          <w:spacing w:val="-11"/>
          <w:sz w:val="22"/>
          <w:szCs w:val="22"/>
        </w:rPr>
        <w:t xml:space="preserve"> </w:t>
      </w:r>
      <w:r w:rsidR="009350C4" w:rsidRPr="003E506D">
        <w:rPr>
          <w:rFonts w:ascii="Arial" w:hAnsi="Arial" w:cs="Arial"/>
          <w:sz w:val="22"/>
          <w:szCs w:val="22"/>
        </w:rPr>
        <w:t>analyses</w:t>
      </w:r>
      <w:bookmarkEnd w:id="13"/>
    </w:p>
    <w:p w:rsidR="00C35A1F" w:rsidRPr="003E506D" w:rsidRDefault="00C35A1F" w:rsidP="00A835F8">
      <w:pPr>
        <w:pStyle w:val="BodyText"/>
        <w:rPr>
          <w:rFonts w:ascii="Arial" w:hAnsi="Arial" w:cs="Arial"/>
          <w:sz w:val="22"/>
          <w:szCs w:val="22"/>
        </w:rPr>
      </w:pPr>
    </w:p>
    <w:p w:rsidR="003A55C4" w:rsidRPr="003E506D" w:rsidRDefault="003A55C4" w:rsidP="00A835F8">
      <w:pPr>
        <w:pStyle w:val="BodyText"/>
        <w:rPr>
          <w:rFonts w:ascii="Arial" w:hAnsi="Arial" w:cs="Arial"/>
          <w:sz w:val="22"/>
          <w:szCs w:val="22"/>
        </w:rPr>
      </w:pPr>
      <w:r w:rsidRPr="003E506D">
        <w:rPr>
          <w:rFonts w:ascii="Arial" w:hAnsi="Arial" w:cs="Arial"/>
          <w:b/>
          <w:sz w:val="22"/>
          <w:szCs w:val="22"/>
        </w:rPr>
        <w:t>Questions</w:t>
      </w:r>
      <w:r w:rsidRPr="003E506D">
        <w:rPr>
          <w:rFonts w:ascii="Arial" w:hAnsi="Arial" w:cs="Arial"/>
          <w:sz w:val="22"/>
          <w:szCs w:val="22"/>
        </w:rPr>
        <w:t>:</w:t>
      </w:r>
    </w:p>
    <w:p w:rsidR="003A55C4" w:rsidRPr="003E506D" w:rsidRDefault="003A55C4" w:rsidP="00A835F8">
      <w:pPr>
        <w:pStyle w:val="BodyText"/>
        <w:numPr>
          <w:ilvl w:val="0"/>
          <w:numId w:val="12"/>
        </w:numPr>
        <w:rPr>
          <w:rFonts w:ascii="Arial" w:hAnsi="Arial" w:cs="Arial"/>
          <w:sz w:val="22"/>
          <w:szCs w:val="22"/>
        </w:rPr>
      </w:pPr>
      <w:r w:rsidRPr="003E506D">
        <w:rPr>
          <w:rFonts w:ascii="Arial" w:hAnsi="Arial" w:cs="Arial"/>
          <w:sz w:val="22"/>
          <w:szCs w:val="22"/>
        </w:rPr>
        <w:t>What happens if data are not independent and identically distributed (IIDs)?</w:t>
      </w:r>
    </w:p>
    <w:p w:rsidR="003A55C4" w:rsidRPr="003E506D" w:rsidRDefault="00281546" w:rsidP="00A835F8">
      <w:pPr>
        <w:pStyle w:val="BodyText"/>
        <w:numPr>
          <w:ilvl w:val="0"/>
          <w:numId w:val="12"/>
        </w:numPr>
        <w:rPr>
          <w:rFonts w:ascii="Arial" w:hAnsi="Arial" w:cs="Arial"/>
          <w:sz w:val="22"/>
          <w:szCs w:val="22"/>
        </w:rPr>
      </w:pPr>
      <w:r w:rsidRPr="003E506D">
        <w:rPr>
          <w:rFonts w:ascii="Arial" w:hAnsi="Arial" w:cs="Arial"/>
          <w:sz w:val="22"/>
          <w:szCs w:val="22"/>
        </w:rPr>
        <w:t>How to model mul</w:t>
      </w:r>
      <w:r w:rsidR="00C27DBA">
        <w:rPr>
          <w:rFonts w:ascii="Arial" w:hAnsi="Arial" w:cs="Arial"/>
          <w:sz w:val="22"/>
          <w:szCs w:val="22"/>
        </w:rPr>
        <w:t>tiple observations for the case/</w:t>
      </w:r>
      <w:r w:rsidRPr="003E506D">
        <w:rPr>
          <w:rFonts w:ascii="Arial" w:hAnsi="Arial" w:cs="Arial"/>
          <w:sz w:val="22"/>
          <w:szCs w:val="22"/>
        </w:rPr>
        <w:t>subject (across time, conditions, etc.)?</w:t>
      </w:r>
    </w:p>
    <w:p w:rsidR="003A55C4" w:rsidRPr="003E506D" w:rsidRDefault="003A55C4" w:rsidP="00A835F8">
      <w:pPr>
        <w:pStyle w:val="BodyText"/>
        <w:rPr>
          <w:rFonts w:ascii="Arial" w:hAnsi="Arial" w:cs="Arial"/>
          <w:sz w:val="22"/>
          <w:szCs w:val="22"/>
        </w:rPr>
      </w:pPr>
    </w:p>
    <w:p w:rsidR="00C35A1F" w:rsidRPr="003E506D" w:rsidRDefault="009350C4" w:rsidP="00A835F8">
      <w:pPr>
        <w:pStyle w:val="Heading3"/>
        <w:spacing w:before="0"/>
        <w:rPr>
          <w:rFonts w:ascii="Arial" w:hAnsi="Arial" w:cs="Arial"/>
          <w:b/>
          <w:bCs/>
          <w:sz w:val="22"/>
          <w:szCs w:val="22"/>
        </w:rPr>
      </w:pPr>
      <w:bookmarkStart w:id="14" w:name="_Toc436067879"/>
      <w:r w:rsidRPr="003E506D">
        <w:rPr>
          <w:rFonts w:ascii="Arial" w:hAnsi="Arial" w:cs="Arial"/>
          <w:sz w:val="22"/>
          <w:szCs w:val="22"/>
        </w:rPr>
        <w:t>Fixed</w:t>
      </w:r>
      <w:r w:rsidRPr="003E506D">
        <w:rPr>
          <w:rFonts w:ascii="Arial" w:hAnsi="Arial" w:cs="Arial"/>
          <w:spacing w:val="-11"/>
          <w:sz w:val="22"/>
          <w:szCs w:val="22"/>
        </w:rPr>
        <w:t xml:space="preserve"> </w:t>
      </w:r>
      <w:r w:rsidRPr="003E506D">
        <w:rPr>
          <w:rFonts w:ascii="Arial" w:hAnsi="Arial" w:cs="Arial"/>
          <w:sz w:val="22"/>
          <w:szCs w:val="22"/>
        </w:rPr>
        <w:t>and</w:t>
      </w:r>
      <w:r w:rsidRPr="003E506D">
        <w:rPr>
          <w:rFonts w:ascii="Arial" w:hAnsi="Arial" w:cs="Arial"/>
          <w:spacing w:val="-11"/>
          <w:sz w:val="22"/>
          <w:szCs w:val="22"/>
        </w:rPr>
        <w:t xml:space="preserve"> </w:t>
      </w:r>
      <w:r w:rsidRPr="003E506D">
        <w:rPr>
          <w:rFonts w:ascii="Arial" w:hAnsi="Arial" w:cs="Arial"/>
          <w:sz w:val="22"/>
          <w:szCs w:val="22"/>
        </w:rPr>
        <w:t>random</w:t>
      </w:r>
      <w:r w:rsidRPr="003E506D">
        <w:rPr>
          <w:rFonts w:ascii="Arial" w:hAnsi="Arial" w:cs="Arial"/>
          <w:spacing w:val="-12"/>
          <w:sz w:val="22"/>
          <w:szCs w:val="22"/>
        </w:rPr>
        <w:t xml:space="preserve"> </w:t>
      </w:r>
      <w:r w:rsidRPr="003E506D">
        <w:rPr>
          <w:rFonts w:ascii="Arial" w:hAnsi="Arial" w:cs="Arial"/>
          <w:sz w:val="22"/>
          <w:szCs w:val="22"/>
        </w:rPr>
        <w:t>effects</w:t>
      </w:r>
      <w:bookmarkEnd w:id="14"/>
    </w:p>
    <w:p w:rsidR="00C35A1F" w:rsidRPr="003E506D" w:rsidRDefault="0017245C" w:rsidP="00A835F8">
      <w:pPr>
        <w:pStyle w:val="BodyText"/>
        <w:rPr>
          <w:rFonts w:ascii="Arial" w:hAnsi="Arial" w:cs="Arial"/>
          <w:sz w:val="22"/>
          <w:szCs w:val="22"/>
        </w:rPr>
      </w:pPr>
      <w:r w:rsidRPr="003E506D">
        <w:rPr>
          <w:rFonts w:ascii="Arial" w:hAnsi="Arial" w:cs="Arial"/>
          <w:sz w:val="22"/>
          <w:szCs w:val="22"/>
        </w:rPr>
        <w:t>L</w:t>
      </w:r>
      <w:r w:rsidR="009350C4" w:rsidRPr="003E506D">
        <w:rPr>
          <w:rFonts w:ascii="Arial" w:hAnsi="Arial" w:cs="Arial"/>
          <w:sz w:val="22"/>
          <w:szCs w:val="22"/>
        </w:rPr>
        <w:t>inear</w:t>
      </w:r>
      <w:r w:rsidR="009350C4" w:rsidRPr="003E506D">
        <w:rPr>
          <w:rFonts w:ascii="Arial" w:hAnsi="Arial" w:cs="Arial"/>
          <w:spacing w:val="21"/>
          <w:sz w:val="22"/>
          <w:szCs w:val="22"/>
        </w:rPr>
        <w:t xml:space="preserve"> </w:t>
      </w:r>
      <w:r w:rsidR="009350C4" w:rsidRPr="003E506D">
        <w:rPr>
          <w:rFonts w:ascii="Arial" w:hAnsi="Arial" w:cs="Arial"/>
          <w:sz w:val="22"/>
          <w:szCs w:val="22"/>
        </w:rPr>
        <w:t>model</w:t>
      </w:r>
      <w:r w:rsidRPr="003E506D">
        <w:rPr>
          <w:rFonts w:ascii="Arial" w:hAnsi="Arial" w:cs="Arial"/>
          <w:sz w:val="22"/>
          <w:szCs w:val="22"/>
        </w:rPr>
        <w:t>s</w:t>
      </w:r>
      <w:r w:rsidR="009350C4" w:rsidRPr="003E506D">
        <w:rPr>
          <w:rFonts w:ascii="Arial" w:hAnsi="Arial" w:cs="Arial"/>
          <w:spacing w:val="21"/>
          <w:sz w:val="22"/>
          <w:szCs w:val="22"/>
        </w:rPr>
        <w:t xml:space="preserve"> </w:t>
      </w:r>
      <w:r w:rsidR="009350C4" w:rsidRPr="003E506D">
        <w:rPr>
          <w:rFonts w:ascii="Arial" w:hAnsi="Arial" w:cs="Arial"/>
          <w:sz w:val="22"/>
          <w:szCs w:val="22"/>
        </w:rPr>
        <w:t>express</w:t>
      </w:r>
      <w:r w:rsidR="009350C4" w:rsidRPr="003E506D">
        <w:rPr>
          <w:rFonts w:ascii="Arial" w:hAnsi="Arial" w:cs="Arial"/>
          <w:spacing w:val="21"/>
          <w:sz w:val="22"/>
          <w:szCs w:val="22"/>
        </w:rPr>
        <w:t xml:space="preserve"> </w:t>
      </w:r>
      <w:r w:rsidR="009350C4" w:rsidRPr="003E506D">
        <w:rPr>
          <w:rFonts w:ascii="Arial" w:hAnsi="Arial" w:cs="Arial"/>
          <w:sz w:val="22"/>
          <w:szCs w:val="22"/>
        </w:rPr>
        <w:t>relationships</w:t>
      </w:r>
      <w:r w:rsidR="009350C4" w:rsidRPr="003E506D">
        <w:rPr>
          <w:rFonts w:ascii="Arial" w:hAnsi="Arial" w:cs="Arial"/>
          <w:spacing w:val="-1"/>
          <w:sz w:val="22"/>
          <w:szCs w:val="22"/>
        </w:rPr>
        <w:t xml:space="preserve"> </w:t>
      </w:r>
      <w:r w:rsidRPr="003E506D">
        <w:rPr>
          <w:rFonts w:ascii="Arial" w:hAnsi="Arial" w:cs="Arial"/>
          <w:sz w:val="22"/>
          <w:szCs w:val="22"/>
        </w:rPr>
        <w:t>between</w:t>
      </w:r>
      <w:r w:rsidR="009350C4" w:rsidRPr="003E506D">
        <w:rPr>
          <w:rFonts w:ascii="Arial" w:hAnsi="Arial" w:cs="Arial"/>
          <w:sz w:val="22"/>
          <w:szCs w:val="22"/>
        </w:rPr>
        <w:t xml:space="preserve"> data </w:t>
      </w:r>
      <w:r w:rsidRPr="003E506D">
        <w:rPr>
          <w:rFonts w:ascii="Arial" w:hAnsi="Arial" w:cs="Arial"/>
          <w:sz w:val="22"/>
          <w:szCs w:val="22"/>
        </w:rPr>
        <w:t xml:space="preserve">elements (variables) </w:t>
      </w:r>
      <w:r w:rsidR="009350C4" w:rsidRPr="003E506D">
        <w:rPr>
          <w:rFonts w:ascii="Arial" w:hAnsi="Arial" w:cs="Arial"/>
          <w:sz w:val="22"/>
          <w:szCs w:val="22"/>
        </w:rPr>
        <w:t>in terms of</w:t>
      </w:r>
      <w:r w:rsidR="009350C4" w:rsidRPr="003E506D">
        <w:rPr>
          <w:rFonts w:ascii="Arial" w:hAnsi="Arial" w:cs="Arial"/>
          <w:spacing w:val="1"/>
          <w:sz w:val="22"/>
          <w:szCs w:val="22"/>
        </w:rPr>
        <w:t xml:space="preserve"> </w:t>
      </w:r>
      <w:r w:rsidR="009350C4" w:rsidRPr="003E506D">
        <w:rPr>
          <w:rFonts w:ascii="Arial" w:hAnsi="Arial" w:cs="Arial"/>
          <w:sz w:val="22"/>
          <w:szCs w:val="22"/>
        </w:rPr>
        <w:t xml:space="preserve">a </w:t>
      </w:r>
      <w:r w:rsidRPr="003E506D">
        <w:rPr>
          <w:rFonts w:ascii="Arial" w:hAnsi="Arial" w:cs="Arial"/>
          <w:sz w:val="22"/>
          <w:szCs w:val="22"/>
        </w:rPr>
        <w:t xml:space="preserve">(linear) </w:t>
      </w:r>
      <w:r w:rsidR="009350C4" w:rsidRPr="003E506D">
        <w:rPr>
          <w:rFonts w:ascii="Arial" w:hAnsi="Arial" w:cs="Arial"/>
          <w:sz w:val="22"/>
          <w:szCs w:val="22"/>
        </w:rPr>
        <w:t xml:space="preserve">function. </w:t>
      </w:r>
      <w:r w:rsidRPr="003E506D">
        <w:rPr>
          <w:rFonts w:ascii="Arial" w:hAnsi="Arial" w:cs="Arial"/>
          <w:sz w:val="22"/>
          <w:szCs w:val="22"/>
        </w:rPr>
        <w:t>For</w:t>
      </w:r>
      <w:r w:rsidR="009350C4" w:rsidRPr="003E506D">
        <w:rPr>
          <w:rFonts w:ascii="Arial" w:hAnsi="Arial" w:cs="Arial"/>
          <w:sz w:val="22"/>
          <w:szCs w:val="22"/>
        </w:rPr>
        <w:t xml:space="preserve"> example, we </w:t>
      </w:r>
      <w:r w:rsidRPr="003E506D">
        <w:rPr>
          <w:rFonts w:ascii="Arial" w:hAnsi="Arial" w:cs="Arial"/>
          <w:sz w:val="22"/>
          <w:szCs w:val="22"/>
        </w:rPr>
        <w:t>can model</w:t>
      </w:r>
      <w:r w:rsidR="009350C4" w:rsidRPr="003E506D">
        <w:rPr>
          <w:rFonts w:ascii="Arial" w:hAnsi="Arial" w:cs="Arial"/>
          <w:sz w:val="22"/>
          <w:szCs w:val="22"/>
        </w:rPr>
        <w:t xml:space="preserve"> </w:t>
      </w:r>
      <w:r w:rsidRPr="003E506D">
        <w:rPr>
          <w:rFonts w:ascii="Arial" w:hAnsi="Arial" w:cs="Arial"/>
          <w:sz w:val="22"/>
          <w:szCs w:val="22"/>
        </w:rPr>
        <w:t>weight</w:t>
      </w:r>
      <w:r w:rsidR="009350C4" w:rsidRPr="003E506D">
        <w:rPr>
          <w:rFonts w:ascii="Arial" w:hAnsi="Arial" w:cs="Arial"/>
          <w:sz w:val="22"/>
          <w:szCs w:val="22"/>
        </w:rPr>
        <w:t xml:space="preserve"> as</w:t>
      </w:r>
      <w:r w:rsidR="009350C4" w:rsidRPr="003E506D">
        <w:rPr>
          <w:rFonts w:ascii="Arial" w:hAnsi="Arial" w:cs="Arial"/>
          <w:spacing w:val="-3"/>
          <w:sz w:val="22"/>
          <w:szCs w:val="22"/>
        </w:rPr>
        <w:t xml:space="preserve"> </w:t>
      </w:r>
      <w:r w:rsidR="009350C4" w:rsidRPr="003E506D">
        <w:rPr>
          <w:rFonts w:ascii="Arial" w:hAnsi="Arial" w:cs="Arial"/>
          <w:sz w:val="22"/>
          <w:szCs w:val="22"/>
        </w:rPr>
        <w:t>a</w:t>
      </w:r>
      <w:r w:rsidR="009350C4" w:rsidRPr="003E506D">
        <w:rPr>
          <w:rFonts w:ascii="Arial" w:hAnsi="Arial" w:cs="Arial"/>
          <w:spacing w:val="-3"/>
          <w:sz w:val="22"/>
          <w:szCs w:val="22"/>
        </w:rPr>
        <w:t xml:space="preserve"> </w:t>
      </w:r>
      <w:r w:rsidR="009350C4" w:rsidRPr="003E506D">
        <w:rPr>
          <w:rFonts w:ascii="Arial" w:hAnsi="Arial" w:cs="Arial"/>
          <w:sz w:val="22"/>
          <w:szCs w:val="22"/>
        </w:rPr>
        <w:t>function</w:t>
      </w:r>
      <w:r w:rsidR="009350C4" w:rsidRPr="003E506D">
        <w:rPr>
          <w:rFonts w:ascii="Arial" w:hAnsi="Arial" w:cs="Arial"/>
          <w:spacing w:val="-2"/>
          <w:sz w:val="22"/>
          <w:szCs w:val="22"/>
        </w:rPr>
        <w:t xml:space="preserve"> </w:t>
      </w:r>
      <w:r w:rsidR="009350C4" w:rsidRPr="003E506D">
        <w:rPr>
          <w:rFonts w:ascii="Arial" w:hAnsi="Arial" w:cs="Arial"/>
          <w:sz w:val="22"/>
          <w:szCs w:val="22"/>
        </w:rPr>
        <w:t>of</w:t>
      </w:r>
      <w:r w:rsidR="009350C4" w:rsidRPr="003E506D">
        <w:rPr>
          <w:rFonts w:ascii="Arial" w:hAnsi="Arial" w:cs="Arial"/>
          <w:spacing w:val="-3"/>
          <w:sz w:val="22"/>
          <w:szCs w:val="22"/>
        </w:rPr>
        <w:t xml:space="preserve"> </w:t>
      </w:r>
      <w:r w:rsidRPr="003E506D">
        <w:rPr>
          <w:rFonts w:ascii="Arial" w:hAnsi="Arial" w:cs="Arial"/>
          <w:sz w:val="22"/>
          <w:szCs w:val="22"/>
        </w:rPr>
        <w:t xml:space="preserve">height </w:t>
      </w:r>
      <w:r w:rsidRPr="003E506D">
        <w:rPr>
          <w:rStyle w:val="FootnoteReference"/>
          <w:rFonts w:ascii="Arial" w:hAnsi="Arial" w:cs="Arial"/>
          <w:sz w:val="22"/>
          <w:szCs w:val="22"/>
        </w:rPr>
        <w:footnoteReference w:id="7"/>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17245C" w:rsidP="00A835F8">
      <w:pPr>
        <w:pStyle w:val="BodyText"/>
        <w:ind w:left="1160" w:firstLine="280"/>
        <w:rPr>
          <w:rFonts w:ascii="Arial" w:hAnsi="Arial" w:cs="Arial"/>
          <w:sz w:val="22"/>
          <w:szCs w:val="22"/>
        </w:rPr>
      </w:pPr>
      <w:r w:rsidRPr="003E506D">
        <w:rPr>
          <w:rFonts w:ascii="Arial" w:hAnsi="Arial" w:cs="Arial"/>
          <w:sz w:val="22"/>
          <w:szCs w:val="22"/>
        </w:rPr>
        <w:t>Weight</w:t>
      </w:r>
      <w:r w:rsidR="009350C4" w:rsidRPr="003E506D">
        <w:rPr>
          <w:rFonts w:ascii="Arial" w:hAnsi="Arial" w:cs="Arial"/>
          <w:sz w:val="22"/>
          <w:szCs w:val="22"/>
        </w:rPr>
        <w:t xml:space="preserve"> ~ </w:t>
      </w:r>
      <w:r w:rsidRPr="003E506D">
        <w:rPr>
          <w:rFonts w:ascii="Arial" w:hAnsi="Arial" w:cs="Arial"/>
          <w:sz w:val="22"/>
          <w:szCs w:val="22"/>
        </w:rPr>
        <w:t>Height</w:t>
      </w:r>
      <w:r w:rsidR="009350C4" w:rsidRPr="003E506D">
        <w:rPr>
          <w:rFonts w:ascii="Arial" w:hAnsi="Arial" w:cs="Arial"/>
          <w:sz w:val="22"/>
          <w:szCs w:val="22"/>
        </w:rPr>
        <w:t xml:space="preserve"> + ε</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17245C" w:rsidP="00A835F8">
      <w:pPr>
        <w:pStyle w:val="BodyText"/>
        <w:rPr>
          <w:rFonts w:ascii="Arial" w:hAnsi="Arial" w:cs="Arial"/>
          <w:sz w:val="22"/>
          <w:szCs w:val="22"/>
        </w:rPr>
      </w:pPr>
      <w:r w:rsidRPr="003E506D">
        <w:rPr>
          <w:rFonts w:ascii="Arial" w:hAnsi="Arial" w:cs="Arial"/>
          <w:sz w:val="22"/>
          <w:szCs w:val="22"/>
        </w:rPr>
        <w:t xml:space="preserve">Here, </w:t>
      </w:r>
      <w:r w:rsidR="009350C4" w:rsidRPr="003E506D">
        <w:rPr>
          <w:rFonts w:ascii="Arial" w:hAnsi="Arial" w:cs="Arial"/>
          <w:sz w:val="22"/>
          <w:szCs w:val="22"/>
        </w:rPr>
        <w:t>“</w:t>
      </w:r>
      <w:r w:rsidRPr="003E506D">
        <w:rPr>
          <w:rFonts w:ascii="Arial" w:hAnsi="Arial" w:cs="Arial"/>
          <w:sz w:val="22"/>
          <w:szCs w:val="22"/>
        </w:rPr>
        <w:t>height</w:t>
      </w:r>
      <w:r w:rsidR="009350C4" w:rsidRPr="003E506D">
        <w:rPr>
          <w:rFonts w:ascii="Arial" w:hAnsi="Arial" w:cs="Arial"/>
          <w:sz w:val="22"/>
          <w:szCs w:val="22"/>
        </w:rPr>
        <w:t>”</w:t>
      </w:r>
      <w:r w:rsidR="009350C4" w:rsidRPr="003E506D">
        <w:rPr>
          <w:rFonts w:ascii="Arial" w:hAnsi="Arial" w:cs="Arial"/>
          <w:spacing w:val="54"/>
          <w:sz w:val="22"/>
          <w:szCs w:val="22"/>
        </w:rPr>
        <w:t xml:space="preserve"> </w:t>
      </w:r>
      <w:r w:rsidR="009350C4" w:rsidRPr="003E506D">
        <w:rPr>
          <w:rFonts w:ascii="Arial" w:hAnsi="Arial" w:cs="Arial"/>
          <w:sz w:val="22"/>
          <w:szCs w:val="22"/>
        </w:rPr>
        <w:t>a</w:t>
      </w:r>
      <w:r w:rsidR="009350C4" w:rsidRPr="003E506D">
        <w:rPr>
          <w:rFonts w:ascii="Arial" w:hAnsi="Arial" w:cs="Arial"/>
          <w:spacing w:val="54"/>
          <w:sz w:val="22"/>
          <w:szCs w:val="22"/>
        </w:rPr>
        <w:t xml:space="preserve"> </w:t>
      </w:r>
      <w:r w:rsidR="009350C4" w:rsidRPr="003E506D">
        <w:rPr>
          <w:rFonts w:ascii="Arial" w:hAnsi="Arial" w:cs="Arial"/>
          <w:sz w:val="22"/>
          <w:szCs w:val="22"/>
        </w:rPr>
        <w:t>fixed</w:t>
      </w:r>
      <w:r w:rsidR="009350C4" w:rsidRPr="003E506D">
        <w:rPr>
          <w:rFonts w:ascii="Arial" w:hAnsi="Arial" w:cs="Arial"/>
          <w:spacing w:val="54"/>
          <w:sz w:val="22"/>
          <w:szCs w:val="22"/>
        </w:rPr>
        <w:t xml:space="preserve"> </w:t>
      </w:r>
      <w:r w:rsidR="009350C4" w:rsidRPr="003E506D">
        <w:rPr>
          <w:rFonts w:ascii="Arial" w:hAnsi="Arial" w:cs="Arial"/>
          <w:sz w:val="22"/>
          <w:szCs w:val="22"/>
        </w:rPr>
        <w:t>effect,</w:t>
      </w:r>
      <w:r w:rsidR="009350C4" w:rsidRPr="003E506D">
        <w:rPr>
          <w:rFonts w:ascii="Arial" w:hAnsi="Arial" w:cs="Arial"/>
          <w:spacing w:val="54"/>
          <w:sz w:val="22"/>
          <w:szCs w:val="22"/>
        </w:rPr>
        <w:t xml:space="preserve"> </w:t>
      </w:r>
      <w:r w:rsidR="009350C4" w:rsidRPr="003E506D">
        <w:rPr>
          <w:rFonts w:ascii="Arial" w:hAnsi="Arial" w:cs="Arial"/>
          <w:sz w:val="22"/>
          <w:szCs w:val="22"/>
        </w:rPr>
        <w:t>and</w:t>
      </w:r>
      <w:r w:rsidR="009350C4" w:rsidRPr="003E506D">
        <w:rPr>
          <w:rFonts w:ascii="Arial" w:hAnsi="Arial" w:cs="Arial"/>
          <w:spacing w:val="54"/>
          <w:sz w:val="22"/>
          <w:szCs w:val="22"/>
        </w:rPr>
        <w:t xml:space="preserve"> </w:t>
      </w:r>
      <w:r w:rsidR="009350C4" w:rsidRPr="003E506D">
        <w:rPr>
          <w:rFonts w:ascii="Arial" w:hAnsi="Arial" w:cs="Arial"/>
          <w:sz w:val="22"/>
          <w:szCs w:val="22"/>
        </w:rPr>
        <w:t>ε</w:t>
      </w:r>
      <w:r w:rsidR="009350C4" w:rsidRPr="003E506D">
        <w:rPr>
          <w:rFonts w:ascii="Arial" w:hAnsi="Arial" w:cs="Arial"/>
          <w:spacing w:val="54"/>
          <w:sz w:val="22"/>
          <w:szCs w:val="22"/>
        </w:rPr>
        <w:t xml:space="preserve"> </w:t>
      </w:r>
      <w:r w:rsidR="009350C4" w:rsidRPr="003E506D">
        <w:rPr>
          <w:rFonts w:ascii="Arial" w:hAnsi="Arial" w:cs="Arial"/>
          <w:sz w:val="22"/>
          <w:szCs w:val="22"/>
        </w:rPr>
        <w:t>was</w:t>
      </w:r>
      <w:r w:rsidR="009350C4" w:rsidRPr="003E506D">
        <w:rPr>
          <w:rFonts w:ascii="Arial" w:hAnsi="Arial" w:cs="Arial"/>
          <w:spacing w:val="54"/>
          <w:sz w:val="22"/>
          <w:szCs w:val="22"/>
        </w:rPr>
        <w:t xml:space="preserve"> </w:t>
      </w:r>
      <w:r w:rsidR="009350C4" w:rsidRPr="003E506D">
        <w:rPr>
          <w:rFonts w:ascii="Arial" w:hAnsi="Arial" w:cs="Arial"/>
          <w:sz w:val="22"/>
          <w:szCs w:val="22"/>
        </w:rPr>
        <w:t>our</w:t>
      </w:r>
      <w:r w:rsidR="009350C4" w:rsidRPr="003E506D">
        <w:rPr>
          <w:rFonts w:ascii="Arial" w:hAnsi="Arial" w:cs="Arial"/>
          <w:spacing w:val="54"/>
          <w:sz w:val="22"/>
          <w:szCs w:val="22"/>
        </w:rPr>
        <w:t xml:space="preserve"> </w:t>
      </w:r>
      <w:r w:rsidR="009350C4" w:rsidRPr="003E506D">
        <w:rPr>
          <w:rFonts w:ascii="Arial" w:hAnsi="Arial" w:cs="Arial"/>
          <w:sz w:val="22"/>
          <w:szCs w:val="22"/>
        </w:rPr>
        <w:t>“error</w:t>
      </w:r>
      <w:r w:rsidR="009350C4" w:rsidRPr="003E506D">
        <w:rPr>
          <w:rFonts w:ascii="Arial" w:hAnsi="Arial" w:cs="Arial"/>
          <w:spacing w:val="54"/>
          <w:sz w:val="22"/>
          <w:szCs w:val="22"/>
        </w:rPr>
        <w:t xml:space="preserve"> </w:t>
      </w:r>
      <w:r w:rsidR="009350C4" w:rsidRPr="003E506D">
        <w:rPr>
          <w:rFonts w:ascii="Arial" w:hAnsi="Arial" w:cs="Arial"/>
          <w:sz w:val="22"/>
          <w:szCs w:val="22"/>
        </w:rPr>
        <w:t>term”</w:t>
      </w:r>
      <w:r w:rsidR="009350C4" w:rsidRPr="003E506D">
        <w:rPr>
          <w:rFonts w:ascii="Arial" w:hAnsi="Arial" w:cs="Arial"/>
          <w:spacing w:val="54"/>
          <w:sz w:val="22"/>
          <w:szCs w:val="22"/>
        </w:rPr>
        <w:t xml:space="preserve"> </w:t>
      </w:r>
      <w:r w:rsidR="009350C4" w:rsidRPr="003E506D">
        <w:rPr>
          <w:rFonts w:ascii="Arial" w:hAnsi="Arial" w:cs="Arial"/>
          <w:sz w:val="22"/>
          <w:szCs w:val="22"/>
        </w:rPr>
        <w:t>represent</w:t>
      </w:r>
      <w:r w:rsidRPr="003E506D">
        <w:rPr>
          <w:rFonts w:ascii="Arial" w:hAnsi="Arial" w:cs="Arial"/>
          <w:sz w:val="22"/>
          <w:szCs w:val="22"/>
        </w:rPr>
        <w:t>ing</w:t>
      </w:r>
      <w:r w:rsidR="009350C4" w:rsidRPr="003E506D">
        <w:rPr>
          <w:rFonts w:ascii="Arial" w:hAnsi="Arial" w:cs="Arial"/>
          <w:spacing w:val="54"/>
          <w:sz w:val="22"/>
          <w:szCs w:val="22"/>
        </w:rPr>
        <w:t xml:space="preserve"> </w:t>
      </w:r>
      <w:r w:rsidR="009350C4" w:rsidRPr="003E506D">
        <w:rPr>
          <w:rFonts w:ascii="Arial" w:hAnsi="Arial" w:cs="Arial"/>
          <w:sz w:val="22"/>
          <w:szCs w:val="22"/>
        </w:rPr>
        <w:t>the</w:t>
      </w:r>
      <w:r w:rsidR="009350C4" w:rsidRPr="003E506D">
        <w:rPr>
          <w:rFonts w:ascii="Arial" w:hAnsi="Arial" w:cs="Arial"/>
          <w:w w:val="99"/>
          <w:sz w:val="22"/>
          <w:szCs w:val="22"/>
        </w:rPr>
        <w:t xml:space="preserve"> </w:t>
      </w:r>
      <w:r w:rsidR="009350C4" w:rsidRPr="003E506D">
        <w:rPr>
          <w:rFonts w:ascii="Arial" w:hAnsi="Arial" w:cs="Arial"/>
          <w:sz w:val="22"/>
          <w:szCs w:val="22"/>
        </w:rPr>
        <w:t>deviations</w:t>
      </w:r>
      <w:r w:rsidR="009350C4" w:rsidRPr="003E506D">
        <w:rPr>
          <w:rFonts w:ascii="Arial" w:hAnsi="Arial" w:cs="Arial"/>
          <w:spacing w:val="24"/>
          <w:sz w:val="22"/>
          <w:szCs w:val="22"/>
        </w:rPr>
        <w:t xml:space="preserve"> </w:t>
      </w:r>
      <w:r w:rsidRPr="003E506D">
        <w:rPr>
          <w:rFonts w:ascii="Arial" w:hAnsi="Arial" w:cs="Arial"/>
          <w:sz w:val="22"/>
          <w:szCs w:val="22"/>
        </w:rPr>
        <w:t>between the model</w:t>
      </w:r>
      <w:r w:rsidR="009350C4" w:rsidRPr="003E506D">
        <w:rPr>
          <w:rFonts w:ascii="Arial" w:hAnsi="Arial" w:cs="Arial"/>
          <w:sz w:val="22"/>
          <w:szCs w:val="22"/>
        </w:rPr>
        <w:t xml:space="preserve"> predictions </w:t>
      </w:r>
      <w:r w:rsidRPr="003E506D">
        <w:rPr>
          <w:rFonts w:ascii="Arial" w:hAnsi="Arial" w:cs="Arial"/>
          <w:sz w:val="22"/>
          <w:szCs w:val="22"/>
        </w:rPr>
        <w:t xml:space="preserve">and observations (of weight) </w:t>
      </w:r>
      <w:r w:rsidR="009350C4" w:rsidRPr="003E506D">
        <w:rPr>
          <w:rFonts w:ascii="Arial" w:hAnsi="Arial" w:cs="Arial"/>
          <w:sz w:val="22"/>
          <w:szCs w:val="22"/>
        </w:rPr>
        <w:t xml:space="preserve">due to “random” factors that we cannot control experimentally. </w:t>
      </w:r>
      <w:r w:rsidRPr="003E506D">
        <w:rPr>
          <w:rFonts w:ascii="Arial" w:hAnsi="Arial" w:cs="Arial"/>
          <w:sz w:val="22"/>
          <w:szCs w:val="22"/>
        </w:rPr>
        <w:t>This tem (ε) is the</w:t>
      </w:r>
      <w:r w:rsidR="009350C4" w:rsidRPr="003E506D">
        <w:rPr>
          <w:rFonts w:ascii="Arial" w:hAnsi="Arial" w:cs="Arial"/>
          <w:sz w:val="22"/>
          <w:szCs w:val="22"/>
        </w:rPr>
        <w:t xml:space="preserve"> “probabilistic” or “stochastic” part of the model. </w:t>
      </w:r>
      <w:r w:rsidRPr="003E506D">
        <w:rPr>
          <w:rFonts w:ascii="Arial" w:hAnsi="Arial" w:cs="Arial"/>
          <w:sz w:val="22"/>
          <w:szCs w:val="22"/>
        </w:rPr>
        <w:t xml:space="preserve">Let’s try to </w:t>
      </w:r>
      <w:r w:rsidR="009350C4" w:rsidRPr="003E506D">
        <w:rPr>
          <w:rFonts w:ascii="Arial" w:hAnsi="Arial" w:cs="Arial"/>
          <w:sz w:val="22"/>
          <w:szCs w:val="22"/>
        </w:rPr>
        <w:t xml:space="preserve">unpack “ε” and add complexity to it. </w:t>
      </w:r>
      <w:r w:rsidRPr="003E506D">
        <w:rPr>
          <w:rFonts w:ascii="Arial" w:hAnsi="Arial" w:cs="Arial"/>
          <w:sz w:val="22"/>
          <w:szCs w:val="22"/>
        </w:rPr>
        <w:t>In mixed (fixed and random effect) models, everything in the “systematic” part of your model works just like with linear models. If</w:t>
      </w:r>
      <w:r w:rsidR="009350C4" w:rsidRPr="003E506D">
        <w:rPr>
          <w:rFonts w:ascii="Arial" w:hAnsi="Arial" w:cs="Arial"/>
          <w:sz w:val="22"/>
          <w:szCs w:val="22"/>
        </w:rPr>
        <w:t xml:space="preserve"> we change the random aspect of our </w:t>
      </w:r>
      <w:r w:rsidRPr="003E506D">
        <w:rPr>
          <w:rFonts w:ascii="Arial" w:hAnsi="Arial" w:cs="Arial"/>
          <w:sz w:val="22"/>
          <w:szCs w:val="22"/>
        </w:rPr>
        <w:t>model this</w:t>
      </w:r>
      <w:r w:rsidR="009350C4" w:rsidRPr="003E506D">
        <w:rPr>
          <w:rFonts w:ascii="Arial" w:hAnsi="Arial" w:cs="Arial"/>
          <w:sz w:val="22"/>
          <w:szCs w:val="22"/>
        </w:rPr>
        <w:t xml:space="preserve"> </w:t>
      </w:r>
      <w:r w:rsidRPr="003E506D">
        <w:rPr>
          <w:rFonts w:ascii="Arial" w:hAnsi="Arial" w:cs="Arial"/>
          <w:sz w:val="22"/>
          <w:szCs w:val="22"/>
        </w:rPr>
        <w:t>leaves</w:t>
      </w:r>
      <w:r w:rsidR="009350C4" w:rsidRPr="003E506D">
        <w:rPr>
          <w:rFonts w:ascii="Arial" w:hAnsi="Arial" w:cs="Arial"/>
          <w:sz w:val="22"/>
          <w:szCs w:val="22"/>
        </w:rPr>
        <w:t xml:space="preserve"> the systematic part </w:t>
      </w:r>
      <w:r w:rsidRPr="003E506D">
        <w:rPr>
          <w:rFonts w:ascii="Arial" w:hAnsi="Arial" w:cs="Arial"/>
          <w:sz w:val="22"/>
          <w:szCs w:val="22"/>
        </w:rPr>
        <w:t xml:space="preserve">(height) </w:t>
      </w:r>
      <w:r w:rsidR="009350C4" w:rsidRPr="003E506D">
        <w:rPr>
          <w:rFonts w:ascii="Arial" w:hAnsi="Arial" w:cs="Arial"/>
          <w:sz w:val="22"/>
          <w:szCs w:val="22"/>
        </w:rPr>
        <w:t>unchanged.</w:t>
      </w:r>
    </w:p>
    <w:p w:rsidR="00C35A1F" w:rsidRPr="003E506D" w:rsidRDefault="00C35A1F" w:rsidP="00A835F8">
      <w:pPr>
        <w:pStyle w:val="BodyText"/>
        <w:rPr>
          <w:rFonts w:ascii="Arial" w:hAnsi="Arial" w:cs="Arial"/>
          <w:sz w:val="22"/>
          <w:szCs w:val="22"/>
        </w:rPr>
      </w:pPr>
    </w:p>
    <w:p w:rsidR="00C35A1F" w:rsidRPr="003E506D" w:rsidRDefault="0017245C" w:rsidP="00A835F8">
      <w:pPr>
        <w:pStyle w:val="BodyText"/>
        <w:rPr>
          <w:rFonts w:ascii="Arial" w:hAnsi="Arial" w:cs="Arial"/>
          <w:sz w:val="22"/>
          <w:szCs w:val="22"/>
        </w:rPr>
      </w:pPr>
      <w:r w:rsidRPr="003E506D">
        <w:rPr>
          <w:rFonts w:ascii="Arial" w:hAnsi="Arial" w:cs="Arial"/>
          <w:sz w:val="22"/>
          <w:szCs w:val="22"/>
        </w:rPr>
        <w:t>Suppose</w:t>
      </w:r>
      <w:r w:rsidR="009350C4" w:rsidRPr="003E506D">
        <w:rPr>
          <w:rFonts w:ascii="Arial" w:hAnsi="Arial" w:cs="Arial"/>
          <w:spacing w:val="27"/>
          <w:sz w:val="22"/>
          <w:szCs w:val="22"/>
        </w:rPr>
        <w:t xml:space="preserve"> </w:t>
      </w:r>
      <w:r w:rsidR="009350C4" w:rsidRPr="003E506D">
        <w:rPr>
          <w:rFonts w:ascii="Arial" w:hAnsi="Arial" w:cs="Arial"/>
          <w:sz w:val="22"/>
          <w:szCs w:val="22"/>
        </w:rPr>
        <w:t xml:space="preserve">we’re </w:t>
      </w:r>
      <w:r w:rsidR="00183DD4" w:rsidRPr="003E506D">
        <w:rPr>
          <w:rFonts w:ascii="Arial" w:hAnsi="Arial" w:cs="Arial"/>
          <w:sz w:val="22"/>
          <w:szCs w:val="22"/>
        </w:rPr>
        <w:t xml:space="preserve">looking at the </w:t>
      </w:r>
      <w:r w:rsidR="009E2F05" w:rsidRPr="003E506D">
        <w:rPr>
          <w:rFonts w:ascii="Arial" w:hAnsi="Arial" w:cs="Arial"/>
          <w:sz w:val="22"/>
          <w:szCs w:val="22"/>
        </w:rPr>
        <w:t>Baseball</w:t>
      </w:r>
      <w:r w:rsidR="00183DD4" w:rsidRPr="003E506D">
        <w:rPr>
          <w:rFonts w:ascii="Arial" w:hAnsi="Arial" w:cs="Arial"/>
          <w:sz w:val="22"/>
          <w:szCs w:val="22"/>
        </w:rPr>
        <w:t xml:space="preserve"> data </w:t>
      </w:r>
      <w:r w:rsidR="009E2F05" w:rsidRPr="003E506D">
        <w:rPr>
          <w:rStyle w:val="FootnoteReference"/>
          <w:rFonts w:ascii="Arial" w:hAnsi="Arial" w:cs="Arial"/>
          <w:sz w:val="22"/>
          <w:szCs w:val="22"/>
        </w:rPr>
        <w:footnoteReference w:id="8"/>
      </w:r>
      <w:r w:rsidR="009E2F05" w:rsidRPr="003E506D">
        <w:rPr>
          <w:rFonts w:ascii="Arial" w:hAnsi="Arial" w:cs="Arial"/>
          <w:sz w:val="22"/>
          <w:szCs w:val="22"/>
        </w:rPr>
        <w:t xml:space="preserve"> </w:t>
      </w:r>
      <w:r w:rsidR="00183DD4" w:rsidRPr="003E506D">
        <w:rPr>
          <w:rFonts w:ascii="Arial" w:hAnsi="Arial" w:cs="Arial"/>
          <w:sz w:val="22"/>
          <w:szCs w:val="22"/>
        </w:rPr>
        <w:t>and try to identify</w:t>
      </w:r>
      <w:r w:rsidR="009350C4" w:rsidRPr="003E506D">
        <w:rPr>
          <w:rFonts w:ascii="Arial" w:hAnsi="Arial" w:cs="Arial"/>
          <w:sz w:val="22"/>
          <w:szCs w:val="22"/>
        </w:rPr>
        <w:t xml:space="preserve"> a relationship that looks like this:</w:t>
      </w:r>
    </w:p>
    <w:p w:rsidR="00C35A1F" w:rsidRPr="003E506D" w:rsidRDefault="00C35A1F" w:rsidP="00A835F8">
      <w:pPr>
        <w:pStyle w:val="BodyText"/>
        <w:rPr>
          <w:rFonts w:ascii="Arial" w:hAnsi="Arial" w:cs="Arial"/>
          <w:sz w:val="22"/>
          <w:szCs w:val="22"/>
        </w:rPr>
      </w:pPr>
    </w:p>
    <w:p w:rsidR="00C35A1F" w:rsidRPr="003E506D" w:rsidRDefault="0017245C" w:rsidP="00A835F8">
      <w:pPr>
        <w:pStyle w:val="BodyText"/>
        <w:ind w:left="1160" w:firstLine="280"/>
        <w:rPr>
          <w:rFonts w:ascii="Arial" w:eastAsiaTheme="minorHAnsi" w:hAnsi="Arial" w:cs="Arial"/>
          <w:sz w:val="22"/>
          <w:szCs w:val="22"/>
        </w:rPr>
      </w:pPr>
      <w:r w:rsidRPr="003E506D">
        <w:rPr>
          <w:rFonts w:ascii="Arial" w:eastAsiaTheme="minorHAnsi" w:hAnsi="Arial" w:cs="Arial"/>
          <w:sz w:val="22"/>
          <w:szCs w:val="22"/>
        </w:rPr>
        <w:t>Weight</w:t>
      </w:r>
      <w:r w:rsidR="009350C4" w:rsidRPr="003E506D">
        <w:rPr>
          <w:rFonts w:ascii="Arial" w:eastAsiaTheme="minorHAnsi" w:hAnsi="Arial" w:cs="Arial"/>
          <w:sz w:val="22"/>
          <w:szCs w:val="22"/>
        </w:rPr>
        <w:t xml:space="preserve"> ~ </w:t>
      </w:r>
      <w:r w:rsidR="00183DD4" w:rsidRPr="003E506D">
        <w:rPr>
          <w:rFonts w:ascii="Arial" w:eastAsiaTheme="minorHAnsi" w:hAnsi="Arial" w:cs="Arial"/>
          <w:sz w:val="22"/>
          <w:szCs w:val="22"/>
        </w:rPr>
        <w:t>position</w:t>
      </w:r>
      <w:r w:rsidR="009350C4" w:rsidRPr="003E506D">
        <w:rPr>
          <w:rFonts w:ascii="Arial" w:eastAsiaTheme="minorHAnsi" w:hAnsi="Arial" w:cs="Arial"/>
          <w:sz w:val="22"/>
          <w:szCs w:val="22"/>
        </w:rPr>
        <w:t xml:space="preserve"> + ε</w:t>
      </w:r>
    </w:p>
    <w:p w:rsidR="00C35A1F" w:rsidRPr="003E506D" w:rsidRDefault="00C35A1F" w:rsidP="00A835F8">
      <w:pPr>
        <w:pStyle w:val="BodyText"/>
        <w:rPr>
          <w:rFonts w:ascii="Arial" w:hAnsi="Arial" w:cs="Arial"/>
          <w:sz w:val="22"/>
          <w:szCs w:val="22"/>
        </w:rPr>
      </w:pPr>
    </w:p>
    <w:p w:rsidR="00C35A1F" w:rsidRPr="003E506D" w:rsidRDefault="009E2F05" w:rsidP="00A835F8">
      <w:pPr>
        <w:pStyle w:val="BodyText"/>
        <w:rPr>
          <w:rFonts w:ascii="Arial" w:hAnsi="Arial" w:cs="Arial"/>
          <w:sz w:val="22"/>
          <w:szCs w:val="22"/>
        </w:rPr>
      </w:pPr>
      <w:r w:rsidRPr="003E506D">
        <w:rPr>
          <w:rFonts w:ascii="Arial" w:hAnsi="Arial" w:cs="Arial"/>
          <w:sz w:val="22"/>
          <w:szCs w:val="22"/>
        </w:rPr>
        <w:t>Position</w:t>
      </w:r>
      <w:r w:rsidR="009350C4" w:rsidRPr="003E506D">
        <w:rPr>
          <w:rFonts w:ascii="Arial" w:hAnsi="Arial" w:cs="Arial"/>
          <w:sz w:val="22"/>
          <w:szCs w:val="22"/>
        </w:rPr>
        <w:t xml:space="preserve"> </w:t>
      </w:r>
      <w:r w:rsidRPr="003E506D">
        <w:rPr>
          <w:rFonts w:ascii="Arial" w:hAnsi="Arial" w:cs="Arial"/>
          <w:sz w:val="22"/>
          <w:szCs w:val="22"/>
        </w:rPr>
        <w:t xml:space="preserve">(player </w:t>
      </w:r>
      <w:hyperlink r:id="rId33" w:history="1">
        <w:r w:rsidRPr="003E506D">
          <w:rPr>
            <w:rFonts w:ascii="Arial" w:hAnsi="Arial" w:cs="Arial"/>
            <w:sz w:val="22"/>
            <w:szCs w:val="22"/>
          </w:rPr>
          <w:t>field position</w:t>
        </w:r>
      </w:hyperlink>
      <w:r w:rsidRPr="003E506D">
        <w:rPr>
          <w:rFonts w:ascii="Arial" w:hAnsi="Arial" w:cs="Arial"/>
          <w:sz w:val="22"/>
          <w:szCs w:val="22"/>
        </w:rPr>
        <w:t>) is</w:t>
      </w:r>
      <w:r w:rsidR="009350C4" w:rsidRPr="003E506D">
        <w:rPr>
          <w:rFonts w:ascii="Arial" w:hAnsi="Arial" w:cs="Arial"/>
          <w:spacing w:val="31"/>
          <w:sz w:val="22"/>
          <w:szCs w:val="22"/>
        </w:rPr>
        <w:t xml:space="preserve"> </w:t>
      </w:r>
      <w:r w:rsidR="009350C4" w:rsidRPr="003E506D">
        <w:rPr>
          <w:rFonts w:ascii="Arial" w:hAnsi="Arial" w:cs="Arial"/>
          <w:sz w:val="22"/>
          <w:szCs w:val="22"/>
        </w:rPr>
        <w:t>treated</w:t>
      </w:r>
      <w:r w:rsidR="009350C4" w:rsidRPr="003E506D">
        <w:rPr>
          <w:rFonts w:ascii="Arial" w:hAnsi="Arial" w:cs="Arial"/>
          <w:spacing w:val="31"/>
          <w:sz w:val="22"/>
          <w:szCs w:val="22"/>
        </w:rPr>
        <w:t xml:space="preserve"> </w:t>
      </w:r>
      <w:r w:rsidR="009350C4" w:rsidRPr="003E506D">
        <w:rPr>
          <w:rFonts w:ascii="Arial" w:hAnsi="Arial" w:cs="Arial"/>
          <w:sz w:val="22"/>
          <w:szCs w:val="22"/>
        </w:rPr>
        <w:t>as</w:t>
      </w:r>
      <w:r w:rsidR="009350C4" w:rsidRPr="003E506D">
        <w:rPr>
          <w:rFonts w:ascii="Arial" w:hAnsi="Arial" w:cs="Arial"/>
          <w:spacing w:val="31"/>
          <w:sz w:val="22"/>
          <w:szCs w:val="22"/>
        </w:rPr>
        <w:t xml:space="preserve"> </w:t>
      </w:r>
      <w:r w:rsidR="009350C4" w:rsidRPr="003E506D">
        <w:rPr>
          <w:rFonts w:ascii="Arial" w:hAnsi="Arial" w:cs="Arial"/>
          <w:sz w:val="22"/>
          <w:szCs w:val="22"/>
        </w:rPr>
        <w:t>a</w:t>
      </w:r>
      <w:r w:rsidR="009350C4" w:rsidRPr="003E506D">
        <w:rPr>
          <w:rFonts w:ascii="Arial" w:hAnsi="Arial" w:cs="Arial"/>
          <w:spacing w:val="32"/>
          <w:sz w:val="22"/>
          <w:szCs w:val="22"/>
        </w:rPr>
        <w:t xml:space="preserve"> </w:t>
      </w:r>
      <w:r w:rsidR="009350C4" w:rsidRPr="003E506D">
        <w:rPr>
          <w:rFonts w:ascii="Arial" w:hAnsi="Arial" w:cs="Arial"/>
          <w:sz w:val="22"/>
          <w:szCs w:val="22"/>
        </w:rPr>
        <w:t>categorical</w:t>
      </w:r>
      <w:r w:rsidR="009350C4" w:rsidRPr="003E506D">
        <w:rPr>
          <w:rFonts w:ascii="Arial" w:hAnsi="Arial" w:cs="Arial"/>
          <w:spacing w:val="31"/>
          <w:sz w:val="22"/>
          <w:szCs w:val="22"/>
        </w:rPr>
        <w:t xml:space="preserve"> </w:t>
      </w:r>
      <w:r w:rsidR="009350C4" w:rsidRPr="003E506D">
        <w:rPr>
          <w:rFonts w:ascii="Arial" w:hAnsi="Arial" w:cs="Arial"/>
          <w:sz w:val="22"/>
          <w:szCs w:val="22"/>
        </w:rPr>
        <w:t>factor</w:t>
      </w:r>
      <w:r w:rsidR="009350C4" w:rsidRPr="003E506D">
        <w:rPr>
          <w:rFonts w:ascii="Arial" w:hAnsi="Arial" w:cs="Arial"/>
          <w:spacing w:val="31"/>
          <w:sz w:val="22"/>
          <w:szCs w:val="22"/>
        </w:rPr>
        <w:t xml:space="preserve"> </w:t>
      </w:r>
      <w:r w:rsidR="009350C4" w:rsidRPr="003E506D">
        <w:rPr>
          <w:rFonts w:ascii="Arial" w:hAnsi="Arial" w:cs="Arial"/>
          <w:sz w:val="22"/>
          <w:szCs w:val="22"/>
        </w:rPr>
        <w:t>with</w:t>
      </w:r>
      <w:r w:rsidR="009350C4" w:rsidRPr="003E506D">
        <w:rPr>
          <w:rFonts w:ascii="Arial" w:hAnsi="Arial" w:cs="Arial"/>
          <w:spacing w:val="31"/>
          <w:sz w:val="22"/>
          <w:szCs w:val="22"/>
        </w:rPr>
        <w:t xml:space="preserve"> </w:t>
      </w:r>
      <w:r w:rsidRPr="003E506D">
        <w:rPr>
          <w:rFonts w:ascii="Arial" w:hAnsi="Arial" w:cs="Arial"/>
          <w:sz w:val="22"/>
          <w:szCs w:val="22"/>
        </w:rPr>
        <w:t>several</w:t>
      </w:r>
      <w:r w:rsidR="009350C4" w:rsidRPr="003E506D">
        <w:rPr>
          <w:rFonts w:ascii="Arial" w:hAnsi="Arial" w:cs="Arial"/>
          <w:spacing w:val="32"/>
          <w:sz w:val="22"/>
          <w:szCs w:val="22"/>
        </w:rPr>
        <w:t xml:space="preserve"> </w:t>
      </w:r>
      <w:r w:rsidR="00097FA7" w:rsidRPr="003E506D">
        <w:rPr>
          <w:rFonts w:ascii="Arial" w:hAnsi="Arial" w:cs="Arial"/>
          <w:sz w:val="22"/>
          <w:szCs w:val="22"/>
        </w:rPr>
        <w:t xml:space="preserve">levels (e.g., Catcher, </w:t>
      </w:r>
      <w:r w:rsidRPr="003E506D">
        <w:rPr>
          <w:rFonts w:ascii="Arial" w:hAnsi="Arial" w:cs="Arial"/>
          <w:sz w:val="22"/>
          <w:szCs w:val="22"/>
        </w:rPr>
        <w:t>First-Baseman, etc.)</w:t>
      </w:r>
      <w:r w:rsidR="009350C4" w:rsidRPr="003E506D">
        <w:rPr>
          <w:rFonts w:ascii="Arial" w:hAnsi="Arial" w:cs="Arial"/>
          <w:spacing w:val="5"/>
          <w:sz w:val="22"/>
          <w:szCs w:val="22"/>
        </w:rPr>
        <w:t xml:space="preserve"> </w:t>
      </w:r>
      <w:r w:rsidR="009350C4" w:rsidRPr="003E506D">
        <w:rPr>
          <w:rFonts w:ascii="Arial" w:hAnsi="Arial" w:cs="Arial"/>
          <w:sz w:val="22"/>
          <w:szCs w:val="22"/>
        </w:rPr>
        <w:t>On</w:t>
      </w:r>
      <w:r w:rsidR="009350C4" w:rsidRPr="003E506D">
        <w:rPr>
          <w:rFonts w:ascii="Arial" w:hAnsi="Arial" w:cs="Arial"/>
          <w:spacing w:val="5"/>
          <w:sz w:val="22"/>
          <w:szCs w:val="22"/>
        </w:rPr>
        <w:t xml:space="preserve"> </w:t>
      </w:r>
      <w:r w:rsidR="009350C4" w:rsidRPr="003E506D">
        <w:rPr>
          <w:rFonts w:ascii="Arial" w:hAnsi="Arial" w:cs="Arial"/>
          <w:sz w:val="22"/>
          <w:szCs w:val="22"/>
        </w:rPr>
        <w:t>top</w:t>
      </w:r>
      <w:r w:rsidR="009350C4" w:rsidRPr="003E506D">
        <w:rPr>
          <w:rFonts w:ascii="Arial" w:hAnsi="Arial" w:cs="Arial"/>
          <w:spacing w:val="5"/>
          <w:sz w:val="22"/>
          <w:szCs w:val="22"/>
        </w:rPr>
        <w:t xml:space="preserve"> </w:t>
      </w:r>
      <w:r w:rsidR="009350C4" w:rsidRPr="003E506D">
        <w:rPr>
          <w:rFonts w:ascii="Arial" w:hAnsi="Arial" w:cs="Arial"/>
          <w:sz w:val="22"/>
          <w:szCs w:val="22"/>
        </w:rPr>
        <w:t>of</w:t>
      </w:r>
      <w:r w:rsidR="009350C4" w:rsidRPr="003E506D">
        <w:rPr>
          <w:rFonts w:ascii="Arial" w:hAnsi="Arial" w:cs="Arial"/>
          <w:spacing w:val="5"/>
          <w:sz w:val="22"/>
          <w:szCs w:val="22"/>
        </w:rPr>
        <w:t xml:space="preserve"> </w:t>
      </w:r>
      <w:r w:rsidR="009350C4" w:rsidRPr="003E506D">
        <w:rPr>
          <w:rFonts w:ascii="Arial" w:hAnsi="Arial" w:cs="Arial"/>
          <w:sz w:val="22"/>
          <w:szCs w:val="22"/>
        </w:rPr>
        <w:t>that,</w:t>
      </w:r>
      <w:r w:rsidR="009350C4" w:rsidRPr="003E506D">
        <w:rPr>
          <w:rFonts w:ascii="Arial" w:hAnsi="Arial" w:cs="Arial"/>
          <w:spacing w:val="5"/>
          <w:sz w:val="22"/>
          <w:szCs w:val="22"/>
        </w:rPr>
        <w:t xml:space="preserve"> </w:t>
      </w:r>
      <w:r w:rsidR="009350C4" w:rsidRPr="003E506D">
        <w:rPr>
          <w:rFonts w:ascii="Arial" w:hAnsi="Arial" w:cs="Arial"/>
          <w:sz w:val="22"/>
          <w:szCs w:val="22"/>
        </w:rPr>
        <w:t>we</w:t>
      </w:r>
      <w:r w:rsidR="009350C4" w:rsidRPr="003E506D">
        <w:rPr>
          <w:rFonts w:ascii="Arial" w:hAnsi="Arial" w:cs="Arial"/>
          <w:spacing w:val="5"/>
          <w:sz w:val="22"/>
          <w:szCs w:val="22"/>
        </w:rPr>
        <w:t xml:space="preserve"> </w:t>
      </w:r>
      <w:r w:rsidR="009350C4" w:rsidRPr="003E506D">
        <w:rPr>
          <w:rFonts w:ascii="Arial" w:hAnsi="Arial" w:cs="Arial"/>
          <w:sz w:val="22"/>
          <w:szCs w:val="22"/>
        </w:rPr>
        <w:t>also</w:t>
      </w:r>
      <w:r w:rsidR="009350C4" w:rsidRPr="003E506D">
        <w:rPr>
          <w:rFonts w:ascii="Arial" w:hAnsi="Arial" w:cs="Arial"/>
          <w:spacing w:val="5"/>
          <w:sz w:val="22"/>
          <w:szCs w:val="22"/>
        </w:rPr>
        <w:t xml:space="preserve"> </w:t>
      </w:r>
      <w:r w:rsidR="009350C4" w:rsidRPr="003E506D">
        <w:rPr>
          <w:rFonts w:ascii="Arial" w:hAnsi="Arial" w:cs="Arial"/>
          <w:sz w:val="22"/>
          <w:szCs w:val="22"/>
        </w:rPr>
        <w:t>ha</w:t>
      </w:r>
      <w:r w:rsidR="00FE26C4" w:rsidRPr="003E506D">
        <w:rPr>
          <w:rFonts w:ascii="Arial" w:hAnsi="Arial" w:cs="Arial"/>
          <w:sz w:val="22"/>
          <w:szCs w:val="22"/>
        </w:rPr>
        <w:t>ve</w:t>
      </w:r>
      <w:r w:rsidR="009350C4" w:rsidRPr="003E506D">
        <w:rPr>
          <w:rFonts w:ascii="Arial" w:hAnsi="Arial" w:cs="Arial"/>
          <w:spacing w:val="5"/>
          <w:sz w:val="22"/>
          <w:szCs w:val="22"/>
        </w:rPr>
        <w:t xml:space="preserve"> </w:t>
      </w:r>
      <w:r w:rsidR="009350C4" w:rsidRPr="003E506D">
        <w:rPr>
          <w:rFonts w:ascii="Arial" w:hAnsi="Arial" w:cs="Arial"/>
          <w:sz w:val="22"/>
          <w:szCs w:val="22"/>
        </w:rPr>
        <w:t>an</w:t>
      </w:r>
      <w:r w:rsidR="009350C4" w:rsidRPr="003E506D">
        <w:rPr>
          <w:rFonts w:ascii="Arial" w:hAnsi="Arial" w:cs="Arial"/>
          <w:spacing w:val="5"/>
          <w:sz w:val="22"/>
          <w:szCs w:val="22"/>
        </w:rPr>
        <w:t xml:space="preserve"> </w:t>
      </w:r>
      <w:r w:rsidR="009350C4" w:rsidRPr="003E506D">
        <w:rPr>
          <w:rFonts w:ascii="Arial" w:hAnsi="Arial" w:cs="Arial"/>
          <w:sz w:val="22"/>
          <w:szCs w:val="22"/>
        </w:rPr>
        <w:t>additional</w:t>
      </w:r>
      <w:r w:rsidR="009350C4" w:rsidRPr="003E506D">
        <w:rPr>
          <w:rFonts w:ascii="Arial" w:hAnsi="Arial" w:cs="Arial"/>
          <w:w w:val="99"/>
          <w:sz w:val="22"/>
          <w:szCs w:val="22"/>
        </w:rPr>
        <w:t xml:space="preserve"> </w:t>
      </w:r>
      <w:r w:rsidR="009350C4" w:rsidRPr="003E506D">
        <w:rPr>
          <w:rFonts w:ascii="Arial" w:hAnsi="Arial" w:cs="Arial"/>
          <w:sz w:val="22"/>
          <w:szCs w:val="22"/>
        </w:rPr>
        <w:t>fixed</w:t>
      </w:r>
      <w:r w:rsidR="009350C4" w:rsidRPr="003E506D">
        <w:rPr>
          <w:rFonts w:ascii="Arial" w:hAnsi="Arial" w:cs="Arial"/>
          <w:spacing w:val="-3"/>
          <w:sz w:val="22"/>
          <w:szCs w:val="22"/>
        </w:rPr>
        <w:t xml:space="preserve"> </w:t>
      </w:r>
      <w:r w:rsidR="009350C4" w:rsidRPr="003E506D">
        <w:rPr>
          <w:rFonts w:ascii="Arial" w:hAnsi="Arial" w:cs="Arial"/>
          <w:sz w:val="22"/>
          <w:szCs w:val="22"/>
        </w:rPr>
        <w:t>effect,</w:t>
      </w:r>
      <w:r w:rsidR="009350C4" w:rsidRPr="003E506D">
        <w:rPr>
          <w:rFonts w:ascii="Arial" w:hAnsi="Arial" w:cs="Arial"/>
          <w:spacing w:val="-3"/>
          <w:sz w:val="22"/>
          <w:szCs w:val="22"/>
        </w:rPr>
        <w:t xml:space="preserve"> </w:t>
      </w:r>
      <w:r w:rsidRPr="003E506D">
        <w:rPr>
          <w:rFonts w:ascii="Arial" w:hAnsi="Arial" w:cs="Arial"/>
          <w:sz w:val="22"/>
          <w:szCs w:val="22"/>
        </w:rPr>
        <w:t>Height</w:t>
      </w:r>
      <w:r w:rsidR="009350C4" w:rsidRPr="003E506D">
        <w:rPr>
          <w:rFonts w:ascii="Arial" w:hAnsi="Arial" w:cs="Arial"/>
          <w:sz w:val="22"/>
          <w:szCs w:val="22"/>
        </w:rPr>
        <w:t>,</w:t>
      </w:r>
      <w:r w:rsidR="009350C4" w:rsidRPr="003E506D">
        <w:rPr>
          <w:rFonts w:ascii="Arial" w:hAnsi="Arial" w:cs="Arial"/>
          <w:spacing w:val="-3"/>
          <w:sz w:val="22"/>
          <w:szCs w:val="22"/>
        </w:rPr>
        <w:t xml:space="preserve"> </w:t>
      </w:r>
      <w:r w:rsidR="009350C4" w:rsidRPr="003E506D">
        <w:rPr>
          <w:rFonts w:ascii="Arial" w:hAnsi="Arial" w:cs="Arial"/>
          <w:sz w:val="22"/>
          <w:szCs w:val="22"/>
        </w:rPr>
        <w:t>and</w:t>
      </w:r>
      <w:r w:rsidR="009350C4" w:rsidRPr="003E506D">
        <w:rPr>
          <w:rFonts w:ascii="Arial" w:hAnsi="Arial" w:cs="Arial"/>
          <w:spacing w:val="-3"/>
          <w:sz w:val="22"/>
          <w:szCs w:val="22"/>
        </w:rPr>
        <w:t xml:space="preserve"> </w:t>
      </w:r>
      <w:r w:rsidR="009350C4" w:rsidRPr="003E506D">
        <w:rPr>
          <w:rFonts w:ascii="Arial" w:hAnsi="Arial" w:cs="Arial"/>
          <w:sz w:val="22"/>
          <w:szCs w:val="22"/>
        </w:rPr>
        <w:t>so</w:t>
      </w:r>
      <w:r w:rsidR="009350C4" w:rsidRPr="003E506D">
        <w:rPr>
          <w:rFonts w:ascii="Arial" w:hAnsi="Arial" w:cs="Arial"/>
          <w:spacing w:val="-3"/>
          <w:sz w:val="22"/>
          <w:szCs w:val="22"/>
        </w:rPr>
        <w:t xml:space="preserve"> </w:t>
      </w:r>
      <w:r w:rsidR="009350C4" w:rsidRPr="003E506D">
        <w:rPr>
          <w:rFonts w:ascii="Arial" w:hAnsi="Arial" w:cs="Arial"/>
          <w:sz w:val="22"/>
          <w:szCs w:val="22"/>
        </w:rPr>
        <w:t>our</w:t>
      </w:r>
      <w:r w:rsidR="009350C4" w:rsidRPr="003E506D">
        <w:rPr>
          <w:rFonts w:ascii="Arial" w:hAnsi="Arial" w:cs="Arial"/>
          <w:spacing w:val="-2"/>
          <w:sz w:val="22"/>
          <w:szCs w:val="22"/>
        </w:rPr>
        <w:t xml:space="preserve"> </w:t>
      </w:r>
      <w:r w:rsidR="00097FA7" w:rsidRPr="003E506D">
        <w:rPr>
          <w:rFonts w:ascii="Arial" w:hAnsi="Arial" w:cs="Arial"/>
          <w:spacing w:val="-2"/>
          <w:sz w:val="22"/>
          <w:szCs w:val="22"/>
        </w:rPr>
        <w:t xml:space="preserve">bivariate </w:t>
      </w:r>
      <w:r w:rsidR="00FE26C4" w:rsidRPr="003E506D">
        <w:rPr>
          <w:rFonts w:ascii="Arial" w:hAnsi="Arial" w:cs="Arial"/>
          <w:sz w:val="22"/>
          <w:szCs w:val="22"/>
        </w:rPr>
        <w:t>linear model</w:t>
      </w:r>
      <w:r w:rsidR="009350C4" w:rsidRPr="003E506D">
        <w:rPr>
          <w:rFonts w:ascii="Arial" w:hAnsi="Arial" w:cs="Arial"/>
          <w:spacing w:val="-3"/>
          <w:sz w:val="22"/>
          <w:szCs w:val="22"/>
        </w:rPr>
        <w:t xml:space="preserve"> </w:t>
      </w:r>
      <w:r w:rsidR="009350C4" w:rsidRPr="003E506D">
        <w:rPr>
          <w:rFonts w:ascii="Arial" w:hAnsi="Arial" w:cs="Arial"/>
          <w:sz w:val="22"/>
          <w:szCs w:val="22"/>
        </w:rPr>
        <w:t>looks</w:t>
      </w:r>
      <w:r w:rsidR="009350C4" w:rsidRPr="003E506D">
        <w:rPr>
          <w:rFonts w:ascii="Arial" w:hAnsi="Arial" w:cs="Arial"/>
          <w:spacing w:val="-3"/>
          <w:sz w:val="22"/>
          <w:szCs w:val="22"/>
        </w:rPr>
        <w:t xml:space="preserve"> </w:t>
      </w:r>
      <w:r w:rsidR="009350C4" w:rsidRPr="003E506D">
        <w:rPr>
          <w:rFonts w:ascii="Arial" w:hAnsi="Arial" w:cs="Arial"/>
          <w:sz w:val="22"/>
          <w:szCs w:val="22"/>
        </w:rPr>
        <w:t>more</w:t>
      </w:r>
      <w:r w:rsidR="009350C4" w:rsidRPr="003E506D">
        <w:rPr>
          <w:rFonts w:ascii="Arial" w:hAnsi="Arial" w:cs="Arial"/>
          <w:spacing w:val="-3"/>
          <w:sz w:val="22"/>
          <w:szCs w:val="22"/>
        </w:rPr>
        <w:t xml:space="preserve"> </w:t>
      </w:r>
      <w:r w:rsidR="009350C4" w:rsidRPr="003E506D">
        <w:rPr>
          <w:rFonts w:ascii="Arial" w:hAnsi="Arial" w:cs="Arial"/>
          <w:sz w:val="22"/>
          <w:szCs w:val="22"/>
        </w:rPr>
        <w:t>like</w:t>
      </w:r>
      <w:r w:rsidR="009350C4" w:rsidRPr="003E506D">
        <w:rPr>
          <w:rFonts w:ascii="Arial" w:hAnsi="Arial" w:cs="Arial"/>
          <w:spacing w:val="-3"/>
          <w:sz w:val="22"/>
          <w:szCs w:val="22"/>
        </w:rPr>
        <w:t xml:space="preserve"> </w:t>
      </w:r>
      <w:r w:rsidR="009350C4" w:rsidRPr="003E506D">
        <w:rPr>
          <w:rFonts w:ascii="Arial" w:hAnsi="Arial" w:cs="Arial"/>
          <w:sz w:val="22"/>
          <w:szCs w:val="22"/>
        </w:rPr>
        <w:t>this:</w:t>
      </w:r>
    </w:p>
    <w:p w:rsidR="00C35A1F" w:rsidRPr="003E506D" w:rsidRDefault="00C35A1F" w:rsidP="00A835F8">
      <w:pPr>
        <w:pStyle w:val="BodyText"/>
        <w:rPr>
          <w:rFonts w:ascii="Arial" w:hAnsi="Arial" w:cs="Arial"/>
          <w:sz w:val="22"/>
          <w:szCs w:val="22"/>
        </w:rPr>
      </w:pPr>
    </w:p>
    <w:p w:rsidR="009E2F05" w:rsidRPr="003E506D" w:rsidRDefault="009E2F05" w:rsidP="00A835F8">
      <w:pPr>
        <w:pStyle w:val="BodyText"/>
        <w:ind w:left="1160" w:firstLine="280"/>
        <w:rPr>
          <w:rFonts w:ascii="Arial" w:eastAsiaTheme="minorHAnsi" w:hAnsi="Arial" w:cs="Arial"/>
          <w:sz w:val="22"/>
          <w:szCs w:val="22"/>
        </w:rPr>
      </w:pPr>
      <w:r w:rsidRPr="003E506D">
        <w:rPr>
          <w:rFonts w:ascii="Arial" w:eastAsiaTheme="minorHAnsi" w:hAnsi="Arial" w:cs="Arial"/>
          <w:sz w:val="22"/>
          <w:szCs w:val="22"/>
        </w:rPr>
        <w:t>Weight ~ Height + position + ε</w:t>
      </w:r>
    </w:p>
    <w:p w:rsidR="00C35A1F" w:rsidRPr="003E506D" w:rsidRDefault="00C35A1F" w:rsidP="00A835F8">
      <w:pPr>
        <w:pStyle w:val="BodyText"/>
        <w:rPr>
          <w:rFonts w:ascii="Arial" w:hAnsi="Arial" w:cs="Arial"/>
          <w:sz w:val="22"/>
          <w:szCs w:val="22"/>
        </w:rPr>
      </w:pPr>
    </w:p>
    <w:p w:rsidR="00C35A1F" w:rsidRPr="003E506D" w:rsidRDefault="00E01B7A" w:rsidP="00A835F8">
      <w:pPr>
        <w:pStyle w:val="BodyText"/>
        <w:rPr>
          <w:rFonts w:ascii="Arial" w:hAnsi="Arial" w:cs="Arial"/>
          <w:sz w:val="22"/>
          <w:szCs w:val="22"/>
        </w:rPr>
      </w:pPr>
      <w:r w:rsidRPr="003E506D">
        <w:rPr>
          <w:rFonts w:ascii="Arial" w:hAnsi="Arial" w:cs="Arial"/>
          <w:sz w:val="22"/>
          <w:szCs w:val="22"/>
        </w:rPr>
        <w:t xml:space="preserve">This </w:t>
      </w:r>
      <w:r w:rsidR="002F593A" w:rsidRPr="003E506D">
        <w:rPr>
          <w:rFonts w:ascii="Arial" w:hAnsi="Arial" w:cs="Arial"/>
          <w:sz w:val="22"/>
          <w:szCs w:val="22"/>
        </w:rPr>
        <w:t xml:space="preserve">model expansion </w:t>
      </w:r>
      <w:r w:rsidRPr="003E506D">
        <w:rPr>
          <w:rFonts w:ascii="Arial" w:hAnsi="Arial" w:cs="Arial"/>
          <w:sz w:val="22"/>
          <w:szCs w:val="22"/>
        </w:rPr>
        <w:t xml:space="preserve">is nice, but it complicates a bit </w:t>
      </w:r>
      <w:r w:rsidR="002F593A" w:rsidRPr="003E506D">
        <w:rPr>
          <w:rFonts w:ascii="Arial" w:hAnsi="Arial" w:cs="Arial"/>
          <w:sz w:val="22"/>
          <w:szCs w:val="22"/>
        </w:rPr>
        <w:t>the data analytics and scientific inference</w:t>
      </w:r>
      <w:r w:rsidR="009350C4" w:rsidRPr="003E506D">
        <w:rPr>
          <w:rFonts w:ascii="Arial" w:hAnsi="Arial" w:cs="Arial"/>
          <w:sz w:val="22"/>
          <w:szCs w:val="22"/>
        </w:rPr>
        <w:t>.</w:t>
      </w:r>
      <w:r w:rsidR="009350C4" w:rsidRPr="003E506D">
        <w:rPr>
          <w:rFonts w:ascii="Arial" w:hAnsi="Arial" w:cs="Arial"/>
          <w:spacing w:val="10"/>
          <w:sz w:val="22"/>
          <w:szCs w:val="22"/>
        </w:rPr>
        <w:t xml:space="preserve"> </w:t>
      </w:r>
      <w:r w:rsidRPr="003E506D">
        <w:rPr>
          <w:rFonts w:ascii="Arial" w:hAnsi="Arial" w:cs="Arial"/>
          <w:spacing w:val="10"/>
          <w:sz w:val="22"/>
          <w:szCs w:val="22"/>
        </w:rPr>
        <w:t>If t</w:t>
      </w:r>
      <w:r w:rsidRPr="003E506D">
        <w:rPr>
          <w:rFonts w:ascii="Arial" w:hAnsi="Arial" w:cs="Arial"/>
          <w:sz w:val="22"/>
          <w:szCs w:val="22"/>
        </w:rPr>
        <w:t xml:space="preserve">he study </w:t>
      </w:r>
      <w:r w:rsidR="009350C4" w:rsidRPr="003E506D">
        <w:rPr>
          <w:rFonts w:ascii="Arial" w:hAnsi="Arial" w:cs="Arial"/>
          <w:sz w:val="22"/>
          <w:szCs w:val="22"/>
        </w:rPr>
        <w:t>design</w:t>
      </w:r>
      <w:r w:rsidR="009350C4" w:rsidRPr="003E506D">
        <w:rPr>
          <w:rFonts w:ascii="Arial" w:hAnsi="Arial" w:cs="Arial"/>
          <w:spacing w:val="10"/>
          <w:sz w:val="22"/>
          <w:szCs w:val="22"/>
        </w:rPr>
        <w:t xml:space="preserve"> </w:t>
      </w:r>
      <w:r w:rsidRPr="003E506D">
        <w:rPr>
          <w:rFonts w:ascii="Arial" w:hAnsi="Arial" w:cs="Arial"/>
          <w:sz w:val="22"/>
          <w:szCs w:val="22"/>
        </w:rPr>
        <w:t>involved taking</w:t>
      </w:r>
      <w:r w:rsidR="009350C4" w:rsidRPr="003E506D">
        <w:rPr>
          <w:rFonts w:ascii="Arial" w:hAnsi="Arial" w:cs="Arial"/>
          <w:spacing w:val="10"/>
          <w:sz w:val="22"/>
          <w:szCs w:val="22"/>
        </w:rPr>
        <w:t xml:space="preserve"> </w:t>
      </w:r>
      <w:r w:rsidR="009350C4" w:rsidRPr="003E506D">
        <w:rPr>
          <w:rFonts w:ascii="Arial" w:hAnsi="Arial" w:cs="Arial"/>
          <w:sz w:val="22"/>
          <w:szCs w:val="22"/>
        </w:rPr>
        <w:t>multiple</w:t>
      </w:r>
      <w:r w:rsidR="009350C4" w:rsidRPr="003E506D">
        <w:rPr>
          <w:rFonts w:ascii="Arial" w:hAnsi="Arial" w:cs="Arial"/>
          <w:spacing w:val="9"/>
          <w:sz w:val="22"/>
          <w:szCs w:val="22"/>
        </w:rPr>
        <w:t xml:space="preserve"> </w:t>
      </w:r>
      <w:r w:rsidR="009350C4" w:rsidRPr="003E506D">
        <w:rPr>
          <w:rFonts w:ascii="Arial" w:hAnsi="Arial" w:cs="Arial"/>
          <w:sz w:val="22"/>
          <w:szCs w:val="22"/>
        </w:rPr>
        <w:t>measures</w:t>
      </w:r>
      <w:r w:rsidR="009350C4" w:rsidRPr="003E506D">
        <w:rPr>
          <w:rFonts w:ascii="Arial" w:hAnsi="Arial" w:cs="Arial"/>
          <w:spacing w:val="10"/>
          <w:sz w:val="22"/>
          <w:szCs w:val="22"/>
        </w:rPr>
        <w:t xml:space="preserve"> </w:t>
      </w:r>
      <w:r w:rsidR="009350C4" w:rsidRPr="003E506D">
        <w:rPr>
          <w:rFonts w:ascii="Arial" w:hAnsi="Arial" w:cs="Arial"/>
          <w:sz w:val="22"/>
          <w:szCs w:val="22"/>
        </w:rPr>
        <w:t>per</w:t>
      </w:r>
      <w:r w:rsidR="009350C4" w:rsidRPr="003E506D">
        <w:rPr>
          <w:rFonts w:ascii="Arial" w:hAnsi="Arial" w:cs="Arial"/>
          <w:spacing w:val="9"/>
          <w:sz w:val="22"/>
          <w:szCs w:val="22"/>
        </w:rPr>
        <w:t xml:space="preserve"> </w:t>
      </w:r>
      <w:r w:rsidRPr="003E506D">
        <w:rPr>
          <w:rFonts w:ascii="Arial" w:hAnsi="Arial" w:cs="Arial"/>
          <w:sz w:val="22"/>
          <w:szCs w:val="22"/>
        </w:rPr>
        <w:t xml:space="preserve">player, </w:t>
      </w:r>
      <w:r w:rsidR="00286CAA" w:rsidRPr="003E506D">
        <w:rPr>
          <w:rFonts w:ascii="Arial" w:hAnsi="Arial" w:cs="Arial"/>
          <w:sz w:val="22"/>
          <w:szCs w:val="22"/>
        </w:rPr>
        <w:t xml:space="preserve">say across time/age, </w:t>
      </w:r>
      <w:r w:rsidR="009350C4" w:rsidRPr="003E506D">
        <w:rPr>
          <w:rFonts w:ascii="Arial" w:hAnsi="Arial" w:cs="Arial"/>
          <w:sz w:val="22"/>
          <w:szCs w:val="22"/>
        </w:rPr>
        <w:t>each</w:t>
      </w:r>
      <w:r w:rsidR="009350C4" w:rsidRPr="003E506D">
        <w:rPr>
          <w:rFonts w:ascii="Arial" w:hAnsi="Arial" w:cs="Arial"/>
          <w:spacing w:val="10"/>
          <w:sz w:val="22"/>
          <w:szCs w:val="22"/>
        </w:rPr>
        <w:t xml:space="preserve"> </w:t>
      </w:r>
      <w:r w:rsidRPr="003E506D">
        <w:rPr>
          <w:rFonts w:ascii="Arial" w:hAnsi="Arial" w:cs="Arial"/>
          <w:sz w:val="22"/>
          <w:szCs w:val="22"/>
        </w:rPr>
        <w:t>player</w:t>
      </w:r>
      <w:r w:rsidR="009350C4" w:rsidRPr="003E506D">
        <w:rPr>
          <w:rFonts w:ascii="Arial" w:hAnsi="Arial" w:cs="Arial"/>
          <w:spacing w:val="9"/>
          <w:sz w:val="22"/>
          <w:szCs w:val="22"/>
        </w:rPr>
        <w:t xml:space="preserve"> </w:t>
      </w:r>
      <w:r w:rsidRPr="003E506D">
        <w:rPr>
          <w:rFonts w:ascii="Arial" w:hAnsi="Arial" w:cs="Arial"/>
          <w:sz w:val="22"/>
          <w:szCs w:val="22"/>
        </w:rPr>
        <w:t>would yield multiple position, height</w:t>
      </w:r>
      <w:r w:rsidR="009350C4" w:rsidRPr="003E506D">
        <w:rPr>
          <w:rFonts w:ascii="Arial" w:hAnsi="Arial" w:cs="Arial"/>
          <w:spacing w:val="7"/>
          <w:sz w:val="22"/>
          <w:szCs w:val="22"/>
        </w:rPr>
        <w:t xml:space="preserve"> </w:t>
      </w:r>
      <w:r w:rsidR="009350C4" w:rsidRPr="003E506D">
        <w:rPr>
          <w:rFonts w:ascii="Arial" w:hAnsi="Arial" w:cs="Arial"/>
          <w:sz w:val="22"/>
          <w:szCs w:val="22"/>
        </w:rPr>
        <w:t>and</w:t>
      </w:r>
      <w:r w:rsidR="009350C4" w:rsidRPr="003E506D">
        <w:rPr>
          <w:rFonts w:ascii="Arial" w:hAnsi="Arial" w:cs="Arial"/>
          <w:spacing w:val="7"/>
          <w:sz w:val="22"/>
          <w:szCs w:val="22"/>
        </w:rPr>
        <w:t xml:space="preserve"> </w:t>
      </w:r>
      <w:r w:rsidRPr="003E506D">
        <w:rPr>
          <w:rFonts w:ascii="Arial" w:hAnsi="Arial" w:cs="Arial"/>
          <w:spacing w:val="7"/>
          <w:sz w:val="22"/>
          <w:szCs w:val="22"/>
        </w:rPr>
        <w:t xml:space="preserve">weight </w:t>
      </w:r>
      <w:r w:rsidR="009350C4" w:rsidRPr="003E506D">
        <w:rPr>
          <w:rFonts w:ascii="Arial" w:hAnsi="Arial" w:cs="Arial"/>
          <w:sz w:val="22"/>
          <w:szCs w:val="22"/>
        </w:rPr>
        <w:t>responses.</w:t>
      </w:r>
      <w:r w:rsidR="009350C4" w:rsidRPr="003E506D">
        <w:rPr>
          <w:rFonts w:ascii="Arial" w:hAnsi="Arial" w:cs="Arial"/>
          <w:spacing w:val="7"/>
          <w:sz w:val="22"/>
          <w:szCs w:val="22"/>
        </w:rPr>
        <w:t xml:space="preserve"> </w:t>
      </w:r>
      <w:r w:rsidRPr="003E506D">
        <w:rPr>
          <w:rFonts w:ascii="Arial" w:hAnsi="Arial" w:cs="Arial"/>
          <w:sz w:val="22"/>
          <w:szCs w:val="22"/>
        </w:rPr>
        <w:t>According to</w:t>
      </w:r>
      <w:r w:rsidR="009350C4" w:rsidRPr="003E506D">
        <w:rPr>
          <w:rFonts w:ascii="Arial" w:hAnsi="Arial" w:cs="Arial"/>
          <w:spacing w:val="7"/>
          <w:sz w:val="22"/>
          <w:szCs w:val="22"/>
        </w:rPr>
        <w:t xml:space="preserve"> </w:t>
      </w:r>
      <w:r w:rsidR="009350C4" w:rsidRPr="003E506D">
        <w:rPr>
          <w:rFonts w:ascii="Arial" w:hAnsi="Arial" w:cs="Arial"/>
          <w:sz w:val="22"/>
          <w:szCs w:val="22"/>
        </w:rPr>
        <w:t>the</w:t>
      </w:r>
      <w:r w:rsidR="009350C4" w:rsidRPr="003E506D">
        <w:rPr>
          <w:rFonts w:ascii="Arial" w:hAnsi="Arial" w:cs="Arial"/>
          <w:w w:val="99"/>
          <w:sz w:val="22"/>
          <w:szCs w:val="22"/>
        </w:rPr>
        <w:t xml:space="preserve"> </w:t>
      </w:r>
      <w:r w:rsidR="009350C4" w:rsidRPr="003E506D">
        <w:rPr>
          <w:rFonts w:ascii="Arial" w:hAnsi="Arial" w:cs="Arial"/>
          <w:sz w:val="22"/>
          <w:szCs w:val="22"/>
        </w:rPr>
        <w:t>assumptions</w:t>
      </w:r>
      <w:r w:rsidR="009350C4" w:rsidRPr="003E506D">
        <w:rPr>
          <w:rFonts w:ascii="Arial" w:hAnsi="Arial" w:cs="Arial"/>
          <w:spacing w:val="28"/>
          <w:sz w:val="22"/>
          <w:szCs w:val="22"/>
        </w:rPr>
        <w:t xml:space="preserve"> </w:t>
      </w:r>
      <w:r w:rsidR="009350C4" w:rsidRPr="003E506D">
        <w:rPr>
          <w:rFonts w:ascii="Arial" w:hAnsi="Arial" w:cs="Arial"/>
          <w:sz w:val="22"/>
          <w:szCs w:val="22"/>
        </w:rPr>
        <w:t>of</w:t>
      </w:r>
      <w:r w:rsidR="009350C4" w:rsidRPr="003E506D">
        <w:rPr>
          <w:rFonts w:ascii="Arial" w:hAnsi="Arial" w:cs="Arial"/>
          <w:spacing w:val="29"/>
          <w:sz w:val="22"/>
          <w:szCs w:val="22"/>
        </w:rPr>
        <w:t xml:space="preserve"> </w:t>
      </w:r>
      <w:r w:rsidR="009350C4" w:rsidRPr="003E506D">
        <w:rPr>
          <w:rFonts w:ascii="Arial" w:hAnsi="Arial" w:cs="Arial"/>
          <w:sz w:val="22"/>
          <w:szCs w:val="22"/>
        </w:rPr>
        <w:t>the</w:t>
      </w:r>
      <w:r w:rsidR="009350C4" w:rsidRPr="003E506D">
        <w:rPr>
          <w:rFonts w:ascii="Arial" w:hAnsi="Arial" w:cs="Arial"/>
          <w:spacing w:val="28"/>
          <w:sz w:val="22"/>
          <w:szCs w:val="22"/>
        </w:rPr>
        <w:t xml:space="preserve"> </w:t>
      </w:r>
      <w:r w:rsidR="009350C4" w:rsidRPr="003E506D">
        <w:rPr>
          <w:rFonts w:ascii="Arial" w:hAnsi="Arial" w:cs="Arial"/>
          <w:sz w:val="22"/>
          <w:szCs w:val="22"/>
        </w:rPr>
        <w:t>linear</w:t>
      </w:r>
      <w:r w:rsidR="009350C4" w:rsidRPr="003E506D">
        <w:rPr>
          <w:rFonts w:ascii="Arial" w:hAnsi="Arial" w:cs="Arial"/>
          <w:spacing w:val="29"/>
          <w:sz w:val="22"/>
          <w:szCs w:val="22"/>
        </w:rPr>
        <w:t xml:space="preserve"> </w:t>
      </w:r>
      <w:r w:rsidR="009350C4" w:rsidRPr="003E506D">
        <w:rPr>
          <w:rFonts w:ascii="Arial" w:hAnsi="Arial" w:cs="Arial"/>
          <w:sz w:val="22"/>
          <w:szCs w:val="22"/>
        </w:rPr>
        <w:t>model</w:t>
      </w:r>
      <w:r w:rsidRPr="003E506D">
        <w:rPr>
          <w:rFonts w:ascii="Arial" w:hAnsi="Arial" w:cs="Arial"/>
          <w:spacing w:val="28"/>
          <w:sz w:val="22"/>
          <w:szCs w:val="22"/>
        </w:rPr>
        <w:t xml:space="preserve">, </w:t>
      </w:r>
      <w:r w:rsidR="009350C4" w:rsidRPr="003E506D">
        <w:rPr>
          <w:rFonts w:ascii="Arial" w:hAnsi="Arial" w:cs="Arial"/>
          <w:sz w:val="22"/>
          <w:szCs w:val="22"/>
        </w:rPr>
        <w:t>this would</w:t>
      </w:r>
      <w:r w:rsidR="009350C4" w:rsidRPr="003E506D">
        <w:rPr>
          <w:rFonts w:ascii="Arial" w:hAnsi="Arial" w:cs="Arial"/>
          <w:spacing w:val="31"/>
          <w:sz w:val="22"/>
          <w:szCs w:val="22"/>
        </w:rPr>
        <w:t xml:space="preserve"> </w:t>
      </w:r>
      <w:r w:rsidR="009350C4" w:rsidRPr="003E506D">
        <w:rPr>
          <w:rFonts w:ascii="Arial" w:hAnsi="Arial" w:cs="Arial"/>
          <w:sz w:val="22"/>
          <w:szCs w:val="22"/>
        </w:rPr>
        <w:t>violate</w:t>
      </w:r>
      <w:r w:rsidR="009350C4" w:rsidRPr="003E506D">
        <w:rPr>
          <w:rFonts w:ascii="Arial" w:hAnsi="Arial" w:cs="Arial"/>
          <w:spacing w:val="31"/>
          <w:sz w:val="22"/>
          <w:szCs w:val="22"/>
        </w:rPr>
        <w:t xml:space="preserve"> </w:t>
      </w:r>
      <w:r w:rsidR="009350C4" w:rsidRPr="003E506D">
        <w:rPr>
          <w:rFonts w:ascii="Arial" w:hAnsi="Arial" w:cs="Arial"/>
          <w:sz w:val="22"/>
          <w:szCs w:val="22"/>
        </w:rPr>
        <w:t>the</w:t>
      </w:r>
      <w:r w:rsidR="009350C4" w:rsidRPr="003E506D">
        <w:rPr>
          <w:rFonts w:ascii="Arial" w:hAnsi="Arial" w:cs="Arial"/>
          <w:spacing w:val="31"/>
          <w:sz w:val="22"/>
          <w:szCs w:val="22"/>
        </w:rPr>
        <w:t xml:space="preserve"> </w:t>
      </w:r>
      <w:r w:rsidR="009350C4" w:rsidRPr="003E506D">
        <w:rPr>
          <w:rFonts w:ascii="Arial" w:hAnsi="Arial" w:cs="Arial"/>
          <w:sz w:val="22"/>
          <w:szCs w:val="22"/>
        </w:rPr>
        <w:t>independence</w:t>
      </w:r>
      <w:r w:rsidR="009350C4" w:rsidRPr="003E506D">
        <w:rPr>
          <w:rFonts w:ascii="Arial" w:hAnsi="Arial" w:cs="Arial"/>
          <w:spacing w:val="32"/>
          <w:sz w:val="22"/>
          <w:szCs w:val="22"/>
        </w:rPr>
        <w:t xml:space="preserve"> </w:t>
      </w:r>
      <w:r w:rsidR="009350C4" w:rsidRPr="003E506D">
        <w:rPr>
          <w:rFonts w:ascii="Arial" w:hAnsi="Arial" w:cs="Arial"/>
          <w:sz w:val="22"/>
          <w:szCs w:val="22"/>
        </w:rPr>
        <w:t>assumption</w:t>
      </w:r>
      <w:r w:rsidRPr="003E506D">
        <w:rPr>
          <w:rFonts w:ascii="Arial" w:hAnsi="Arial" w:cs="Arial"/>
          <w:sz w:val="22"/>
          <w:szCs w:val="22"/>
        </w:rPr>
        <w:t xml:space="preserve"> as m</w:t>
      </w:r>
      <w:r w:rsidR="009350C4" w:rsidRPr="003E506D">
        <w:rPr>
          <w:rFonts w:ascii="Arial" w:hAnsi="Arial" w:cs="Arial"/>
          <w:sz w:val="22"/>
          <w:szCs w:val="22"/>
        </w:rPr>
        <w:t>ultiple</w:t>
      </w:r>
      <w:r w:rsidR="009350C4" w:rsidRPr="003E506D">
        <w:rPr>
          <w:rFonts w:ascii="Arial" w:hAnsi="Arial" w:cs="Arial"/>
          <w:spacing w:val="31"/>
          <w:sz w:val="22"/>
          <w:szCs w:val="22"/>
        </w:rPr>
        <w:t xml:space="preserve"> </w:t>
      </w:r>
      <w:r w:rsidR="009350C4" w:rsidRPr="003E506D">
        <w:rPr>
          <w:rFonts w:ascii="Arial" w:hAnsi="Arial" w:cs="Arial"/>
          <w:sz w:val="22"/>
          <w:szCs w:val="22"/>
        </w:rPr>
        <w:t>responses</w:t>
      </w:r>
      <w:r w:rsidR="009350C4" w:rsidRPr="003E506D">
        <w:rPr>
          <w:rFonts w:ascii="Arial" w:hAnsi="Arial" w:cs="Arial"/>
          <w:spacing w:val="31"/>
          <w:sz w:val="22"/>
          <w:szCs w:val="22"/>
        </w:rPr>
        <w:t xml:space="preserve"> </w:t>
      </w:r>
      <w:r w:rsidR="009350C4" w:rsidRPr="003E506D">
        <w:rPr>
          <w:rFonts w:ascii="Arial" w:hAnsi="Arial" w:cs="Arial"/>
          <w:sz w:val="22"/>
          <w:szCs w:val="22"/>
        </w:rPr>
        <w:t>from</w:t>
      </w:r>
      <w:r w:rsidR="009350C4" w:rsidRPr="003E506D">
        <w:rPr>
          <w:rFonts w:ascii="Arial" w:hAnsi="Arial" w:cs="Arial"/>
          <w:spacing w:val="32"/>
          <w:sz w:val="22"/>
          <w:szCs w:val="22"/>
        </w:rPr>
        <w:t xml:space="preserve"> </w:t>
      </w:r>
      <w:r w:rsidR="009350C4" w:rsidRPr="003E506D">
        <w:rPr>
          <w:rFonts w:ascii="Arial" w:hAnsi="Arial" w:cs="Arial"/>
          <w:sz w:val="22"/>
          <w:szCs w:val="22"/>
        </w:rPr>
        <w:t>the</w:t>
      </w:r>
      <w:r w:rsidR="009350C4" w:rsidRPr="003E506D">
        <w:rPr>
          <w:rFonts w:ascii="Arial" w:hAnsi="Arial" w:cs="Arial"/>
          <w:spacing w:val="31"/>
          <w:sz w:val="22"/>
          <w:szCs w:val="22"/>
        </w:rPr>
        <w:t xml:space="preserve"> </w:t>
      </w:r>
      <w:r w:rsidR="009350C4" w:rsidRPr="003E506D">
        <w:rPr>
          <w:rFonts w:ascii="Arial" w:hAnsi="Arial" w:cs="Arial"/>
          <w:sz w:val="22"/>
          <w:szCs w:val="22"/>
        </w:rPr>
        <w:t>same</w:t>
      </w:r>
      <w:r w:rsidR="009350C4" w:rsidRPr="003E506D">
        <w:rPr>
          <w:rFonts w:ascii="Arial" w:hAnsi="Arial" w:cs="Arial"/>
          <w:w w:val="99"/>
          <w:sz w:val="22"/>
          <w:szCs w:val="22"/>
        </w:rPr>
        <w:t xml:space="preserve"> </w:t>
      </w:r>
      <w:r w:rsidR="009350C4" w:rsidRPr="003E506D">
        <w:rPr>
          <w:rFonts w:ascii="Arial" w:hAnsi="Arial" w:cs="Arial"/>
          <w:sz w:val="22"/>
          <w:szCs w:val="22"/>
        </w:rPr>
        <w:t>subject</w:t>
      </w:r>
      <w:r w:rsidR="009350C4" w:rsidRPr="003E506D">
        <w:rPr>
          <w:rFonts w:ascii="Arial" w:hAnsi="Arial" w:cs="Arial"/>
          <w:spacing w:val="23"/>
          <w:sz w:val="22"/>
          <w:szCs w:val="22"/>
        </w:rPr>
        <w:t xml:space="preserve"> </w:t>
      </w:r>
      <w:r w:rsidR="009350C4" w:rsidRPr="003E506D">
        <w:rPr>
          <w:rFonts w:ascii="Arial" w:hAnsi="Arial" w:cs="Arial"/>
          <w:sz w:val="22"/>
          <w:szCs w:val="22"/>
        </w:rPr>
        <w:t>cannot</w:t>
      </w:r>
      <w:r w:rsidR="009350C4" w:rsidRPr="003E506D">
        <w:rPr>
          <w:rFonts w:ascii="Arial" w:hAnsi="Arial" w:cs="Arial"/>
          <w:spacing w:val="24"/>
          <w:sz w:val="22"/>
          <w:szCs w:val="22"/>
        </w:rPr>
        <w:t xml:space="preserve"> </w:t>
      </w:r>
      <w:r w:rsidR="009350C4" w:rsidRPr="003E506D">
        <w:rPr>
          <w:rFonts w:ascii="Arial" w:hAnsi="Arial" w:cs="Arial"/>
          <w:sz w:val="22"/>
          <w:szCs w:val="22"/>
        </w:rPr>
        <w:t>be</w:t>
      </w:r>
      <w:r w:rsidR="009350C4" w:rsidRPr="003E506D">
        <w:rPr>
          <w:rFonts w:ascii="Arial" w:hAnsi="Arial" w:cs="Arial"/>
          <w:spacing w:val="24"/>
          <w:sz w:val="22"/>
          <w:szCs w:val="22"/>
        </w:rPr>
        <w:t xml:space="preserve"> </w:t>
      </w:r>
      <w:r w:rsidR="009350C4" w:rsidRPr="003E506D">
        <w:rPr>
          <w:rFonts w:ascii="Arial" w:hAnsi="Arial" w:cs="Arial"/>
          <w:sz w:val="22"/>
          <w:szCs w:val="22"/>
        </w:rPr>
        <w:t>regarded</w:t>
      </w:r>
      <w:r w:rsidR="009350C4" w:rsidRPr="003E506D">
        <w:rPr>
          <w:rFonts w:ascii="Arial" w:hAnsi="Arial" w:cs="Arial"/>
          <w:spacing w:val="23"/>
          <w:sz w:val="22"/>
          <w:szCs w:val="22"/>
        </w:rPr>
        <w:t xml:space="preserve"> </w:t>
      </w:r>
      <w:r w:rsidR="009350C4" w:rsidRPr="003E506D">
        <w:rPr>
          <w:rFonts w:ascii="Arial" w:hAnsi="Arial" w:cs="Arial"/>
          <w:sz w:val="22"/>
          <w:szCs w:val="22"/>
        </w:rPr>
        <w:t>as</w:t>
      </w:r>
      <w:r w:rsidR="009350C4" w:rsidRPr="003E506D">
        <w:rPr>
          <w:rFonts w:ascii="Arial" w:hAnsi="Arial" w:cs="Arial"/>
          <w:spacing w:val="24"/>
          <w:sz w:val="22"/>
          <w:szCs w:val="22"/>
        </w:rPr>
        <w:t xml:space="preserve"> </w:t>
      </w:r>
      <w:r w:rsidR="009350C4" w:rsidRPr="003E506D">
        <w:rPr>
          <w:rFonts w:ascii="Arial" w:hAnsi="Arial" w:cs="Arial"/>
          <w:sz w:val="22"/>
          <w:szCs w:val="22"/>
        </w:rPr>
        <w:t>independent</w:t>
      </w:r>
      <w:r w:rsidR="009350C4" w:rsidRPr="003E506D">
        <w:rPr>
          <w:rFonts w:ascii="Arial" w:hAnsi="Arial" w:cs="Arial"/>
          <w:spacing w:val="24"/>
          <w:sz w:val="22"/>
          <w:szCs w:val="22"/>
        </w:rPr>
        <w:t xml:space="preserve"> </w:t>
      </w:r>
      <w:r w:rsidR="009350C4" w:rsidRPr="003E506D">
        <w:rPr>
          <w:rFonts w:ascii="Arial" w:hAnsi="Arial" w:cs="Arial"/>
          <w:sz w:val="22"/>
          <w:szCs w:val="22"/>
        </w:rPr>
        <w:t>from</w:t>
      </w:r>
      <w:r w:rsidR="009350C4" w:rsidRPr="003E506D">
        <w:rPr>
          <w:rFonts w:ascii="Arial" w:hAnsi="Arial" w:cs="Arial"/>
          <w:spacing w:val="23"/>
          <w:sz w:val="22"/>
          <w:szCs w:val="22"/>
        </w:rPr>
        <w:t xml:space="preserve"> </w:t>
      </w:r>
      <w:r w:rsidR="002F593A" w:rsidRPr="003E506D">
        <w:rPr>
          <w:rFonts w:ascii="Arial" w:hAnsi="Arial" w:cs="Arial"/>
          <w:sz w:val="22"/>
          <w:szCs w:val="22"/>
        </w:rPr>
        <w:t>one another</w:t>
      </w:r>
      <w:r w:rsidR="009350C4" w:rsidRPr="003E506D">
        <w:rPr>
          <w:rFonts w:ascii="Arial" w:hAnsi="Arial" w:cs="Arial"/>
          <w:sz w:val="22"/>
          <w:szCs w:val="22"/>
        </w:rPr>
        <w:t>.</w:t>
      </w:r>
      <w:r w:rsidR="009350C4" w:rsidRPr="003E506D">
        <w:rPr>
          <w:rFonts w:ascii="Arial" w:hAnsi="Arial" w:cs="Arial"/>
          <w:spacing w:val="23"/>
          <w:sz w:val="22"/>
          <w:szCs w:val="22"/>
        </w:rPr>
        <w:t xml:space="preserve"> </w:t>
      </w:r>
      <w:r w:rsidR="009350C4" w:rsidRPr="003E506D">
        <w:rPr>
          <w:rFonts w:ascii="Arial" w:hAnsi="Arial" w:cs="Arial"/>
          <w:sz w:val="22"/>
          <w:szCs w:val="22"/>
        </w:rPr>
        <w:t>Every</w:t>
      </w:r>
      <w:r w:rsidR="009350C4" w:rsidRPr="003E506D">
        <w:rPr>
          <w:rFonts w:ascii="Arial" w:hAnsi="Arial" w:cs="Arial"/>
          <w:spacing w:val="24"/>
          <w:sz w:val="22"/>
          <w:szCs w:val="22"/>
        </w:rPr>
        <w:t xml:space="preserve"> </w:t>
      </w:r>
      <w:r w:rsidRPr="003E506D">
        <w:rPr>
          <w:rFonts w:ascii="Arial" w:hAnsi="Arial" w:cs="Arial"/>
          <w:sz w:val="22"/>
          <w:szCs w:val="22"/>
        </w:rPr>
        <w:t>player</w:t>
      </w:r>
      <w:r w:rsidR="009350C4" w:rsidRPr="003E506D">
        <w:rPr>
          <w:rFonts w:ascii="Arial" w:hAnsi="Arial" w:cs="Arial"/>
          <w:spacing w:val="24"/>
          <w:sz w:val="22"/>
          <w:szCs w:val="22"/>
        </w:rPr>
        <w:t xml:space="preserve"> </w:t>
      </w:r>
      <w:r w:rsidR="009350C4" w:rsidRPr="003E506D">
        <w:rPr>
          <w:rFonts w:ascii="Arial" w:hAnsi="Arial" w:cs="Arial"/>
          <w:sz w:val="22"/>
          <w:szCs w:val="22"/>
        </w:rPr>
        <w:t>has</w:t>
      </w:r>
      <w:r w:rsidR="009350C4" w:rsidRPr="003E506D">
        <w:rPr>
          <w:rFonts w:ascii="Arial" w:hAnsi="Arial" w:cs="Arial"/>
          <w:spacing w:val="23"/>
          <w:sz w:val="22"/>
          <w:szCs w:val="22"/>
        </w:rPr>
        <w:t xml:space="preserve"> </w:t>
      </w:r>
      <w:r w:rsidR="009350C4" w:rsidRPr="003E506D">
        <w:rPr>
          <w:rFonts w:ascii="Arial" w:hAnsi="Arial" w:cs="Arial"/>
          <w:sz w:val="22"/>
          <w:szCs w:val="22"/>
        </w:rPr>
        <w:t>a</w:t>
      </w:r>
      <w:r w:rsidR="009350C4" w:rsidRPr="003E506D">
        <w:rPr>
          <w:rFonts w:ascii="Arial" w:hAnsi="Arial" w:cs="Arial"/>
          <w:w w:val="99"/>
          <w:sz w:val="22"/>
          <w:szCs w:val="22"/>
        </w:rPr>
        <w:t xml:space="preserve"> </w:t>
      </w:r>
      <w:r w:rsidR="009350C4" w:rsidRPr="003E506D">
        <w:rPr>
          <w:rFonts w:ascii="Arial" w:hAnsi="Arial" w:cs="Arial"/>
          <w:sz w:val="22"/>
          <w:szCs w:val="22"/>
        </w:rPr>
        <w:t>slightly</w:t>
      </w:r>
      <w:r w:rsidR="009350C4" w:rsidRPr="003E506D">
        <w:rPr>
          <w:rFonts w:ascii="Arial" w:hAnsi="Arial" w:cs="Arial"/>
          <w:spacing w:val="21"/>
          <w:sz w:val="22"/>
          <w:szCs w:val="22"/>
        </w:rPr>
        <w:t xml:space="preserve"> </w:t>
      </w:r>
      <w:r w:rsidR="009350C4" w:rsidRPr="003E506D">
        <w:rPr>
          <w:rFonts w:ascii="Arial" w:hAnsi="Arial" w:cs="Arial"/>
          <w:sz w:val="22"/>
          <w:szCs w:val="22"/>
        </w:rPr>
        <w:t>different</w:t>
      </w:r>
      <w:r w:rsidR="009350C4" w:rsidRPr="003E506D">
        <w:rPr>
          <w:rFonts w:ascii="Arial" w:hAnsi="Arial" w:cs="Arial"/>
          <w:spacing w:val="21"/>
          <w:sz w:val="22"/>
          <w:szCs w:val="22"/>
        </w:rPr>
        <w:t xml:space="preserve"> </w:t>
      </w:r>
      <w:r w:rsidRPr="003E506D">
        <w:rPr>
          <w:rFonts w:ascii="Arial" w:hAnsi="Arial" w:cs="Arial"/>
          <w:sz w:val="22"/>
          <w:szCs w:val="22"/>
        </w:rPr>
        <w:t>weight</w:t>
      </w:r>
      <w:r w:rsidR="009350C4" w:rsidRPr="003E506D">
        <w:rPr>
          <w:rFonts w:ascii="Arial" w:hAnsi="Arial" w:cs="Arial"/>
          <w:sz w:val="22"/>
          <w:szCs w:val="22"/>
        </w:rPr>
        <w:t>,</w:t>
      </w:r>
      <w:r w:rsidR="009350C4" w:rsidRPr="003E506D">
        <w:rPr>
          <w:rFonts w:ascii="Arial" w:hAnsi="Arial" w:cs="Arial"/>
          <w:spacing w:val="21"/>
          <w:sz w:val="22"/>
          <w:szCs w:val="22"/>
        </w:rPr>
        <w:t xml:space="preserve"> </w:t>
      </w:r>
      <w:r w:rsidR="009350C4" w:rsidRPr="003E506D">
        <w:rPr>
          <w:rFonts w:ascii="Arial" w:hAnsi="Arial" w:cs="Arial"/>
          <w:sz w:val="22"/>
          <w:szCs w:val="22"/>
        </w:rPr>
        <w:t>and</w:t>
      </w:r>
      <w:r w:rsidR="009350C4" w:rsidRPr="003E506D">
        <w:rPr>
          <w:rFonts w:ascii="Arial" w:hAnsi="Arial" w:cs="Arial"/>
          <w:spacing w:val="22"/>
          <w:sz w:val="22"/>
          <w:szCs w:val="22"/>
        </w:rPr>
        <w:t xml:space="preserve"> </w:t>
      </w:r>
      <w:r w:rsidR="009350C4" w:rsidRPr="003E506D">
        <w:rPr>
          <w:rFonts w:ascii="Arial" w:hAnsi="Arial" w:cs="Arial"/>
          <w:sz w:val="22"/>
          <w:szCs w:val="22"/>
        </w:rPr>
        <w:t>this</w:t>
      </w:r>
      <w:r w:rsidR="009350C4" w:rsidRPr="003E506D">
        <w:rPr>
          <w:rFonts w:ascii="Arial" w:hAnsi="Arial" w:cs="Arial"/>
          <w:spacing w:val="21"/>
          <w:sz w:val="22"/>
          <w:szCs w:val="22"/>
        </w:rPr>
        <w:t xml:space="preserve"> </w:t>
      </w:r>
      <w:r w:rsidR="009350C4" w:rsidRPr="003E506D">
        <w:rPr>
          <w:rFonts w:ascii="Arial" w:hAnsi="Arial" w:cs="Arial"/>
          <w:sz w:val="22"/>
          <w:szCs w:val="22"/>
        </w:rPr>
        <w:t>is</w:t>
      </w:r>
      <w:r w:rsidR="009350C4" w:rsidRPr="003E506D">
        <w:rPr>
          <w:rFonts w:ascii="Arial" w:hAnsi="Arial" w:cs="Arial"/>
          <w:spacing w:val="22"/>
          <w:sz w:val="22"/>
          <w:szCs w:val="22"/>
        </w:rPr>
        <w:t xml:space="preserve"> </w:t>
      </w:r>
      <w:r w:rsidR="009350C4" w:rsidRPr="003E506D">
        <w:rPr>
          <w:rFonts w:ascii="Arial" w:hAnsi="Arial" w:cs="Arial"/>
          <w:sz w:val="22"/>
          <w:szCs w:val="22"/>
        </w:rPr>
        <w:t>going</w:t>
      </w:r>
      <w:r w:rsidR="009350C4" w:rsidRPr="003E506D">
        <w:rPr>
          <w:rFonts w:ascii="Arial" w:hAnsi="Arial" w:cs="Arial"/>
          <w:spacing w:val="21"/>
          <w:sz w:val="22"/>
          <w:szCs w:val="22"/>
        </w:rPr>
        <w:t xml:space="preserve"> </w:t>
      </w:r>
      <w:r w:rsidR="009350C4" w:rsidRPr="003E506D">
        <w:rPr>
          <w:rFonts w:ascii="Arial" w:hAnsi="Arial" w:cs="Arial"/>
          <w:sz w:val="22"/>
          <w:szCs w:val="22"/>
        </w:rPr>
        <w:t>to</w:t>
      </w:r>
      <w:r w:rsidR="009350C4" w:rsidRPr="003E506D">
        <w:rPr>
          <w:rFonts w:ascii="Arial" w:hAnsi="Arial" w:cs="Arial"/>
          <w:spacing w:val="22"/>
          <w:sz w:val="22"/>
          <w:szCs w:val="22"/>
        </w:rPr>
        <w:t xml:space="preserve"> </w:t>
      </w:r>
      <w:r w:rsidR="009350C4" w:rsidRPr="003E506D">
        <w:rPr>
          <w:rFonts w:ascii="Arial" w:hAnsi="Arial" w:cs="Arial"/>
          <w:sz w:val="22"/>
          <w:szCs w:val="22"/>
        </w:rPr>
        <w:t>be</w:t>
      </w:r>
      <w:r w:rsidR="009350C4" w:rsidRPr="003E506D">
        <w:rPr>
          <w:rFonts w:ascii="Arial" w:hAnsi="Arial" w:cs="Arial"/>
          <w:spacing w:val="21"/>
          <w:sz w:val="22"/>
          <w:szCs w:val="22"/>
        </w:rPr>
        <w:t xml:space="preserve"> </w:t>
      </w:r>
      <w:r w:rsidR="009350C4" w:rsidRPr="003E506D">
        <w:rPr>
          <w:rFonts w:ascii="Arial" w:hAnsi="Arial" w:cs="Arial"/>
          <w:sz w:val="22"/>
          <w:szCs w:val="22"/>
        </w:rPr>
        <w:t>an</w:t>
      </w:r>
      <w:r w:rsidR="009350C4" w:rsidRPr="003E506D">
        <w:rPr>
          <w:rFonts w:ascii="Arial" w:hAnsi="Arial" w:cs="Arial"/>
          <w:spacing w:val="21"/>
          <w:sz w:val="22"/>
          <w:szCs w:val="22"/>
        </w:rPr>
        <w:t xml:space="preserve"> </w:t>
      </w:r>
      <w:r w:rsidR="009350C4" w:rsidRPr="003E506D">
        <w:rPr>
          <w:rFonts w:ascii="Arial" w:hAnsi="Arial" w:cs="Arial"/>
          <w:sz w:val="22"/>
          <w:szCs w:val="22"/>
        </w:rPr>
        <w:t>idiosyncratic</w:t>
      </w:r>
      <w:r w:rsidR="009350C4" w:rsidRPr="003E506D">
        <w:rPr>
          <w:rFonts w:ascii="Arial" w:hAnsi="Arial" w:cs="Arial"/>
          <w:spacing w:val="22"/>
          <w:sz w:val="22"/>
          <w:szCs w:val="22"/>
        </w:rPr>
        <w:t xml:space="preserve"> </w:t>
      </w:r>
      <w:r w:rsidR="009350C4" w:rsidRPr="003E506D">
        <w:rPr>
          <w:rFonts w:ascii="Arial" w:hAnsi="Arial" w:cs="Arial"/>
          <w:sz w:val="22"/>
          <w:szCs w:val="22"/>
        </w:rPr>
        <w:t>factor</w:t>
      </w:r>
      <w:r w:rsidR="009350C4" w:rsidRPr="003E506D">
        <w:rPr>
          <w:rFonts w:ascii="Arial" w:hAnsi="Arial" w:cs="Arial"/>
          <w:spacing w:val="21"/>
          <w:sz w:val="22"/>
          <w:szCs w:val="22"/>
        </w:rPr>
        <w:t xml:space="preserve"> </w:t>
      </w:r>
      <w:r w:rsidR="009350C4" w:rsidRPr="003E506D">
        <w:rPr>
          <w:rFonts w:ascii="Arial" w:hAnsi="Arial" w:cs="Arial"/>
          <w:sz w:val="22"/>
          <w:szCs w:val="22"/>
        </w:rPr>
        <w:t>that</w:t>
      </w:r>
      <w:r w:rsidR="009350C4" w:rsidRPr="003E506D">
        <w:rPr>
          <w:rFonts w:ascii="Arial" w:hAnsi="Arial" w:cs="Arial"/>
          <w:w w:val="99"/>
          <w:sz w:val="22"/>
          <w:szCs w:val="22"/>
        </w:rPr>
        <w:t xml:space="preserve"> </w:t>
      </w:r>
      <w:r w:rsidR="009350C4" w:rsidRPr="003E506D">
        <w:rPr>
          <w:rFonts w:ascii="Arial" w:hAnsi="Arial" w:cs="Arial"/>
          <w:sz w:val="22"/>
          <w:szCs w:val="22"/>
        </w:rPr>
        <w:t>affects</w:t>
      </w:r>
      <w:r w:rsidR="009350C4" w:rsidRPr="003E506D">
        <w:rPr>
          <w:rFonts w:ascii="Arial" w:hAnsi="Arial" w:cs="Arial"/>
          <w:spacing w:val="22"/>
          <w:sz w:val="22"/>
          <w:szCs w:val="22"/>
        </w:rPr>
        <w:t xml:space="preserve"> </w:t>
      </w:r>
      <w:r w:rsidR="009350C4" w:rsidRPr="003E506D">
        <w:rPr>
          <w:rFonts w:ascii="Arial" w:hAnsi="Arial" w:cs="Arial"/>
          <w:sz w:val="22"/>
          <w:szCs w:val="22"/>
        </w:rPr>
        <w:t>all</w:t>
      </w:r>
      <w:r w:rsidR="009350C4" w:rsidRPr="003E506D">
        <w:rPr>
          <w:rFonts w:ascii="Arial" w:hAnsi="Arial" w:cs="Arial"/>
          <w:spacing w:val="23"/>
          <w:sz w:val="22"/>
          <w:szCs w:val="22"/>
        </w:rPr>
        <w:t xml:space="preserve"> </w:t>
      </w:r>
      <w:r w:rsidR="009350C4" w:rsidRPr="003E506D">
        <w:rPr>
          <w:rFonts w:ascii="Arial" w:hAnsi="Arial" w:cs="Arial"/>
          <w:sz w:val="22"/>
          <w:szCs w:val="22"/>
        </w:rPr>
        <w:t>responses</w:t>
      </w:r>
      <w:r w:rsidR="009350C4" w:rsidRPr="003E506D">
        <w:rPr>
          <w:rFonts w:ascii="Arial" w:hAnsi="Arial" w:cs="Arial"/>
          <w:spacing w:val="23"/>
          <w:sz w:val="22"/>
          <w:szCs w:val="22"/>
        </w:rPr>
        <w:t xml:space="preserve"> </w:t>
      </w:r>
      <w:r w:rsidR="009350C4" w:rsidRPr="003E506D">
        <w:rPr>
          <w:rFonts w:ascii="Arial" w:hAnsi="Arial" w:cs="Arial"/>
          <w:sz w:val="22"/>
          <w:szCs w:val="22"/>
        </w:rPr>
        <w:t>from</w:t>
      </w:r>
      <w:r w:rsidR="009350C4" w:rsidRPr="003E506D">
        <w:rPr>
          <w:rFonts w:ascii="Arial" w:hAnsi="Arial" w:cs="Arial"/>
          <w:spacing w:val="22"/>
          <w:sz w:val="22"/>
          <w:szCs w:val="22"/>
        </w:rPr>
        <w:t xml:space="preserve"> </w:t>
      </w:r>
      <w:r w:rsidR="009350C4" w:rsidRPr="003E506D">
        <w:rPr>
          <w:rFonts w:ascii="Arial" w:hAnsi="Arial" w:cs="Arial"/>
          <w:sz w:val="22"/>
          <w:szCs w:val="22"/>
        </w:rPr>
        <w:t>the</w:t>
      </w:r>
      <w:r w:rsidR="009350C4" w:rsidRPr="003E506D">
        <w:rPr>
          <w:rFonts w:ascii="Arial" w:hAnsi="Arial" w:cs="Arial"/>
          <w:spacing w:val="23"/>
          <w:sz w:val="22"/>
          <w:szCs w:val="22"/>
        </w:rPr>
        <w:t xml:space="preserve"> </w:t>
      </w:r>
      <w:r w:rsidR="009350C4" w:rsidRPr="003E506D">
        <w:rPr>
          <w:rFonts w:ascii="Arial" w:hAnsi="Arial" w:cs="Arial"/>
          <w:sz w:val="22"/>
          <w:szCs w:val="22"/>
        </w:rPr>
        <w:t>same</w:t>
      </w:r>
      <w:r w:rsidR="009350C4" w:rsidRPr="003E506D">
        <w:rPr>
          <w:rFonts w:ascii="Arial" w:hAnsi="Arial" w:cs="Arial"/>
          <w:spacing w:val="23"/>
          <w:sz w:val="22"/>
          <w:szCs w:val="22"/>
        </w:rPr>
        <w:t xml:space="preserve"> </w:t>
      </w:r>
      <w:r w:rsidRPr="003E506D">
        <w:rPr>
          <w:rFonts w:ascii="Arial" w:hAnsi="Arial" w:cs="Arial"/>
          <w:sz w:val="22"/>
          <w:szCs w:val="22"/>
        </w:rPr>
        <w:t>player</w:t>
      </w:r>
      <w:r w:rsidR="009350C4" w:rsidRPr="003E506D">
        <w:rPr>
          <w:rFonts w:ascii="Arial" w:hAnsi="Arial" w:cs="Arial"/>
          <w:sz w:val="22"/>
          <w:szCs w:val="22"/>
        </w:rPr>
        <w:t>,</w:t>
      </w:r>
      <w:r w:rsidR="009350C4" w:rsidRPr="003E506D">
        <w:rPr>
          <w:rFonts w:ascii="Arial" w:hAnsi="Arial" w:cs="Arial"/>
          <w:spacing w:val="23"/>
          <w:sz w:val="22"/>
          <w:szCs w:val="22"/>
        </w:rPr>
        <w:t xml:space="preserve"> </w:t>
      </w:r>
      <w:r w:rsidR="009350C4" w:rsidRPr="003E506D">
        <w:rPr>
          <w:rFonts w:ascii="Arial" w:hAnsi="Arial" w:cs="Arial"/>
          <w:sz w:val="22"/>
          <w:szCs w:val="22"/>
        </w:rPr>
        <w:t>thus</w:t>
      </w:r>
      <w:r w:rsidR="009350C4" w:rsidRPr="003E506D">
        <w:rPr>
          <w:rFonts w:ascii="Arial" w:hAnsi="Arial" w:cs="Arial"/>
          <w:spacing w:val="22"/>
          <w:sz w:val="22"/>
          <w:szCs w:val="22"/>
        </w:rPr>
        <w:t xml:space="preserve"> </w:t>
      </w:r>
      <w:r w:rsidR="009350C4" w:rsidRPr="003E506D">
        <w:rPr>
          <w:rFonts w:ascii="Arial" w:hAnsi="Arial" w:cs="Arial"/>
          <w:sz w:val="22"/>
          <w:szCs w:val="22"/>
        </w:rPr>
        <w:t>rendering</w:t>
      </w:r>
      <w:r w:rsidR="009350C4" w:rsidRPr="003E506D">
        <w:rPr>
          <w:rFonts w:ascii="Arial" w:hAnsi="Arial" w:cs="Arial"/>
          <w:spacing w:val="23"/>
          <w:sz w:val="22"/>
          <w:szCs w:val="22"/>
        </w:rPr>
        <w:t xml:space="preserve"> </w:t>
      </w:r>
      <w:r w:rsidR="009350C4" w:rsidRPr="003E506D">
        <w:rPr>
          <w:rFonts w:ascii="Arial" w:hAnsi="Arial" w:cs="Arial"/>
          <w:sz w:val="22"/>
          <w:szCs w:val="22"/>
        </w:rPr>
        <w:t>these</w:t>
      </w:r>
      <w:r w:rsidR="009350C4" w:rsidRPr="003E506D">
        <w:rPr>
          <w:rFonts w:ascii="Arial" w:hAnsi="Arial" w:cs="Arial"/>
          <w:spacing w:val="23"/>
          <w:sz w:val="22"/>
          <w:szCs w:val="22"/>
        </w:rPr>
        <w:t xml:space="preserve"> </w:t>
      </w:r>
      <w:r w:rsidR="009350C4" w:rsidRPr="003E506D">
        <w:rPr>
          <w:rFonts w:ascii="Arial" w:hAnsi="Arial" w:cs="Arial"/>
          <w:sz w:val="22"/>
          <w:szCs w:val="22"/>
        </w:rPr>
        <w:t>different</w:t>
      </w:r>
      <w:r w:rsidR="009350C4" w:rsidRPr="003E506D">
        <w:rPr>
          <w:rFonts w:ascii="Arial" w:hAnsi="Arial" w:cs="Arial"/>
          <w:w w:val="99"/>
          <w:sz w:val="22"/>
          <w:szCs w:val="22"/>
        </w:rPr>
        <w:t xml:space="preserve"> </w:t>
      </w:r>
      <w:r w:rsidR="009350C4" w:rsidRPr="003E506D">
        <w:rPr>
          <w:rFonts w:ascii="Arial" w:hAnsi="Arial" w:cs="Arial"/>
          <w:sz w:val="22"/>
          <w:szCs w:val="22"/>
        </w:rPr>
        <w:t>responses</w:t>
      </w:r>
      <w:r w:rsidR="009350C4" w:rsidRPr="003E506D">
        <w:rPr>
          <w:rFonts w:ascii="Arial" w:hAnsi="Arial" w:cs="Arial"/>
          <w:spacing w:val="-9"/>
          <w:sz w:val="22"/>
          <w:szCs w:val="22"/>
        </w:rPr>
        <w:t xml:space="preserve"> </w:t>
      </w:r>
      <w:r w:rsidR="009350C4" w:rsidRPr="003E506D">
        <w:rPr>
          <w:rFonts w:ascii="Arial" w:hAnsi="Arial" w:cs="Arial"/>
          <w:sz w:val="22"/>
          <w:szCs w:val="22"/>
        </w:rPr>
        <w:t>inter-dependent</w:t>
      </w:r>
      <w:r w:rsidR="009350C4" w:rsidRPr="003E506D">
        <w:rPr>
          <w:rFonts w:ascii="Arial" w:hAnsi="Arial" w:cs="Arial"/>
          <w:spacing w:val="-9"/>
          <w:sz w:val="22"/>
          <w:szCs w:val="22"/>
        </w:rPr>
        <w:t xml:space="preserve"> </w:t>
      </w:r>
      <w:r w:rsidRPr="003E506D">
        <w:rPr>
          <w:rFonts w:ascii="Arial" w:hAnsi="Arial" w:cs="Arial"/>
          <w:spacing w:val="-9"/>
          <w:sz w:val="22"/>
          <w:szCs w:val="22"/>
        </w:rPr>
        <w:t>(within player) instead of</w:t>
      </w:r>
      <w:r w:rsidR="009350C4" w:rsidRPr="003E506D">
        <w:rPr>
          <w:rFonts w:ascii="Arial" w:hAnsi="Arial" w:cs="Arial"/>
          <w:spacing w:val="-9"/>
          <w:sz w:val="22"/>
          <w:szCs w:val="22"/>
        </w:rPr>
        <w:t xml:space="preserve"> </w:t>
      </w:r>
      <w:r w:rsidR="009350C4" w:rsidRPr="003E506D">
        <w:rPr>
          <w:rFonts w:ascii="Arial" w:hAnsi="Arial" w:cs="Arial"/>
          <w:sz w:val="22"/>
          <w:szCs w:val="22"/>
        </w:rPr>
        <w:t>independent</w:t>
      </w:r>
      <w:r w:rsidRPr="003E506D">
        <w:rPr>
          <w:rFonts w:ascii="Arial" w:hAnsi="Arial" w:cs="Arial"/>
          <w:sz w:val="22"/>
          <w:szCs w:val="22"/>
        </w:rPr>
        <w:t>, as required by the model assumptions</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2F593A" w:rsidP="00A835F8">
      <w:pPr>
        <w:pStyle w:val="BodyText"/>
        <w:rPr>
          <w:rFonts w:ascii="Arial" w:hAnsi="Arial" w:cs="Arial"/>
          <w:sz w:val="22"/>
          <w:szCs w:val="22"/>
        </w:rPr>
      </w:pPr>
      <w:r w:rsidRPr="003E506D">
        <w:rPr>
          <w:rFonts w:ascii="Arial" w:hAnsi="Arial" w:cs="Arial"/>
          <w:sz w:val="22"/>
          <w:szCs w:val="22"/>
        </w:rPr>
        <w:t>A</w:t>
      </w:r>
      <w:r w:rsidR="009350C4" w:rsidRPr="003E506D">
        <w:rPr>
          <w:rFonts w:ascii="Arial" w:hAnsi="Arial" w:cs="Arial"/>
          <w:sz w:val="22"/>
          <w:szCs w:val="22"/>
        </w:rPr>
        <w:t xml:space="preserve"> way </w:t>
      </w:r>
      <w:r w:rsidRPr="003E506D">
        <w:rPr>
          <w:rFonts w:ascii="Arial" w:hAnsi="Arial" w:cs="Arial"/>
          <w:sz w:val="22"/>
          <w:szCs w:val="22"/>
        </w:rPr>
        <w:t xml:space="preserve">to resolve this model assumption violation </w:t>
      </w:r>
      <w:r w:rsidR="009350C4" w:rsidRPr="003E506D">
        <w:rPr>
          <w:rFonts w:ascii="Arial" w:hAnsi="Arial" w:cs="Arial"/>
          <w:sz w:val="22"/>
          <w:szCs w:val="22"/>
        </w:rPr>
        <w:t xml:space="preserve">is to add a </w:t>
      </w:r>
      <w:r w:rsidR="009350C4" w:rsidRPr="003E506D">
        <w:rPr>
          <w:rFonts w:ascii="Arial" w:hAnsi="Arial" w:cs="Arial"/>
          <w:b/>
          <w:sz w:val="22"/>
          <w:szCs w:val="22"/>
          <w:u w:val="single"/>
        </w:rPr>
        <w:t>random effect</w:t>
      </w:r>
      <w:r w:rsidR="009350C4" w:rsidRPr="003E506D">
        <w:rPr>
          <w:rFonts w:ascii="Arial" w:hAnsi="Arial" w:cs="Arial"/>
          <w:sz w:val="22"/>
          <w:szCs w:val="22"/>
        </w:rPr>
        <w:t xml:space="preserve"> for </w:t>
      </w:r>
      <w:r w:rsidRPr="003E506D">
        <w:rPr>
          <w:rFonts w:ascii="Arial" w:hAnsi="Arial" w:cs="Arial"/>
          <w:sz w:val="22"/>
          <w:szCs w:val="22"/>
        </w:rPr>
        <w:t>players</w:t>
      </w:r>
      <w:r w:rsidR="009350C4" w:rsidRPr="003E506D">
        <w:rPr>
          <w:rFonts w:ascii="Arial" w:hAnsi="Arial" w:cs="Arial"/>
          <w:sz w:val="22"/>
          <w:szCs w:val="22"/>
        </w:rPr>
        <w:t xml:space="preserve">. This allows us to </w:t>
      </w:r>
      <w:r w:rsidRPr="003E506D">
        <w:rPr>
          <w:rFonts w:ascii="Arial" w:hAnsi="Arial" w:cs="Arial"/>
          <w:sz w:val="22"/>
          <w:szCs w:val="22"/>
        </w:rPr>
        <w:t>account for inter</w:t>
      </w:r>
      <w:r w:rsidR="009350C4" w:rsidRPr="003E506D">
        <w:rPr>
          <w:rFonts w:ascii="Arial" w:hAnsi="Arial" w:cs="Arial"/>
          <w:sz w:val="22"/>
          <w:szCs w:val="22"/>
        </w:rPr>
        <w:t>-independence</w:t>
      </w:r>
      <w:r w:rsidRPr="003E506D">
        <w:rPr>
          <w:rFonts w:ascii="Arial" w:hAnsi="Arial" w:cs="Arial"/>
          <w:sz w:val="22"/>
          <w:szCs w:val="22"/>
        </w:rPr>
        <w:t>s</w:t>
      </w:r>
      <w:r w:rsidR="009350C4" w:rsidRPr="003E506D">
        <w:rPr>
          <w:rFonts w:ascii="Arial" w:hAnsi="Arial" w:cs="Arial"/>
          <w:sz w:val="22"/>
          <w:szCs w:val="22"/>
        </w:rPr>
        <w:t xml:space="preserve"> by assuming a different “</w:t>
      </w:r>
      <w:r w:rsidR="009350C4" w:rsidRPr="003E506D">
        <w:rPr>
          <w:rFonts w:ascii="Arial" w:hAnsi="Arial" w:cs="Arial"/>
          <w:b/>
          <w:sz w:val="22"/>
          <w:szCs w:val="22"/>
        </w:rPr>
        <w:t>baseline</w:t>
      </w:r>
      <w:r w:rsidR="009350C4" w:rsidRPr="003E506D">
        <w:rPr>
          <w:rFonts w:ascii="Arial" w:hAnsi="Arial" w:cs="Arial"/>
          <w:sz w:val="22"/>
          <w:szCs w:val="22"/>
        </w:rPr>
        <w:t xml:space="preserve">” </w:t>
      </w:r>
      <w:r w:rsidRPr="003E506D">
        <w:rPr>
          <w:rFonts w:ascii="Arial" w:hAnsi="Arial" w:cs="Arial"/>
          <w:sz w:val="22"/>
          <w:szCs w:val="22"/>
        </w:rPr>
        <w:t>weight</w:t>
      </w:r>
      <w:r w:rsidR="009350C4" w:rsidRPr="003E506D">
        <w:rPr>
          <w:rFonts w:ascii="Arial" w:hAnsi="Arial" w:cs="Arial"/>
          <w:sz w:val="22"/>
          <w:szCs w:val="22"/>
        </w:rPr>
        <w:t xml:space="preserve"> value for each </w:t>
      </w:r>
      <w:r w:rsidR="00286CAA" w:rsidRPr="003E506D">
        <w:rPr>
          <w:rFonts w:ascii="Arial" w:hAnsi="Arial" w:cs="Arial"/>
          <w:sz w:val="22"/>
          <w:szCs w:val="22"/>
        </w:rPr>
        <w:t>player</w:t>
      </w:r>
      <w:r w:rsidR="009350C4" w:rsidRPr="003E506D">
        <w:rPr>
          <w:rFonts w:ascii="Arial" w:hAnsi="Arial" w:cs="Arial"/>
          <w:sz w:val="22"/>
          <w:szCs w:val="22"/>
        </w:rPr>
        <w:t xml:space="preserve">. </w:t>
      </w:r>
      <w:r w:rsidRPr="003E506D">
        <w:rPr>
          <w:rFonts w:ascii="Arial" w:hAnsi="Arial" w:cs="Arial"/>
          <w:sz w:val="22"/>
          <w:szCs w:val="22"/>
        </w:rPr>
        <w:t>For example</w:t>
      </w:r>
      <w:r w:rsidR="009350C4" w:rsidRPr="003E506D">
        <w:rPr>
          <w:rFonts w:ascii="Arial" w:hAnsi="Arial" w:cs="Arial"/>
          <w:sz w:val="22"/>
          <w:szCs w:val="22"/>
        </w:rPr>
        <w:t xml:space="preserve">, </w:t>
      </w:r>
      <w:r w:rsidRPr="003E506D">
        <w:rPr>
          <w:rFonts w:ascii="Arial" w:hAnsi="Arial" w:cs="Arial"/>
          <w:sz w:val="22"/>
          <w:szCs w:val="22"/>
        </w:rPr>
        <w:t>player</w:t>
      </w:r>
      <w:r w:rsidR="009350C4" w:rsidRPr="003E506D">
        <w:rPr>
          <w:rFonts w:ascii="Arial" w:hAnsi="Arial" w:cs="Arial"/>
          <w:sz w:val="22"/>
          <w:szCs w:val="22"/>
        </w:rPr>
        <w:t xml:space="preserve"> 1 may have a mean </w:t>
      </w:r>
      <w:r w:rsidRPr="003E506D">
        <w:rPr>
          <w:rFonts w:ascii="Arial" w:hAnsi="Arial" w:cs="Arial"/>
          <w:sz w:val="22"/>
          <w:szCs w:val="22"/>
        </w:rPr>
        <w:t>weight</w:t>
      </w:r>
      <w:r w:rsidR="009350C4" w:rsidRPr="003E506D">
        <w:rPr>
          <w:rFonts w:ascii="Arial" w:hAnsi="Arial" w:cs="Arial"/>
          <w:sz w:val="22"/>
          <w:szCs w:val="22"/>
        </w:rPr>
        <w:t xml:space="preserve"> 2</w:t>
      </w:r>
      <w:r w:rsidRPr="003E506D">
        <w:rPr>
          <w:rFonts w:ascii="Arial" w:hAnsi="Arial" w:cs="Arial"/>
          <w:sz w:val="22"/>
          <w:szCs w:val="22"/>
        </w:rPr>
        <w:t>00 pounds</w:t>
      </w:r>
      <w:r w:rsidR="009350C4" w:rsidRPr="003E506D">
        <w:rPr>
          <w:rFonts w:ascii="Arial" w:hAnsi="Arial" w:cs="Arial"/>
          <w:sz w:val="22"/>
          <w:szCs w:val="22"/>
        </w:rPr>
        <w:t xml:space="preserve"> across different </w:t>
      </w:r>
      <w:r w:rsidRPr="003E506D">
        <w:rPr>
          <w:rFonts w:ascii="Arial" w:hAnsi="Arial" w:cs="Arial"/>
          <w:sz w:val="22"/>
          <w:szCs w:val="22"/>
        </w:rPr>
        <w:t>times</w:t>
      </w:r>
      <w:r w:rsidR="009350C4" w:rsidRPr="003E506D">
        <w:rPr>
          <w:rFonts w:ascii="Arial" w:hAnsi="Arial" w:cs="Arial"/>
          <w:sz w:val="22"/>
          <w:szCs w:val="22"/>
        </w:rPr>
        <w:t xml:space="preserve">, and </w:t>
      </w:r>
      <w:r w:rsidRPr="003E506D">
        <w:rPr>
          <w:rFonts w:ascii="Arial" w:hAnsi="Arial" w:cs="Arial"/>
          <w:sz w:val="22"/>
          <w:szCs w:val="22"/>
        </w:rPr>
        <w:t>player</w:t>
      </w:r>
      <w:r w:rsidR="009350C4" w:rsidRPr="003E506D">
        <w:rPr>
          <w:rFonts w:ascii="Arial" w:hAnsi="Arial" w:cs="Arial"/>
          <w:sz w:val="22"/>
          <w:szCs w:val="22"/>
        </w:rPr>
        <w:t xml:space="preserve"> 2 may have a mean </w:t>
      </w:r>
      <w:r w:rsidRPr="003E506D">
        <w:rPr>
          <w:rFonts w:ascii="Arial" w:hAnsi="Arial" w:cs="Arial"/>
          <w:sz w:val="22"/>
          <w:szCs w:val="22"/>
        </w:rPr>
        <w:t>weight</w:t>
      </w:r>
      <w:r w:rsidR="009350C4" w:rsidRPr="003E506D">
        <w:rPr>
          <w:rFonts w:ascii="Arial" w:hAnsi="Arial" w:cs="Arial"/>
          <w:sz w:val="22"/>
          <w:szCs w:val="22"/>
        </w:rPr>
        <w:t xml:space="preserve"> of </w:t>
      </w:r>
      <w:r w:rsidR="003060DA" w:rsidRPr="003E506D">
        <w:rPr>
          <w:rFonts w:ascii="Arial" w:hAnsi="Arial" w:cs="Arial"/>
          <w:sz w:val="22"/>
          <w:szCs w:val="22"/>
        </w:rPr>
        <w:t>3</w:t>
      </w:r>
      <w:r w:rsidRPr="003E506D">
        <w:rPr>
          <w:rFonts w:ascii="Arial" w:hAnsi="Arial" w:cs="Arial"/>
          <w:sz w:val="22"/>
          <w:szCs w:val="22"/>
        </w:rPr>
        <w:t>5</w:t>
      </w:r>
      <w:r w:rsidR="009350C4" w:rsidRPr="003E506D">
        <w:rPr>
          <w:rFonts w:ascii="Arial" w:hAnsi="Arial" w:cs="Arial"/>
          <w:sz w:val="22"/>
          <w:szCs w:val="22"/>
        </w:rPr>
        <w:t xml:space="preserve">0 </w:t>
      </w:r>
      <w:r w:rsidRPr="003E506D">
        <w:rPr>
          <w:rFonts w:ascii="Arial" w:hAnsi="Arial" w:cs="Arial"/>
          <w:sz w:val="22"/>
          <w:szCs w:val="22"/>
        </w:rPr>
        <w:t>pounds</w:t>
      </w:r>
      <w:r w:rsidR="009350C4" w:rsidRPr="003E506D">
        <w:rPr>
          <w:rFonts w:ascii="Arial" w:hAnsi="Arial" w:cs="Arial"/>
          <w:sz w:val="22"/>
          <w:szCs w:val="22"/>
        </w:rPr>
        <w:t>. Here’s a visual depiction of how this looks like:</w:t>
      </w:r>
    </w:p>
    <w:p w:rsidR="003060DA" w:rsidRPr="003E506D" w:rsidRDefault="003060DA" w:rsidP="00A835F8">
      <w:pPr>
        <w:pStyle w:val="BodyText"/>
        <w:rPr>
          <w:rFonts w:ascii="Arial" w:hAnsi="Arial" w:cs="Arial"/>
          <w:sz w:val="22"/>
          <w:szCs w:val="22"/>
        </w:rPr>
      </w:pPr>
    </w:p>
    <w:tbl>
      <w:tblPr>
        <w:tblStyle w:val="GridTable4-Accent1"/>
        <w:tblW w:w="7562" w:type="dxa"/>
        <w:jc w:val="center"/>
        <w:tblLook w:val="04A0" w:firstRow="1" w:lastRow="0" w:firstColumn="1" w:lastColumn="0" w:noHBand="0" w:noVBand="1"/>
      </w:tblPr>
      <w:tblGrid>
        <w:gridCol w:w="1327"/>
        <w:gridCol w:w="1327"/>
        <w:gridCol w:w="1326"/>
        <w:gridCol w:w="1326"/>
        <w:gridCol w:w="1326"/>
        <w:gridCol w:w="1326"/>
        <w:gridCol w:w="1326"/>
        <w:gridCol w:w="1326"/>
      </w:tblGrid>
      <w:tr w:rsidR="003060DA" w:rsidRPr="003E506D" w:rsidTr="003060D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TeamA_Player1</w:t>
            </w:r>
          </w:p>
        </w:tc>
        <w:tc>
          <w:tcPr>
            <w:tcW w:w="901" w:type="dxa"/>
            <w:noWrap/>
            <w:vAlign w:val="bottom"/>
            <w:hideMark/>
          </w:tcPr>
          <w:p w:rsidR="003060DA" w:rsidRPr="003E506D" w:rsidRDefault="003060DA"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TeamA_Player2</w:t>
            </w:r>
          </w:p>
        </w:tc>
        <w:tc>
          <w:tcPr>
            <w:tcW w:w="989" w:type="dxa"/>
            <w:noWrap/>
            <w:vAlign w:val="bottom"/>
            <w:hideMark/>
          </w:tcPr>
          <w:p w:rsidR="003060DA" w:rsidRPr="003E506D" w:rsidRDefault="003060DA"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TeamA_Player3</w:t>
            </w:r>
          </w:p>
        </w:tc>
        <w:tc>
          <w:tcPr>
            <w:tcW w:w="901" w:type="dxa"/>
            <w:noWrap/>
            <w:vAlign w:val="bottom"/>
            <w:hideMark/>
          </w:tcPr>
          <w:p w:rsidR="003060DA" w:rsidRPr="003E506D" w:rsidRDefault="003060DA"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TeamA_Player4</w:t>
            </w:r>
          </w:p>
        </w:tc>
        <w:tc>
          <w:tcPr>
            <w:tcW w:w="901" w:type="dxa"/>
            <w:noWrap/>
            <w:vAlign w:val="bottom"/>
            <w:hideMark/>
          </w:tcPr>
          <w:p w:rsidR="003060DA" w:rsidRPr="003E506D" w:rsidRDefault="003060DA"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TeamA_Player5</w:t>
            </w:r>
          </w:p>
        </w:tc>
        <w:tc>
          <w:tcPr>
            <w:tcW w:w="988" w:type="dxa"/>
            <w:noWrap/>
            <w:vAlign w:val="bottom"/>
            <w:hideMark/>
          </w:tcPr>
          <w:p w:rsidR="003060DA" w:rsidRPr="003E506D" w:rsidRDefault="003060DA"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TeamB_Player1</w:t>
            </w:r>
          </w:p>
        </w:tc>
        <w:tc>
          <w:tcPr>
            <w:tcW w:w="901" w:type="dxa"/>
            <w:noWrap/>
            <w:vAlign w:val="bottom"/>
            <w:hideMark/>
          </w:tcPr>
          <w:p w:rsidR="003060DA" w:rsidRPr="003E506D" w:rsidRDefault="003060DA"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TeamB_Player2</w:t>
            </w:r>
          </w:p>
        </w:tc>
        <w:tc>
          <w:tcPr>
            <w:tcW w:w="901" w:type="dxa"/>
            <w:noWrap/>
            <w:vAlign w:val="bottom"/>
            <w:hideMark/>
          </w:tcPr>
          <w:p w:rsidR="003060DA" w:rsidRPr="003E506D" w:rsidRDefault="003060DA"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TeamB_Player3</w:t>
            </w:r>
          </w:p>
        </w:tc>
      </w:tr>
      <w:tr w:rsidR="003060DA" w:rsidRPr="003E506D" w:rsidTr="003060D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160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340</w:t>
            </w:r>
          </w:p>
        </w:tc>
        <w:tc>
          <w:tcPr>
            <w:tcW w:w="989"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340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180</w:t>
            </w:r>
          </w:p>
        </w:tc>
        <w:tc>
          <w:tcPr>
            <w:tcW w:w="988"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180</w:t>
            </w:r>
          </w:p>
        </w:tc>
      </w:tr>
      <w:tr w:rsidR="003060DA" w:rsidRPr="003E506D" w:rsidTr="003060DA">
        <w:trPr>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180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340</w:t>
            </w:r>
          </w:p>
        </w:tc>
        <w:tc>
          <w:tcPr>
            <w:tcW w:w="989"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400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240</w:t>
            </w:r>
          </w:p>
        </w:tc>
        <w:tc>
          <w:tcPr>
            <w:tcW w:w="988"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120</w:t>
            </w:r>
          </w:p>
        </w:tc>
      </w:tr>
      <w:tr w:rsidR="003060DA" w:rsidRPr="003E506D" w:rsidTr="003060D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220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320</w:t>
            </w:r>
          </w:p>
        </w:tc>
        <w:tc>
          <w:tcPr>
            <w:tcW w:w="989"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400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260</w:t>
            </w:r>
          </w:p>
        </w:tc>
        <w:tc>
          <w:tcPr>
            <w:tcW w:w="988"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340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160</w:t>
            </w:r>
          </w:p>
        </w:tc>
      </w:tr>
      <w:tr w:rsidR="003060DA" w:rsidRPr="003E506D" w:rsidTr="003060DA">
        <w:trPr>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lastRenderedPageBreak/>
              <w:t>240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300</w:t>
            </w:r>
          </w:p>
        </w:tc>
        <w:tc>
          <w:tcPr>
            <w:tcW w:w="989"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380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320</w:t>
            </w:r>
          </w:p>
        </w:tc>
        <w:tc>
          <w:tcPr>
            <w:tcW w:w="988"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160</w:t>
            </w:r>
          </w:p>
        </w:tc>
      </w:tr>
      <w:tr w:rsidR="003060DA" w:rsidRPr="003E506D" w:rsidTr="003060D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200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380</w:t>
            </w:r>
          </w:p>
        </w:tc>
        <w:tc>
          <w:tcPr>
            <w:tcW w:w="989"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380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280</w:t>
            </w:r>
          </w:p>
        </w:tc>
        <w:tc>
          <w:tcPr>
            <w:tcW w:w="988"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260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260</w:t>
            </w:r>
          </w:p>
        </w:tc>
      </w:tr>
      <w:tr w:rsidR="003060DA" w:rsidRPr="003E506D" w:rsidTr="003060DA">
        <w:trPr>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220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360</w:t>
            </w:r>
          </w:p>
        </w:tc>
        <w:tc>
          <w:tcPr>
            <w:tcW w:w="989"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280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360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280</w:t>
            </w:r>
          </w:p>
        </w:tc>
        <w:tc>
          <w:tcPr>
            <w:tcW w:w="988"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180</w:t>
            </w:r>
          </w:p>
        </w:tc>
      </w:tr>
      <w:tr w:rsidR="003060DA" w:rsidRPr="003E506D" w:rsidTr="003060D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260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360</w:t>
            </w:r>
          </w:p>
        </w:tc>
        <w:tc>
          <w:tcPr>
            <w:tcW w:w="989"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400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260</w:t>
            </w:r>
          </w:p>
        </w:tc>
        <w:tc>
          <w:tcPr>
            <w:tcW w:w="988"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180</w:t>
            </w:r>
          </w:p>
        </w:tc>
      </w:tr>
      <w:tr w:rsidR="003060DA" w:rsidRPr="003E506D" w:rsidTr="003060DA">
        <w:trPr>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200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360</w:t>
            </w:r>
          </w:p>
        </w:tc>
        <w:tc>
          <w:tcPr>
            <w:tcW w:w="989"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280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380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300</w:t>
            </w:r>
          </w:p>
        </w:tc>
        <w:tc>
          <w:tcPr>
            <w:tcW w:w="988"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220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320</w:t>
            </w:r>
          </w:p>
        </w:tc>
        <w:tc>
          <w:tcPr>
            <w:tcW w:w="901" w:type="dxa"/>
            <w:noWrap/>
            <w:vAlign w:val="bottom"/>
            <w:hideMark/>
          </w:tcPr>
          <w:p w:rsidR="003060DA" w:rsidRPr="003E506D" w:rsidRDefault="003060DA"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200</w:t>
            </w:r>
          </w:p>
        </w:tc>
      </w:tr>
      <w:tr w:rsidR="003060DA" w:rsidRPr="003E506D" w:rsidTr="003060D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80" w:type="dxa"/>
            <w:noWrap/>
            <w:vAlign w:val="bottom"/>
            <w:hideMark/>
          </w:tcPr>
          <w:p w:rsidR="003060DA" w:rsidRPr="003E506D" w:rsidRDefault="003060DA" w:rsidP="00A835F8">
            <w:pPr>
              <w:pStyle w:val="BodyText"/>
              <w:rPr>
                <w:rFonts w:ascii="Arial" w:hAnsi="Arial" w:cs="Arial"/>
                <w:color w:val="000000"/>
                <w:sz w:val="22"/>
                <w:szCs w:val="22"/>
              </w:rPr>
            </w:pPr>
            <w:r w:rsidRPr="003E506D">
              <w:rPr>
                <w:rFonts w:ascii="Arial" w:hAnsi="Arial" w:cs="Arial"/>
                <w:color w:val="000000"/>
                <w:sz w:val="22"/>
                <w:szCs w:val="22"/>
              </w:rPr>
              <w:t>220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480</w:t>
            </w:r>
          </w:p>
        </w:tc>
        <w:tc>
          <w:tcPr>
            <w:tcW w:w="989"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260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380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280</w:t>
            </w:r>
          </w:p>
        </w:tc>
        <w:tc>
          <w:tcPr>
            <w:tcW w:w="988"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300</w:t>
            </w:r>
          </w:p>
        </w:tc>
        <w:tc>
          <w:tcPr>
            <w:tcW w:w="901" w:type="dxa"/>
            <w:noWrap/>
            <w:vAlign w:val="bottom"/>
            <w:hideMark/>
          </w:tcPr>
          <w:p w:rsidR="003060DA" w:rsidRPr="003E506D" w:rsidRDefault="003060DA"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220</w:t>
            </w:r>
          </w:p>
        </w:tc>
      </w:tr>
    </w:tbl>
    <w:p w:rsidR="003060DA" w:rsidRPr="003E506D" w:rsidRDefault="003060DA" w:rsidP="00A835F8">
      <w:pPr>
        <w:pStyle w:val="BodyText"/>
        <w:rPr>
          <w:rFonts w:ascii="Arial" w:hAnsi="Arial" w:cs="Arial"/>
          <w:sz w:val="22"/>
          <w:szCs w:val="22"/>
        </w:rPr>
      </w:pPr>
    </w:p>
    <w:p w:rsidR="003060DA" w:rsidRPr="003E506D" w:rsidRDefault="003060DA" w:rsidP="00A835F8">
      <w:pPr>
        <w:pStyle w:val="BodyText"/>
        <w:rPr>
          <w:rFonts w:ascii="Arial" w:hAnsi="Arial" w:cs="Arial"/>
          <w:sz w:val="22"/>
          <w:szCs w:val="22"/>
        </w:rPr>
      </w:pPr>
    </w:p>
    <w:p w:rsidR="003060DA" w:rsidRPr="003E506D" w:rsidRDefault="003060DA" w:rsidP="00A835F8">
      <w:pPr>
        <w:pStyle w:val="BodyText"/>
        <w:rPr>
          <w:rFonts w:ascii="Arial" w:hAnsi="Arial" w:cs="Arial"/>
          <w:sz w:val="22"/>
          <w:szCs w:val="22"/>
        </w:rPr>
      </w:pPr>
    </w:p>
    <w:p w:rsidR="003060DA" w:rsidRPr="003E506D" w:rsidRDefault="005E1E22" w:rsidP="00A835F8">
      <w:pPr>
        <w:pStyle w:val="BodyText"/>
        <w:ind w:left="0"/>
        <w:rPr>
          <w:rFonts w:ascii="Arial" w:hAnsi="Arial" w:cs="Arial"/>
          <w:sz w:val="22"/>
          <w:szCs w:val="22"/>
        </w:rPr>
      </w:pPr>
      <w:r w:rsidRPr="003E506D">
        <w:rPr>
          <w:rFonts w:ascii="Arial" w:hAnsi="Arial" w:cs="Arial"/>
          <w:noProof/>
          <w:sz w:val="22"/>
          <w:szCs w:val="22"/>
        </w:rPr>
        <w:drawing>
          <wp:inline distT="0" distB="0" distL="0" distR="0">
            <wp:extent cx="6858000" cy="3071495"/>
            <wp:effectExtent l="0" t="0" r="0" b="0"/>
            <wp:docPr id="33" name="Picture 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pic:cNvPicPr>
                      <a:picLocks noChangeAspect="1" noChangeArrowheads="1"/>
                    </pic:cNvPicPr>
                  </pic:nvPicPr>
                  <pic:blipFill>
                    <a:blip r:embed="rId34">
                      <a:extLst>
                        <a:ext uri="{28A0092B-C50C-407E-A947-70E740481C1C}">
                          <a14:useLocalDpi xmlns:a14="http://schemas.microsoft.com/office/drawing/2010/main" val="0"/>
                        </a:ext>
                      </a:extLst>
                    </a:blip>
                    <a:srcRect t="4918"/>
                    <a:stretch>
                      <a:fillRect/>
                    </a:stretch>
                  </pic:blipFill>
                  <pic:spPr bwMode="auto">
                    <a:xfrm>
                      <a:off x="0" y="0"/>
                      <a:ext cx="6858000" cy="3071495"/>
                    </a:xfrm>
                    <a:prstGeom prst="rect">
                      <a:avLst/>
                    </a:prstGeom>
                    <a:noFill/>
                    <a:ln>
                      <a:noFill/>
                    </a:ln>
                  </pic:spPr>
                </pic:pic>
              </a:graphicData>
            </a:graphic>
          </wp:inline>
        </w:drawing>
      </w:r>
    </w:p>
    <w:p w:rsidR="002A14D4" w:rsidRPr="003E506D" w:rsidRDefault="005E1E22" w:rsidP="00A835F8">
      <w:pPr>
        <w:pStyle w:val="BodyText"/>
        <w:rPr>
          <w:rFonts w:ascii="Arial" w:hAnsi="Arial" w:cs="Arial"/>
          <w:sz w:val="22"/>
          <w:szCs w:val="22"/>
        </w:rPr>
      </w:pPr>
      <w:r w:rsidRPr="003E506D">
        <w:rPr>
          <w:rFonts w:ascii="Arial" w:hAnsi="Arial" w:cs="Arial"/>
          <w:noProof/>
          <w:sz w:val="22"/>
          <w:szCs w:val="22"/>
        </w:rPr>
        <w:drawing>
          <wp:inline distT="0" distB="0" distL="0" distR="0">
            <wp:extent cx="5099685" cy="1066800"/>
            <wp:effectExtent l="0" t="0" r="5715" b="0"/>
            <wp:docPr id="32" name="Picture 2"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
                    <pic:cNvPicPr>
                      <a:picLocks noChangeAspect="1" noChangeArrowheads="1"/>
                    </pic:cNvPicPr>
                  </pic:nvPicPr>
                  <pic:blipFill>
                    <a:blip r:embed="rId35">
                      <a:extLst>
                        <a:ext uri="{28A0092B-C50C-407E-A947-70E740481C1C}">
                          <a14:useLocalDpi xmlns:a14="http://schemas.microsoft.com/office/drawing/2010/main" val="0"/>
                        </a:ext>
                      </a:extLst>
                    </a:blip>
                    <a:srcRect l="12721" t="249" r="12935" b="61819"/>
                    <a:stretch>
                      <a:fillRect/>
                    </a:stretch>
                  </pic:blipFill>
                  <pic:spPr bwMode="auto">
                    <a:xfrm>
                      <a:off x="0" y="0"/>
                      <a:ext cx="5099685" cy="1066800"/>
                    </a:xfrm>
                    <a:prstGeom prst="rect">
                      <a:avLst/>
                    </a:prstGeom>
                    <a:noFill/>
                    <a:ln>
                      <a:noFill/>
                    </a:ln>
                  </pic:spPr>
                </pic:pic>
              </a:graphicData>
            </a:graphic>
          </wp:inline>
        </w:drawing>
      </w:r>
    </w:p>
    <w:p w:rsidR="00274765" w:rsidRPr="003E506D" w:rsidRDefault="00274765" w:rsidP="00A835F8">
      <w:pPr>
        <w:pStyle w:val="BodyText"/>
        <w:rPr>
          <w:rFonts w:ascii="Arial" w:hAnsi="Arial" w:cs="Arial"/>
          <w:sz w:val="22"/>
          <w:szCs w:val="22"/>
        </w:rPr>
      </w:pPr>
    </w:p>
    <w:p w:rsidR="002A14D4" w:rsidRPr="003E506D" w:rsidRDefault="00A979FA" w:rsidP="00A835F8">
      <w:pPr>
        <w:pStyle w:val="BodyText"/>
        <w:rPr>
          <w:rFonts w:ascii="Arial" w:hAnsi="Arial" w:cs="Arial"/>
          <w:sz w:val="22"/>
          <w:szCs w:val="22"/>
        </w:rPr>
      </w:pPr>
      <w:r w:rsidRPr="003E506D">
        <w:rPr>
          <w:rFonts w:ascii="Arial" w:hAnsi="Arial" w:cs="Arial"/>
          <w:sz w:val="22"/>
          <w:szCs w:val="22"/>
        </w:rPr>
        <w:t>SOCR Charts generated these plots (</w:t>
      </w:r>
      <w:hyperlink r:id="rId36" w:history="1">
        <w:r w:rsidRPr="003E506D">
          <w:rPr>
            <w:rStyle w:val="Hyperlink"/>
            <w:rFonts w:ascii="Arial" w:hAnsi="Arial" w:cs="Arial"/>
            <w:sz w:val="22"/>
            <w:szCs w:val="22"/>
          </w:rPr>
          <w:t>http://www.socr.umich.edu/html/cha/</w:t>
        </w:r>
      </w:hyperlink>
      <w:r w:rsidR="00771688" w:rsidRPr="003E506D">
        <w:rPr>
          <w:rFonts w:ascii="Arial" w:hAnsi="Arial" w:cs="Arial"/>
          <w:sz w:val="22"/>
          <w:szCs w:val="22"/>
        </w:rPr>
        <w:t>). T</w:t>
      </w:r>
      <w:r w:rsidRPr="003E506D">
        <w:rPr>
          <w:rFonts w:ascii="Arial" w:hAnsi="Arial" w:cs="Arial"/>
          <w:sz w:val="22"/>
          <w:szCs w:val="22"/>
        </w:rPr>
        <w:t xml:space="preserve">he </w:t>
      </w:r>
      <w:r w:rsidR="00771688" w:rsidRPr="003E506D">
        <w:rPr>
          <w:rFonts w:ascii="Arial" w:hAnsi="Arial" w:cs="Arial"/>
          <w:sz w:val="22"/>
          <w:szCs w:val="22"/>
        </w:rPr>
        <w:t xml:space="preserve">same </w:t>
      </w:r>
      <w:r w:rsidRPr="003E506D">
        <w:rPr>
          <w:rFonts w:ascii="Arial" w:hAnsi="Arial" w:cs="Arial"/>
          <w:sz w:val="22"/>
          <w:szCs w:val="22"/>
        </w:rPr>
        <w:t>data may similarly be plotted using R:</w:t>
      </w:r>
    </w:p>
    <w:p w:rsidR="00DB1198" w:rsidRPr="003E506D" w:rsidRDefault="00DB1198" w:rsidP="00A835F8">
      <w:pPr>
        <w:pStyle w:val="BodyText"/>
        <w:rPr>
          <w:rFonts w:ascii="Arial" w:hAnsi="Arial" w:cs="Arial"/>
          <w:sz w:val="22"/>
          <w:szCs w:val="22"/>
        </w:rPr>
      </w:pPr>
    </w:p>
    <w:p w:rsidR="00A979FA" w:rsidRPr="003E506D" w:rsidRDefault="00A979FA"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data &lt;- read.table('C:\\Users\\Dinov\\Desktop\\</w:t>
      </w:r>
      <w:r w:rsidR="00AA087F" w:rsidRPr="003E506D">
        <w:rPr>
          <w:rFonts w:ascii="Arial" w:eastAsiaTheme="minorHAnsi" w:hAnsi="Arial" w:cs="Arial"/>
          <w:sz w:val="22"/>
          <w:szCs w:val="22"/>
        </w:rPr>
        <w:t>01a_</w:t>
      </w:r>
      <w:r w:rsidRPr="003E506D">
        <w:rPr>
          <w:rFonts w:ascii="Arial" w:eastAsiaTheme="minorHAnsi" w:hAnsi="Arial" w:cs="Arial"/>
          <w:sz w:val="22"/>
          <w:szCs w:val="22"/>
        </w:rPr>
        <w:t>data.txt',as.is=T, header=T)</w:t>
      </w:r>
    </w:p>
    <w:p w:rsidR="00A979FA" w:rsidRPr="003E506D" w:rsidRDefault="009347BA" w:rsidP="00A835F8">
      <w:pPr>
        <w:pStyle w:val="BodyText"/>
        <w:ind w:left="1440"/>
        <w:rPr>
          <w:rFonts w:ascii="Arial" w:eastAsiaTheme="minorHAnsi" w:hAnsi="Arial" w:cs="Arial"/>
          <w:sz w:val="22"/>
          <w:szCs w:val="22"/>
        </w:rPr>
      </w:pPr>
      <w:r>
        <w:rPr>
          <w:rFonts w:ascii="Arial" w:eastAsiaTheme="minorHAnsi" w:hAnsi="Arial" w:cs="Arial"/>
          <w:sz w:val="22"/>
          <w:szCs w:val="22"/>
        </w:rPr>
        <w:t xml:space="preserve"># </w:t>
      </w:r>
      <w:r w:rsidR="00A979FA" w:rsidRPr="003E506D">
        <w:rPr>
          <w:rFonts w:ascii="Arial" w:eastAsiaTheme="minorHAnsi" w:hAnsi="Arial" w:cs="Arial"/>
          <w:sz w:val="22"/>
          <w:szCs w:val="22"/>
        </w:rPr>
        <w:t>data &lt;- read.table(</w:t>
      </w:r>
      <w:r w:rsidR="00C27DBA" w:rsidRPr="003E506D">
        <w:rPr>
          <w:rFonts w:ascii="Arial" w:eastAsiaTheme="minorHAnsi" w:hAnsi="Arial" w:cs="Arial"/>
          <w:sz w:val="22"/>
          <w:szCs w:val="22"/>
        </w:rPr>
        <w:t>'</w:t>
      </w:r>
      <w:r w:rsidR="00C27DBA" w:rsidRPr="00C27DBA">
        <w:rPr>
          <w:rFonts w:ascii="Arial" w:eastAsiaTheme="minorHAnsi" w:hAnsi="Arial" w:cs="Arial"/>
          <w:sz w:val="22"/>
          <w:szCs w:val="22"/>
        </w:rPr>
        <w:t>https://umich.instructure.com/files/330381/download?download_frd=1&amp;verifier=HpfmjfMFaMsk7rIpfPx0tmz960oTW7JA8ZonGvVC</w:t>
      </w:r>
      <w:r w:rsidR="00A979FA" w:rsidRPr="003E506D">
        <w:rPr>
          <w:rFonts w:ascii="Arial" w:eastAsiaTheme="minorHAnsi" w:hAnsi="Arial" w:cs="Arial"/>
          <w:sz w:val="22"/>
          <w:szCs w:val="22"/>
        </w:rPr>
        <w:t>',as.is=T, header=T)</w:t>
      </w:r>
      <w:r w:rsidR="00A979FA" w:rsidRPr="003E506D">
        <w:rPr>
          <w:rFonts w:ascii="Arial" w:eastAsiaTheme="minorHAnsi" w:hAnsi="Arial" w:cs="Arial"/>
          <w:sz w:val="22"/>
          <w:szCs w:val="22"/>
        </w:rPr>
        <w:tab/>
      </w:r>
    </w:p>
    <w:p w:rsidR="00A979FA" w:rsidRPr="003E506D" w:rsidRDefault="00A979FA"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attach(data)</w:t>
      </w:r>
    </w:p>
    <w:p w:rsidR="00A979FA" w:rsidRPr="003E506D" w:rsidRDefault="00A979FA"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boxplot(TeamA_Player1, TeamA_Player2, TeamA_Player3, TeamA_Player4, TeamA_Player5, TeamB_Player1, TeamB_Player2, TeamB_Player3, col=c("white","lightgray"))</w:t>
      </w:r>
    </w:p>
    <w:p w:rsidR="00315548" w:rsidRPr="003E506D" w:rsidRDefault="00315548"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boxplot(data, las = 2)</w:t>
      </w:r>
    </w:p>
    <w:p w:rsidR="00315548" w:rsidRPr="003E506D" w:rsidRDefault="00315548"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boxplot(data, las = 2, par(mar = c(8, 5, 4, 2)+ 0.1))</w:t>
      </w:r>
    </w:p>
    <w:p w:rsidR="00315548" w:rsidRPr="003E506D" w:rsidRDefault="00315548" w:rsidP="00A835F8">
      <w:pPr>
        <w:pStyle w:val="BodyText"/>
        <w:rPr>
          <w:rFonts w:ascii="Arial" w:hAnsi="Arial" w:cs="Arial"/>
          <w:sz w:val="22"/>
          <w:szCs w:val="22"/>
        </w:rPr>
      </w:pPr>
    </w:p>
    <w:p w:rsidR="00A979FA" w:rsidRPr="003E506D" w:rsidRDefault="00315548" w:rsidP="00A835F8">
      <w:pPr>
        <w:pStyle w:val="BodyText"/>
        <w:ind w:left="0"/>
        <w:rPr>
          <w:rFonts w:ascii="Arial" w:hAnsi="Arial" w:cs="Arial"/>
          <w:sz w:val="22"/>
          <w:szCs w:val="22"/>
        </w:rPr>
      </w:pPr>
      <w:r w:rsidRPr="003E506D">
        <w:rPr>
          <w:rFonts w:ascii="Arial" w:hAnsi="Arial" w:cs="Arial"/>
          <w:noProof/>
          <w:sz w:val="22"/>
          <w:szCs w:val="22"/>
        </w:rPr>
        <w:lastRenderedPageBreak/>
        <w:drawing>
          <wp:inline distT="0" distB="0" distL="0" distR="0" wp14:anchorId="1798EC6F" wp14:editId="60B314CC">
            <wp:extent cx="6670964" cy="2802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60" t="10999" r="2327"/>
                    <a:stretch/>
                  </pic:blipFill>
                  <pic:spPr bwMode="auto">
                    <a:xfrm>
                      <a:off x="0" y="0"/>
                      <a:ext cx="6671898" cy="2802602"/>
                    </a:xfrm>
                    <a:prstGeom prst="rect">
                      <a:avLst/>
                    </a:prstGeom>
                    <a:ln>
                      <a:noFill/>
                    </a:ln>
                    <a:extLst>
                      <a:ext uri="{53640926-AAD7-44D8-BBD7-CCE9431645EC}">
                        <a14:shadowObscured xmlns:a14="http://schemas.microsoft.com/office/drawing/2010/main"/>
                      </a:ext>
                    </a:extLst>
                  </pic:spPr>
                </pic:pic>
              </a:graphicData>
            </a:graphic>
          </wp:inline>
        </w:drawing>
      </w:r>
    </w:p>
    <w:p w:rsidR="00063F50" w:rsidRPr="003E506D" w:rsidRDefault="00063F50"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We</w:t>
      </w:r>
      <w:r w:rsidRPr="003E506D">
        <w:rPr>
          <w:rFonts w:ascii="Arial" w:hAnsi="Arial" w:cs="Arial"/>
          <w:spacing w:val="26"/>
          <w:sz w:val="22"/>
          <w:szCs w:val="22"/>
        </w:rPr>
        <w:t xml:space="preserve"> </w:t>
      </w:r>
      <w:r w:rsidRPr="003E506D">
        <w:rPr>
          <w:rFonts w:ascii="Arial" w:hAnsi="Arial" w:cs="Arial"/>
          <w:sz w:val="22"/>
          <w:szCs w:val="22"/>
        </w:rPr>
        <w:t>can</w:t>
      </w:r>
      <w:r w:rsidRPr="003E506D">
        <w:rPr>
          <w:rFonts w:ascii="Arial" w:hAnsi="Arial" w:cs="Arial"/>
          <w:spacing w:val="27"/>
          <w:sz w:val="22"/>
          <w:szCs w:val="22"/>
        </w:rPr>
        <w:t xml:space="preserve"> </w:t>
      </w:r>
      <w:r w:rsidRPr="003E506D">
        <w:rPr>
          <w:rFonts w:ascii="Arial" w:hAnsi="Arial" w:cs="Arial"/>
          <w:sz w:val="22"/>
          <w:szCs w:val="22"/>
        </w:rPr>
        <w:t>model</w:t>
      </w:r>
      <w:r w:rsidRPr="003E506D">
        <w:rPr>
          <w:rFonts w:ascii="Arial" w:hAnsi="Arial" w:cs="Arial"/>
          <w:spacing w:val="27"/>
          <w:sz w:val="22"/>
          <w:szCs w:val="22"/>
        </w:rPr>
        <w:t xml:space="preserve"> </w:t>
      </w:r>
      <w:r w:rsidRPr="003E506D">
        <w:rPr>
          <w:rFonts w:ascii="Arial" w:hAnsi="Arial" w:cs="Arial"/>
          <w:sz w:val="22"/>
          <w:szCs w:val="22"/>
        </w:rPr>
        <w:t>these</w:t>
      </w:r>
      <w:r w:rsidRPr="003E506D">
        <w:rPr>
          <w:rFonts w:ascii="Arial" w:hAnsi="Arial" w:cs="Arial"/>
          <w:spacing w:val="27"/>
          <w:sz w:val="22"/>
          <w:szCs w:val="22"/>
        </w:rPr>
        <w:t xml:space="preserve"> </w:t>
      </w:r>
      <w:r w:rsidRPr="003E506D">
        <w:rPr>
          <w:rFonts w:ascii="Arial" w:hAnsi="Arial" w:cs="Arial"/>
          <w:sz w:val="22"/>
          <w:szCs w:val="22"/>
        </w:rPr>
        <w:t>individual</w:t>
      </w:r>
      <w:r w:rsidRPr="003E506D">
        <w:rPr>
          <w:rFonts w:ascii="Arial" w:hAnsi="Arial" w:cs="Arial"/>
          <w:spacing w:val="26"/>
          <w:sz w:val="22"/>
          <w:szCs w:val="22"/>
        </w:rPr>
        <w:t xml:space="preserve"> </w:t>
      </w:r>
      <w:r w:rsidRPr="003E506D">
        <w:rPr>
          <w:rFonts w:ascii="Arial" w:hAnsi="Arial" w:cs="Arial"/>
          <w:sz w:val="22"/>
          <w:szCs w:val="22"/>
        </w:rPr>
        <w:t>differences</w:t>
      </w:r>
      <w:r w:rsidRPr="003E506D">
        <w:rPr>
          <w:rFonts w:ascii="Arial" w:hAnsi="Arial" w:cs="Arial"/>
          <w:spacing w:val="27"/>
          <w:sz w:val="22"/>
          <w:szCs w:val="22"/>
        </w:rPr>
        <w:t xml:space="preserve"> </w:t>
      </w:r>
      <w:r w:rsidRPr="003E506D">
        <w:rPr>
          <w:rFonts w:ascii="Arial" w:hAnsi="Arial" w:cs="Arial"/>
          <w:sz w:val="22"/>
          <w:szCs w:val="22"/>
        </w:rPr>
        <w:t>by</w:t>
      </w:r>
      <w:r w:rsidRPr="003E506D">
        <w:rPr>
          <w:rFonts w:ascii="Arial" w:hAnsi="Arial" w:cs="Arial"/>
          <w:spacing w:val="27"/>
          <w:sz w:val="22"/>
          <w:szCs w:val="22"/>
        </w:rPr>
        <w:t xml:space="preserve"> </w:t>
      </w:r>
      <w:r w:rsidRPr="003E506D">
        <w:rPr>
          <w:rFonts w:ascii="Arial" w:hAnsi="Arial" w:cs="Arial"/>
          <w:sz w:val="22"/>
          <w:szCs w:val="22"/>
        </w:rPr>
        <w:t>assuming</w:t>
      </w:r>
      <w:r w:rsidRPr="003E506D">
        <w:rPr>
          <w:rFonts w:ascii="Arial" w:hAnsi="Arial" w:cs="Arial"/>
          <w:spacing w:val="27"/>
          <w:sz w:val="22"/>
          <w:szCs w:val="22"/>
        </w:rPr>
        <w:t xml:space="preserve"> </w:t>
      </w:r>
      <w:r w:rsidRPr="003E506D">
        <w:rPr>
          <w:rFonts w:ascii="Arial" w:hAnsi="Arial" w:cs="Arial"/>
          <w:sz w:val="22"/>
          <w:szCs w:val="22"/>
        </w:rPr>
        <w:t>different</w:t>
      </w:r>
      <w:r w:rsidRPr="003E506D">
        <w:rPr>
          <w:rFonts w:ascii="Arial" w:hAnsi="Arial" w:cs="Arial"/>
          <w:spacing w:val="27"/>
          <w:sz w:val="22"/>
          <w:szCs w:val="22"/>
        </w:rPr>
        <w:t xml:space="preserve"> </w:t>
      </w:r>
      <w:r w:rsidRPr="003E506D">
        <w:rPr>
          <w:rFonts w:ascii="Arial" w:hAnsi="Arial" w:cs="Arial"/>
          <w:b/>
          <w:i/>
          <w:sz w:val="22"/>
          <w:szCs w:val="22"/>
        </w:rPr>
        <w:t>random</w:t>
      </w:r>
      <w:r w:rsidRPr="003E506D">
        <w:rPr>
          <w:rFonts w:ascii="Arial" w:hAnsi="Arial" w:cs="Arial"/>
          <w:b/>
          <w:i/>
          <w:w w:val="99"/>
          <w:sz w:val="22"/>
          <w:szCs w:val="22"/>
        </w:rPr>
        <w:t xml:space="preserve"> </w:t>
      </w:r>
      <w:r w:rsidRPr="003E506D">
        <w:rPr>
          <w:rFonts w:ascii="Arial" w:hAnsi="Arial" w:cs="Arial"/>
          <w:b/>
          <w:i/>
          <w:sz w:val="22"/>
          <w:szCs w:val="22"/>
        </w:rPr>
        <w:t>intercepts</w:t>
      </w:r>
      <w:r w:rsidRPr="003E506D">
        <w:rPr>
          <w:rFonts w:ascii="Arial" w:hAnsi="Arial" w:cs="Arial"/>
          <w:b/>
          <w:i/>
          <w:spacing w:val="15"/>
          <w:sz w:val="22"/>
          <w:szCs w:val="22"/>
        </w:rPr>
        <w:t xml:space="preserve"> </w:t>
      </w:r>
      <w:r w:rsidRPr="003E506D">
        <w:rPr>
          <w:rFonts w:ascii="Arial" w:hAnsi="Arial" w:cs="Arial"/>
          <w:sz w:val="22"/>
          <w:szCs w:val="22"/>
        </w:rPr>
        <w:t>for</w:t>
      </w:r>
      <w:r w:rsidRPr="003E506D">
        <w:rPr>
          <w:rFonts w:ascii="Arial" w:hAnsi="Arial" w:cs="Arial"/>
          <w:spacing w:val="16"/>
          <w:sz w:val="22"/>
          <w:szCs w:val="22"/>
        </w:rPr>
        <w:t xml:space="preserve"> </w:t>
      </w:r>
      <w:r w:rsidRPr="003E506D">
        <w:rPr>
          <w:rFonts w:ascii="Arial" w:hAnsi="Arial" w:cs="Arial"/>
          <w:sz w:val="22"/>
          <w:szCs w:val="22"/>
        </w:rPr>
        <w:t>each</w:t>
      </w:r>
      <w:r w:rsidRPr="003E506D">
        <w:rPr>
          <w:rFonts w:ascii="Arial" w:hAnsi="Arial" w:cs="Arial"/>
          <w:spacing w:val="16"/>
          <w:sz w:val="22"/>
          <w:szCs w:val="22"/>
        </w:rPr>
        <w:t xml:space="preserve"> </w:t>
      </w:r>
      <w:r w:rsidR="00383594" w:rsidRPr="003E506D">
        <w:rPr>
          <w:rFonts w:ascii="Arial" w:hAnsi="Arial" w:cs="Arial"/>
          <w:sz w:val="22"/>
          <w:szCs w:val="22"/>
        </w:rPr>
        <w:t>player</w:t>
      </w:r>
      <w:r w:rsidRPr="003E506D">
        <w:rPr>
          <w:rFonts w:ascii="Arial" w:hAnsi="Arial" w:cs="Arial"/>
          <w:sz w:val="22"/>
          <w:szCs w:val="22"/>
        </w:rPr>
        <w:t>.</w:t>
      </w:r>
      <w:r w:rsidRPr="003E506D">
        <w:rPr>
          <w:rFonts w:ascii="Arial" w:hAnsi="Arial" w:cs="Arial"/>
          <w:spacing w:val="16"/>
          <w:sz w:val="22"/>
          <w:szCs w:val="22"/>
        </w:rPr>
        <w:t xml:space="preserve"> </w:t>
      </w:r>
      <w:r w:rsidR="00383594" w:rsidRPr="003E506D">
        <w:rPr>
          <w:rFonts w:ascii="Arial" w:hAnsi="Arial" w:cs="Arial"/>
          <w:sz w:val="22"/>
          <w:szCs w:val="22"/>
        </w:rPr>
        <w:t>In other words</w:t>
      </w:r>
      <w:r w:rsidRPr="003E506D">
        <w:rPr>
          <w:rFonts w:ascii="Arial" w:hAnsi="Arial" w:cs="Arial"/>
          <w:sz w:val="22"/>
          <w:szCs w:val="22"/>
        </w:rPr>
        <w:t>,</w:t>
      </w:r>
      <w:r w:rsidRPr="003E506D">
        <w:rPr>
          <w:rFonts w:ascii="Arial" w:hAnsi="Arial" w:cs="Arial"/>
          <w:spacing w:val="16"/>
          <w:sz w:val="22"/>
          <w:szCs w:val="22"/>
        </w:rPr>
        <w:t xml:space="preserve"> </w:t>
      </w:r>
      <w:r w:rsidRPr="003E506D">
        <w:rPr>
          <w:rFonts w:ascii="Arial" w:hAnsi="Arial" w:cs="Arial"/>
          <w:sz w:val="22"/>
          <w:szCs w:val="22"/>
        </w:rPr>
        <w:t>each</w:t>
      </w:r>
      <w:r w:rsidRPr="003E506D">
        <w:rPr>
          <w:rFonts w:ascii="Arial" w:hAnsi="Arial" w:cs="Arial"/>
          <w:spacing w:val="16"/>
          <w:sz w:val="22"/>
          <w:szCs w:val="22"/>
        </w:rPr>
        <w:t xml:space="preserve"> </w:t>
      </w:r>
      <w:r w:rsidR="00383594" w:rsidRPr="003E506D">
        <w:rPr>
          <w:rFonts w:ascii="Arial" w:hAnsi="Arial" w:cs="Arial"/>
          <w:sz w:val="22"/>
          <w:szCs w:val="22"/>
        </w:rPr>
        <w:t>player will be</w:t>
      </w:r>
      <w:r w:rsidRPr="003E506D">
        <w:rPr>
          <w:rFonts w:ascii="Arial" w:hAnsi="Arial" w:cs="Arial"/>
          <w:spacing w:val="15"/>
          <w:sz w:val="22"/>
          <w:szCs w:val="22"/>
        </w:rPr>
        <w:t xml:space="preserve"> </w:t>
      </w:r>
      <w:r w:rsidRPr="003E506D">
        <w:rPr>
          <w:rFonts w:ascii="Arial" w:hAnsi="Arial" w:cs="Arial"/>
          <w:sz w:val="22"/>
          <w:szCs w:val="22"/>
        </w:rPr>
        <w:t>assigned</w:t>
      </w:r>
      <w:r w:rsidRPr="003E506D">
        <w:rPr>
          <w:rFonts w:ascii="Arial" w:hAnsi="Arial" w:cs="Arial"/>
          <w:spacing w:val="16"/>
          <w:sz w:val="22"/>
          <w:szCs w:val="22"/>
        </w:rPr>
        <w:t xml:space="preserve"> </w:t>
      </w:r>
      <w:r w:rsidRPr="003E506D">
        <w:rPr>
          <w:rFonts w:ascii="Arial" w:hAnsi="Arial" w:cs="Arial"/>
          <w:sz w:val="22"/>
          <w:szCs w:val="22"/>
        </w:rPr>
        <w:t>a</w:t>
      </w:r>
      <w:r w:rsidRPr="003E506D">
        <w:rPr>
          <w:rFonts w:ascii="Arial" w:hAnsi="Arial" w:cs="Arial"/>
          <w:spacing w:val="16"/>
          <w:sz w:val="22"/>
          <w:szCs w:val="22"/>
        </w:rPr>
        <w:t xml:space="preserve"> </w:t>
      </w:r>
      <w:r w:rsidRPr="003E506D">
        <w:rPr>
          <w:rFonts w:ascii="Arial" w:hAnsi="Arial" w:cs="Arial"/>
          <w:sz w:val="22"/>
          <w:szCs w:val="22"/>
        </w:rPr>
        <w:t>different</w:t>
      </w:r>
      <w:r w:rsidRPr="003E506D">
        <w:rPr>
          <w:rFonts w:ascii="Arial" w:hAnsi="Arial" w:cs="Arial"/>
          <w:spacing w:val="16"/>
          <w:sz w:val="22"/>
          <w:szCs w:val="22"/>
        </w:rPr>
        <w:t xml:space="preserve"> </w:t>
      </w:r>
      <w:r w:rsidRPr="003E506D">
        <w:rPr>
          <w:rFonts w:ascii="Arial" w:hAnsi="Arial" w:cs="Arial"/>
          <w:sz w:val="22"/>
          <w:szCs w:val="22"/>
        </w:rPr>
        <w:t>intercept</w:t>
      </w:r>
      <w:r w:rsidRPr="003E506D">
        <w:rPr>
          <w:rFonts w:ascii="Arial" w:hAnsi="Arial" w:cs="Arial"/>
          <w:w w:val="99"/>
          <w:sz w:val="22"/>
          <w:szCs w:val="22"/>
        </w:rPr>
        <w:t xml:space="preserve"> </w:t>
      </w:r>
      <w:r w:rsidRPr="003E506D">
        <w:rPr>
          <w:rFonts w:ascii="Arial" w:hAnsi="Arial" w:cs="Arial"/>
          <w:sz w:val="22"/>
          <w:szCs w:val="22"/>
        </w:rPr>
        <w:t>value,</w:t>
      </w:r>
      <w:r w:rsidRPr="003E506D">
        <w:rPr>
          <w:rFonts w:ascii="Arial" w:hAnsi="Arial" w:cs="Arial"/>
          <w:spacing w:val="-5"/>
          <w:sz w:val="22"/>
          <w:szCs w:val="22"/>
        </w:rPr>
        <w:t xml:space="preserve"> </w:t>
      </w:r>
      <w:r w:rsidRPr="003E506D">
        <w:rPr>
          <w:rFonts w:ascii="Arial" w:hAnsi="Arial" w:cs="Arial"/>
          <w:sz w:val="22"/>
          <w:szCs w:val="22"/>
        </w:rPr>
        <w:t>and</w:t>
      </w:r>
      <w:r w:rsidRPr="003E506D">
        <w:rPr>
          <w:rFonts w:ascii="Arial" w:hAnsi="Arial" w:cs="Arial"/>
          <w:spacing w:val="-4"/>
          <w:sz w:val="22"/>
          <w:szCs w:val="22"/>
        </w:rPr>
        <w:t xml:space="preserve"> </w:t>
      </w:r>
      <w:r w:rsidRPr="003E506D">
        <w:rPr>
          <w:rFonts w:ascii="Arial" w:hAnsi="Arial" w:cs="Arial"/>
          <w:sz w:val="22"/>
          <w:szCs w:val="22"/>
        </w:rPr>
        <w:t>the</w:t>
      </w:r>
      <w:r w:rsidRPr="003E506D">
        <w:rPr>
          <w:rFonts w:ascii="Arial" w:hAnsi="Arial" w:cs="Arial"/>
          <w:spacing w:val="-5"/>
          <w:sz w:val="22"/>
          <w:szCs w:val="22"/>
        </w:rPr>
        <w:t xml:space="preserve"> </w:t>
      </w:r>
      <w:r w:rsidRPr="003E506D">
        <w:rPr>
          <w:rFonts w:ascii="Arial" w:hAnsi="Arial" w:cs="Arial"/>
          <w:sz w:val="22"/>
          <w:szCs w:val="22"/>
        </w:rPr>
        <w:t>mixed</w:t>
      </w:r>
      <w:r w:rsidRPr="003E506D">
        <w:rPr>
          <w:rFonts w:ascii="Arial" w:hAnsi="Arial" w:cs="Arial"/>
          <w:spacing w:val="-4"/>
          <w:sz w:val="22"/>
          <w:szCs w:val="22"/>
        </w:rPr>
        <w:t xml:space="preserve"> </w:t>
      </w:r>
      <w:r w:rsidRPr="003E506D">
        <w:rPr>
          <w:rFonts w:ascii="Arial" w:hAnsi="Arial" w:cs="Arial"/>
          <w:sz w:val="22"/>
          <w:szCs w:val="22"/>
        </w:rPr>
        <w:t>model</w:t>
      </w:r>
      <w:r w:rsidRPr="003E506D">
        <w:rPr>
          <w:rFonts w:ascii="Arial" w:hAnsi="Arial" w:cs="Arial"/>
          <w:spacing w:val="-4"/>
          <w:sz w:val="22"/>
          <w:szCs w:val="22"/>
        </w:rPr>
        <w:t xml:space="preserve"> </w:t>
      </w:r>
      <w:r w:rsidRPr="003E506D">
        <w:rPr>
          <w:rFonts w:ascii="Arial" w:hAnsi="Arial" w:cs="Arial"/>
          <w:sz w:val="22"/>
          <w:szCs w:val="22"/>
        </w:rPr>
        <w:t>estimates</w:t>
      </w:r>
      <w:r w:rsidRPr="003E506D">
        <w:rPr>
          <w:rFonts w:ascii="Arial" w:hAnsi="Arial" w:cs="Arial"/>
          <w:spacing w:val="-5"/>
          <w:sz w:val="22"/>
          <w:szCs w:val="22"/>
        </w:rPr>
        <w:t xml:space="preserve"> </w:t>
      </w:r>
      <w:r w:rsidRPr="003E506D">
        <w:rPr>
          <w:rFonts w:ascii="Arial" w:hAnsi="Arial" w:cs="Arial"/>
          <w:sz w:val="22"/>
          <w:szCs w:val="22"/>
        </w:rPr>
        <w:t>these</w:t>
      </w:r>
      <w:r w:rsidRPr="003E506D">
        <w:rPr>
          <w:rFonts w:ascii="Arial" w:hAnsi="Arial" w:cs="Arial"/>
          <w:spacing w:val="-4"/>
          <w:sz w:val="22"/>
          <w:szCs w:val="22"/>
        </w:rPr>
        <w:t xml:space="preserve"> </w:t>
      </w:r>
      <w:r w:rsidRPr="003E506D">
        <w:rPr>
          <w:rFonts w:ascii="Arial" w:hAnsi="Arial" w:cs="Arial"/>
          <w:sz w:val="22"/>
          <w:szCs w:val="22"/>
        </w:rPr>
        <w:t>intercept</w:t>
      </w:r>
      <w:r w:rsidR="00383594" w:rsidRPr="003E506D">
        <w:rPr>
          <w:rFonts w:ascii="Arial" w:hAnsi="Arial" w:cs="Arial"/>
          <w:sz w:val="22"/>
          <w:szCs w:val="22"/>
        </w:rPr>
        <w:t xml:space="preserve"> values</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The</w:t>
      </w:r>
      <w:r w:rsidRPr="003E506D">
        <w:rPr>
          <w:rFonts w:ascii="Arial" w:hAnsi="Arial" w:cs="Arial"/>
          <w:spacing w:val="-2"/>
          <w:sz w:val="22"/>
          <w:szCs w:val="22"/>
        </w:rPr>
        <w:t xml:space="preserve"> </w:t>
      </w:r>
      <w:r w:rsidR="00383594" w:rsidRPr="003E506D">
        <w:rPr>
          <w:rFonts w:ascii="Arial" w:hAnsi="Arial" w:cs="Arial"/>
          <w:spacing w:val="-2"/>
          <w:sz w:val="22"/>
          <w:szCs w:val="22"/>
        </w:rPr>
        <w:t xml:space="preserve">(fixed effects) </w:t>
      </w:r>
      <w:r w:rsidRPr="003E506D">
        <w:rPr>
          <w:rFonts w:ascii="Arial" w:hAnsi="Arial" w:cs="Arial"/>
          <w:sz w:val="22"/>
          <w:szCs w:val="22"/>
        </w:rPr>
        <w:t>linear models</w:t>
      </w:r>
      <w:r w:rsidRPr="003E506D">
        <w:rPr>
          <w:rFonts w:ascii="Arial" w:hAnsi="Arial" w:cs="Arial"/>
          <w:spacing w:val="10"/>
          <w:sz w:val="22"/>
          <w:szCs w:val="22"/>
        </w:rPr>
        <w:t xml:space="preserve"> </w:t>
      </w:r>
      <w:r w:rsidR="00383594" w:rsidRPr="003E506D">
        <w:rPr>
          <w:rFonts w:ascii="Arial" w:hAnsi="Arial" w:cs="Arial"/>
          <w:sz w:val="22"/>
          <w:szCs w:val="22"/>
        </w:rPr>
        <w:t>include several fix</w:t>
      </w:r>
      <w:r w:rsidRPr="003E506D">
        <w:rPr>
          <w:rFonts w:ascii="Arial" w:hAnsi="Arial" w:cs="Arial"/>
          <w:sz w:val="22"/>
          <w:szCs w:val="22"/>
        </w:rPr>
        <w:t>ed</w:t>
      </w:r>
      <w:r w:rsidRPr="003E506D">
        <w:rPr>
          <w:rFonts w:ascii="Arial" w:hAnsi="Arial" w:cs="Arial"/>
          <w:spacing w:val="6"/>
          <w:sz w:val="22"/>
          <w:szCs w:val="22"/>
        </w:rPr>
        <w:t xml:space="preserve"> </w:t>
      </w:r>
      <w:r w:rsidRPr="003E506D">
        <w:rPr>
          <w:rFonts w:ascii="Arial" w:hAnsi="Arial" w:cs="Arial"/>
          <w:sz w:val="22"/>
          <w:szCs w:val="22"/>
        </w:rPr>
        <w:t>effects</w:t>
      </w:r>
      <w:r w:rsidRPr="003E506D">
        <w:rPr>
          <w:rFonts w:ascii="Arial" w:hAnsi="Arial" w:cs="Arial"/>
          <w:spacing w:val="5"/>
          <w:sz w:val="22"/>
          <w:szCs w:val="22"/>
        </w:rPr>
        <w:t xml:space="preserve"> </w:t>
      </w:r>
      <w:r w:rsidRPr="003E506D">
        <w:rPr>
          <w:rFonts w:ascii="Arial" w:hAnsi="Arial" w:cs="Arial"/>
          <w:sz w:val="22"/>
          <w:szCs w:val="22"/>
        </w:rPr>
        <w:t>and</w:t>
      </w:r>
      <w:r w:rsidRPr="003E506D">
        <w:rPr>
          <w:rFonts w:ascii="Arial" w:hAnsi="Arial" w:cs="Arial"/>
          <w:spacing w:val="6"/>
          <w:sz w:val="22"/>
          <w:szCs w:val="22"/>
        </w:rPr>
        <w:t xml:space="preserve"> </w:t>
      </w:r>
      <w:r w:rsidRPr="003E506D">
        <w:rPr>
          <w:rFonts w:ascii="Arial" w:hAnsi="Arial" w:cs="Arial"/>
          <w:sz w:val="22"/>
          <w:szCs w:val="22"/>
        </w:rPr>
        <w:t>a</w:t>
      </w:r>
      <w:r w:rsidRPr="003E506D">
        <w:rPr>
          <w:rFonts w:ascii="Arial" w:hAnsi="Arial" w:cs="Arial"/>
          <w:spacing w:val="6"/>
          <w:sz w:val="22"/>
          <w:szCs w:val="22"/>
        </w:rPr>
        <w:t xml:space="preserve"> </w:t>
      </w:r>
      <w:r w:rsidRPr="003E506D">
        <w:rPr>
          <w:rFonts w:ascii="Arial" w:hAnsi="Arial" w:cs="Arial"/>
          <w:sz w:val="22"/>
          <w:szCs w:val="22"/>
        </w:rPr>
        <w:t>general</w:t>
      </w:r>
      <w:r w:rsidRPr="003E506D">
        <w:rPr>
          <w:rFonts w:ascii="Arial" w:hAnsi="Arial" w:cs="Arial"/>
          <w:spacing w:val="6"/>
          <w:sz w:val="22"/>
          <w:szCs w:val="22"/>
        </w:rPr>
        <w:t xml:space="preserve"> </w:t>
      </w:r>
      <w:r w:rsidRPr="003E506D">
        <w:rPr>
          <w:rFonts w:ascii="Arial" w:hAnsi="Arial" w:cs="Arial"/>
          <w:sz w:val="22"/>
          <w:szCs w:val="22"/>
        </w:rPr>
        <w:t>error</w:t>
      </w:r>
      <w:r w:rsidRPr="003E506D">
        <w:rPr>
          <w:rFonts w:ascii="Arial" w:hAnsi="Arial" w:cs="Arial"/>
          <w:spacing w:val="6"/>
          <w:sz w:val="22"/>
          <w:szCs w:val="22"/>
        </w:rPr>
        <w:t xml:space="preserve"> </w:t>
      </w:r>
      <w:r w:rsidRPr="003E506D">
        <w:rPr>
          <w:rFonts w:ascii="Arial" w:hAnsi="Arial" w:cs="Arial"/>
          <w:sz w:val="22"/>
          <w:szCs w:val="22"/>
        </w:rPr>
        <w:t>term</w:t>
      </w:r>
      <w:r w:rsidRPr="003E506D">
        <w:rPr>
          <w:rFonts w:ascii="Arial" w:hAnsi="Arial" w:cs="Arial"/>
          <w:spacing w:val="5"/>
          <w:sz w:val="22"/>
          <w:szCs w:val="22"/>
        </w:rPr>
        <w:t xml:space="preserve"> </w:t>
      </w:r>
      <w:r w:rsidRPr="003E506D">
        <w:rPr>
          <w:rFonts w:ascii="Arial" w:hAnsi="Arial" w:cs="Arial"/>
          <w:sz w:val="22"/>
          <w:szCs w:val="22"/>
        </w:rPr>
        <w:t>“ε”.</w:t>
      </w:r>
      <w:r w:rsidRPr="003E506D">
        <w:rPr>
          <w:rFonts w:ascii="Arial" w:hAnsi="Arial" w:cs="Arial"/>
          <w:spacing w:val="6"/>
          <w:sz w:val="22"/>
          <w:szCs w:val="22"/>
        </w:rPr>
        <w:t xml:space="preserve"> </w:t>
      </w:r>
      <w:r w:rsidR="00383594" w:rsidRPr="003E506D">
        <w:rPr>
          <w:rFonts w:ascii="Arial" w:hAnsi="Arial" w:cs="Arial"/>
          <w:sz w:val="22"/>
          <w:szCs w:val="22"/>
        </w:rPr>
        <w:t>L</w:t>
      </w:r>
      <w:r w:rsidRPr="003E506D">
        <w:rPr>
          <w:rFonts w:ascii="Arial" w:hAnsi="Arial" w:cs="Arial"/>
          <w:sz w:val="22"/>
          <w:szCs w:val="22"/>
        </w:rPr>
        <w:t>inear</w:t>
      </w:r>
      <w:r w:rsidRPr="003E506D">
        <w:rPr>
          <w:rFonts w:ascii="Arial" w:hAnsi="Arial" w:cs="Arial"/>
          <w:spacing w:val="5"/>
          <w:sz w:val="22"/>
          <w:szCs w:val="22"/>
        </w:rPr>
        <w:t xml:space="preserve"> </w:t>
      </w:r>
      <w:r w:rsidRPr="003E506D">
        <w:rPr>
          <w:rFonts w:ascii="Arial" w:hAnsi="Arial" w:cs="Arial"/>
          <w:sz w:val="22"/>
          <w:szCs w:val="22"/>
        </w:rPr>
        <w:t>model</w:t>
      </w:r>
      <w:r w:rsidR="00383594" w:rsidRPr="003E506D">
        <w:rPr>
          <w:rFonts w:ascii="Arial" w:hAnsi="Arial" w:cs="Arial"/>
          <w:sz w:val="22"/>
          <w:szCs w:val="22"/>
        </w:rPr>
        <w:t xml:space="preserve">ing segregates </w:t>
      </w:r>
      <w:r w:rsidRPr="003E506D">
        <w:rPr>
          <w:rFonts w:ascii="Arial" w:hAnsi="Arial" w:cs="Arial"/>
          <w:sz w:val="22"/>
          <w:szCs w:val="22"/>
        </w:rPr>
        <w:t>the</w:t>
      </w:r>
      <w:r w:rsidRPr="003E506D">
        <w:rPr>
          <w:rFonts w:ascii="Arial" w:hAnsi="Arial" w:cs="Arial"/>
          <w:spacing w:val="12"/>
          <w:sz w:val="22"/>
          <w:szCs w:val="22"/>
        </w:rPr>
        <w:t xml:space="preserve"> </w:t>
      </w:r>
      <w:r w:rsidRPr="003E506D">
        <w:rPr>
          <w:rFonts w:ascii="Arial" w:hAnsi="Arial" w:cs="Arial"/>
          <w:sz w:val="22"/>
          <w:szCs w:val="22"/>
        </w:rPr>
        <w:t>world</w:t>
      </w:r>
      <w:r w:rsidRPr="003E506D">
        <w:rPr>
          <w:rFonts w:ascii="Arial" w:hAnsi="Arial" w:cs="Arial"/>
          <w:spacing w:val="11"/>
          <w:sz w:val="22"/>
          <w:szCs w:val="22"/>
        </w:rPr>
        <w:t xml:space="preserve"> </w:t>
      </w:r>
      <w:r w:rsidRPr="003E506D">
        <w:rPr>
          <w:rFonts w:ascii="Arial" w:hAnsi="Arial" w:cs="Arial"/>
          <w:sz w:val="22"/>
          <w:szCs w:val="22"/>
        </w:rPr>
        <w:t>into</w:t>
      </w:r>
      <w:r w:rsidRPr="003E506D">
        <w:rPr>
          <w:rFonts w:ascii="Arial" w:hAnsi="Arial" w:cs="Arial"/>
          <w:spacing w:val="12"/>
          <w:sz w:val="22"/>
          <w:szCs w:val="22"/>
        </w:rPr>
        <w:t xml:space="preserve"> </w:t>
      </w:r>
      <w:r w:rsidRPr="003E506D">
        <w:rPr>
          <w:rFonts w:ascii="Arial" w:hAnsi="Arial" w:cs="Arial"/>
          <w:sz w:val="22"/>
          <w:szCs w:val="22"/>
        </w:rPr>
        <w:t>things</w:t>
      </w:r>
      <w:r w:rsidRPr="003E506D">
        <w:rPr>
          <w:rFonts w:ascii="Arial" w:hAnsi="Arial" w:cs="Arial"/>
          <w:spacing w:val="11"/>
          <w:sz w:val="22"/>
          <w:szCs w:val="22"/>
        </w:rPr>
        <w:t xml:space="preserve"> </w:t>
      </w:r>
      <w:r w:rsidRPr="003E506D">
        <w:rPr>
          <w:rFonts w:ascii="Arial" w:hAnsi="Arial" w:cs="Arial"/>
          <w:sz w:val="22"/>
          <w:szCs w:val="22"/>
        </w:rPr>
        <w:t>that</w:t>
      </w:r>
      <w:r w:rsidRPr="003E506D">
        <w:rPr>
          <w:rFonts w:ascii="Arial" w:hAnsi="Arial" w:cs="Arial"/>
          <w:spacing w:val="11"/>
          <w:sz w:val="22"/>
          <w:szCs w:val="22"/>
        </w:rPr>
        <w:t xml:space="preserve"> </w:t>
      </w:r>
      <w:r w:rsidRPr="003E506D">
        <w:rPr>
          <w:rFonts w:ascii="Arial" w:hAnsi="Arial" w:cs="Arial"/>
          <w:sz w:val="22"/>
          <w:szCs w:val="22"/>
        </w:rPr>
        <w:t>we</w:t>
      </w:r>
      <w:r w:rsidRPr="003E506D">
        <w:rPr>
          <w:rFonts w:ascii="Arial" w:hAnsi="Arial" w:cs="Arial"/>
          <w:spacing w:val="12"/>
          <w:sz w:val="22"/>
          <w:szCs w:val="22"/>
        </w:rPr>
        <w:t xml:space="preserve"> </w:t>
      </w:r>
      <w:r w:rsidRPr="003E506D">
        <w:rPr>
          <w:rFonts w:ascii="Arial" w:hAnsi="Arial" w:cs="Arial"/>
          <w:sz w:val="22"/>
          <w:szCs w:val="22"/>
        </w:rPr>
        <w:t>understand</w:t>
      </w:r>
      <w:r w:rsidRPr="003E506D">
        <w:rPr>
          <w:rFonts w:ascii="Arial" w:hAnsi="Arial" w:cs="Arial"/>
          <w:spacing w:val="12"/>
          <w:sz w:val="22"/>
          <w:szCs w:val="22"/>
        </w:rPr>
        <w:t xml:space="preserve"> </w:t>
      </w:r>
      <w:r w:rsidR="00383594" w:rsidRPr="003E506D">
        <w:rPr>
          <w:rFonts w:ascii="Arial" w:hAnsi="Arial" w:cs="Arial"/>
          <w:sz w:val="22"/>
          <w:szCs w:val="22"/>
        </w:rPr>
        <w:t>as</w:t>
      </w:r>
      <w:r w:rsidRPr="003E506D">
        <w:rPr>
          <w:rFonts w:ascii="Arial" w:hAnsi="Arial" w:cs="Arial"/>
          <w:spacing w:val="19"/>
          <w:sz w:val="22"/>
          <w:szCs w:val="22"/>
        </w:rPr>
        <w:t xml:space="preserve"> </w:t>
      </w:r>
      <w:r w:rsidRPr="003E506D">
        <w:rPr>
          <w:rFonts w:ascii="Arial" w:hAnsi="Arial" w:cs="Arial"/>
          <w:sz w:val="22"/>
          <w:szCs w:val="22"/>
        </w:rPr>
        <w:t>systematic</w:t>
      </w:r>
      <w:r w:rsidR="00383594" w:rsidRPr="003E506D">
        <w:rPr>
          <w:rFonts w:ascii="Arial" w:hAnsi="Arial" w:cs="Arial"/>
          <w:spacing w:val="20"/>
          <w:sz w:val="22"/>
          <w:szCs w:val="22"/>
        </w:rPr>
        <w:t xml:space="preserve">, i.e., </w:t>
      </w:r>
      <w:r w:rsidRPr="003E506D">
        <w:rPr>
          <w:rFonts w:ascii="Arial" w:hAnsi="Arial" w:cs="Arial"/>
          <w:sz w:val="22"/>
          <w:szCs w:val="22"/>
        </w:rPr>
        <w:t>fixed</w:t>
      </w:r>
      <w:r w:rsidR="00383594" w:rsidRPr="003E506D">
        <w:rPr>
          <w:rFonts w:ascii="Arial" w:hAnsi="Arial" w:cs="Arial"/>
          <w:sz w:val="22"/>
          <w:szCs w:val="22"/>
        </w:rPr>
        <w:t>,</w:t>
      </w:r>
      <w:r w:rsidRPr="003E506D">
        <w:rPr>
          <w:rFonts w:ascii="Arial" w:hAnsi="Arial" w:cs="Arial"/>
          <w:spacing w:val="19"/>
          <w:sz w:val="22"/>
          <w:szCs w:val="22"/>
        </w:rPr>
        <w:t xml:space="preserve"> </w:t>
      </w:r>
      <w:r w:rsidR="00383594" w:rsidRPr="003E506D">
        <w:rPr>
          <w:rFonts w:ascii="Arial" w:hAnsi="Arial" w:cs="Arial"/>
          <w:sz w:val="22"/>
          <w:szCs w:val="22"/>
        </w:rPr>
        <w:t>effects</w:t>
      </w:r>
      <w:r w:rsidRPr="003E506D">
        <w:rPr>
          <w:rFonts w:ascii="Arial" w:hAnsi="Arial" w:cs="Arial"/>
          <w:spacing w:val="20"/>
          <w:sz w:val="22"/>
          <w:szCs w:val="22"/>
        </w:rPr>
        <w:t xml:space="preserve"> </w:t>
      </w:r>
      <w:r w:rsidRPr="003E506D">
        <w:rPr>
          <w:rFonts w:ascii="Arial" w:hAnsi="Arial" w:cs="Arial"/>
          <w:sz w:val="22"/>
          <w:szCs w:val="22"/>
        </w:rPr>
        <w:t>or</w:t>
      </w:r>
      <w:r w:rsidRPr="003E506D">
        <w:rPr>
          <w:rFonts w:ascii="Arial" w:hAnsi="Arial" w:cs="Arial"/>
          <w:spacing w:val="20"/>
          <w:sz w:val="22"/>
          <w:szCs w:val="22"/>
        </w:rPr>
        <w:t xml:space="preserve"> </w:t>
      </w:r>
      <w:r w:rsidRPr="003E506D">
        <w:rPr>
          <w:rFonts w:ascii="Arial" w:hAnsi="Arial" w:cs="Arial"/>
          <w:sz w:val="22"/>
          <w:szCs w:val="22"/>
        </w:rPr>
        <w:t>the</w:t>
      </w:r>
      <w:r w:rsidRPr="003E506D">
        <w:rPr>
          <w:rFonts w:ascii="Arial" w:hAnsi="Arial" w:cs="Arial"/>
          <w:spacing w:val="20"/>
          <w:sz w:val="22"/>
          <w:szCs w:val="22"/>
        </w:rPr>
        <w:t xml:space="preserve"> </w:t>
      </w:r>
      <w:r w:rsidRPr="003E506D">
        <w:rPr>
          <w:rFonts w:ascii="Arial" w:hAnsi="Arial" w:cs="Arial"/>
          <w:sz w:val="22"/>
          <w:szCs w:val="22"/>
        </w:rPr>
        <w:t>explanatory</w:t>
      </w:r>
      <w:r w:rsidRPr="003E506D">
        <w:rPr>
          <w:rFonts w:ascii="Arial" w:hAnsi="Arial" w:cs="Arial"/>
          <w:spacing w:val="19"/>
          <w:sz w:val="22"/>
          <w:szCs w:val="22"/>
        </w:rPr>
        <w:t xml:space="preserve"> </w:t>
      </w:r>
      <w:r w:rsidRPr="003E506D">
        <w:rPr>
          <w:rFonts w:ascii="Arial" w:hAnsi="Arial" w:cs="Arial"/>
          <w:sz w:val="22"/>
          <w:szCs w:val="22"/>
        </w:rPr>
        <w:t>variables</w:t>
      </w:r>
      <w:r w:rsidR="00383594" w:rsidRPr="003E506D">
        <w:rPr>
          <w:rFonts w:ascii="Arial" w:hAnsi="Arial" w:cs="Arial"/>
          <w:sz w:val="22"/>
          <w:szCs w:val="22"/>
        </w:rPr>
        <w:t>,</w:t>
      </w:r>
      <w:r w:rsidRPr="003E506D">
        <w:rPr>
          <w:rFonts w:ascii="Arial" w:hAnsi="Arial" w:cs="Arial"/>
          <w:spacing w:val="20"/>
          <w:sz w:val="22"/>
          <w:szCs w:val="22"/>
        </w:rPr>
        <w:t xml:space="preserve"> </w:t>
      </w:r>
      <w:r w:rsidRPr="003E506D">
        <w:rPr>
          <w:rFonts w:ascii="Arial" w:hAnsi="Arial" w:cs="Arial"/>
          <w:sz w:val="22"/>
          <w:szCs w:val="22"/>
        </w:rPr>
        <w:t>and</w:t>
      </w:r>
      <w:r w:rsidRPr="003E506D">
        <w:rPr>
          <w:rFonts w:ascii="Arial" w:hAnsi="Arial" w:cs="Arial"/>
          <w:spacing w:val="20"/>
          <w:sz w:val="22"/>
          <w:szCs w:val="22"/>
        </w:rPr>
        <w:t xml:space="preserve"> </w:t>
      </w:r>
      <w:r w:rsidRPr="003E506D">
        <w:rPr>
          <w:rFonts w:ascii="Arial" w:hAnsi="Arial" w:cs="Arial"/>
          <w:sz w:val="22"/>
          <w:szCs w:val="22"/>
        </w:rPr>
        <w:t>things that</w:t>
      </w:r>
      <w:r w:rsidRPr="003E506D">
        <w:rPr>
          <w:rFonts w:ascii="Arial" w:hAnsi="Arial" w:cs="Arial"/>
          <w:spacing w:val="-2"/>
          <w:sz w:val="22"/>
          <w:szCs w:val="22"/>
        </w:rPr>
        <w:t xml:space="preserve"> </w:t>
      </w:r>
      <w:r w:rsidRPr="003E506D">
        <w:rPr>
          <w:rFonts w:ascii="Arial" w:hAnsi="Arial" w:cs="Arial"/>
          <w:sz w:val="22"/>
          <w:szCs w:val="22"/>
        </w:rPr>
        <w:t>we</w:t>
      </w:r>
      <w:r w:rsidRPr="003E506D">
        <w:rPr>
          <w:rFonts w:ascii="Arial" w:hAnsi="Arial" w:cs="Arial"/>
          <w:spacing w:val="-1"/>
          <w:sz w:val="22"/>
          <w:szCs w:val="22"/>
        </w:rPr>
        <w:t xml:space="preserve"> </w:t>
      </w:r>
      <w:r w:rsidRPr="003E506D">
        <w:rPr>
          <w:rFonts w:ascii="Arial" w:hAnsi="Arial" w:cs="Arial"/>
          <w:sz w:val="22"/>
          <w:szCs w:val="22"/>
        </w:rPr>
        <w:t>cannot</w:t>
      </w:r>
      <w:r w:rsidRPr="003E506D">
        <w:rPr>
          <w:rFonts w:ascii="Arial" w:hAnsi="Arial" w:cs="Arial"/>
          <w:spacing w:val="-2"/>
          <w:sz w:val="22"/>
          <w:szCs w:val="22"/>
        </w:rPr>
        <w:t xml:space="preserve"> </w:t>
      </w:r>
      <w:r w:rsidRPr="003E506D">
        <w:rPr>
          <w:rFonts w:ascii="Arial" w:hAnsi="Arial" w:cs="Arial"/>
          <w:sz w:val="22"/>
          <w:szCs w:val="22"/>
        </w:rPr>
        <w:t>control</w:t>
      </w:r>
      <w:r w:rsidRPr="003E506D">
        <w:rPr>
          <w:rFonts w:ascii="Arial" w:hAnsi="Arial" w:cs="Arial"/>
          <w:spacing w:val="-1"/>
          <w:sz w:val="22"/>
          <w:szCs w:val="22"/>
        </w:rPr>
        <w:t xml:space="preserve"> </w:t>
      </w:r>
      <w:r w:rsidRPr="003E506D">
        <w:rPr>
          <w:rFonts w:ascii="Arial" w:hAnsi="Arial" w:cs="Arial"/>
          <w:sz w:val="22"/>
          <w:szCs w:val="22"/>
        </w:rPr>
        <w:t>for</w:t>
      </w:r>
      <w:r w:rsidRPr="003E506D">
        <w:rPr>
          <w:rFonts w:ascii="Arial" w:hAnsi="Arial" w:cs="Arial"/>
          <w:spacing w:val="-2"/>
          <w:sz w:val="22"/>
          <w:szCs w:val="22"/>
        </w:rPr>
        <w:t xml:space="preserve"> </w:t>
      </w:r>
      <w:r w:rsidRPr="003E506D">
        <w:rPr>
          <w:rFonts w:ascii="Arial" w:hAnsi="Arial" w:cs="Arial"/>
          <w:sz w:val="22"/>
          <w:szCs w:val="22"/>
        </w:rPr>
        <w:t>or</w:t>
      </w:r>
      <w:r w:rsidRPr="003E506D">
        <w:rPr>
          <w:rFonts w:ascii="Arial" w:hAnsi="Arial" w:cs="Arial"/>
          <w:spacing w:val="-2"/>
          <w:sz w:val="22"/>
          <w:szCs w:val="22"/>
        </w:rPr>
        <w:t xml:space="preserve"> </w:t>
      </w:r>
      <w:r w:rsidR="00383594" w:rsidRPr="003E506D">
        <w:rPr>
          <w:rFonts w:ascii="Arial" w:hAnsi="Arial" w:cs="Arial"/>
          <w:sz w:val="22"/>
          <w:szCs w:val="22"/>
        </w:rPr>
        <w:t>poorly</w:t>
      </w:r>
      <w:r w:rsidRPr="003E506D">
        <w:rPr>
          <w:rFonts w:ascii="Arial" w:hAnsi="Arial" w:cs="Arial"/>
          <w:spacing w:val="-1"/>
          <w:sz w:val="22"/>
          <w:szCs w:val="22"/>
        </w:rPr>
        <w:t xml:space="preserve"> </w:t>
      </w:r>
      <w:r w:rsidRPr="003E506D">
        <w:rPr>
          <w:rFonts w:ascii="Arial" w:hAnsi="Arial" w:cs="Arial"/>
          <w:sz w:val="22"/>
          <w:szCs w:val="22"/>
        </w:rPr>
        <w:t>understand</w:t>
      </w:r>
      <w:r w:rsidRPr="003E506D">
        <w:rPr>
          <w:rFonts w:ascii="Arial" w:hAnsi="Arial" w:cs="Arial"/>
          <w:spacing w:val="-2"/>
          <w:sz w:val="22"/>
          <w:szCs w:val="22"/>
        </w:rPr>
        <w:t xml:space="preserve"> </w:t>
      </w:r>
      <w:r w:rsidRPr="003E506D">
        <w:rPr>
          <w:rFonts w:ascii="Arial" w:hAnsi="Arial" w:cs="Arial"/>
          <w:sz w:val="22"/>
          <w:szCs w:val="22"/>
        </w:rPr>
        <w:t>(</w:t>
      </w:r>
      <w:r w:rsidR="00383594" w:rsidRPr="003E506D">
        <w:rPr>
          <w:rFonts w:ascii="Arial" w:hAnsi="Arial" w:cs="Arial"/>
          <w:sz w:val="22"/>
          <w:szCs w:val="22"/>
        </w:rPr>
        <w:t xml:space="preserve">error, </w:t>
      </w:r>
      <w:r w:rsidRPr="003E506D">
        <w:rPr>
          <w:rFonts w:ascii="Arial" w:hAnsi="Arial" w:cs="Arial"/>
          <w:sz w:val="22"/>
          <w:szCs w:val="22"/>
        </w:rPr>
        <w:t>ε).</w:t>
      </w:r>
      <w:r w:rsidRPr="003E506D">
        <w:rPr>
          <w:rFonts w:ascii="Arial" w:hAnsi="Arial" w:cs="Arial"/>
          <w:spacing w:val="-1"/>
          <w:sz w:val="22"/>
          <w:szCs w:val="22"/>
        </w:rPr>
        <w:t xml:space="preserve"> </w:t>
      </w:r>
      <w:r w:rsidR="00383594" w:rsidRPr="003E506D">
        <w:rPr>
          <w:rFonts w:ascii="Arial" w:hAnsi="Arial" w:cs="Arial"/>
          <w:sz w:val="22"/>
          <w:szCs w:val="22"/>
        </w:rPr>
        <w:t xml:space="preserve">Statistical inference requires that </w:t>
      </w:r>
      <w:r w:rsidRPr="003E506D">
        <w:rPr>
          <w:rFonts w:ascii="Arial" w:hAnsi="Arial" w:cs="Arial"/>
          <w:sz w:val="22"/>
          <w:szCs w:val="22"/>
        </w:rPr>
        <w:t>the</w:t>
      </w:r>
      <w:r w:rsidRPr="003E506D">
        <w:rPr>
          <w:rFonts w:ascii="Arial" w:hAnsi="Arial" w:cs="Arial"/>
          <w:spacing w:val="26"/>
          <w:sz w:val="22"/>
          <w:szCs w:val="22"/>
        </w:rPr>
        <w:t xml:space="preserve"> </w:t>
      </w:r>
      <w:r w:rsidRPr="003E506D">
        <w:rPr>
          <w:rFonts w:ascii="Arial" w:hAnsi="Arial" w:cs="Arial"/>
          <w:sz w:val="22"/>
          <w:szCs w:val="22"/>
        </w:rPr>
        <w:t>unsystematic</w:t>
      </w:r>
      <w:r w:rsidRPr="003E506D">
        <w:rPr>
          <w:rFonts w:ascii="Arial" w:hAnsi="Arial" w:cs="Arial"/>
          <w:spacing w:val="26"/>
          <w:sz w:val="22"/>
          <w:szCs w:val="22"/>
        </w:rPr>
        <w:t xml:space="preserve"> </w:t>
      </w:r>
      <w:r w:rsidRPr="003E506D">
        <w:rPr>
          <w:rFonts w:ascii="Arial" w:hAnsi="Arial" w:cs="Arial"/>
          <w:sz w:val="22"/>
          <w:szCs w:val="22"/>
        </w:rPr>
        <w:t>part</w:t>
      </w:r>
      <w:r w:rsidRPr="003E506D">
        <w:rPr>
          <w:rFonts w:ascii="Arial" w:hAnsi="Arial" w:cs="Arial"/>
          <w:spacing w:val="26"/>
          <w:sz w:val="22"/>
          <w:szCs w:val="22"/>
        </w:rPr>
        <w:t xml:space="preserve"> </w:t>
      </w:r>
      <w:r w:rsidR="00383594" w:rsidRPr="003E506D">
        <w:rPr>
          <w:rFonts w:ascii="Arial" w:hAnsi="Arial" w:cs="Arial"/>
          <w:spacing w:val="26"/>
          <w:sz w:val="22"/>
          <w:szCs w:val="22"/>
        </w:rPr>
        <w:t>(</w:t>
      </w:r>
      <w:r w:rsidR="00383594" w:rsidRPr="003E506D">
        <w:rPr>
          <w:rFonts w:ascii="Arial" w:hAnsi="Arial" w:cs="Arial"/>
          <w:sz w:val="22"/>
          <w:szCs w:val="22"/>
        </w:rPr>
        <w:t>ε</w:t>
      </w:r>
      <w:r w:rsidR="00383594" w:rsidRPr="003E506D">
        <w:rPr>
          <w:rFonts w:ascii="Arial" w:hAnsi="Arial" w:cs="Arial"/>
          <w:spacing w:val="26"/>
          <w:sz w:val="22"/>
          <w:szCs w:val="22"/>
        </w:rPr>
        <w:t xml:space="preserve">) </w:t>
      </w:r>
      <w:r w:rsidRPr="003E506D">
        <w:rPr>
          <w:rFonts w:ascii="Arial" w:hAnsi="Arial" w:cs="Arial"/>
          <w:sz w:val="22"/>
          <w:szCs w:val="22"/>
        </w:rPr>
        <w:t>of</w:t>
      </w:r>
      <w:r w:rsidRPr="003E506D">
        <w:rPr>
          <w:rFonts w:ascii="Arial" w:hAnsi="Arial" w:cs="Arial"/>
          <w:spacing w:val="26"/>
          <w:sz w:val="22"/>
          <w:szCs w:val="22"/>
        </w:rPr>
        <w:t xml:space="preserve"> </w:t>
      </w:r>
      <w:r w:rsidRPr="003E506D">
        <w:rPr>
          <w:rFonts w:ascii="Arial" w:hAnsi="Arial" w:cs="Arial"/>
          <w:sz w:val="22"/>
          <w:szCs w:val="22"/>
        </w:rPr>
        <w:t>the</w:t>
      </w:r>
      <w:r w:rsidRPr="003E506D">
        <w:rPr>
          <w:rFonts w:ascii="Arial" w:hAnsi="Arial" w:cs="Arial"/>
          <w:spacing w:val="26"/>
          <w:sz w:val="22"/>
          <w:szCs w:val="22"/>
        </w:rPr>
        <w:t xml:space="preserve"> </w:t>
      </w:r>
      <w:r w:rsidRPr="003E506D">
        <w:rPr>
          <w:rFonts w:ascii="Arial" w:hAnsi="Arial" w:cs="Arial"/>
          <w:sz w:val="22"/>
          <w:szCs w:val="22"/>
        </w:rPr>
        <w:t>model,</w:t>
      </w:r>
      <w:r w:rsidRPr="003E506D">
        <w:rPr>
          <w:rFonts w:ascii="Arial" w:hAnsi="Arial" w:cs="Arial"/>
          <w:spacing w:val="26"/>
          <w:sz w:val="22"/>
          <w:szCs w:val="22"/>
        </w:rPr>
        <w:t xml:space="preserve"> </w:t>
      </w:r>
      <w:r w:rsidR="00383594" w:rsidRPr="003E506D">
        <w:rPr>
          <w:rFonts w:ascii="Arial" w:hAnsi="Arial" w:cs="Arial"/>
          <w:sz w:val="22"/>
          <w:szCs w:val="22"/>
        </w:rPr>
        <w:t>does</w:t>
      </w:r>
      <w:r w:rsidRPr="003E506D">
        <w:rPr>
          <w:rFonts w:ascii="Arial" w:hAnsi="Arial" w:cs="Arial"/>
          <w:spacing w:val="26"/>
          <w:sz w:val="22"/>
          <w:szCs w:val="22"/>
        </w:rPr>
        <w:t xml:space="preserve"> </w:t>
      </w:r>
      <w:r w:rsidRPr="003E506D">
        <w:rPr>
          <w:rFonts w:ascii="Arial" w:hAnsi="Arial" w:cs="Arial"/>
          <w:sz w:val="22"/>
          <w:szCs w:val="22"/>
        </w:rPr>
        <w:t>not</w:t>
      </w:r>
      <w:r w:rsidRPr="003E506D">
        <w:rPr>
          <w:rFonts w:ascii="Arial" w:hAnsi="Arial" w:cs="Arial"/>
          <w:spacing w:val="26"/>
          <w:sz w:val="22"/>
          <w:szCs w:val="22"/>
        </w:rPr>
        <w:t xml:space="preserve"> </w:t>
      </w:r>
      <w:r w:rsidRPr="003E506D">
        <w:rPr>
          <w:rFonts w:ascii="Arial" w:hAnsi="Arial" w:cs="Arial"/>
          <w:sz w:val="22"/>
          <w:szCs w:val="22"/>
        </w:rPr>
        <w:t>have</w:t>
      </w:r>
      <w:r w:rsidRPr="003E506D">
        <w:rPr>
          <w:rFonts w:ascii="Arial" w:hAnsi="Arial" w:cs="Arial"/>
          <w:spacing w:val="26"/>
          <w:sz w:val="22"/>
          <w:szCs w:val="22"/>
        </w:rPr>
        <w:t xml:space="preserve"> </w:t>
      </w:r>
      <w:r w:rsidRPr="003E506D">
        <w:rPr>
          <w:rFonts w:ascii="Arial" w:hAnsi="Arial" w:cs="Arial"/>
          <w:sz w:val="22"/>
          <w:szCs w:val="22"/>
        </w:rPr>
        <w:t>any</w:t>
      </w:r>
      <w:r w:rsidRPr="003E506D">
        <w:rPr>
          <w:rFonts w:ascii="Arial" w:hAnsi="Arial" w:cs="Arial"/>
          <w:spacing w:val="26"/>
          <w:sz w:val="22"/>
          <w:szCs w:val="22"/>
        </w:rPr>
        <w:t xml:space="preserve"> </w:t>
      </w:r>
      <w:r w:rsidRPr="003E506D">
        <w:rPr>
          <w:rFonts w:ascii="Arial" w:hAnsi="Arial" w:cs="Arial"/>
          <w:sz w:val="22"/>
          <w:szCs w:val="22"/>
        </w:rPr>
        <w:t>interesting</w:t>
      </w:r>
      <w:r w:rsidRPr="003E506D">
        <w:rPr>
          <w:rFonts w:ascii="Arial" w:hAnsi="Arial" w:cs="Arial"/>
          <w:spacing w:val="26"/>
          <w:sz w:val="22"/>
          <w:szCs w:val="22"/>
        </w:rPr>
        <w:t xml:space="preserve"> </w:t>
      </w:r>
      <w:r w:rsidRPr="003E506D">
        <w:rPr>
          <w:rFonts w:ascii="Arial" w:hAnsi="Arial" w:cs="Arial"/>
          <w:sz w:val="22"/>
          <w:szCs w:val="22"/>
        </w:rPr>
        <w:t>structure</w:t>
      </w:r>
      <w:r w:rsidR="00383594" w:rsidRPr="003E506D">
        <w:rPr>
          <w:rFonts w:ascii="Arial" w:hAnsi="Arial" w:cs="Arial"/>
          <w:sz w:val="22"/>
          <w:szCs w:val="22"/>
        </w:rPr>
        <w:t xml:space="preserve"> or pattern – it should represent random white noise with common (iid)</w:t>
      </w:r>
      <w:r w:rsidRPr="003E506D">
        <w:rPr>
          <w:rFonts w:ascii="Arial" w:hAnsi="Arial" w:cs="Arial"/>
          <w:spacing w:val="-4"/>
          <w:sz w:val="22"/>
          <w:szCs w:val="22"/>
        </w:rPr>
        <w:t xml:space="preserve"> </w:t>
      </w:r>
      <w:r w:rsidRPr="003E506D">
        <w:rPr>
          <w:rFonts w:ascii="Arial" w:hAnsi="Arial" w:cs="Arial"/>
          <w:sz w:val="22"/>
          <w:szCs w:val="22"/>
        </w:rPr>
        <w:t>across-the-board</w:t>
      </w:r>
      <w:r w:rsidRPr="003E506D">
        <w:rPr>
          <w:rFonts w:ascii="Arial" w:hAnsi="Arial" w:cs="Arial"/>
          <w:spacing w:val="-5"/>
          <w:sz w:val="22"/>
          <w:szCs w:val="22"/>
        </w:rPr>
        <w:t xml:space="preserve"> </w:t>
      </w:r>
      <w:r w:rsidR="00383594" w:rsidRPr="003E506D">
        <w:rPr>
          <w:rFonts w:ascii="Arial" w:hAnsi="Arial" w:cs="Arial"/>
          <w:sz w:val="22"/>
          <w:szCs w:val="22"/>
        </w:rPr>
        <w:t>characteristics</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In</w:t>
      </w:r>
      <w:r w:rsidRPr="003E506D">
        <w:rPr>
          <w:rFonts w:ascii="Arial" w:hAnsi="Arial" w:cs="Arial"/>
          <w:spacing w:val="39"/>
          <w:sz w:val="22"/>
          <w:szCs w:val="22"/>
        </w:rPr>
        <w:t xml:space="preserve"> </w:t>
      </w:r>
      <w:r w:rsidRPr="003E506D">
        <w:rPr>
          <w:rFonts w:ascii="Arial" w:hAnsi="Arial" w:cs="Arial"/>
          <w:sz w:val="22"/>
          <w:szCs w:val="22"/>
        </w:rPr>
        <w:t>mixed</w:t>
      </w:r>
      <w:r w:rsidRPr="003E506D">
        <w:rPr>
          <w:rFonts w:ascii="Arial" w:hAnsi="Arial" w:cs="Arial"/>
          <w:spacing w:val="39"/>
          <w:sz w:val="22"/>
          <w:szCs w:val="22"/>
        </w:rPr>
        <w:t xml:space="preserve"> </w:t>
      </w:r>
      <w:r w:rsidRPr="003E506D">
        <w:rPr>
          <w:rFonts w:ascii="Arial" w:hAnsi="Arial" w:cs="Arial"/>
          <w:sz w:val="22"/>
          <w:szCs w:val="22"/>
        </w:rPr>
        <w:t>model</w:t>
      </w:r>
      <w:r w:rsidR="00383594" w:rsidRPr="003E506D">
        <w:rPr>
          <w:rFonts w:ascii="Arial" w:hAnsi="Arial" w:cs="Arial"/>
          <w:sz w:val="22"/>
          <w:szCs w:val="22"/>
        </w:rPr>
        <w:t>ing</w:t>
      </w:r>
      <w:r w:rsidRPr="003E506D">
        <w:rPr>
          <w:rFonts w:ascii="Arial" w:hAnsi="Arial" w:cs="Arial"/>
          <w:sz w:val="22"/>
          <w:szCs w:val="22"/>
        </w:rPr>
        <w:t>,</w:t>
      </w:r>
      <w:r w:rsidRPr="003E506D">
        <w:rPr>
          <w:rFonts w:ascii="Arial" w:hAnsi="Arial" w:cs="Arial"/>
          <w:spacing w:val="39"/>
          <w:sz w:val="22"/>
          <w:szCs w:val="22"/>
        </w:rPr>
        <w:t xml:space="preserve"> </w:t>
      </w:r>
      <w:r w:rsidRPr="003E506D">
        <w:rPr>
          <w:rFonts w:ascii="Arial" w:hAnsi="Arial" w:cs="Arial"/>
          <w:sz w:val="22"/>
          <w:szCs w:val="22"/>
        </w:rPr>
        <w:t>we</w:t>
      </w:r>
      <w:r w:rsidRPr="003E506D">
        <w:rPr>
          <w:rFonts w:ascii="Arial" w:hAnsi="Arial" w:cs="Arial"/>
          <w:spacing w:val="39"/>
          <w:sz w:val="22"/>
          <w:szCs w:val="22"/>
        </w:rPr>
        <w:t xml:space="preserve"> </w:t>
      </w:r>
      <w:r w:rsidRPr="003E506D">
        <w:rPr>
          <w:rFonts w:ascii="Arial" w:hAnsi="Arial" w:cs="Arial"/>
          <w:sz w:val="22"/>
          <w:szCs w:val="22"/>
        </w:rPr>
        <w:t>add</w:t>
      </w:r>
      <w:r w:rsidRPr="003E506D">
        <w:rPr>
          <w:rFonts w:ascii="Arial" w:hAnsi="Arial" w:cs="Arial"/>
          <w:spacing w:val="39"/>
          <w:sz w:val="22"/>
          <w:szCs w:val="22"/>
        </w:rPr>
        <w:t xml:space="preserve"> </w:t>
      </w:r>
      <w:r w:rsidRPr="003E506D">
        <w:rPr>
          <w:rFonts w:ascii="Arial" w:hAnsi="Arial" w:cs="Arial"/>
          <w:sz w:val="22"/>
          <w:szCs w:val="22"/>
        </w:rPr>
        <w:t>one</w:t>
      </w:r>
      <w:r w:rsidRPr="003E506D">
        <w:rPr>
          <w:rFonts w:ascii="Arial" w:hAnsi="Arial" w:cs="Arial"/>
          <w:spacing w:val="39"/>
          <w:sz w:val="22"/>
          <w:szCs w:val="22"/>
        </w:rPr>
        <w:t xml:space="preserve"> </w:t>
      </w:r>
      <w:r w:rsidRPr="003E506D">
        <w:rPr>
          <w:rFonts w:ascii="Arial" w:hAnsi="Arial" w:cs="Arial"/>
          <w:sz w:val="22"/>
          <w:szCs w:val="22"/>
        </w:rPr>
        <w:t xml:space="preserve">or more </w:t>
      </w:r>
      <w:r w:rsidR="00383594" w:rsidRPr="003E506D">
        <w:rPr>
          <w:rFonts w:ascii="Arial" w:hAnsi="Arial" w:cs="Arial"/>
          <w:sz w:val="22"/>
          <w:szCs w:val="22"/>
        </w:rPr>
        <w:t>term</w:t>
      </w:r>
      <w:r w:rsidR="00097FA7" w:rsidRPr="003E506D">
        <w:rPr>
          <w:rFonts w:ascii="Arial" w:hAnsi="Arial" w:cs="Arial"/>
          <w:sz w:val="22"/>
          <w:szCs w:val="22"/>
        </w:rPr>
        <w:t>s</w:t>
      </w:r>
      <w:r w:rsidR="00383594" w:rsidRPr="003E506D">
        <w:rPr>
          <w:rFonts w:ascii="Arial" w:hAnsi="Arial" w:cs="Arial"/>
          <w:sz w:val="22"/>
          <w:szCs w:val="22"/>
        </w:rPr>
        <w:t xml:space="preserve"> to the fixed effects to account for </w:t>
      </w:r>
      <w:r w:rsidRPr="003E506D">
        <w:rPr>
          <w:rFonts w:ascii="Arial" w:hAnsi="Arial" w:cs="Arial"/>
          <w:sz w:val="22"/>
          <w:szCs w:val="22"/>
        </w:rPr>
        <w:t xml:space="preserve">random effects. These random effects essentially </w:t>
      </w:r>
      <w:r w:rsidR="00383594" w:rsidRPr="003E506D">
        <w:rPr>
          <w:rFonts w:ascii="Arial" w:hAnsi="Arial" w:cs="Arial"/>
          <w:sz w:val="22"/>
          <w:szCs w:val="22"/>
        </w:rPr>
        <w:t>generalize the model (make it more applicable in situations when the error term does have structure) – that is, the random effect models pull out</w:t>
      </w:r>
      <w:r w:rsidRPr="003E506D">
        <w:rPr>
          <w:rFonts w:ascii="Arial" w:hAnsi="Arial" w:cs="Arial"/>
          <w:sz w:val="22"/>
          <w:szCs w:val="22"/>
        </w:rPr>
        <w:t xml:space="preserve"> structure </w:t>
      </w:r>
      <w:r w:rsidR="00383594" w:rsidRPr="003E506D">
        <w:rPr>
          <w:rFonts w:ascii="Arial" w:hAnsi="Arial" w:cs="Arial"/>
          <w:sz w:val="22"/>
          <w:szCs w:val="22"/>
        </w:rPr>
        <w:t>from</w:t>
      </w:r>
      <w:r w:rsidRPr="003E506D">
        <w:rPr>
          <w:rFonts w:ascii="Arial" w:hAnsi="Arial" w:cs="Arial"/>
          <w:sz w:val="22"/>
          <w:szCs w:val="22"/>
        </w:rPr>
        <w:t xml:space="preserve"> the error term “ε”. </w:t>
      </w:r>
      <w:r w:rsidR="00383594" w:rsidRPr="003E506D">
        <w:rPr>
          <w:rFonts w:ascii="Arial" w:hAnsi="Arial" w:cs="Arial"/>
          <w:sz w:val="22"/>
          <w:szCs w:val="22"/>
        </w:rPr>
        <w:t>For instance, i</w:t>
      </w:r>
      <w:r w:rsidRPr="003E506D">
        <w:rPr>
          <w:rFonts w:ascii="Arial" w:hAnsi="Arial" w:cs="Arial"/>
          <w:sz w:val="22"/>
          <w:szCs w:val="22"/>
        </w:rPr>
        <w:t xml:space="preserve">n the </w:t>
      </w:r>
      <w:r w:rsidR="00383594" w:rsidRPr="003E506D">
        <w:rPr>
          <w:rFonts w:ascii="Arial" w:hAnsi="Arial" w:cs="Arial"/>
          <w:sz w:val="22"/>
          <w:szCs w:val="22"/>
        </w:rPr>
        <w:t>baseball weights example</w:t>
      </w:r>
      <w:r w:rsidRPr="003E506D">
        <w:rPr>
          <w:rFonts w:ascii="Arial" w:hAnsi="Arial" w:cs="Arial"/>
          <w:sz w:val="22"/>
          <w:szCs w:val="22"/>
        </w:rPr>
        <w:t>, we add a random effect for “</w:t>
      </w:r>
      <w:r w:rsidR="00383594" w:rsidRPr="003E506D">
        <w:rPr>
          <w:rFonts w:ascii="Arial" w:hAnsi="Arial" w:cs="Arial"/>
          <w:sz w:val="22"/>
          <w:szCs w:val="22"/>
        </w:rPr>
        <w:t>player</w:t>
      </w:r>
      <w:r w:rsidRPr="003E506D">
        <w:rPr>
          <w:rFonts w:ascii="Arial" w:hAnsi="Arial" w:cs="Arial"/>
          <w:sz w:val="22"/>
          <w:szCs w:val="22"/>
        </w:rPr>
        <w:t xml:space="preserve">”, and this characterizes idiosyncratic variation that is due to individual </w:t>
      </w:r>
      <w:r w:rsidR="00383594" w:rsidRPr="003E506D">
        <w:rPr>
          <w:rFonts w:ascii="Arial" w:hAnsi="Arial" w:cs="Arial"/>
          <w:sz w:val="22"/>
          <w:szCs w:val="22"/>
        </w:rPr>
        <w:t xml:space="preserve">bodybuild </w:t>
      </w:r>
      <w:r w:rsidRPr="003E506D">
        <w:rPr>
          <w:rFonts w:ascii="Arial" w:hAnsi="Arial" w:cs="Arial"/>
          <w:sz w:val="22"/>
          <w:szCs w:val="22"/>
        </w:rPr>
        <w:t>differences.</w:t>
      </w:r>
      <w:r w:rsidR="009F3A81" w:rsidRPr="003E506D">
        <w:rPr>
          <w:rFonts w:ascii="Arial" w:hAnsi="Arial" w:cs="Arial"/>
          <w:sz w:val="22"/>
          <w:szCs w:val="22"/>
        </w:rPr>
        <w:t xml:space="preserve"> </w:t>
      </w:r>
      <w:r w:rsidRPr="003E506D">
        <w:rPr>
          <w:rFonts w:ascii="Arial" w:hAnsi="Arial" w:cs="Arial"/>
          <w:sz w:val="22"/>
          <w:szCs w:val="22"/>
        </w:rPr>
        <w:t>The</w:t>
      </w:r>
      <w:r w:rsidRPr="003E506D">
        <w:rPr>
          <w:rFonts w:ascii="Arial" w:hAnsi="Arial" w:cs="Arial"/>
          <w:spacing w:val="3"/>
          <w:sz w:val="22"/>
          <w:szCs w:val="22"/>
        </w:rPr>
        <w:t xml:space="preserve"> </w:t>
      </w:r>
      <w:r w:rsidR="009F3A81" w:rsidRPr="003E506D">
        <w:rPr>
          <w:rFonts w:ascii="Arial" w:hAnsi="Arial" w:cs="Arial"/>
          <w:sz w:val="22"/>
          <w:szCs w:val="22"/>
        </w:rPr>
        <w:t>intertwining of</w:t>
      </w:r>
      <w:r w:rsidRPr="003E506D">
        <w:rPr>
          <w:rFonts w:ascii="Arial" w:hAnsi="Arial" w:cs="Arial"/>
          <w:spacing w:val="4"/>
          <w:sz w:val="22"/>
          <w:szCs w:val="22"/>
        </w:rPr>
        <w:t xml:space="preserve"> </w:t>
      </w:r>
      <w:r w:rsidRPr="003E506D">
        <w:rPr>
          <w:rFonts w:ascii="Arial" w:hAnsi="Arial" w:cs="Arial"/>
          <w:sz w:val="22"/>
          <w:szCs w:val="22"/>
        </w:rPr>
        <w:t>fixed</w:t>
      </w:r>
      <w:r w:rsidRPr="003E506D">
        <w:rPr>
          <w:rFonts w:ascii="Arial" w:hAnsi="Arial" w:cs="Arial"/>
          <w:spacing w:val="3"/>
          <w:sz w:val="22"/>
          <w:szCs w:val="22"/>
        </w:rPr>
        <w:t xml:space="preserve"> </w:t>
      </w:r>
      <w:r w:rsidRPr="003E506D">
        <w:rPr>
          <w:rFonts w:ascii="Arial" w:hAnsi="Arial" w:cs="Arial"/>
          <w:sz w:val="22"/>
          <w:szCs w:val="22"/>
        </w:rPr>
        <w:t>and</w:t>
      </w:r>
      <w:r w:rsidRPr="003E506D">
        <w:rPr>
          <w:rFonts w:ascii="Arial" w:hAnsi="Arial" w:cs="Arial"/>
          <w:spacing w:val="3"/>
          <w:sz w:val="22"/>
          <w:szCs w:val="22"/>
        </w:rPr>
        <w:t xml:space="preserve"> </w:t>
      </w:r>
      <w:r w:rsidRPr="003E506D">
        <w:rPr>
          <w:rFonts w:ascii="Arial" w:hAnsi="Arial" w:cs="Arial"/>
          <w:sz w:val="22"/>
          <w:szCs w:val="22"/>
        </w:rPr>
        <w:t>random</w:t>
      </w:r>
      <w:r w:rsidRPr="003E506D">
        <w:rPr>
          <w:rFonts w:ascii="Arial" w:hAnsi="Arial" w:cs="Arial"/>
          <w:spacing w:val="4"/>
          <w:sz w:val="22"/>
          <w:szCs w:val="22"/>
        </w:rPr>
        <w:t xml:space="preserve"> </w:t>
      </w:r>
      <w:r w:rsidRPr="003E506D">
        <w:rPr>
          <w:rFonts w:ascii="Arial" w:hAnsi="Arial" w:cs="Arial"/>
          <w:sz w:val="22"/>
          <w:szCs w:val="22"/>
        </w:rPr>
        <w:t>effects</w:t>
      </w:r>
      <w:r w:rsidRPr="003E506D">
        <w:rPr>
          <w:rFonts w:ascii="Arial" w:hAnsi="Arial" w:cs="Arial"/>
          <w:spacing w:val="3"/>
          <w:sz w:val="22"/>
          <w:szCs w:val="22"/>
        </w:rPr>
        <w:t xml:space="preserve"> </w:t>
      </w:r>
      <w:r w:rsidRPr="003E506D">
        <w:rPr>
          <w:rFonts w:ascii="Arial" w:hAnsi="Arial" w:cs="Arial"/>
          <w:sz w:val="22"/>
          <w:szCs w:val="22"/>
        </w:rPr>
        <w:t>is</w:t>
      </w:r>
      <w:r w:rsidRPr="003E506D">
        <w:rPr>
          <w:rFonts w:ascii="Arial" w:hAnsi="Arial" w:cs="Arial"/>
          <w:spacing w:val="3"/>
          <w:sz w:val="22"/>
          <w:szCs w:val="22"/>
        </w:rPr>
        <w:t xml:space="preserve"> </w:t>
      </w:r>
      <w:r w:rsidRPr="003E506D">
        <w:rPr>
          <w:rFonts w:ascii="Arial" w:hAnsi="Arial" w:cs="Arial"/>
          <w:sz w:val="22"/>
          <w:szCs w:val="22"/>
        </w:rPr>
        <w:t>what</w:t>
      </w:r>
      <w:r w:rsidRPr="003E506D">
        <w:rPr>
          <w:rFonts w:ascii="Arial" w:hAnsi="Arial" w:cs="Arial"/>
          <w:spacing w:val="4"/>
          <w:sz w:val="22"/>
          <w:szCs w:val="22"/>
        </w:rPr>
        <w:t xml:space="preserve"> </w:t>
      </w:r>
      <w:r w:rsidRPr="003E506D">
        <w:rPr>
          <w:rFonts w:ascii="Arial" w:hAnsi="Arial" w:cs="Arial"/>
          <w:sz w:val="22"/>
          <w:szCs w:val="22"/>
        </w:rPr>
        <w:t>makes</w:t>
      </w:r>
      <w:r w:rsidRPr="003E506D">
        <w:rPr>
          <w:rFonts w:ascii="Arial" w:hAnsi="Arial" w:cs="Arial"/>
          <w:spacing w:val="3"/>
          <w:sz w:val="22"/>
          <w:szCs w:val="22"/>
        </w:rPr>
        <w:t xml:space="preserve"> </w:t>
      </w:r>
      <w:r w:rsidR="009F3A81" w:rsidRPr="003E506D">
        <w:rPr>
          <w:rFonts w:ascii="Arial" w:hAnsi="Arial" w:cs="Arial"/>
          <w:sz w:val="22"/>
          <w:szCs w:val="22"/>
        </w:rPr>
        <w:t>these</w:t>
      </w:r>
      <w:r w:rsidRPr="003E506D">
        <w:rPr>
          <w:rFonts w:ascii="Arial" w:hAnsi="Arial" w:cs="Arial"/>
          <w:spacing w:val="4"/>
          <w:sz w:val="22"/>
          <w:szCs w:val="22"/>
        </w:rPr>
        <w:t xml:space="preserve"> </w:t>
      </w:r>
      <w:r w:rsidRPr="003E506D">
        <w:rPr>
          <w:rFonts w:ascii="Arial" w:hAnsi="Arial" w:cs="Arial"/>
          <w:sz w:val="22"/>
          <w:szCs w:val="22"/>
        </w:rPr>
        <w:t>model</w:t>
      </w:r>
      <w:r w:rsidR="009F3A81" w:rsidRPr="003E506D">
        <w:rPr>
          <w:rFonts w:ascii="Arial" w:hAnsi="Arial" w:cs="Arial"/>
          <w:sz w:val="22"/>
          <w:szCs w:val="22"/>
        </w:rPr>
        <w:t>s</w:t>
      </w:r>
      <w:r w:rsidRPr="003E506D">
        <w:rPr>
          <w:rFonts w:ascii="Arial" w:hAnsi="Arial" w:cs="Arial"/>
          <w:spacing w:val="3"/>
          <w:sz w:val="22"/>
          <w:szCs w:val="22"/>
        </w:rPr>
        <w:t xml:space="preserve"> </w:t>
      </w:r>
      <w:r w:rsidR="009F3A81" w:rsidRPr="003E506D">
        <w:rPr>
          <w:rFonts w:ascii="Arial" w:hAnsi="Arial" w:cs="Arial"/>
          <w:sz w:val="22"/>
          <w:szCs w:val="22"/>
        </w:rPr>
        <w:t xml:space="preserve">mixed-effect </w:t>
      </w:r>
      <w:r w:rsidRPr="003E506D">
        <w:rPr>
          <w:rFonts w:ascii="Arial" w:hAnsi="Arial" w:cs="Arial"/>
          <w:sz w:val="22"/>
          <w:szCs w:val="22"/>
        </w:rPr>
        <w:t>model</w:t>
      </w:r>
      <w:r w:rsidR="009F3A81" w:rsidRPr="003E506D">
        <w:rPr>
          <w:rFonts w:ascii="Arial" w:hAnsi="Arial" w:cs="Arial"/>
          <w:sz w:val="22"/>
          <w:szCs w:val="22"/>
        </w:rPr>
        <w:t>s</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Our</w:t>
      </w:r>
      <w:r w:rsidRPr="003E506D">
        <w:rPr>
          <w:rFonts w:ascii="Arial" w:hAnsi="Arial" w:cs="Arial"/>
          <w:spacing w:val="-5"/>
          <w:sz w:val="22"/>
          <w:szCs w:val="22"/>
        </w:rPr>
        <w:t xml:space="preserve"> </w:t>
      </w:r>
      <w:r w:rsidRPr="003E506D">
        <w:rPr>
          <w:rFonts w:ascii="Arial" w:hAnsi="Arial" w:cs="Arial"/>
          <w:sz w:val="22"/>
          <w:szCs w:val="22"/>
        </w:rPr>
        <w:t>updated</w:t>
      </w:r>
      <w:r w:rsidRPr="003E506D">
        <w:rPr>
          <w:rFonts w:ascii="Arial" w:hAnsi="Arial" w:cs="Arial"/>
          <w:spacing w:val="-4"/>
          <w:sz w:val="22"/>
          <w:szCs w:val="22"/>
        </w:rPr>
        <w:t xml:space="preserve"> </w:t>
      </w:r>
      <w:r w:rsidRPr="003E506D">
        <w:rPr>
          <w:rFonts w:ascii="Arial" w:hAnsi="Arial" w:cs="Arial"/>
          <w:sz w:val="22"/>
          <w:szCs w:val="22"/>
        </w:rPr>
        <w:t>formula</w:t>
      </w:r>
      <w:r w:rsidRPr="003E506D">
        <w:rPr>
          <w:rFonts w:ascii="Arial" w:hAnsi="Arial" w:cs="Arial"/>
          <w:spacing w:val="-4"/>
          <w:sz w:val="22"/>
          <w:szCs w:val="22"/>
        </w:rPr>
        <w:t xml:space="preserve"> </w:t>
      </w:r>
      <w:r w:rsidRPr="003E506D">
        <w:rPr>
          <w:rFonts w:ascii="Arial" w:hAnsi="Arial" w:cs="Arial"/>
          <w:sz w:val="22"/>
          <w:szCs w:val="22"/>
        </w:rPr>
        <w:t>looks</w:t>
      </w:r>
      <w:r w:rsidRPr="003E506D">
        <w:rPr>
          <w:rFonts w:ascii="Arial" w:hAnsi="Arial" w:cs="Arial"/>
          <w:spacing w:val="-4"/>
          <w:sz w:val="22"/>
          <w:szCs w:val="22"/>
        </w:rPr>
        <w:t xml:space="preserve"> </w:t>
      </w:r>
      <w:r w:rsidRPr="003E506D">
        <w:rPr>
          <w:rFonts w:ascii="Arial" w:hAnsi="Arial" w:cs="Arial"/>
          <w:sz w:val="22"/>
          <w:szCs w:val="22"/>
        </w:rPr>
        <w:t>like</w:t>
      </w:r>
      <w:r w:rsidRPr="003E506D">
        <w:rPr>
          <w:rFonts w:ascii="Arial" w:hAnsi="Arial" w:cs="Arial"/>
          <w:spacing w:val="-4"/>
          <w:sz w:val="22"/>
          <w:szCs w:val="22"/>
        </w:rPr>
        <w:t xml:space="preserve"> </w:t>
      </w:r>
      <w:r w:rsidRPr="003E506D">
        <w:rPr>
          <w:rFonts w:ascii="Arial" w:hAnsi="Arial" w:cs="Arial"/>
          <w:sz w:val="22"/>
          <w:szCs w:val="22"/>
        </w:rPr>
        <w:t>this:</w:t>
      </w:r>
    </w:p>
    <w:p w:rsidR="00C35A1F" w:rsidRPr="003E506D" w:rsidRDefault="00C35A1F" w:rsidP="00A835F8">
      <w:pPr>
        <w:pStyle w:val="BodyText"/>
        <w:rPr>
          <w:rFonts w:ascii="Arial" w:hAnsi="Arial" w:cs="Arial"/>
          <w:sz w:val="22"/>
          <w:szCs w:val="22"/>
        </w:rPr>
      </w:pPr>
    </w:p>
    <w:p w:rsidR="00902E77" w:rsidRPr="003E506D" w:rsidRDefault="00902E77" w:rsidP="00A835F8">
      <w:pPr>
        <w:pStyle w:val="BodyText"/>
        <w:ind w:left="1160" w:firstLine="280"/>
        <w:rPr>
          <w:rFonts w:ascii="Arial" w:eastAsiaTheme="minorHAnsi" w:hAnsi="Arial" w:cs="Arial"/>
          <w:sz w:val="22"/>
          <w:szCs w:val="22"/>
        </w:rPr>
      </w:pPr>
      <w:r>
        <w:rPr>
          <w:rFonts w:ascii="Arial" w:eastAsiaTheme="minorHAnsi" w:hAnsi="Arial" w:cs="Arial"/>
          <w:sz w:val="22"/>
          <w:szCs w:val="22"/>
        </w:rPr>
        <w:t xml:space="preserve">M1: </w:t>
      </w:r>
      <w:r w:rsidRPr="003E506D">
        <w:rPr>
          <w:rFonts w:ascii="Arial" w:eastAsiaTheme="minorHAnsi" w:hAnsi="Arial" w:cs="Arial"/>
          <w:sz w:val="22"/>
          <w:szCs w:val="22"/>
        </w:rPr>
        <w:t>Weight ~ Height + position + ε</w:t>
      </w:r>
      <w:r>
        <w:rPr>
          <w:rFonts w:ascii="Arial" w:eastAsiaTheme="minorHAnsi" w:hAnsi="Arial" w:cs="Arial"/>
          <w:sz w:val="22"/>
          <w:szCs w:val="22"/>
        </w:rPr>
        <w:t>1</w:t>
      </w:r>
    </w:p>
    <w:p w:rsidR="00C35A1F" w:rsidRPr="003E506D" w:rsidRDefault="00902E77" w:rsidP="00A835F8">
      <w:pPr>
        <w:pStyle w:val="BodyText"/>
        <w:ind w:left="1160" w:firstLine="280"/>
        <w:rPr>
          <w:rFonts w:ascii="Arial" w:eastAsiaTheme="minorHAnsi" w:hAnsi="Arial" w:cs="Arial"/>
          <w:sz w:val="22"/>
          <w:szCs w:val="22"/>
        </w:rPr>
      </w:pPr>
      <w:r>
        <w:rPr>
          <w:rFonts w:ascii="Arial" w:eastAsiaTheme="minorHAnsi" w:hAnsi="Arial" w:cs="Arial"/>
          <w:sz w:val="22"/>
          <w:szCs w:val="22"/>
        </w:rPr>
        <w:t xml:space="preserve">M2: </w:t>
      </w:r>
      <w:r w:rsidR="009F3A81" w:rsidRPr="003E506D">
        <w:rPr>
          <w:rFonts w:ascii="Arial" w:eastAsiaTheme="minorHAnsi" w:hAnsi="Arial" w:cs="Arial"/>
          <w:sz w:val="22"/>
          <w:szCs w:val="22"/>
        </w:rPr>
        <w:t>Weight</w:t>
      </w:r>
      <w:r w:rsidR="009350C4" w:rsidRPr="003E506D">
        <w:rPr>
          <w:rFonts w:ascii="Arial" w:eastAsiaTheme="minorHAnsi" w:hAnsi="Arial" w:cs="Arial"/>
          <w:sz w:val="22"/>
          <w:szCs w:val="22"/>
        </w:rPr>
        <w:t xml:space="preserve"> ~ </w:t>
      </w:r>
      <w:r w:rsidR="009F3A81" w:rsidRPr="003E506D">
        <w:rPr>
          <w:rFonts w:ascii="Arial" w:eastAsiaTheme="minorHAnsi" w:hAnsi="Arial" w:cs="Arial"/>
          <w:sz w:val="22"/>
          <w:szCs w:val="22"/>
        </w:rPr>
        <w:t>Height</w:t>
      </w:r>
      <w:r w:rsidR="009350C4" w:rsidRPr="003E506D">
        <w:rPr>
          <w:rFonts w:ascii="Arial" w:eastAsiaTheme="minorHAnsi" w:hAnsi="Arial" w:cs="Arial"/>
          <w:sz w:val="22"/>
          <w:szCs w:val="22"/>
        </w:rPr>
        <w:t xml:space="preserve"> + </w:t>
      </w:r>
      <w:r w:rsidR="009F3A81" w:rsidRPr="003E506D">
        <w:rPr>
          <w:rFonts w:ascii="Arial" w:eastAsiaTheme="minorHAnsi" w:hAnsi="Arial" w:cs="Arial"/>
          <w:sz w:val="22"/>
          <w:szCs w:val="22"/>
        </w:rPr>
        <w:t>position</w:t>
      </w:r>
      <w:r w:rsidR="009350C4" w:rsidRPr="003E506D">
        <w:rPr>
          <w:rFonts w:ascii="Arial" w:eastAsiaTheme="minorHAnsi" w:hAnsi="Arial" w:cs="Arial"/>
          <w:sz w:val="22"/>
          <w:szCs w:val="22"/>
        </w:rPr>
        <w:t xml:space="preserve"> + (1|</w:t>
      </w:r>
      <w:r w:rsidR="009F3A81" w:rsidRPr="003E506D">
        <w:rPr>
          <w:rFonts w:ascii="Arial" w:eastAsiaTheme="minorHAnsi" w:hAnsi="Arial" w:cs="Arial"/>
          <w:sz w:val="22"/>
          <w:szCs w:val="22"/>
        </w:rPr>
        <w:t>player</w:t>
      </w:r>
      <w:r w:rsidR="009350C4" w:rsidRPr="003E506D">
        <w:rPr>
          <w:rFonts w:ascii="Arial" w:eastAsiaTheme="minorHAnsi" w:hAnsi="Arial" w:cs="Arial"/>
          <w:sz w:val="22"/>
          <w:szCs w:val="22"/>
        </w:rPr>
        <w:t>) + ε</w:t>
      </w:r>
      <w:r>
        <w:rPr>
          <w:rFonts w:ascii="Arial" w:eastAsiaTheme="minorHAnsi" w:hAnsi="Arial" w:cs="Arial"/>
          <w:sz w:val="22"/>
          <w:szCs w:val="22"/>
        </w:rPr>
        <w:t>2</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pacing w:val="-1"/>
          <w:sz w:val="22"/>
          <w:szCs w:val="22"/>
        </w:rPr>
        <w:t>“(1|</w:t>
      </w:r>
      <w:r w:rsidR="009F3A81" w:rsidRPr="003E506D">
        <w:rPr>
          <w:rFonts w:ascii="Arial" w:hAnsi="Arial" w:cs="Arial"/>
          <w:spacing w:val="-1"/>
          <w:sz w:val="22"/>
          <w:szCs w:val="22"/>
        </w:rPr>
        <w:t>player</w:t>
      </w:r>
      <w:r w:rsidRPr="003E506D">
        <w:rPr>
          <w:rFonts w:ascii="Arial" w:hAnsi="Arial" w:cs="Arial"/>
          <w:spacing w:val="-1"/>
          <w:sz w:val="22"/>
          <w:szCs w:val="22"/>
        </w:rPr>
        <w:t>)”</w:t>
      </w:r>
      <w:r w:rsidRPr="003E506D">
        <w:rPr>
          <w:rFonts w:ascii="Arial" w:hAnsi="Arial" w:cs="Arial"/>
          <w:spacing w:val="43"/>
          <w:sz w:val="22"/>
          <w:szCs w:val="22"/>
        </w:rPr>
        <w:t xml:space="preserve"> </w:t>
      </w:r>
      <w:r w:rsidR="009F3A81" w:rsidRPr="003E506D">
        <w:rPr>
          <w:rFonts w:ascii="Arial" w:hAnsi="Arial" w:cs="Arial"/>
          <w:sz w:val="22"/>
          <w:szCs w:val="22"/>
        </w:rPr>
        <w:t>is</w:t>
      </w:r>
      <w:r w:rsidRPr="003E506D">
        <w:rPr>
          <w:rFonts w:ascii="Arial" w:hAnsi="Arial" w:cs="Arial"/>
          <w:spacing w:val="43"/>
          <w:sz w:val="22"/>
          <w:szCs w:val="22"/>
        </w:rPr>
        <w:t xml:space="preserve"> </w:t>
      </w:r>
      <w:r w:rsidRPr="003E506D">
        <w:rPr>
          <w:rFonts w:ascii="Arial" w:hAnsi="Arial" w:cs="Arial"/>
          <w:sz w:val="22"/>
          <w:szCs w:val="22"/>
        </w:rPr>
        <w:t>the</w:t>
      </w:r>
      <w:r w:rsidRPr="003E506D">
        <w:rPr>
          <w:rFonts w:ascii="Arial" w:hAnsi="Arial" w:cs="Arial"/>
          <w:spacing w:val="43"/>
          <w:sz w:val="22"/>
          <w:szCs w:val="22"/>
        </w:rPr>
        <w:t xml:space="preserve"> </w:t>
      </w:r>
      <w:r w:rsidR="009F3A81" w:rsidRPr="003E506D">
        <w:rPr>
          <w:rFonts w:ascii="Arial" w:hAnsi="Arial" w:cs="Arial"/>
          <w:spacing w:val="43"/>
          <w:sz w:val="22"/>
          <w:szCs w:val="22"/>
        </w:rPr>
        <w:t>R</w:t>
      </w:r>
      <w:r w:rsidRPr="003E506D">
        <w:rPr>
          <w:rFonts w:ascii="Arial" w:hAnsi="Arial" w:cs="Arial"/>
          <w:spacing w:val="44"/>
          <w:sz w:val="22"/>
          <w:szCs w:val="22"/>
        </w:rPr>
        <w:t xml:space="preserve"> </w:t>
      </w:r>
      <w:r w:rsidRPr="003E506D">
        <w:rPr>
          <w:rFonts w:ascii="Arial" w:hAnsi="Arial" w:cs="Arial"/>
          <w:sz w:val="22"/>
          <w:szCs w:val="22"/>
        </w:rPr>
        <w:t>notation</w:t>
      </w:r>
      <w:r w:rsidRPr="003E506D">
        <w:rPr>
          <w:rFonts w:ascii="Arial" w:hAnsi="Arial" w:cs="Arial"/>
          <w:spacing w:val="24"/>
          <w:sz w:val="22"/>
          <w:szCs w:val="22"/>
        </w:rPr>
        <w:t xml:space="preserve"> </w:t>
      </w:r>
      <w:r w:rsidR="009F3A81" w:rsidRPr="003E506D">
        <w:rPr>
          <w:rFonts w:ascii="Arial" w:hAnsi="Arial" w:cs="Arial"/>
          <w:sz w:val="22"/>
          <w:szCs w:val="22"/>
        </w:rPr>
        <w:t>for random player effects</w:t>
      </w:r>
      <w:r w:rsidRPr="003E506D">
        <w:rPr>
          <w:rFonts w:ascii="Arial" w:hAnsi="Arial" w:cs="Arial"/>
          <w:sz w:val="22"/>
          <w:szCs w:val="22"/>
        </w:rPr>
        <w:t>.</w:t>
      </w:r>
      <w:r w:rsidRPr="003E506D">
        <w:rPr>
          <w:rFonts w:ascii="Arial" w:hAnsi="Arial" w:cs="Arial"/>
          <w:spacing w:val="15"/>
          <w:sz w:val="22"/>
          <w:szCs w:val="22"/>
        </w:rPr>
        <w:t xml:space="preserve"> </w:t>
      </w:r>
      <w:r w:rsidR="009F3A81" w:rsidRPr="003E506D">
        <w:rPr>
          <w:rFonts w:ascii="Arial" w:hAnsi="Arial" w:cs="Arial"/>
          <w:sz w:val="22"/>
          <w:szCs w:val="22"/>
        </w:rPr>
        <w:t xml:space="preserve">It </w:t>
      </w:r>
      <w:r w:rsidRPr="003E506D">
        <w:rPr>
          <w:rFonts w:ascii="Arial" w:hAnsi="Arial" w:cs="Arial"/>
          <w:sz w:val="22"/>
          <w:szCs w:val="22"/>
        </w:rPr>
        <w:t>assume</w:t>
      </w:r>
      <w:r w:rsidR="009F3A81" w:rsidRPr="003E506D">
        <w:rPr>
          <w:rFonts w:ascii="Arial" w:hAnsi="Arial" w:cs="Arial"/>
          <w:sz w:val="22"/>
          <w:szCs w:val="22"/>
        </w:rPr>
        <w:t>s</w:t>
      </w:r>
      <w:r w:rsidRPr="003E506D">
        <w:rPr>
          <w:rFonts w:ascii="Arial" w:hAnsi="Arial" w:cs="Arial"/>
          <w:spacing w:val="15"/>
          <w:sz w:val="22"/>
          <w:szCs w:val="22"/>
        </w:rPr>
        <w:t xml:space="preserve"> </w:t>
      </w:r>
      <w:r w:rsidRPr="003E506D">
        <w:rPr>
          <w:rFonts w:ascii="Arial" w:hAnsi="Arial" w:cs="Arial"/>
          <w:sz w:val="22"/>
          <w:szCs w:val="22"/>
        </w:rPr>
        <w:t>an</w:t>
      </w:r>
      <w:r w:rsidRPr="003E506D">
        <w:rPr>
          <w:rFonts w:ascii="Arial" w:hAnsi="Arial" w:cs="Arial"/>
          <w:spacing w:val="15"/>
          <w:sz w:val="22"/>
          <w:szCs w:val="22"/>
        </w:rPr>
        <w:t xml:space="preserve"> </w:t>
      </w:r>
      <w:r w:rsidRPr="003E506D">
        <w:rPr>
          <w:rFonts w:ascii="Arial" w:hAnsi="Arial" w:cs="Arial"/>
          <w:sz w:val="22"/>
          <w:szCs w:val="22"/>
        </w:rPr>
        <w:t>intercept</w:t>
      </w:r>
      <w:r w:rsidRPr="003E506D">
        <w:rPr>
          <w:rFonts w:ascii="Arial" w:hAnsi="Arial" w:cs="Arial"/>
          <w:spacing w:val="15"/>
          <w:sz w:val="22"/>
          <w:szCs w:val="22"/>
        </w:rPr>
        <w:t xml:space="preserve"> </w:t>
      </w:r>
      <w:r w:rsidRPr="003E506D">
        <w:rPr>
          <w:rFonts w:ascii="Arial" w:hAnsi="Arial" w:cs="Arial"/>
          <w:sz w:val="22"/>
          <w:szCs w:val="22"/>
        </w:rPr>
        <w:t>that’s</w:t>
      </w:r>
      <w:r w:rsidRPr="003E506D">
        <w:rPr>
          <w:rFonts w:ascii="Arial" w:hAnsi="Arial" w:cs="Arial"/>
          <w:spacing w:val="16"/>
          <w:sz w:val="22"/>
          <w:szCs w:val="22"/>
        </w:rPr>
        <w:t xml:space="preserve"> </w:t>
      </w:r>
      <w:r w:rsidRPr="003E506D">
        <w:rPr>
          <w:rFonts w:ascii="Arial" w:hAnsi="Arial" w:cs="Arial"/>
          <w:sz w:val="22"/>
          <w:szCs w:val="22"/>
        </w:rPr>
        <w:t>different</w:t>
      </w:r>
      <w:r w:rsidRPr="003E506D">
        <w:rPr>
          <w:rFonts w:ascii="Arial" w:hAnsi="Arial" w:cs="Arial"/>
          <w:spacing w:val="15"/>
          <w:sz w:val="22"/>
          <w:szCs w:val="22"/>
        </w:rPr>
        <w:t xml:space="preserve"> </w:t>
      </w:r>
      <w:r w:rsidRPr="003E506D">
        <w:rPr>
          <w:rFonts w:ascii="Arial" w:hAnsi="Arial" w:cs="Arial"/>
          <w:sz w:val="22"/>
          <w:szCs w:val="22"/>
        </w:rPr>
        <w:t>for</w:t>
      </w:r>
      <w:r w:rsidRPr="003E506D">
        <w:rPr>
          <w:rFonts w:ascii="Arial" w:hAnsi="Arial" w:cs="Arial"/>
          <w:spacing w:val="15"/>
          <w:sz w:val="22"/>
          <w:szCs w:val="22"/>
        </w:rPr>
        <w:t xml:space="preserve"> </w:t>
      </w:r>
      <w:r w:rsidRPr="003E506D">
        <w:rPr>
          <w:rFonts w:ascii="Arial" w:hAnsi="Arial" w:cs="Arial"/>
          <w:sz w:val="22"/>
          <w:szCs w:val="22"/>
        </w:rPr>
        <w:t xml:space="preserve">each </w:t>
      </w:r>
      <w:r w:rsidR="009F3A81" w:rsidRPr="003E506D">
        <w:rPr>
          <w:rFonts w:ascii="Arial" w:hAnsi="Arial" w:cs="Arial"/>
          <w:sz w:val="22"/>
          <w:szCs w:val="22"/>
        </w:rPr>
        <w:t>player</w:t>
      </w:r>
      <w:r w:rsidRPr="003E506D">
        <w:rPr>
          <w:rFonts w:ascii="Arial" w:hAnsi="Arial" w:cs="Arial"/>
          <w:sz w:val="22"/>
          <w:szCs w:val="22"/>
        </w:rPr>
        <w:t>”</w:t>
      </w:r>
      <w:r w:rsidR="009F3A81" w:rsidRPr="003E506D">
        <w:rPr>
          <w:rFonts w:ascii="Arial" w:hAnsi="Arial" w:cs="Arial"/>
          <w:spacing w:val="2"/>
          <w:sz w:val="22"/>
          <w:szCs w:val="22"/>
        </w:rPr>
        <w:t xml:space="preserve">, </w:t>
      </w:r>
      <w:r w:rsidRPr="003E506D">
        <w:rPr>
          <w:rFonts w:ascii="Arial" w:hAnsi="Arial" w:cs="Arial"/>
          <w:sz w:val="22"/>
          <w:szCs w:val="22"/>
        </w:rPr>
        <w:t>and</w:t>
      </w:r>
      <w:r w:rsidRPr="003E506D">
        <w:rPr>
          <w:rFonts w:ascii="Arial" w:hAnsi="Arial" w:cs="Arial"/>
          <w:spacing w:val="2"/>
          <w:sz w:val="22"/>
          <w:szCs w:val="22"/>
        </w:rPr>
        <w:t xml:space="preserve"> </w:t>
      </w:r>
      <w:r w:rsidRPr="003E506D">
        <w:rPr>
          <w:rFonts w:ascii="Arial" w:hAnsi="Arial" w:cs="Arial"/>
          <w:sz w:val="22"/>
          <w:szCs w:val="22"/>
        </w:rPr>
        <w:t>“1”</w:t>
      </w:r>
      <w:r w:rsidRPr="003E506D">
        <w:rPr>
          <w:rFonts w:ascii="Arial" w:hAnsi="Arial" w:cs="Arial"/>
          <w:spacing w:val="2"/>
          <w:sz w:val="22"/>
          <w:szCs w:val="22"/>
        </w:rPr>
        <w:t xml:space="preserve"> </w:t>
      </w:r>
      <w:r w:rsidRPr="003E506D">
        <w:rPr>
          <w:rFonts w:ascii="Arial" w:hAnsi="Arial" w:cs="Arial"/>
          <w:sz w:val="22"/>
          <w:szCs w:val="22"/>
        </w:rPr>
        <w:t>stands</w:t>
      </w:r>
      <w:r w:rsidRPr="003E506D">
        <w:rPr>
          <w:rFonts w:ascii="Arial" w:hAnsi="Arial" w:cs="Arial"/>
          <w:spacing w:val="3"/>
          <w:sz w:val="22"/>
          <w:szCs w:val="22"/>
        </w:rPr>
        <w:t xml:space="preserve"> </w:t>
      </w:r>
      <w:r w:rsidRPr="003E506D">
        <w:rPr>
          <w:rFonts w:ascii="Arial" w:hAnsi="Arial" w:cs="Arial"/>
          <w:sz w:val="22"/>
          <w:szCs w:val="22"/>
        </w:rPr>
        <w:t>for</w:t>
      </w:r>
      <w:r w:rsidRPr="003E506D">
        <w:rPr>
          <w:rFonts w:ascii="Arial" w:hAnsi="Arial" w:cs="Arial"/>
          <w:spacing w:val="2"/>
          <w:sz w:val="22"/>
          <w:szCs w:val="22"/>
        </w:rPr>
        <w:t xml:space="preserve"> </w:t>
      </w:r>
      <w:r w:rsidRPr="003E506D">
        <w:rPr>
          <w:rFonts w:ascii="Arial" w:hAnsi="Arial" w:cs="Arial"/>
          <w:sz w:val="22"/>
          <w:szCs w:val="22"/>
        </w:rPr>
        <w:t>the</w:t>
      </w:r>
      <w:r w:rsidRPr="003E506D">
        <w:rPr>
          <w:rFonts w:ascii="Arial" w:hAnsi="Arial" w:cs="Arial"/>
          <w:spacing w:val="2"/>
          <w:sz w:val="22"/>
          <w:szCs w:val="22"/>
        </w:rPr>
        <w:t xml:space="preserve"> </w:t>
      </w:r>
      <w:r w:rsidR="009F3A81" w:rsidRPr="003E506D">
        <w:rPr>
          <w:rFonts w:ascii="Arial" w:hAnsi="Arial" w:cs="Arial"/>
          <w:spacing w:val="2"/>
          <w:sz w:val="22"/>
          <w:szCs w:val="22"/>
        </w:rPr>
        <w:t xml:space="preserve">constant-term or </w:t>
      </w:r>
      <w:r w:rsidRPr="003E506D">
        <w:rPr>
          <w:rFonts w:ascii="Arial" w:hAnsi="Arial" w:cs="Arial"/>
          <w:sz w:val="22"/>
          <w:szCs w:val="22"/>
        </w:rPr>
        <w:t>intercept.</w:t>
      </w:r>
      <w:r w:rsidRPr="003E506D">
        <w:rPr>
          <w:rFonts w:ascii="Arial" w:hAnsi="Arial" w:cs="Arial"/>
          <w:spacing w:val="3"/>
          <w:sz w:val="22"/>
          <w:szCs w:val="22"/>
        </w:rPr>
        <w:t xml:space="preserve"> </w:t>
      </w:r>
      <w:r w:rsidR="009F3A81" w:rsidRPr="003E506D">
        <w:rPr>
          <w:rFonts w:ascii="Arial" w:hAnsi="Arial" w:cs="Arial"/>
          <w:sz w:val="22"/>
          <w:szCs w:val="22"/>
        </w:rPr>
        <w:t>T</w:t>
      </w:r>
      <w:r w:rsidRPr="003E506D">
        <w:rPr>
          <w:rFonts w:ascii="Arial" w:hAnsi="Arial" w:cs="Arial"/>
          <w:sz w:val="22"/>
          <w:szCs w:val="22"/>
        </w:rPr>
        <w:t>his</w:t>
      </w:r>
      <w:r w:rsidRPr="003E506D">
        <w:rPr>
          <w:rFonts w:ascii="Arial" w:hAnsi="Arial" w:cs="Arial"/>
          <w:spacing w:val="2"/>
          <w:sz w:val="22"/>
          <w:szCs w:val="22"/>
        </w:rPr>
        <w:t xml:space="preserve"> </w:t>
      </w:r>
      <w:r w:rsidRPr="003E506D">
        <w:rPr>
          <w:rFonts w:ascii="Arial" w:hAnsi="Arial" w:cs="Arial"/>
          <w:sz w:val="22"/>
          <w:szCs w:val="22"/>
        </w:rPr>
        <w:t>formula</w:t>
      </w:r>
      <w:r w:rsidRPr="003E506D">
        <w:rPr>
          <w:rFonts w:ascii="Arial" w:hAnsi="Arial" w:cs="Arial"/>
          <w:spacing w:val="2"/>
          <w:sz w:val="22"/>
          <w:szCs w:val="22"/>
        </w:rPr>
        <w:t xml:space="preserve"> </w:t>
      </w:r>
      <w:r w:rsidR="009F3A81" w:rsidRPr="003E506D">
        <w:rPr>
          <w:rFonts w:ascii="Arial" w:hAnsi="Arial" w:cs="Arial"/>
          <w:sz w:val="22"/>
          <w:szCs w:val="22"/>
        </w:rPr>
        <w:t>explicitly states that the</w:t>
      </w:r>
      <w:r w:rsidRPr="003E506D">
        <w:rPr>
          <w:rFonts w:ascii="Arial" w:hAnsi="Arial" w:cs="Arial"/>
          <w:spacing w:val="-3"/>
          <w:sz w:val="22"/>
          <w:szCs w:val="22"/>
        </w:rPr>
        <w:t xml:space="preserve"> </w:t>
      </w:r>
      <w:r w:rsidRPr="003E506D">
        <w:rPr>
          <w:rFonts w:ascii="Arial" w:hAnsi="Arial" w:cs="Arial"/>
          <w:sz w:val="22"/>
          <w:szCs w:val="22"/>
        </w:rPr>
        <w:t>model</w:t>
      </w:r>
      <w:r w:rsidRPr="003E506D">
        <w:rPr>
          <w:rFonts w:ascii="Arial" w:hAnsi="Arial" w:cs="Arial"/>
          <w:spacing w:val="-2"/>
          <w:sz w:val="22"/>
          <w:szCs w:val="22"/>
        </w:rPr>
        <w:t xml:space="preserve"> </w:t>
      </w:r>
      <w:r w:rsidRPr="003E506D">
        <w:rPr>
          <w:rFonts w:ascii="Arial" w:hAnsi="Arial" w:cs="Arial"/>
          <w:sz w:val="22"/>
          <w:szCs w:val="22"/>
        </w:rPr>
        <w:t>should</w:t>
      </w:r>
      <w:r w:rsidRPr="003E506D">
        <w:rPr>
          <w:rFonts w:ascii="Arial" w:hAnsi="Arial" w:cs="Arial"/>
          <w:spacing w:val="-2"/>
          <w:sz w:val="22"/>
          <w:szCs w:val="22"/>
        </w:rPr>
        <w:t xml:space="preserve"> </w:t>
      </w:r>
      <w:r w:rsidR="009F3A81" w:rsidRPr="003E506D">
        <w:rPr>
          <w:rFonts w:ascii="Arial" w:hAnsi="Arial" w:cs="Arial"/>
          <w:sz w:val="22"/>
          <w:szCs w:val="22"/>
        </w:rPr>
        <w:t xml:space="preserve">account for </w:t>
      </w:r>
      <w:r w:rsidR="00462ED8" w:rsidRPr="003E506D">
        <w:rPr>
          <w:rFonts w:ascii="Arial" w:hAnsi="Arial" w:cs="Arial"/>
          <w:sz w:val="22"/>
          <w:szCs w:val="22"/>
        </w:rPr>
        <w:t>(</w:t>
      </w:r>
      <w:r w:rsidR="009F3A81" w:rsidRPr="003E506D">
        <w:rPr>
          <w:rFonts w:ascii="Arial" w:hAnsi="Arial" w:cs="Arial"/>
          <w:sz w:val="22"/>
          <w:szCs w:val="22"/>
        </w:rPr>
        <w:t>inter-player dependencies)</w:t>
      </w:r>
      <w:r w:rsidRPr="003E506D">
        <w:rPr>
          <w:rFonts w:ascii="Arial" w:hAnsi="Arial" w:cs="Arial"/>
          <w:spacing w:val="-3"/>
          <w:sz w:val="22"/>
          <w:szCs w:val="22"/>
        </w:rPr>
        <w:t xml:space="preserve"> </w:t>
      </w:r>
      <w:r w:rsidRPr="003E506D">
        <w:rPr>
          <w:rFonts w:ascii="Arial" w:hAnsi="Arial" w:cs="Arial"/>
          <w:sz w:val="22"/>
          <w:szCs w:val="22"/>
        </w:rPr>
        <w:t>multiple</w:t>
      </w:r>
      <w:r w:rsidRPr="003E506D">
        <w:rPr>
          <w:rFonts w:ascii="Arial" w:hAnsi="Arial" w:cs="Arial"/>
          <w:spacing w:val="-3"/>
          <w:sz w:val="22"/>
          <w:szCs w:val="22"/>
        </w:rPr>
        <w:t xml:space="preserve"> </w:t>
      </w:r>
      <w:r w:rsidRPr="003E506D">
        <w:rPr>
          <w:rFonts w:ascii="Arial" w:hAnsi="Arial" w:cs="Arial"/>
          <w:sz w:val="22"/>
          <w:szCs w:val="22"/>
        </w:rPr>
        <w:t>responses per</w:t>
      </w:r>
      <w:r w:rsidRPr="003E506D">
        <w:rPr>
          <w:rFonts w:ascii="Arial" w:hAnsi="Arial" w:cs="Arial"/>
          <w:spacing w:val="-1"/>
          <w:sz w:val="22"/>
          <w:szCs w:val="22"/>
        </w:rPr>
        <w:t xml:space="preserve"> </w:t>
      </w:r>
      <w:r w:rsidR="009F3A81" w:rsidRPr="003E506D">
        <w:rPr>
          <w:rFonts w:ascii="Arial" w:hAnsi="Arial" w:cs="Arial"/>
          <w:sz w:val="22"/>
          <w:szCs w:val="22"/>
        </w:rPr>
        <w:t xml:space="preserve">player (say over time) – i.e., account for different baselines for </w:t>
      </w:r>
      <w:r w:rsidRPr="003E506D">
        <w:rPr>
          <w:rFonts w:ascii="Arial" w:hAnsi="Arial" w:cs="Arial"/>
          <w:sz w:val="22"/>
          <w:szCs w:val="22"/>
        </w:rPr>
        <w:t xml:space="preserve">each </w:t>
      </w:r>
      <w:r w:rsidR="009F3A81" w:rsidRPr="003E506D">
        <w:rPr>
          <w:rFonts w:ascii="Arial" w:hAnsi="Arial" w:cs="Arial"/>
          <w:sz w:val="22"/>
          <w:szCs w:val="22"/>
        </w:rPr>
        <w:t>player</w:t>
      </w:r>
      <w:r w:rsidRPr="003E506D">
        <w:rPr>
          <w:rFonts w:ascii="Arial" w:hAnsi="Arial" w:cs="Arial"/>
          <w:sz w:val="22"/>
          <w:szCs w:val="22"/>
        </w:rPr>
        <w:t>.</w:t>
      </w:r>
      <w:r w:rsidRPr="003E506D">
        <w:rPr>
          <w:rFonts w:ascii="Arial" w:hAnsi="Arial" w:cs="Arial"/>
          <w:spacing w:val="-1"/>
          <w:sz w:val="22"/>
          <w:szCs w:val="22"/>
        </w:rPr>
        <w:t xml:space="preserve"> </w:t>
      </w:r>
      <w:r w:rsidRPr="003E506D">
        <w:rPr>
          <w:rFonts w:ascii="Arial" w:hAnsi="Arial" w:cs="Arial"/>
          <w:sz w:val="22"/>
          <w:szCs w:val="22"/>
        </w:rPr>
        <w:t>This effectively</w:t>
      </w:r>
      <w:r w:rsidRPr="003E506D">
        <w:rPr>
          <w:rFonts w:ascii="Arial" w:hAnsi="Arial" w:cs="Arial"/>
          <w:spacing w:val="26"/>
          <w:sz w:val="22"/>
          <w:szCs w:val="22"/>
        </w:rPr>
        <w:t xml:space="preserve"> </w:t>
      </w:r>
      <w:r w:rsidRPr="003E506D">
        <w:rPr>
          <w:rFonts w:ascii="Arial" w:hAnsi="Arial" w:cs="Arial"/>
          <w:sz w:val="22"/>
          <w:szCs w:val="22"/>
        </w:rPr>
        <w:t>resolves</w:t>
      </w:r>
      <w:r w:rsidRPr="003E506D">
        <w:rPr>
          <w:rFonts w:ascii="Arial" w:hAnsi="Arial" w:cs="Arial"/>
          <w:spacing w:val="27"/>
          <w:sz w:val="22"/>
          <w:szCs w:val="22"/>
        </w:rPr>
        <w:t xml:space="preserve"> </w:t>
      </w:r>
      <w:r w:rsidRPr="003E506D">
        <w:rPr>
          <w:rFonts w:ascii="Arial" w:hAnsi="Arial" w:cs="Arial"/>
          <w:sz w:val="22"/>
          <w:szCs w:val="22"/>
        </w:rPr>
        <w:t xml:space="preserve">the </w:t>
      </w:r>
      <w:r w:rsidR="009F3A81" w:rsidRPr="003E506D">
        <w:rPr>
          <w:rFonts w:ascii="Arial" w:hAnsi="Arial" w:cs="Arial"/>
          <w:sz w:val="22"/>
          <w:szCs w:val="22"/>
        </w:rPr>
        <w:t>conflict with weight-</w:t>
      </w:r>
      <w:r w:rsidRPr="003E506D">
        <w:rPr>
          <w:rFonts w:ascii="Arial" w:hAnsi="Arial" w:cs="Arial"/>
          <w:sz w:val="22"/>
          <w:szCs w:val="22"/>
        </w:rPr>
        <w:t>dependence</w:t>
      </w:r>
      <w:r w:rsidR="009F3A81" w:rsidRPr="003E506D">
        <w:rPr>
          <w:rFonts w:ascii="Arial" w:hAnsi="Arial" w:cs="Arial"/>
          <w:sz w:val="22"/>
          <w:szCs w:val="22"/>
        </w:rPr>
        <w:t>s within players</w:t>
      </w:r>
      <w:r w:rsidRPr="003E506D">
        <w:rPr>
          <w:rFonts w:ascii="Arial" w:hAnsi="Arial" w:cs="Arial"/>
          <w:sz w:val="22"/>
          <w:szCs w:val="22"/>
        </w:rPr>
        <w:t xml:space="preserve"> that stem from multiple </w:t>
      </w:r>
      <w:r w:rsidR="009F3A81" w:rsidRPr="003E506D">
        <w:rPr>
          <w:rFonts w:ascii="Arial" w:hAnsi="Arial" w:cs="Arial"/>
          <w:sz w:val="22"/>
          <w:szCs w:val="22"/>
        </w:rPr>
        <w:t>weight observations</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827D26" w:rsidP="00A835F8">
      <w:pPr>
        <w:pStyle w:val="BodyText"/>
        <w:rPr>
          <w:rFonts w:ascii="Arial" w:hAnsi="Arial" w:cs="Arial"/>
          <w:sz w:val="22"/>
          <w:szCs w:val="22"/>
        </w:rPr>
      </w:pPr>
      <w:r w:rsidRPr="003E506D">
        <w:rPr>
          <w:rFonts w:ascii="Arial" w:hAnsi="Arial" w:cs="Arial"/>
          <w:sz w:val="22"/>
          <w:szCs w:val="22"/>
        </w:rPr>
        <w:t>The mixed effect model</w:t>
      </w:r>
      <w:r w:rsidR="009350C4" w:rsidRPr="003E506D">
        <w:rPr>
          <w:rFonts w:ascii="Arial" w:hAnsi="Arial" w:cs="Arial"/>
          <w:spacing w:val="34"/>
          <w:sz w:val="22"/>
          <w:szCs w:val="22"/>
        </w:rPr>
        <w:t xml:space="preserve"> </w:t>
      </w:r>
      <w:r w:rsidR="009350C4" w:rsidRPr="003E506D">
        <w:rPr>
          <w:rFonts w:ascii="Arial" w:hAnsi="Arial" w:cs="Arial"/>
          <w:sz w:val="22"/>
          <w:szCs w:val="22"/>
        </w:rPr>
        <w:t>still</w:t>
      </w:r>
      <w:r w:rsidR="009350C4" w:rsidRPr="003E506D">
        <w:rPr>
          <w:rFonts w:ascii="Arial" w:hAnsi="Arial" w:cs="Arial"/>
          <w:spacing w:val="33"/>
          <w:sz w:val="22"/>
          <w:szCs w:val="22"/>
        </w:rPr>
        <w:t xml:space="preserve"> </w:t>
      </w:r>
      <w:r w:rsidR="009350C4" w:rsidRPr="003E506D">
        <w:rPr>
          <w:rFonts w:ascii="Arial" w:hAnsi="Arial" w:cs="Arial"/>
          <w:sz w:val="22"/>
          <w:szCs w:val="22"/>
        </w:rPr>
        <w:t>contains</w:t>
      </w:r>
      <w:r w:rsidR="009350C4" w:rsidRPr="003E506D">
        <w:rPr>
          <w:rFonts w:ascii="Arial" w:hAnsi="Arial" w:cs="Arial"/>
          <w:spacing w:val="33"/>
          <w:sz w:val="22"/>
          <w:szCs w:val="22"/>
        </w:rPr>
        <w:t xml:space="preserve"> </w:t>
      </w:r>
      <w:r w:rsidR="009350C4" w:rsidRPr="003E506D">
        <w:rPr>
          <w:rFonts w:ascii="Arial" w:hAnsi="Arial" w:cs="Arial"/>
          <w:sz w:val="22"/>
          <w:szCs w:val="22"/>
        </w:rPr>
        <w:t>a</w:t>
      </w:r>
      <w:r w:rsidR="009350C4" w:rsidRPr="003E506D">
        <w:rPr>
          <w:rFonts w:ascii="Arial" w:hAnsi="Arial" w:cs="Arial"/>
          <w:spacing w:val="33"/>
          <w:sz w:val="22"/>
          <w:szCs w:val="22"/>
        </w:rPr>
        <w:t xml:space="preserve"> </w:t>
      </w:r>
      <w:r w:rsidR="009350C4" w:rsidRPr="003E506D">
        <w:rPr>
          <w:rFonts w:ascii="Arial" w:hAnsi="Arial" w:cs="Arial"/>
          <w:sz w:val="22"/>
          <w:szCs w:val="22"/>
        </w:rPr>
        <w:t>general</w:t>
      </w:r>
      <w:r w:rsidR="009350C4" w:rsidRPr="003E506D">
        <w:rPr>
          <w:rFonts w:ascii="Arial" w:hAnsi="Arial" w:cs="Arial"/>
          <w:spacing w:val="34"/>
          <w:sz w:val="22"/>
          <w:szCs w:val="22"/>
        </w:rPr>
        <w:t xml:space="preserve"> </w:t>
      </w:r>
      <w:r w:rsidR="009350C4" w:rsidRPr="003E506D">
        <w:rPr>
          <w:rFonts w:ascii="Arial" w:hAnsi="Arial" w:cs="Arial"/>
          <w:sz w:val="22"/>
          <w:szCs w:val="22"/>
        </w:rPr>
        <w:t>error</w:t>
      </w:r>
      <w:r w:rsidR="009350C4" w:rsidRPr="003E506D">
        <w:rPr>
          <w:rFonts w:ascii="Arial" w:hAnsi="Arial" w:cs="Arial"/>
          <w:spacing w:val="33"/>
          <w:sz w:val="22"/>
          <w:szCs w:val="22"/>
        </w:rPr>
        <w:t xml:space="preserve"> </w:t>
      </w:r>
      <w:r w:rsidR="009350C4" w:rsidRPr="003E506D">
        <w:rPr>
          <w:rFonts w:ascii="Arial" w:hAnsi="Arial" w:cs="Arial"/>
          <w:sz w:val="22"/>
          <w:szCs w:val="22"/>
        </w:rPr>
        <w:t>term</w:t>
      </w:r>
      <w:r w:rsidR="009350C4" w:rsidRPr="003E506D">
        <w:rPr>
          <w:rFonts w:ascii="Arial" w:hAnsi="Arial" w:cs="Arial"/>
          <w:spacing w:val="33"/>
          <w:sz w:val="22"/>
          <w:szCs w:val="22"/>
        </w:rPr>
        <w:t xml:space="preserve"> </w:t>
      </w:r>
      <w:r w:rsidRPr="003E506D">
        <w:rPr>
          <w:rFonts w:ascii="Arial" w:hAnsi="Arial" w:cs="Arial"/>
          <w:sz w:val="22"/>
          <w:szCs w:val="22"/>
        </w:rPr>
        <w:t>“ε”, as even though it</w:t>
      </w:r>
      <w:r w:rsidR="009350C4" w:rsidRPr="003E506D">
        <w:rPr>
          <w:rFonts w:ascii="Arial" w:hAnsi="Arial" w:cs="Arial"/>
          <w:spacing w:val="47"/>
          <w:sz w:val="22"/>
          <w:szCs w:val="22"/>
        </w:rPr>
        <w:t xml:space="preserve"> </w:t>
      </w:r>
      <w:r w:rsidRPr="003E506D">
        <w:rPr>
          <w:rFonts w:ascii="Arial" w:hAnsi="Arial" w:cs="Arial"/>
          <w:sz w:val="22"/>
          <w:szCs w:val="22"/>
        </w:rPr>
        <w:t>accounts</w:t>
      </w:r>
      <w:r w:rsidR="009350C4" w:rsidRPr="003E506D">
        <w:rPr>
          <w:rFonts w:ascii="Arial" w:hAnsi="Arial" w:cs="Arial"/>
          <w:spacing w:val="48"/>
          <w:sz w:val="22"/>
          <w:szCs w:val="22"/>
        </w:rPr>
        <w:t xml:space="preserve"> </w:t>
      </w:r>
      <w:r w:rsidR="009350C4" w:rsidRPr="003E506D">
        <w:rPr>
          <w:rFonts w:ascii="Arial" w:hAnsi="Arial" w:cs="Arial"/>
          <w:sz w:val="22"/>
          <w:szCs w:val="22"/>
        </w:rPr>
        <w:t>for</w:t>
      </w:r>
      <w:r w:rsidR="009350C4" w:rsidRPr="003E506D">
        <w:rPr>
          <w:rFonts w:ascii="Arial" w:hAnsi="Arial" w:cs="Arial"/>
          <w:spacing w:val="47"/>
          <w:sz w:val="22"/>
          <w:szCs w:val="22"/>
        </w:rPr>
        <w:t xml:space="preserve"> </w:t>
      </w:r>
      <w:r w:rsidR="009350C4" w:rsidRPr="003E506D">
        <w:rPr>
          <w:rFonts w:ascii="Arial" w:hAnsi="Arial" w:cs="Arial"/>
          <w:sz w:val="22"/>
          <w:szCs w:val="22"/>
        </w:rPr>
        <w:t>individual</w:t>
      </w:r>
      <w:r w:rsidR="009350C4" w:rsidRPr="003E506D">
        <w:rPr>
          <w:rFonts w:ascii="Arial" w:hAnsi="Arial" w:cs="Arial"/>
          <w:spacing w:val="47"/>
          <w:sz w:val="22"/>
          <w:szCs w:val="22"/>
        </w:rPr>
        <w:t xml:space="preserve"> </w:t>
      </w:r>
      <w:r w:rsidR="009350C4" w:rsidRPr="003E506D">
        <w:rPr>
          <w:rFonts w:ascii="Arial" w:hAnsi="Arial" w:cs="Arial"/>
          <w:sz w:val="22"/>
          <w:szCs w:val="22"/>
        </w:rPr>
        <w:t>by-</w:t>
      </w:r>
      <w:r w:rsidRPr="003E506D">
        <w:rPr>
          <w:rFonts w:ascii="Arial" w:hAnsi="Arial" w:cs="Arial"/>
          <w:sz w:val="22"/>
          <w:szCs w:val="22"/>
        </w:rPr>
        <w:t>player</w:t>
      </w:r>
      <w:r w:rsidR="009350C4" w:rsidRPr="003E506D">
        <w:rPr>
          <w:rFonts w:ascii="Arial" w:hAnsi="Arial" w:cs="Arial"/>
          <w:spacing w:val="48"/>
          <w:sz w:val="22"/>
          <w:szCs w:val="22"/>
        </w:rPr>
        <w:t xml:space="preserve"> </w:t>
      </w:r>
      <w:r w:rsidR="009350C4" w:rsidRPr="003E506D">
        <w:rPr>
          <w:rFonts w:ascii="Arial" w:hAnsi="Arial" w:cs="Arial"/>
          <w:sz w:val="22"/>
          <w:szCs w:val="22"/>
        </w:rPr>
        <w:t>variation,</w:t>
      </w:r>
      <w:r w:rsidR="009350C4" w:rsidRPr="003E506D">
        <w:rPr>
          <w:rFonts w:ascii="Arial" w:hAnsi="Arial" w:cs="Arial"/>
          <w:spacing w:val="47"/>
          <w:sz w:val="22"/>
          <w:szCs w:val="22"/>
        </w:rPr>
        <w:t xml:space="preserve"> </w:t>
      </w:r>
      <w:r w:rsidR="009350C4" w:rsidRPr="003E506D">
        <w:rPr>
          <w:rFonts w:ascii="Arial" w:hAnsi="Arial" w:cs="Arial"/>
          <w:sz w:val="22"/>
          <w:szCs w:val="22"/>
        </w:rPr>
        <w:t>there’s</w:t>
      </w:r>
      <w:r w:rsidR="009350C4" w:rsidRPr="003E506D">
        <w:rPr>
          <w:rFonts w:ascii="Arial" w:hAnsi="Arial" w:cs="Arial"/>
          <w:spacing w:val="48"/>
          <w:sz w:val="22"/>
          <w:szCs w:val="22"/>
        </w:rPr>
        <w:t xml:space="preserve"> </w:t>
      </w:r>
      <w:r w:rsidR="009350C4" w:rsidRPr="003E506D">
        <w:rPr>
          <w:rFonts w:ascii="Arial" w:hAnsi="Arial" w:cs="Arial"/>
          <w:sz w:val="22"/>
          <w:szCs w:val="22"/>
        </w:rPr>
        <w:t>still</w:t>
      </w:r>
      <w:r w:rsidR="009350C4" w:rsidRPr="003E506D">
        <w:rPr>
          <w:rFonts w:ascii="Arial" w:hAnsi="Arial" w:cs="Arial"/>
          <w:w w:val="99"/>
          <w:sz w:val="22"/>
          <w:szCs w:val="22"/>
        </w:rPr>
        <w:t xml:space="preserve"> </w:t>
      </w:r>
      <w:r w:rsidR="009350C4" w:rsidRPr="003E506D">
        <w:rPr>
          <w:rFonts w:ascii="Arial" w:hAnsi="Arial" w:cs="Arial"/>
          <w:sz w:val="22"/>
          <w:szCs w:val="22"/>
        </w:rPr>
        <w:t>going</w:t>
      </w:r>
      <w:r w:rsidR="009350C4" w:rsidRPr="003E506D">
        <w:rPr>
          <w:rFonts w:ascii="Arial" w:hAnsi="Arial" w:cs="Arial"/>
          <w:spacing w:val="43"/>
          <w:sz w:val="22"/>
          <w:szCs w:val="22"/>
        </w:rPr>
        <w:t xml:space="preserve"> </w:t>
      </w:r>
      <w:r w:rsidR="009350C4" w:rsidRPr="003E506D">
        <w:rPr>
          <w:rFonts w:ascii="Arial" w:hAnsi="Arial" w:cs="Arial"/>
          <w:sz w:val="22"/>
          <w:szCs w:val="22"/>
        </w:rPr>
        <w:t>to</w:t>
      </w:r>
      <w:r w:rsidR="009350C4" w:rsidRPr="003E506D">
        <w:rPr>
          <w:rFonts w:ascii="Arial" w:hAnsi="Arial" w:cs="Arial"/>
          <w:spacing w:val="44"/>
          <w:sz w:val="22"/>
          <w:szCs w:val="22"/>
        </w:rPr>
        <w:t xml:space="preserve"> </w:t>
      </w:r>
      <w:r w:rsidR="009350C4" w:rsidRPr="003E506D">
        <w:rPr>
          <w:rFonts w:ascii="Arial" w:hAnsi="Arial" w:cs="Arial"/>
          <w:sz w:val="22"/>
          <w:szCs w:val="22"/>
        </w:rPr>
        <w:t>be</w:t>
      </w:r>
      <w:r w:rsidR="009350C4" w:rsidRPr="003E506D">
        <w:rPr>
          <w:rFonts w:ascii="Arial" w:hAnsi="Arial" w:cs="Arial"/>
          <w:spacing w:val="44"/>
          <w:sz w:val="22"/>
          <w:szCs w:val="22"/>
        </w:rPr>
        <w:t xml:space="preserve"> </w:t>
      </w:r>
      <w:r w:rsidR="009350C4" w:rsidRPr="003E506D">
        <w:rPr>
          <w:rFonts w:ascii="Arial" w:hAnsi="Arial" w:cs="Arial"/>
          <w:sz w:val="22"/>
          <w:szCs w:val="22"/>
        </w:rPr>
        <w:t>“random”</w:t>
      </w:r>
      <w:r w:rsidR="009350C4" w:rsidRPr="003E506D">
        <w:rPr>
          <w:rFonts w:ascii="Arial" w:hAnsi="Arial" w:cs="Arial"/>
          <w:spacing w:val="44"/>
          <w:sz w:val="22"/>
          <w:szCs w:val="22"/>
        </w:rPr>
        <w:t xml:space="preserve"> </w:t>
      </w:r>
      <w:r w:rsidR="009350C4" w:rsidRPr="003E506D">
        <w:rPr>
          <w:rFonts w:ascii="Arial" w:hAnsi="Arial" w:cs="Arial"/>
          <w:sz w:val="22"/>
          <w:szCs w:val="22"/>
        </w:rPr>
        <w:t>differences</w:t>
      </w:r>
      <w:r w:rsidR="009350C4" w:rsidRPr="003E506D">
        <w:rPr>
          <w:rFonts w:ascii="Arial" w:hAnsi="Arial" w:cs="Arial"/>
          <w:spacing w:val="44"/>
          <w:sz w:val="22"/>
          <w:szCs w:val="22"/>
        </w:rPr>
        <w:t xml:space="preserve"> </w:t>
      </w:r>
      <w:r w:rsidR="009350C4" w:rsidRPr="003E506D">
        <w:rPr>
          <w:rFonts w:ascii="Arial" w:hAnsi="Arial" w:cs="Arial"/>
          <w:sz w:val="22"/>
          <w:szCs w:val="22"/>
        </w:rPr>
        <w:t>between</w:t>
      </w:r>
      <w:r w:rsidR="009350C4" w:rsidRPr="003E506D">
        <w:rPr>
          <w:rFonts w:ascii="Arial" w:hAnsi="Arial" w:cs="Arial"/>
          <w:spacing w:val="43"/>
          <w:sz w:val="22"/>
          <w:szCs w:val="22"/>
        </w:rPr>
        <w:t xml:space="preserve"> </w:t>
      </w:r>
      <w:r w:rsidR="009350C4" w:rsidRPr="003E506D">
        <w:rPr>
          <w:rFonts w:ascii="Arial" w:hAnsi="Arial" w:cs="Arial"/>
          <w:sz w:val="22"/>
          <w:szCs w:val="22"/>
        </w:rPr>
        <w:t>different</w:t>
      </w:r>
      <w:r w:rsidR="009350C4" w:rsidRPr="003E506D">
        <w:rPr>
          <w:rFonts w:ascii="Arial" w:hAnsi="Arial" w:cs="Arial"/>
          <w:spacing w:val="44"/>
          <w:sz w:val="22"/>
          <w:szCs w:val="22"/>
        </w:rPr>
        <w:t xml:space="preserve"> </w:t>
      </w:r>
      <w:r w:rsidRPr="003E506D">
        <w:rPr>
          <w:rFonts w:ascii="Arial" w:hAnsi="Arial" w:cs="Arial"/>
          <w:sz w:val="22"/>
          <w:szCs w:val="22"/>
        </w:rPr>
        <w:t>body-size measurements (e.g., weight)</w:t>
      </w:r>
      <w:r w:rsidR="009350C4" w:rsidRPr="003E506D">
        <w:rPr>
          <w:rFonts w:ascii="Arial" w:hAnsi="Arial" w:cs="Arial"/>
          <w:spacing w:val="44"/>
          <w:sz w:val="22"/>
          <w:szCs w:val="22"/>
        </w:rPr>
        <w:t xml:space="preserve"> </w:t>
      </w:r>
      <w:r w:rsidR="009350C4" w:rsidRPr="003E506D">
        <w:rPr>
          <w:rFonts w:ascii="Arial" w:hAnsi="Arial" w:cs="Arial"/>
          <w:sz w:val="22"/>
          <w:szCs w:val="22"/>
        </w:rPr>
        <w:t>from</w:t>
      </w:r>
      <w:r w:rsidR="009350C4" w:rsidRPr="003E506D">
        <w:rPr>
          <w:rFonts w:ascii="Arial" w:hAnsi="Arial" w:cs="Arial"/>
          <w:spacing w:val="44"/>
          <w:sz w:val="22"/>
          <w:szCs w:val="22"/>
        </w:rPr>
        <w:t xml:space="preserve"> </w:t>
      </w:r>
      <w:r w:rsidR="009350C4" w:rsidRPr="003E506D">
        <w:rPr>
          <w:rFonts w:ascii="Arial" w:hAnsi="Arial" w:cs="Arial"/>
          <w:sz w:val="22"/>
          <w:szCs w:val="22"/>
        </w:rPr>
        <w:t>the</w:t>
      </w:r>
      <w:r w:rsidR="009350C4" w:rsidRPr="003E506D">
        <w:rPr>
          <w:rFonts w:ascii="Arial" w:hAnsi="Arial" w:cs="Arial"/>
          <w:spacing w:val="43"/>
          <w:sz w:val="22"/>
          <w:szCs w:val="22"/>
        </w:rPr>
        <w:t xml:space="preserve"> </w:t>
      </w:r>
      <w:r w:rsidR="009350C4" w:rsidRPr="003E506D">
        <w:rPr>
          <w:rFonts w:ascii="Arial" w:hAnsi="Arial" w:cs="Arial"/>
          <w:sz w:val="22"/>
          <w:szCs w:val="22"/>
        </w:rPr>
        <w:t>same</w:t>
      </w:r>
      <w:r w:rsidR="009350C4" w:rsidRPr="003E506D">
        <w:rPr>
          <w:rFonts w:ascii="Arial" w:hAnsi="Arial" w:cs="Arial"/>
          <w:w w:val="99"/>
          <w:sz w:val="22"/>
          <w:szCs w:val="22"/>
        </w:rPr>
        <w:t xml:space="preserve"> </w:t>
      </w:r>
      <w:r w:rsidRPr="003E506D">
        <w:rPr>
          <w:rFonts w:ascii="Arial" w:hAnsi="Arial" w:cs="Arial"/>
          <w:sz w:val="22"/>
          <w:szCs w:val="22"/>
        </w:rPr>
        <w:t>player (noise)</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Default="00827D26" w:rsidP="00A835F8">
      <w:pPr>
        <w:pStyle w:val="BodyText"/>
        <w:rPr>
          <w:rFonts w:ascii="Arial" w:hAnsi="Arial" w:cs="Arial"/>
          <w:sz w:val="22"/>
          <w:szCs w:val="22"/>
        </w:rPr>
      </w:pPr>
      <w:r w:rsidRPr="003E506D">
        <w:rPr>
          <w:rFonts w:ascii="Arial" w:hAnsi="Arial" w:cs="Arial"/>
          <w:sz w:val="22"/>
          <w:szCs w:val="22"/>
        </w:rPr>
        <w:t>The player position represents</w:t>
      </w:r>
      <w:r w:rsidR="009350C4" w:rsidRPr="003E506D">
        <w:rPr>
          <w:rFonts w:ascii="Arial" w:hAnsi="Arial" w:cs="Arial"/>
          <w:spacing w:val="47"/>
          <w:sz w:val="22"/>
          <w:szCs w:val="22"/>
        </w:rPr>
        <w:t xml:space="preserve"> </w:t>
      </w:r>
      <w:r w:rsidR="009350C4" w:rsidRPr="003E506D">
        <w:rPr>
          <w:rFonts w:ascii="Arial" w:hAnsi="Arial" w:cs="Arial"/>
          <w:sz w:val="22"/>
          <w:szCs w:val="22"/>
        </w:rPr>
        <w:t>an</w:t>
      </w:r>
      <w:r w:rsidR="009350C4" w:rsidRPr="003E506D">
        <w:rPr>
          <w:rFonts w:ascii="Arial" w:hAnsi="Arial" w:cs="Arial"/>
          <w:spacing w:val="48"/>
          <w:sz w:val="22"/>
          <w:szCs w:val="22"/>
        </w:rPr>
        <w:t xml:space="preserve"> </w:t>
      </w:r>
      <w:r w:rsidR="009350C4" w:rsidRPr="003E506D">
        <w:rPr>
          <w:rFonts w:ascii="Arial" w:hAnsi="Arial" w:cs="Arial"/>
          <w:sz w:val="22"/>
          <w:szCs w:val="22"/>
        </w:rPr>
        <w:t>additional</w:t>
      </w:r>
      <w:r w:rsidR="009350C4" w:rsidRPr="003E506D">
        <w:rPr>
          <w:rFonts w:ascii="Arial" w:hAnsi="Arial" w:cs="Arial"/>
          <w:spacing w:val="47"/>
          <w:sz w:val="22"/>
          <w:szCs w:val="22"/>
        </w:rPr>
        <w:t xml:space="preserve"> </w:t>
      </w:r>
      <w:r w:rsidR="009350C4" w:rsidRPr="003E506D">
        <w:rPr>
          <w:rFonts w:ascii="Arial" w:hAnsi="Arial" w:cs="Arial"/>
          <w:sz w:val="22"/>
          <w:szCs w:val="22"/>
        </w:rPr>
        <w:t>source</w:t>
      </w:r>
      <w:r w:rsidR="009350C4" w:rsidRPr="003E506D">
        <w:rPr>
          <w:rFonts w:ascii="Arial" w:hAnsi="Arial" w:cs="Arial"/>
          <w:spacing w:val="47"/>
          <w:sz w:val="22"/>
          <w:szCs w:val="22"/>
        </w:rPr>
        <w:t xml:space="preserve"> </w:t>
      </w:r>
      <w:r w:rsidR="009350C4" w:rsidRPr="003E506D">
        <w:rPr>
          <w:rFonts w:ascii="Arial" w:hAnsi="Arial" w:cs="Arial"/>
          <w:sz w:val="22"/>
          <w:szCs w:val="22"/>
        </w:rPr>
        <w:t>of</w:t>
      </w:r>
      <w:r w:rsidR="009350C4" w:rsidRPr="003E506D">
        <w:rPr>
          <w:rFonts w:ascii="Arial" w:hAnsi="Arial" w:cs="Arial"/>
          <w:spacing w:val="47"/>
          <w:sz w:val="22"/>
          <w:szCs w:val="22"/>
        </w:rPr>
        <w:t xml:space="preserve"> </w:t>
      </w:r>
      <w:r w:rsidR="009350C4" w:rsidRPr="003E506D">
        <w:rPr>
          <w:rFonts w:ascii="Arial" w:hAnsi="Arial" w:cs="Arial"/>
          <w:sz w:val="22"/>
          <w:szCs w:val="22"/>
        </w:rPr>
        <w:t>non-independence</w:t>
      </w:r>
      <w:r w:rsidR="009350C4" w:rsidRPr="003E506D">
        <w:rPr>
          <w:rFonts w:ascii="Arial" w:hAnsi="Arial" w:cs="Arial"/>
          <w:spacing w:val="47"/>
          <w:sz w:val="22"/>
          <w:szCs w:val="22"/>
        </w:rPr>
        <w:t xml:space="preserve"> </w:t>
      </w:r>
      <w:r w:rsidR="009350C4" w:rsidRPr="003E506D">
        <w:rPr>
          <w:rFonts w:ascii="Arial" w:hAnsi="Arial" w:cs="Arial"/>
          <w:sz w:val="22"/>
          <w:szCs w:val="22"/>
        </w:rPr>
        <w:t>that</w:t>
      </w:r>
      <w:r w:rsidR="009350C4" w:rsidRPr="003E506D">
        <w:rPr>
          <w:rFonts w:ascii="Arial" w:hAnsi="Arial" w:cs="Arial"/>
          <w:w w:val="99"/>
          <w:sz w:val="22"/>
          <w:szCs w:val="22"/>
        </w:rPr>
        <w:t xml:space="preserve"> </w:t>
      </w:r>
      <w:r w:rsidRPr="003E506D">
        <w:rPr>
          <w:rFonts w:ascii="Arial" w:hAnsi="Arial" w:cs="Arial"/>
          <w:w w:val="99"/>
          <w:sz w:val="22"/>
          <w:szCs w:val="22"/>
        </w:rPr>
        <w:t xml:space="preserve">may </w:t>
      </w:r>
      <w:r w:rsidR="009350C4" w:rsidRPr="003E506D">
        <w:rPr>
          <w:rFonts w:ascii="Arial" w:hAnsi="Arial" w:cs="Arial"/>
          <w:sz w:val="22"/>
          <w:szCs w:val="22"/>
        </w:rPr>
        <w:t>need</w:t>
      </w:r>
      <w:r w:rsidR="009350C4" w:rsidRPr="003E506D">
        <w:rPr>
          <w:rFonts w:ascii="Arial" w:hAnsi="Arial" w:cs="Arial"/>
          <w:spacing w:val="1"/>
          <w:sz w:val="22"/>
          <w:szCs w:val="22"/>
        </w:rPr>
        <w:t xml:space="preserve"> </w:t>
      </w:r>
      <w:r w:rsidR="009350C4" w:rsidRPr="003E506D">
        <w:rPr>
          <w:rFonts w:ascii="Arial" w:hAnsi="Arial" w:cs="Arial"/>
          <w:sz w:val="22"/>
          <w:szCs w:val="22"/>
        </w:rPr>
        <w:t>to</w:t>
      </w:r>
      <w:r w:rsidR="009350C4" w:rsidRPr="003E506D">
        <w:rPr>
          <w:rFonts w:ascii="Arial" w:hAnsi="Arial" w:cs="Arial"/>
          <w:spacing w:val="2"/>
          <w:sz w:val="22"/>
          <w:szCs w:val="22"/>
        </w:rPr>
        <w:t xml:space="preserve"> </w:t>
      </w:r>
      <w:r w:rsidR="009350C4" w:rsidRPr="003E506D">
        <w:rPr>
          <w:rFonts w:ascii="Arial" w:hAnsi="Arial" w:cs="Arial"/>
          <w:sz w:val="22"/>
          <w:szCs w:val="22"/>
        </w:rPr>
        <w:t>be</w:t>
      </w:r>
      <w:r w:rsidR="009350C4" w:rsidRPr="003E506D">
        <w:rPr>
          <w:rFonts w:ascii="Arial" w:hAnsi="Arial" w:cs="Arial"/>
          <w:spacing w:val="1"/>
          <w:sz w:val="22"/>
          <w:szCs w:val="22"/>
        </w:rPr>
        <w:t xml:space="preserve"> </w:t>
      </w:r>
      <w:r w:rsidR="009350C4" w:rsidRPr="003E506D">
        <w:rPr>
          <w:rFonts w:ascii="Arial" w:hAnsi="Arial" w:cs="Arial"/>
          <w:sz w:val="22"/>
          <w:szCs w:val="22"/>
        </w:rPr>
        <w:lastRenderedPageBreak/>
        <w:t>accounted</w:t>
      </w:r>
      <w:r w:rsidR="009350C4" w:rsidRPr="003E506D">
        <w:rPr>
          <w:rFonts w:ascii="Arial" w:hAnsi="Arial" w:cs="Arial"/>
          <w:spacing w:val="2"/>
          <w:sz w:val="22"/>
          <w:szCs w:val="22"/>
        </w:rPr>
        <w:t xml:space="preserve"> </w:t>
      </w:r>
      <w:r w:rsidRPr="003E506D">
        <w:rPr>
          <w:rFonts w:ascii="Arial" w:hAnsi="Arial" w:cs="Arial"/>
          <w:sz w:val="22"/>
          <w:szCs w:val="22"/>
        </w:rPr>
        <w:t>for</w:t>
      </w:r>
      <w:r w:rsidR="009350C4" w:rsidRPr="003E506D">
        <w:rPr>
          <w:rFonts w:ascii="Arial" w:hAnsi="Arial" w:cs="Arial"/>
          <w:sz w:val="22"/>
          <w:szCs w:val="22"/>
        </w:rPr>
        <w:t>.</w:t>
      </w:r>
      <w:r w:rsidRPr="003E506D">
        <w:rPr>
          <w:rFonts w:ascii="Arial" w:hAnsi="Arial" w:cs="Arial"/>
          <w:sz w:val="22"/>
          <w:szCs w:val="22"/>
        </w:rPr>
        <w:t xml:space="preserve"> </w:t>
      </w:r>
      <w:r w:rsidR="009350C4" w:rsidRPr="003E506D">
        <w:rPr>
          <w:rFonts w:ascii="Arial" w:hAnsi="Arial" w:cs="Arial"/>
          <w:sz w:val="22"/>
          <w:szCs w:val="22"/>
        </w:rPr>
        <w:t>Similar</w:t>
      </w:r>
      <w:r w:rsidRPr="003E506D">
        <w:rPr>
          <w:rFonts w:ascii="Arial" w:hAnsi="Arial" w:cs="Arial"/>
          <w:sz w:val="22"/>
          <w:szCs w:val="22"/>
        </w:rPr>
        <w:t>ly</w:t>
      </w:r>
      <w:r w:rsidR="009350C4" w:rsidRPr="003E506D">
        <w:rPr>
          <w:rFonts w:ascii="Arial" w:hAnsi="Arial" w:cs="Arial"/>
          <w:spacing w:val="12"/>
          <w:sz w:val="22"/>
          <w:szCs w:val="22"/>
        </w:rPr>
        <w:t xml:space="preserve"> </w:t>
      </w:r>
      <w:r w:rsidR="009350C4" w:rsidRPr="003E506D">
        <w:rPr>
          <w:rFonts w:ascii="Arial" w:hAnsi="Arial" w:cs="Arial"/>
          <w:sz w:val="22"/>
          <w:szCs w:val="22"/>
        </w:rPr>
        <w:t>to</w:t>
      </w:r>
      <w:r w:rsidR="009350C4" w:rsidRPr="003E506D">
        <w:rPr>
          <w:rFonts w:ascii="Arial" w:hAnsi="Arial" w:cs="Arial"/>
          <w:spacing w:val="13"/>
          <w:sz w:val="22"/>
          <w:szCs w:val="22"/>
        </w:rPr>
        <w:t xml:space="preserve"> </w:t>
      </w:r>
      <w:r w:rsidR="009350C4" w:rsidRPr="003E506D">
        <w:rPr>
          <w:rFonts w:ascii="Arial" w:hAnsi="Arial" w:cs="Arial"/>
          <w:sz w:val="22"/>
          <w:szCs w:val="22"/>
        </w:rPr>
        <w:t>the</w:t>
      </w:r>
      <w:r w:rsidR="009350C4" w:rsidRPr="003E506D">
        <w:rPr>
          <w:rFonts w:ascii="Arial" w:hAnsi="Arial" w:cs="Arial"/>
          <w:spacing w:val="12"/>
          <w:sz w:val="22"/>
          <w:szCs w:val="22"/>
        </w:rPr>
        <w:t xml:space="preserve"> </w:t>
      </w:r>
      <w:r w:rsidR="009350C4" w:rsidRPr="003E506D">
        <w:rPr>
          <w:rFonts w:ascii="Arial" w:hAnsi="Arial" w:cs="Arial"/>
          <w:sz w:val="22"/>
          <w:szCs w:val="22"/>
        </w:rPr>
        <w:t>case</w:t>
      </w:r>
      <w:r w:rsidR="009350C4" w:rsidRPr="003E506D">
        <w:rPr>
          <w:rFonts w:ascii="Arial" w:hAnsi="Arial" w:cs="Arial"/>
          <w:spacing w:val="13"/>
          <w:sz w:val="22"/>
          <w:szCs w:val="22"/>
        </w:rPr>
        <w:t xml:space="preserve"> </w:t>
      </w:r>
      <w:r w:rsidR="009350C4" w:rsidRPr="003E506D">
        <w:rPr>
          <w:rFonts w:ascii="Arial" w:hAnsi="Arial" w:cs="Arial"/>
          <w:sz w:val="22"/>
          <w:szCs w:val="22"/>
        </w:rPr>
        <w:t>of</w:t>
      </w:r>
      <w:r w:rsidR="009350C4" w:rsidRPr="003E506D">
        <w:rPr>
          <w:rFonts w:ascii="Arial" w:hAnsi="Arial" w:cs="Arial"/>
          <w:spacing w:val="13"/>
          <w:sz w:val="22"/>
          <w:szCs w:val="22"/>
        </w:rPr>
        <w:t xml:space="preserve"> </w:t>
      </w:r>
      <w:r w:rsidR="009350C4" w:rsidRPr="003E506D">
        <w:rPr>
          <w:rFonts w:ascii="Arial" w:hAnsi="Arial" w:cs="Arial"/>
          <w:sz w:val="22"/>
          <w:szCs w:val="22"/>
        </w:rPr>
        <w:t>by-</w:t>
      </w:r>
      <w:r w:rsidRPr="003E506D">
        <w:rPr>
          <w:rFonts w:ascii="Arial" w:hAnsi="Arial" w:cs="Arial"/>
          <w:sz w:val="22"/>
          <w:szCs w:val="22"/>
        </w:rPr>
        <w:t>player</w:t>
      </w:r>
      <w:r w:rsidR="009350C4" w:rsidRPr="003E506D">
        <w:rPr>
          <w:rFonts w:ascii="Arial" w:hAnsi="Arial" w:cs="Arial"/>
          <w:spacing w:val="12"/>
          <w:sz w:val="22"/>
          <w:szCs w:val="22"/>
        </w:rPr>
        <w:t xml:space="preserve"> </w:t>
      </w:r>
      <w:r w:rsidR="009350C4" w:rsidRPr="003E506D">
        <w:rPr>
          <w:rFonts w:ascii="Arial" w:hAnsi="Arial" w:cs="Arial"/>
          <w:sz w:val="22"/>
          <w:szCs w:val="22"/>
        </w:rPr>
        <w:t>variation,</w:t>
      </w:r>
      <w:r w:rsidR="009350C4" w:rsidRPr="003E506D">
        <w:rPr>
          <w:rFonts w:ascii="Arial" w:hAnsi="Arial" w:cs="Arial"/>
          <w:spacing w:val="13"/>
          <w:sz w:val="22"/>
          <w:szCs w:val="22"/>
        </w:rPr>
        <w:t xml:space="preserve"> </w:t>
      </w:r>
      <w:r w:rsidR="009350C4" w:rsidRPr="003E506D">
        <w:rPr>
          <w:rFonts w:ascii="Arial" w:hAnsi="Arial" w:cs="Arial"/>
          <w:sz w:val="22"/>
          <w:szCs w:val="22"/>
        </w:rPr>
        <w:t>we</w:t>
      </w:r>
      <w:r w:rsidR="009350C4" w:rsidRPr="003E506D">
        <w:rPr>
          <w:rFonts w:ascii="Arial" w:hAnsi="Arial" w:cs="Arial"/>
          <w:spacing w:val="12"/>
          <w:sz w:val="22"/>
          <w:szCs w:val="22"/>
        </w:rPr>
        <w:t xml:space="preserve"> </w:t>
      </w:r>
      <w:r w:rsidRPr="003E506D">
        <w:rPr>
          <w:rFonts w:ascii="Arial" w:hAnsi="Arial" w:cs="Arial"/>
          <w:sz w:val="22"/>
          <w:szCs w:val="22"/>
        </w:rPr>
        <w:t>may</w:t>
      </w:r>
      <w:r w:rsidR="009350C4" w:rsidRPr="003E506D">
        <w:rPr>
          <w:rFonts w:ascii="Arial" w:hAnsi="Arial" w:cs="Arial"/>
          <w:spacing w:val="13"/>
          <w:sz w:val="22"/>
          <w:szCs w:val="22"/>
        </w:rPr>
        <w:t xml:space="preserve"> </w:t>
      </w:r>
      <w:r w:rsidR="009350C4" w:rsidRPr="003E506D">
        <w:rPr>
          <w:rFonts w:ascii="Arial" w:hAnsi="Arial" w:cs="Arial"/>
          <w:sz w:val="22"/>
          <w:szCs w:val="22"/>
        </w:rPr>
        <w:t>expect</w:t>
      </w:r>
      <w:r w:rsidR="009350C4" w:rsidRPr="003E506D">
        <w:rPr>
          <w:rFonts w:ascii="Arial" w:hAnsi="Arial" w:cs="Arial"/>
          <w:spacing w:val="13"/>
          <w:sz w:val="22"/>
          <w:szCs w:val="22"/>
        </w:rPr>
        <w:t xml:space="preserve"> </w:t>
      </w:r>
      <w:r w:rsidR="009350C4" w:rsidRPr="003E506D">
        <w:rPr>
          <w:rFonts w:ascii="Arial" w:hAnsi="Arial" w:cs="Arial"/>
          <w:sz w:val="22"/>
          <w:szCs w:val="22"/>
        </w:rPr>
        <w:t>by-</w:t>
      </w:r>
      <w:r w:rsidRPr="003E506D">
        <w:rPr>
          <w:rFonts w:ascii="Arial" w:hAnsi="Arial" w:cs="Arial"/>
          <w:sz w:val="22"/>
          <w:szCs w:val="22"/>
        </w:rPr>
        <w:t>position</w:t>
      </w:r>
      <w:r w:rsidR="009350C4" w:rsidRPr="003E506D">
        <w:rPr>
          <w:rFonts w:ascii="Arial" w:hAnsi="Arial" w:cs="Arial"/>
          <w:spacing w:val="12"/>
          <w:sz w:val="22"/>
          <w:szCs w:val="22"/>
        </w:rPr>
        <w:t xml:space="preserve"> </w:t>
      </w:r>
      <w:r w:rsidR="009350C4" w:rsidRPr="003E506D">
        <w:rPr>
          <w:rFonts w:ascii="Arial" w:hAnsi="Arial" w:cs="Arial"/>
          <w:sz w:val="22"/>
          <w:szCs w:val="22"/>
        </w:rPr>
        <w:t>variation.</w:t>
      </w:r>
      <w:r w:rsidR="009350C4" w:rsidRPr="003E506D">
        <w:rPr>
          <w:rFonts w:ascii="Arial" w:hAnsi="Arial" w:cs="Arial"/>
          <w:spacing w:val="13"/>
          <w:sz w:val="22"/>
          <w:szCs w:val="22"/>
        </w:rPr>
        <w:t xml:space="preserve"> </w:t>
      </w:r>
      <w:r w:rsidR="009350C4" w:rsidRPr="003E506D">
        <w:rPr>
          <w:rFonts w:ascii="Arial" w:hAnsi="Arial" w:cs="Arial"/>
          <w:sz w:val="22"/>
          <w:szCs w:val="22"/>
        </w:rPr>
        <w:t xml:space="preserve">For </w:t>
      </w:r>
      <w:r w:rsidRPr="003E506D">
        <w:rPr>
          <w:rFonts w:ascii="Arial" w:hAnsi="Arial" w:cs="Arial"/>
          <w:sz w:val="22"/>
          <w:szCs w:val="22"/>
        </w:rPr>
        <w:t>instance</w:t>
      </w:r>
      <w:r w:rsidR="009350C4" w:rsidRPr="003E506D">
        <w:rPr>
          <w:rFonts w:ascii="Arial" w:hAnsi="Arial" w:cs="Arial"/>
          <w:sz w:val="22"/>
          <w:szCs w:val="22"/>
        </w:rPr>
        <w:t>,</w:t>
      </w:r>
      <w:r w:rsidR="009350C4" w:rsidRPr="003E506D">
        <w:rPr>
          <w:rFonts w:ascii="Arial" w:hAnsi="Arial" w:cs="Arial"/>
          <w:spacing w:val="13"/>
          <w:sz w:val="22"/>
          <w:szCs w:val="22"/>
        </w:rPr>
        <w:t xml:space="preserve"> </w:t>
      </w:r>
      <w:r w:rsidR="009350C4" w:rsidRPr="003E506D">
        <w:rPr>
          <w:rFonts w:ascii="Arial" w:hAnsi="Arial" w:cs="Arial"/>
          <w:sz w:val="22"/>
          <w:szCs w:val="22"/>
        </w:rPr>
        <w:t>there</w:t>
      </w:r>
      <w:r w:rsidR="009350C4" w:rsidRPr="003E506D">
        <w:rPr>
          <w:rFonts w:ascii="Arial" w:hAnsi="Arial" w:cs="Arial"/>
          <w:spacing w:val="13"/>
          <w:sz w:val="22"/>
          <w:szCs w:val="22"/>
        </w:rPr>
        <w:t xml:space="preserve"> </w:t>
      </w:r>
      <w:r w:rsidR="009350C4" w:rsidRPr="003E506D">
        <w:rPr>
          <w:rFonts w:ascii="Arial" w:hAnsi="Arial" w:cs="Arial"/>
          <w:sz w:val="22"/>
          <w:szCs w:val="22"/>
        </w:rPr>
        <w:t>might</w:t>
      </w:r>
      <w:r w:rsidR="009350C4" w:rsidRPr="003E506D">
        <w:rPr>
          <w:rFonts w:ascii="Arial" w:hAnsi="Arial" w:cs="Arial"/>
          <w:spacing w:val="14"/>
          <w:sz w:val="22"/>
          <w:szCs w:val="22"/>
        </w:rPr>
        <w:t xml:space="preserve"> </w:t>
      </w:r>
      <w:r w:rsidR="009350C4" w:rsidRPr="003E506D">
        <w:rPr>
          <w:rFonts w:ascii="Arial" w:hAnsi="Arial" w:cs="Arial"/>
          <w:sz w:val="22"/>
          <w:szCs w:val="22"/>
        </w:rPr>
        <w:t>be</w:t>
      </w:r>
      <w:r w:rsidR="009350C4" w:rsidRPr="003E506D">
        <w:rPr>
          <w:rFonts w:ascii="Arial" w:hAnsi="Arial" w:cs="Arial"/>
          <w:spacing w:val="13"/>
          <w:sz w:val="22"/>
          <w:szCs w:val="22"/>
        </w:rPr>
        <w:t xml:space="preserve"> </w:t>
      </w:r>
      <w:r w:rsidR="00462ED8" w:rsidRPr="003E506D">
        <w:rPr>
          <w:rFonts w:ascii="Arial" w:hAnsi="Arial" w:cs="Arial"/>
          <w:sz w:val="22"/>
          <w:szCs w:val="22"/>
        </w:rPr>
        <w:t>some</w:t>
      </w:r>
      <w:r w:rsidR="009350C4" w:rsidRPr="003E506D">
        <w:rPr>
          <w:rFonts w:ascii="Arial" w:hAnsi="Arial" w:cs="Arial"/>
          <w:spacing w:val="14"/>
          <w:sz w:val="22"/>
          <w:szCs w:val="22"/>
        </w:rPr>
        <w:t xml:space="preserve"> </w:t>
      </w:r>
      <w:r w:rsidR="009350C4" w:rsidRPr="003E506D">
        <w:rPr>
          <w:rFonts w:ascii="Arial" w:hAnsi="Arial" w:cs="Arial"/>
          <w:sz w:val="22"/>
          <w:szCs w:val="22"/>
        </w:rPr>
        <w:t xml:space="preserve">special </w:t>
      </w:r>
      <w:r w:rsidRPr="003E506D">
        <w:rPr>
          <w:rFonts w:ascii="Arial" w:hAnsi="Arial" w:cs="Arial"/>
          <w:sz w:val="22"/>
          <w:szCs w:val="22"/>
        </w:rPr>
        <w:t>body-size demands for different positions that may lead</w:t>
      </w:r>
      <w:r w:rsidR="009350C4" w:rsidRPr="003E506D">
        <w:rPr>
          <w:rFonts w:ascii="Arial" w:hAnsi="Arial" w:cs="Arial"/>
          <w:sz w:val="22"/>
          <w:szCs w:val="22"/>
        </w:rPr>
        <w:t xml:space="preserve"> to overall higher</w:t>
      </w:r>
      <w:r w:rsidRPr="003E506D">
        <w:rPr>
          <w:rFonts w:ascii="Arial" w:hAnsi="Arial" w:cs="Arial"/>
          <w:sz w:val="22"/>
          <w:szCs w:val="22"/>
        </w:rPr>
        <w:t>/lower weight</w:t>
      </w:r>
      <w:r w:rsidR="009350C4" w:rsidRPr="003E506D">
        <w:rPr>
          <w:rFonts w:ascii="Arial" w:hAnsi="Arial" w:cs="Arial"/>
          <w:sz w:val="22"/>
          <w:szCs w:val="22"/>
        </w:rPr>
        <w:t xml:space="preserve">. </w:t>
      </w:r>
      <w:r w:rsidRPr="003E506D">
        <w:rPr>
          <w:rFonts w:ascii="Arial" w:hAnsi="Arial" w:cs="Arial"/>
          <w:sz w:val="22"/>
          <w:szCs w:val="22"/>
        </w:rPr>
        <w:t>The weight measurements</w:t>
      </w:r>
      <w:r w:rsidR="00EB3588" w:rsidRPr="003E506D">
        <w:rPr>
          <w:rFonts w:ascii="Arial" w:hAnsi="Arial" w:cs="Arial"/>
          <w:sz w:val="22"/>
          <w:szCs w:val="22"/>
        </w:rPr>
        <w:t xml:space="preserve"> for</w:t>
      </w:r>
      <w:r w:rsidR="009350C4" w:rsidRPr="003E506D">
        <w:rPr>
          <w:rFonts w:ascii="Arial" w:hAnsi="Arial" w:cs="Arial"/>
          <w:sz w:val="22"/>
          <w:szCs w:val="22"/>
        </w:rPr>
        <w:t xml:space="preserve"> different </w:t>
      </w:r>
      <w:r w:rsidR="00EB3588" w:rsidRPr="003E506D">
        <w:rPr>
          <w:rFonts w:ascii="Arial" w:hAnsi="Arial" w:cs="Arial"/>
          <w:sz w:val="22"/>
          <w:szCs w:val="22"/>
        </w:rPr>
        <w:t>players</w:t>
      </w:r>
      <w:r w:rsidR="009350C4" w:rsidRPr="003E506D">
        <w:rPr>
          <w:rFonts w:ascii="Arial" w:hAnsi="Arial" w:cs="Arial"/>
          <w:sz w:val="22"/>
          <w:szCs w:val="22"/>
        </w:rPr>
        <w:t xml:space="preserve"> </w:t>
      </w:r>
      <w:r w:rsidR="00EB3588" w:rsidRPr="003E506D">
        <w:rPr>
          <w:rFonts w:ascii="Arial" w:hAnsi="Arial" w:cs="Arial"/>
          <w:sz w:val="22"/>
          <w:szCs w:val="22"/>
        </w:rPr>
        <w:t>may</w:t>
      </w:r>
      <w:r w:rsidR="009350C4" w:rsidRPr="003E506D">
        <w:rPr>
          <w:rFonts w:ascii="Arial" w:hAnsi="Arial" w:cs="Arial"/>
          <w:sz w:val="22"/>
          <w:szCs w:val="22"/>
        </w:rPr>
        <w:t xml:space="preserve"> similarly be affected by this random factor due to </w:t>
      </w:r>
      <w:r w:rsidR="00EB3588" w:rsidRPr="003E506D">
        <w:rPr>
          <w:rFonts w:ascii="Arial" w:hAnsi="Arial" w:cs="Arial"/>
          <w:sz w:val="22"/>
          <w:szCs w:val="22"/>
        </w:rPr>
        <w:t>game-position</w:t>
      </w:r>
      <w:r w:rsidR="009350C4" w:rsidRPr="003E506D">
        <w:rPr>
          <w:rFonts w:ascii="Arial" w:hAnsi="Arial" w:cs="Arial"/>
          <w:sz w:val="22"/>
          <w:szCs w:val="22"/>
        </w:rPr>
        <w:t xml:space="preserve">-specific idiosyncrasies. Thus, the different responses to </w:t>
      </w:r>
      <w:r w:rsidR="00EB3588" w:rsidRPr="003E506D">
        <w:rPr>
          <w:rFonts w:ascii="Arial" w:hAnsi="Arial" w:cs="Arial"/>
          <w:sz w:val="22"/>
          <w:szCs w:val="22"/>
        </w:rPr>
        <w:t>one position</w:t>
      </w:r>
      <w:r w:rsidR="009350C4" w:rsidRPr="003E506D">
        <w:rPr>
          <w:rFonts w:ascii="Arial" w:hAnsi="Arial" w:cs="Arial"/>
          <w:sz w:val="22"/>
          <w:szCs w:val="22"/>
        </w:rPr>
        <w:t xml:space="preserve"> </w:t>
      </w:r>
      <w:r w:rsidR="00EB3588" w:rsidRPr="003E506D">
        <w:rPr>
          <w:rFonts w:ascii="Arial" w:hAnsi="Arial" w:cs="Arial"/>
          <w:sz w:val="22"/>
          <w:szCs w:val="22"/>
        </w:rPr>
        <w:t>may not always be independent. There may be</w:t>
      </w:r>
      <w:r w:rsidR="009350C4" w:rsidRPr="003E506D">
        <w:rPr>
          <w:rFonts w:ascii="Arial" w:hAnsi="Arial" w:cs="Arial"/>
          <w:sz w:val="22"/>
          <w:szCs w:val="22"/>
        </w:rPr>
        <w:t xml:space="preserve"> </w:t>
      </w:r>
      <w:r w:rsidR="00EB3588" w:rsidRPr="003E506D">
        <w:rPr>
          <w:rFonts w:ascii="Arial" w:hAnsi="Arial" w:cs="Arial"/>
          <w:sz w:val="22"/>
          <w:szCs w:val="22"/>
        </w:rPr>
        <w:t>some</w:t>
      </w:r>
      <w:r w:rsidR="009350C4" w:rsidRPr="003E506D">
        <w:rPr>
          <w:rFonts w:ascii="Arial" w:hAnsi="Arial" w:cs="Arial"/>
          <w:sz w:val="22"/>
          <w:szCs w:val="22"/>
        </w:rPr>
        <w:t xml:space="preserve"> similar</w:t>
      </w:r>
      <w:r w:rsidR="00EB3588" w:rsidRPr="003E506D">
        <w:rPr>
          <w:rFonts w:ascii="Arial" w:hAnsi="Arial" w:cs="Arial"/>
          <w:sz w:val="22"/>
          <w:szCs w:val="22"/>
        </w:rPr>
        <w:t>ities in</w:t>
      </w:r>
      <w:r w:rsidR="009350C4" w:rsidRPr="003E506D">
        <w:rPr>
          <w:rFonts w:ascii="Arial" w:hAnsi="Arial" w:cs="Arial"/>
          <w:sz w:val="22"/>
          <w:szCs w:val="22"/>
        </w:rPr>
        <w:t xml:space="preserve"> multiple </w:t>
      </w:r>
      <w:r w:rsidR="00EB3588" w:rsidRPr="003E506D">
        <w:rPr>
          <w:rFonts w:ascii="Arial" w:hAnsi="Arial" w:cs="Arial"/>
          <w:sz w:val="22"/>
          <w:szCs w:val="22"/>
        </w:rPr>
        <w:t>weight measurements</w:t>
      </w:r>
      <w:r w:rsidR="009350C4" w:rsidRPr="003E506D">
        <w:rPr>
          <w:rFonts w:ascii="Arial" w:hAnsi="Arial" w:cs="Arial"/>
          <w:sz w:val="22"/>
          <w:szCs w:val="22"/>
        </w:rPr>
        <w:t xml:space="preserve"> </w:t>
      </w:r>
      <w:r w:rsidR="00EB3588" w:rsidRPr="003E506D">
        <w:rPr>
          <w:rFonts w:ascii="Arial" w:hAnsi="Arial" w:cs="Arial"/>
          <w:sz w:val="22"/>
          <w:szCs w:val="22"/>
        </w:rPr>
        <w:t>for the same play-position</w:t>
      </w:r>
      <w:r w:rsidR="009350C4" w:rsidRPr="003E506D">
        <w:rPr>
          <w:rFonts w:ascii="Arial" w:hAnsi="Arial" w:cs="Arial"/>
          <w:sz w:val="22"/>
          <w:szCs w:val="22"/>
        </w:rPr>
        <w:t xml:space="preserve"> – even if </w:t>
      </w:r>
      <w:r w:rsidR="00EB3588" w:rsidRPr="003E506D">
        <w:rPr>
          <w:rFonts w:ascii="Arial" w:hAnsi="Arial" w:cs="Arial"/>
          <w:sz w:val="22"/>
          <w:szCs w:val="22"/>
        </w:rPr>
        <w:t>these</w:t>
      </w:r>
      <w:r w:rsidR="009350C4" w:rsidRPr="003E506D">
        <w:rPr>
          <w:rFonts w:ascii="Arial" w:hAnsi="Arial" w:cs="Arial"/>
          <w:sz w:val="22"/>
          <w:szCs w:val="22"/>
        </w:rPr>
        <w:t xml:space="preserve"> come from different </w:t>
      </w:r>
      <w:r w:rsidR="00EB3588" w:rsidRPr="003E506D">
        <w:rPr>
          <w:rFonts w:ascii="Arial" w:hAnsi="Arial" w:cs="Arial"/>
          <w:sz w:val="22"/>
          <w:szCs w:val="22"/>
        </w:rPr>
        <w:t>players</w:t>
      </w:r>
      <w:r w:rsidR="009350C4" w:rsidRPr="003E506D">
        <w:rPr>
          <w:rFonts w:ascii="Arial" w:hAnsi="Arial" w:cs="Arial"/>
          <w:sz w:val="22"/>
          <w:szCs w:val="22"/>
        </w:rPr>
        <w:t xml:space="preserve">. </w:t>
      </w:r>
      <w:r w:rsidR="00EB3588" w:rsidRPr="003E506D">
        <w:rPr>
          <w:rFonts w:ascii="Arial" w:hAnsi="Arial" w:cs="Arial"/>
          <w:sz w:val="22"/>
          <w:szCs w:val="22"/>
        </w:rPr>
        <w:t>Disregarding</w:t>
      </w:r>
      <w:r w:rsidR="009350C4" w:rsidRPr="003E506D">
        <w:rPr>
          <w:rFonts w:ascii="Arial" w:hAnsi="Arial" w:cs="Arial"/>
          <w:sz w:val="22"/>
          <w:szCs w:val="22"/>
        </w:rPr>
        <w:t xml:space="preserve"> these interdependencies, we </w:t>
      </w:r>
      <w:r w:rsidR="00EB3588" w:rsidRPr="003E506D">
        <w:rPr>
          <w:rFonts w:ascii="Arial" w:hAnsi="Arial" w:cs="Arial"/>
          <w:sz w:val="22"/>
          <w:szCs w:val="22"/>
        </w:rPr>
        <w:t>may</w:t>
      </w:r>
      <w:r w:rsidR="009350C4" w:rsidRPr="003E506D">
        <w:rPr>
          <w:rFonts w:ascii="Arial" w:hAnsi="Arial" w:cs="Arial"/>
          <w:sz w:val="22"/>
          <w:szCs w:val="22"/>
        </w:rPr>
        <w:t xml:space="preserve"> violate the </w:t>
      </w:r>
      <w:r w:rsidR="00EB3588" w:rsidRPr="003E506D">
        <w:rPr>
          <w:rFonts w:ascii="Arial" w:hAnsi="Arial" w:cs="Arial"/>
          <w:sz w:val="22"/>
          <w:szCs w:val="22"/>
        </w:rPr>
        <w:t xml:space="preserve">linear model </w:t>
      </w:r>
      <w:r w:rsidR="009350C4" w:rsidRPr="003E506D">
        <w:rPr>
          <w:rFonts w:ascii="Arial" w:hAnsi="Arial" w:cs="Arial"/>
          <w:sz w:val="22"/>
          <w:szCs w:val="22"/>
        </w:rPr>
        <w:t>independence assumption</w:t>
      </w:r>
      <w:r w:rsidR="00EB3588" w:rsidRPr="003E506D">
        <w:rPr>
          <w:rFonts w:ascii="Arial" w:hAnsi="Arial" w:cs="Arial"/>
          <w:sz w:val="22"/>
          <w:szCs w:val="22"/>
        </w:rPr>
        <w:t>s</w:t>
      </w:r>
      <w:r w:rsidR="009350C4" w:rsidRPr="003E506D">
        <w:rPr>
          <w:rFonts w:ascii="Arial" w:hAnsi="Arial" w:cs="Arial"/>
          <w:sz w:val="22"/>
          <w:szCs w:val="22"/>
        </w:rPr>
        <w:t>.</w:t>
      </w:r>
      <w:r w:rsidR="00664C5F" w:rsidRPr="003E506D">
        <w:rPr>
          <w:rFonts w:ascii="Arial" w:hAnsi="Arial" w:cs="Arial"/>
          <w:sz w:val="22"/>
          <w:szCs w:val="22"/>
        </w:rPr>
        <w:t xml:space="preserve"> </w:t>
      </w:r>
      <w:r w:rsidR="00EB3588" w:rsidRPr="003E506D">
        <w:rPr>
          <w:rFonts w:ascii="Arial" w:hAnsi="Arial" w:cs="Arial"/>
          <w:sz w:val="22"/>
          <w:szCs w:val="22"/>
        </w:rPr>
        <w:t>Below is</w:t>
      </w:r>
      <w:r w:rsidR="009350C4" w:rsidRPr="003E506D">
        <w:rPr>
          <w:rFonts w:ascii="Arial" w:hAnsi="Arial" w:cs="Arial"/>
          <w:sz w:val="22"/>
          <w:szCs w:val="22"/>
        </w:rPr>
        <w:t xml:space="preserve"> a</w:t>
      </w:r>
      <w:r w:rsidR="00EB3588" w:rsidRPr="003E506D">
        <w:rPr>
          <w:rFonts w:ascii="Arial" w:hAnsi="Arial" w:cs="Arial"/>
          <w:sz w:val="22"/>
          <w:szCs w:val="22"/>
        </w:rPr>
        <w:t xml:space="preserve">n exemplary </w:t>
      </w:r>
      <w:r w:rsidR="009350C4" w:rsidRPr="003E506D">
        <w:rPr>
          <w:rFonts w:ascii="Arial" w:hAnsi="Arial" w:cs="Arial"/>
          <w:sz w:val="22"/>
          <w:szCs w:val="22"/>
        </w:rPr>
        <w:t>visual representation of the by-</w:t>
      </w:r>
      <w:r w:rsidR="00EB3588" w:rsidRPr="003E506D">
        <w:rPr>
          <w:rFonts w:ascii="Arial" w:hAnsi="Arial" w:cs="Arial"/>
          <w:sz w:val="22"/>
          <w:szCs w:val="22"/>
        </w:rPr>
        <w:t>position</w:t>
      </w:r>
      <w:r w:rsidR="009350C4" w:rsidRPr="003E506D">
        <w:rPr>
          <w:rFonts w:ascii="Arial" w:hAnsi="Arial" w:cs="Arial"/>
          <w:sz w:val="22"/>
          <w:szCs w:val="22"/>
        </w:rPr>
        <w:t xml:space="preserve"> </w:t>
      </w:r>
      <w:r w:rsidR="00EB3588" w:rsidRPr="003E506D">
        <w:rPr>
          <w:rFonts w:ascii="Arial" w:hAnsi="Arial" w:cs="Arial"/>
          <w:sz w:val="22"/>
          <w:szCs w:val="22"/>
        </w:rPr>
        <w:t>variability in weight.</w:t>
      </w:r>
    </w:p>
    <w:p w:rsidR="006974EA" w:rsidRDefault="006974EA" w:rsidP="00A835F8">
      <w:pPr>
        <w:pStyle w:val="BodyText"/>
        <w:rPr>
          <w:rFonts w:ascii="Arial" w:hAnsi="Arial" w:cs="Arial"/>
          <w:sz w:val="22"/>
          <w:szCs w:val="22"/>
        </w:rPr>
      </w:pPr>
    </w:p>
    <w:p w:rsidR="006974EA" w:rsidRDefault="006974EA" w:rsidP="00A835F8">
      <w:pPr>
        <w:pStyle w:val="BodyText"/>
        <w:ind w:left="1440"/>
        <w:rPr>
          <w:rFonts w:ascii="Arial" w:hAnsi="Arial" w:cs="Arial"/>
          <w:sz w:val="22"/>
          <w:szCs w:val="22"/>
        </w:rPr>
      </w:pPr>
      <w:r w:rsidRPr="006974EA">
        <w:rPr>
          <w:rFonts w:ascii="Arial" w:hAnsi="Arial" w:cs="Arial"/>
          <w:sz w:val="22"/>
          <w:szCs w:val="22"/>
        </w:rPr>
        <w:t>data &lt;- read.table('https://umich.instructure.com/files/330381/download?download_frd=1&amp;verifier=HpfmjfMFaMsk7rIpfPx0tmz960oTW7JA8ZonGvVC',as.is=T, header=T)</w:t>
      </w:r>
    </w:p>
    <w:p w:rsidR="006974EA" w:rsidRDefault="006974EA" w:rsidP="00A835F8">
      <w:pPr>
        <w:pStyle w:val="BodyText"/>
        <w:ind w:left="1440"/>
        <w:rPr>
          <w:rFonts w:ascii="Arial" w:eastAsiaTheme="minorHAnsi" w:hAnsi="Arial" w:cs="Arial"/>
          <w:sz w:val="22"/>
          <w:szCs w:val="22"/>
        </w:rPr>
      </w:pPr>
      <w:r w:rsidRPr="006974EA">
        <w:rPr>
          <w:rFonts w:ascii="Arial" w:eastAsiaTheme="minorHAnsi" w:hAnsi="Arial" w:cs="Arial"/>
          <w:sz w:val="22"/>
          <w:szCs w:val="22"/>
        </w:rPr>
        <w:t>library("reshape2"</w:t>
      </w:r>
      <w:r>
        <w:rPr>
          <w:rFonts w:ascii="Arial" w:eastAsiaTheme="minorHAnsi" w:hAnsi="Arial" w:cs="Arial"/>
          <w:sz w:val="22"/>
          <w:szCs w:val="22"/>
        </w:rPr>
        <w:t>)</w:t>
      </w:r>
    </w:p>
    <w:p w:rsidR="006974EA" w:rsidRPr="006974EA" w:rsidRDefault="006974EA" w:rsidP="00A835F8">
      <w:pPr>
        <w:pStyle w:val="BodyText"/>
        <w:ind w:left="1440"/>
        <w:rPr>
          <w:rFonts w:ascii="Arial" w:eastAsiaTheme="minorHAnsi" w:hAnsi="Arial" w:cs="Arial"/>
          <w:sz w:val="22"/>
          <w:szCs w:val="22"/>
        </w:rPr>
      </w:pPr>
      <w:r w:rsidRPr="006974EA">
        <w:rPr>
          <w:rFonts w:ascii="Arial" w:eastAsiaTheme="minorHAnsi" w:hAnsi="Arial" w:cs="Arial"/>
          <w:sz w:val="22"/>
          <w:szCs w:val="22"/>
        </w:rPr>
        <w:t># melting by "</w:t>
      </w:r>
      <w:r>
        <w:rPr>
          <w:rFonts w:ascii="Arial" w:eastAsiaTheme="minorHAnsi" w:hAnsi="Arial" w:cs="Arial"/>
          <w:sz w:val="22"/>
          <w:szCs w:val="22"/>
        </w:rPr>
        <w:t>Position</w:t>
      </w:r>
      <w:r w:rsidRPr="006974EA">
        <w:rPr>
          <w:rFonts w:ascii="Arial" w:eastAsiaTheme="minorHAnsi" w:hAnsi="Arial" w:cs="Arial"/>
          <w:sz w:val="22"/>
          <w:szCs w:val="22"/>
        </w:rPr>
        <w:t xml:space="preserve">". `melt is from the reshape2 package. </w:t>
      </w:r>
    </w:p>
    <w:p w:rsidR="006974EA" w:rsidRPr="006974EA" w:rsidRDefault="006974EA" w:rsidP="00A835F8">
      <w:pPr>
        <w:pStyle w:val="BodyText"/>
        <w:ind w:left="1440"/>
        <w:rPr>
          <w:rFonts w:ascii="Arial" w:eastAsiaTheme="minorHAnsi" w:hAnsi="Arial" w:cs="Arial"/>
          <w:sz w:val="22"/>
          <w:szCs w:val="22"/>
        </w:rPr>
      </w:pPr>
      <w:r w:rsidRPr="006974EA">
        <w:rPr>
          <w:rFonts w:ascii="Arial" w:eastAsiaTheme="minorHAnsi" w:hAnsi="Arial" w:cs="Arial"/>
          <w:sz w:val="22"/>
          <w:szCs w:val="22"/>
        </w:rPr>
        <w:t xml:space="preserve"># do ?melt </w:t>
      </w:r>
      <w:r>
        <w:rPr>
          <w:rFonts w:ascii="Arial" w:eastAsiaTheme="minorHAnsi" w:hAnsi="Arial" w:cs="Arial"/>
          <w:sz w:val="22"/>
          <w:szCs w:val="22"/>
        </w:rPr>
        <w:t>for help</w:t>
      </w:r>
    </w:p>
    <w:p w:rsidR="006974EA" w:rsidRDefault="006974EA" w:rsidP="00A835F8">
      <w:pPr>
        <w:pStyle w:val="BodyText"/>
        <w:ind w:left="1440"/>
        <w:rPr>
          <w:rFonts w:ascii="Arial" w:eastAsiaTheme="minorHAnsi" w:hAnsi="Arial" w:cs="Arial"/>
          <w:sz w:val="22"/>
          <w:szCs w:val="22"/>
        </w:rPr>
      </w:pPr>
      <w:r>
        <w:rPr>
          <w:rFonts w:ascii="Arial" w:eastAsiaTheme="minorHAnsi" w:hAnsi="Arial" w:cs="Arial"/>
          <w:sz w:val="22"/>
          <w:szCs w:val="22"/>
        </w:rPr>
        <w:t>data</w:t>
      </w:r>
      <w:r w:rsidRPr="006974EA">
        <w:rPr>
          <w:rFonts w:ascii="Arial" w:eastAsiaTheme="minorHAnsi" w:hAnsi="Arial" w:cs="Arial"/>
          <w:sz w:val="22"/>
          <w:szCs w:val="22"/>
        </w:rPr>
        <w:t>.m &lt;- melt(</w:t>
      </w:r>
      <w:r w:rsidR="008D0CEB" w:rsidRPr="008D0CEB">
        <w:rPr>
          <w:rFonts w:ascii="Arial" w:eastAsiaTheme="minorHAnsi" w:hAnsi="Arial" w:cs="Arial"/>
          <w:sz w:val="22"/>
          <w:szCs w:val="22"/>
        </w:rPr>
        <w:t>data[,-c(1:2)]</w:t>
      </w:r>
      <w:r w:rsidRPr="006974EA">
        <w:rPr>
          <w:rFonts w:ascii="Arial" w:eastAsiaTheme="minorHAnsi" w:hAnsi="Arial" w:cs="Arial"/>
          <w:sz w:val="22"/>
          <w:szCs w:val="22"/>
        </w:rPr>
        <w:t>, id.var = "</w:t>
      </w:r>
      <w:r>
        <w:rPr>
          <w:rFonts w:ascii="Arial" w:eastAsiaTheme="minorHAnsi" w:hAnsi="Arial" w:cs="Arial"/>
          <w:sz w:val="22"/>
          <w:szCs w:val="22"/>
        </w:rPr>
        <w:t>Position</w:t>
      </w:r>
      <w:r w:rsidRPr="006974EA">
        <w:rPr>
          <w:rFonts w:ascii="Arial" w:eastAsiaTheme="minorHAnsi" w:hAnsi="Arial" w:cs="Arial"/>
          <w:sz w:val="22"/>
          <w:szCs w:val="22"/>
        </w:rPr>
        <w:t>")</w:t>
      </w:r>
    </w:p>
    <w:p w:rsidR="006974EA" w:rsidRDefault="006974EA" w:rsidP="00A835F8">
      <w:pPr>
        <w:pStyle w:val="BodyText"/>
        <w:ind w:left="1440"/>
        <w:rPr>
          <w:rFonts w:ascii="Arial" w:eastAsiaTheme="minorHAnsi" w:hAnsi="Arial" w:cs="Arial"/>
          <w:sz w:val="22"/>
          <w:szCs w:val="22"/>
        </w:rPr>
      </w:pPr>
      <w:r>
        <w:rPr>
          <w:rFonts w:ascii="Arial" w:eastAsiaTheme="minorHAnsi" w:hAnsi="Arial" w:cs="Arial"/>
          <w:sz w:val="22"/>
          <w:szCs w:val="22"/>
        </w:rPr>
        <w:t>#</w:t>
      </w:r>
    </w:p>
    <w:p w:rsidR="006974EA" w:rsidRPr="006974EA" w:rsidRDefault="006974EA" w:rsidP="00A835F8">
      <w:pPr>
        <w:pStyle w:val="BodyText"/>
        <w:ind w:left="1440"/>
        <w:rPr>
          <w:rFonts w:ascii="Arial" w:eastAsiaTheme="minorHAnsi" w:hAnsi="Arial" w:cs="Arial"/>
          <w:sz w:val="22"/>
          <w:szCs w:val="22"/>
        </w:rPr>
      </w:pPr>
      <w:r w:rsidRPr="006974EA">
        <w:rPr>
          <w:rFonts w:ascii="Arial" w:eastAsiaTheme="minorHAnsi" w:hAnsi="Arial" w:cs="Arial"/>
          <w:sz w:val="22"/>
          <w:szCs w:val="22"/>
        </w:rPr>
        <w:t>require(ggplot2)</w:t>
      </w:r>
    </w:p>
    <w:p w:rsidR="006974EA" w:rsidRDefault="006974EA" w:rsidP="00A835F8">
      <w:pPr>
        <w:pStyle w:val="BodyText"/>
        <w:ind w:left="1440"/>
        <w:rPr>
          <w:rFonts w:ascii="Arial" w:eastAsiaTheme="minorHAnsi" w:hAnsi="Arial" w:cs="Arial"/>
          <w:sz w:val="22"/>
          <w:szCs w:val="22"/>
        </w:rPr>
      </w:pPr>
      <w:r w:rsidRPr="006974EA">
        <w:rPr>
          <w:rFonts w:ascii="Arial" w:eastAsiaTheme="minorHAnsi" w:hAnsi="Arial" w:cs="Arial"/>
          <w:sz w:val="22"/>
          <w:szCs w:val="22"/>
        </w:rPr>
        <w:t>ggplot(data = d</w:t>
      </w:r>
      <w:r>
        <w:rPr>
          <w:rFonts w:ascii="Arial" w:eastAsiaTheme="minorHAnsi" w:hAnsi="Arial" w:cs="Arial"/>
          <w:sz w:val="22"/>
          <w:szCs w:val="22"/>
        </w:rPr>
        <w:t>ata</w:t>
      </w:r>
      <w:r w:rsidR="00D32681">
        <w:rPr>
          <w:rFonts w:ascii="Arial" w:eastAsiaTheme="minorHAnsi" w:hAnsi="Arial" w:cs="Arial"/>
          <w:sz w:val="22"/>
          <w:szCs w:val="22"/>
        </w:rPr>
        <w:t>.m</w:t>
      </w:r>
      <w:r w:rsidRPr="006974EA">
        <w:rPr>
          <w:rFonts w:ascii="Arial" w:eastAsiaTheme="minorHAnsi" w:hAnsi="Arial" w:cs="Arial"/>
          <w:sz w:val="22"/>
          <w:szCs w:val="22"/>
        </w:rPr>
        <w:t>, aes(x=variable, y=value)) + geom_boxplot(aes(fill=</w:t>
      </w:r>
      <w:r>
        <w:rPr>
          <w:rFonts w:ascii="Arial" w:eastAsiaTheme="minorHAnsi" w:hAnsi="Arial" w:cs="Arial"/>
          <w:sz w:val="22"/>
          <w:szCs w:val="22"/>
        </w:rPr>
        <w:t>Position</w:t>
      </w:r>
      <w:r w:rsidRPr="006974EA">
        <w:rPr>
          <w:rFonts w:ascii="Arial" w:eastAsiaTheme="minorHAnsi" w:hAnsi="Arial" w:cs="Arial"/>
          <w:sz w:val="22"/>
          <w:szCs w:val="22"/>
        </w:rPr>
        <w:t>))</w:t>
      </w:r>
    </w:p>
    <w:p w:rsidR="00D32681" w:rsidRDefault="00D32681" w:rsidP="00A835F8">
      <w:pPr>
        <w:pStyle w:val="BodyText"/>
        <w:ind w:left="1440"/>
        <w:rPr>
          <w:rFonts w:ascii="Arial" w:eastAsiaTheme="minorHAnsi" w:hAnsi="Arial" w:cs="Arial"/>
          <w:sz w:val="22"/>
          <w:szCs w:val="22"/>
        </w:rPr>
      </w:pPr>
    </w:p>
    <w:p w:rsidR="00D32681" w:rsidRP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ggplot(data = d</w:t>
      </w:r>
      <w:r>
        <w:rPr>
          <w:rFonts w:ascii="Arial" w:eastAsiaTheme="minorHAnsi" w:hAnsi="Arial" w:cs="Arial"/>
          <w:sz w:val="22"/>
          <w:szCs w:val="22"/>
        </w:rPr>
        <w:t>ata</w:t>
      </w:r>
      <w:r w:rsidRPr="00D32681">
        <w:rPr>
          <w:rFonts w:ascii="Arial" w:eastAsiaTheme="minorHAnsi" w:hAnsi="Arial" w:cs="Arial"/>
          <w:sz w:val="22"/>
          <w:szCs w:val="22"/>
        </w:rPr>
        <w:t>.m, aes(x=</w:t>
      </w:r>
      <w:r>
        <w:rPr>
          <w:rFonts w:ascii="Arial" w:eastAsiaTheme="minorHAnsi" w:hAnsi="Arial" w:cs="Arial"/>
          <w:sz w:val="22"/>
          <w:szCs w:val="22"/>
        </w:rPr>
        <w:t>Position</w:t>
      </w:r>
      <w:r w:rsidRPr="00D32681">
        <w:rPr>
          <w:rFonts w:ascii="Arial" w:eastAsiaTheme="minorHAnsi" w:hAnsi="Arial" w:cs="Arial"/>
          <w:sz w:val="22"/>
          <w:szCs w:val="22"/>
        </w:rPr>
        <w:t xml:space="preserve">, y=value)) + </w:t>
      </w:r>
    </w:p>
    <w:p w:rsid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 xml:space="preserve">         geom_boxplot() + facet_wrap(~variable,ncol = 4)</w:t>
      </w:r>
    </w:p>
    <w:p w:rsidR="00D32681" w:rsidRDefault="00D32681" w:rsidP="00A835F8">
      <w:pPr>
        <w:pStyle w:val="BodyText"/>
        <w:ind w:left="1440"/>
        <w:rPr>
          <w:rFonts w:ascii="Arial" w:eastAsiaTheme="minorHAnsi" w:hAnsi="Arial" w:cs="Arial"/>
          <w:sz w:val="22"/>
          <w:szCs w:val="22"/>
        </w:rPr>
      </w:pPr>
    </w:p>
    <w:p w:rsidR="00D32681" w:rsidRP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p &lt;- ggplot(data = d</w:t>
      </w:r>
      <w:r>
        <w:rPr>
          <w:rFonts w:ascii="Arial" w:eastAsiaTheme="minorHAnsi" w:hAnsi="Arial" w:cs="Arial"/>
          <w:sz w:val="22"/>
          <w:szCs w:val="22"/>
        </w:rPr>
        <w:t>ata</w:t>
      </w:r>
      <w:r w:rsidRPr="00D32681">
        <w:rPr>
          <w:rFonts w:ascii="Arial" w:eastAsiaTheme="minorHAnsi" w:hAnsi="Arial" w:cs="Arial"/>
          <w:sz w:val="22"/>
          <w:szCs w:val="22"/>
        </w:rPr>
        <w:t xml:space="preserve">.m, aes(x=variable, y=value)) </w:t>
      </w:r>
    </w:p>
    <w:p w:rsidR="00D32681" w:rsidRP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 xml:space="preserve">p &lt;- p + geom_boxplot(aes(fill = </w:t>
      </w:r>
      <w:r>
        <w:rPr>
          <w:rFonts w:ascii="Arial" w:eastAsiaTheme="minorHAnsi" w:hAnsi="Arial" w:cs="Arial"/>
          <w:sz w:val="22"/>
          <w:szCs w:val="22"/>
        </w:rPr>
        <w:t>Position</w:t>
      </w:r>
      <w:r w:rsidRPr="00D32681">
        <w:rPr>
          <w:rFonts w:ascii="Arial" w:eastAsiaTheme="minorHAnsi" w:hAnsi="Arial" w:cs="Arial"/>
          <w:sz w:val="22"/>
          <w:szCs w:val="22"/>
        </w:rPr>
        <w:t>))</w:t>
      </w:r>
    </w:p>
    <w:p w:rsidR="00D32681" w:rsidRP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 xml:space="preserve"># </w:t>
      </w:r>
      <w:r>
        <w:rPr>
          <w:rFonts w:ascii="Arial" w:eastAsiaTheme="minorHAnsi" w:hAnsi="Arial" w:cs="Arial"/>
          <w:sz w:val="22"/>
          <w:szCs w:val="22"/>
        </w:rPr>
        <w:t>to</w:t>
      </w:r>
      <w:r w:rsidRPr="00D32681">
        <w:rPr>
          <w:rFonts w:ascii="Arial" w:eastAsiaTheme="minorHAnsi" w:hAnsi="Arial" w:cs="Arial"/>
          <w:sz w:val="22"/>
          <w:szCs w:val="22"/>
        </w:rPr>
        <w:t xml:space="preserve"> color </w:t>
      </w:r>
      <w:r>
        <w:rPr>
          <w:rFonts w:ascii="Arial" w:eastAsiaTheme="minorHAnsi" w:hAnsi="Arial" w:cs="Arial"/>
          <w:sz w:val="22"/>
          <w:szCs w:val="22"/>
        </w:rPr>
        <w:t>the points replace group with colo</w:t>
      </w:r>
      <w:r w:rsidRPr="00D32681">
        <w:rPr>
          <w:rFonts w:ascii="Arial" w:eastAsiaTheme="minorHAnsi" w:hAnsi="Arial" w:cs="Arial"/>
          <w:sz w:val="22"/>
          <w:szCs w:val="22"/>
        </w:rPr>
        <w:t>r=</w:t>
      </w:r>
      <w:r>
        <w:rPr>
          <w:rFonts w:ascii="Arial" w:eastAsiaTheme="minorHAnsi" w:hAnsi="Arial" w:cs="Arial"/>
          <w:sz w:val="22"/>
          <w:szCs w:val="22"/>
        </w:rPr>
        <w:t>Position</w:t>
      </w:r>
    </w:p>
    <w:p w:rsidR="00D32681" w:rsidRP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p &lt;- p + geom_point(aes(y=value, group=</w:t>
      </w:r>
      <w:r>
        <w:rPr>
          <w:rFonts w:ascii="Arial" w:eastAsiaTheme="minorHAnsi" w:hAnsi="Arial" w:cs="Arial"/>
          <w:sz w:val="22"/>
          <w:szCs w:val="22"/>
        </w:rPr>
        <w:t>Position</w:t>
      </w:r>
      <w:r w:rsidRPr="00D32681">
        <w:rPr>
          <w:rFonts w:ascii="Arial" w:eastAsiaTheme="minorHAnsi" w:hAnsi="Arial" w:cs="Arial"/>
          <w:sz w:val="22"/>
          <w:szCs w:val="22"/>
        </w:rPr>
        <w:t>), position = position_dodge(width=0.75))</w:t>
      </w:r>
    </w:p>
    <w:p w:rsidR="00D32681" w:rsidRP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p &lt;- p + facet_wrap( ~ variable, scales="free")</w:t>
      </w:r>
    </w:p>
    <w:p w:rsidR="00D32681" w:rsidRP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p &lt;- p + xlab("x-axis") + ylab("y-axis") + ggtitle("Title")</w:t>
      </w:r>
    </w:p>
    <w:p w:rsidR="00D32681" w:rsidRP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p &lt;- p + guides(fill=guide_legend(title="Legend_Title"))</w:t>
      </w:r>
    </w:p>
    <w:p w:rsidR="00D32681" w:rsidRDefault="00D32681" w:rsidP="00A835F8">
      <w:pPr>
        <w:pStyle w:val="BodyText"/>
        <w:ind w:left="1440"/>
        <w:rPr>
          <w:rFonts w:ascii="Arial" w:eastAsiaTheme="minorHAnsi" w:hAnsi="Arial" w:cs="Arial"/>
          <w:sz w:val="22"/>
          <w:szCs w:val="22"/>
        </w:rPr>
      </w:pPr>
      <w:r w:rsidRPr="00D32681">
        <w:rPr>
          <w:rFonts w:ascii="Arial" w:eastAsiaTheme="minorHAnsi" w:hAnsi="Arial" w:cs="Arial"/>
          <w:sz w:val="22"/>
          <w:szCs w:val="22"/>
        </w:rPr>
        <w:t>p</w:t>
      </w:r>
    </w:p>
    <w:p w:rsidR="006974EA" w:rsidRDefault="006974EA" w:rsidP="00A835F8">
      <w:pPr>
        <w:pStyle w:val="BodyText"/>
        <w:rPr>
          <w:rFonts w:ascii="Arial" w:hAnsi="Arial" w:cs="Arial"/>
          <w:sz w:val="22"/>
          <w:szCs w:val="22"/>
        </w:rPr>
      </w:pPr>
    </w:p>
    <w:p w:rsidR="006974EA" w:rsidRDefault="006974EA" w:rsidP="00A835F8">
      <w:pPr>
        <w:pStyle w:val="BodyText"/>
        <w:rPr>
          <w:rFonts w:ascii="Arial" w:hAnsi="Arial" w:cs="Arial"/>
          <w:sz w:val="22"/>
          <w:szCs w:val="22"/>
        </w:rPr>
      </w:pPr>
    </w:p>
    <w:p w:rsidR="00ED2DE7" w:rsidRPr="003E506D" w:rsidRDefault="00ED2DE7" w:rsidP="00A835F8">
      <w:pPr>
        <w:pStyle w:val="BodyText"/>
        <w:rPr>
          <w:rFonts w:ascii="Arial" w:hAnsi="Arial" w:cs="Arial"/>
          <w:sz w:val="22"/>
          <w:szCs w:val="22"/>
        </w:rPr>
      </w:pPr>
      <w:r>
        <w:rPr>
          <w:noProof/>
        </w:rPr>
        <w:lastRenderedPageBreak/>
        <w:drawing>
          <wp:inline distT="0" distB="0" distL="0" distR="0" wp14:anchorId="62910F38" wp14:editId="52F03395">
            <wp:extent cx="6743700" cy="32905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43700" cy="3290570"/>
                    </a:xfrm>
                    <a:prstGeom prst="rect">
                      <a:avLst/>
                    </a:prstGeom>
                  </pic:spPr>
                </pic:pic>
              </a:graphicData>
            </a:graphic>
          </wp:inline>
        </w:drawing>
      </w:r>
    </w:p>
    <w:p w:rsidR="00C35A1F" w:rsidRPr="003E506D" w:rsidRDefault="00C35A1F" w:rsidP="00A835F8">
      <w:pPr>
        <w:pStyle w:val="BodyText"/>
        <w:rPr>
          <w:rFonts w:ascii="Arial" w:hAnsi="Arial" w:cs="Arial"/>
          <w:sz w:val="22"/>
          <w:szCs w:val="22"/>
        </w:rPr>
      </w:pPr>
    </w:p>
    <w:p w:rsidR="00D742B9" w:rsidRPr="003E506D" w:rsidRDefault="00D742B9"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The</w:t>
      </w:r>
      <w:r w:rsidRPr="003E506D">
        <w:rPr>
          <w:rFonts w:ascii="Arial" w:hAnsi="Arial" w:cs="Arial"/>
          <w:spacing w:val="20"/>
          <w:sz w:val="22"/>
          <w:szCs w:val="22"/>
        </w:rPr>
        <w:t xml:space="preserve"> </w:t>
      </w:r>
      <w:r w:rsidRPr="003E506D">
        <w:rPr>
          <w:rFonts w:ascii="Arial" w:hAnsi="Arial" w:cs="Arial"/>
          <w:sz w:val="22"/>
          <w:szCs w:val="22"/>
        </w:rPr>
        <w:t>variation</w:t>
      </w:r>
      <w:r w:rsidRPr="003E506D">
        <w:rPr>
          <w:rFonts w:ascii="Arial" w:hAnsi="Arial" w:cs="Arial"/>
          <w:spacing w:val="20"/>
          <w:sz w:val="22"/>
          <w:szCs w:val="22"/>
        </w:rPr>
        <w:t xml:space="preserve"> </w:t>
      </w:r>
      <w:r w:rsidRPr="003E506D">
        <w:rPr>
          <w:rFonts w:ascii="Arial" w:hAnsi="Arial" w:cs="Arial"/>
          <w:sz w:val="22"/>
          <w:szCs w:val="22"/>
        </w:rPr>
        <w:t>between</w:t>
      </w:r>
      <w:r w:rsidRPr="003E506D">
        <w:rPr>
          <w:rFonts w:ascii="Arial" w:hAnsi="Arial" w:cs="Arial"/>
          <w:spacing w:val="21"/>
          <w:sz w:val="22"/>
          <w:szCs w:val="22"/>
        </w:rPr>
        <w:t xml:space="preserve"> </w:t>
      </w:r>
      <w:r w:rsidR="00664C5F" w:rsidRPr="003E506D">
        <w:rPr>
          <w:rFonts w:ascii="Arial" w:hAnsi="Arial" w:cs="Arial"/>
          <w:sz w:val="22"/>
          <w:szCs w:val="22"/>
        </w:rPr>
        <w:t>positions</w:t>
      </w:r>
      <w:r w:rsidRPr="003E506D">
        <w:rPr>
          <w:rFonts w:ascii="Arial" w:hAnsi="Arial" w:cs="Arial"/>
          <w:spacing w:val="20"/>
          <w:sz w:val="22"/>
          <w:szCs w:val="22"/>
        </w:rPr>
        <w:t xml:space="preserve"> </w:t>
      </w:r>
      <w:r w:rsidR="00664C5F" w:rsidRPr="003E506D">
        <w:rPr>
          <w:rFonts w:ascii="Arial" w:hAnsi="Arial" w:cs="Arial"/>
          <w:sz w:val="22"/>
          <w:szCs w:val="22"/>
        </w:rPr>
        <w:t>may be different from</w:t>
      </w:r>
      <w:r w:rsidRPr="003E506D">
        <w:rPr>
          <w:rFonts w:ascii="Arial" w:hAnsi="Arial" w:cs="Arial"/>
          <w:spacing w:val="20"/>
          <w:sz w:val="22"/>
          <w:szCs w:val="22"/>
        </w:rPr>
        <w:t xml:space="preserve"> </w:t>
      </w:r>
      <w:r w:rsidRPr="003E506D">
        <w:rPr>
          <w:rFonts w:ascii="Arial" w:hAnsi="Arial" w:cs="Arial"/>
          <w:sz w:val="22"/>
          <w:szCs w:val="22"/>
        </w:rPr>
        <w:t>the</w:t>
      </w:r>
      <w:r w:rsidRPr="003E506D">
        <w:rPr>
          <w:rFonts w:ascii="Arial" w:hAnsi="Arial" w:cs="Arial"/>
          <w:spacing w:val="21"/>
          <w:sz w:val="22"/>
          <w:szCs w:val="22"/>
        </w:rPr>
        <w:t xml:space="preserve"> </w:t>
      </w:r>
      <w:r w:rsidRPr="003E506D">
        <w:rPr>
          <w:rFonts w:ascii="Arial" w:hAnsi="Arial" w:cs="Arial"/>
          <w:sz w:val="22"/>
          <w:szCs w:val="22"/>
        </w:rPr>
        <w:t>variation</w:t>
      </w:r>
      <w:r w:rsidRPr="003E506D">
        <w:rPr>
          <w:rFonts w:ascii="Arial" w:hAnsi="Arial" w:cs="Arial"/>
          <w:spacing w:val="20"/>
          <w:sz w:val="22"/>
          <w:szCs w:val="22"/>
        </w:rPr>
        <w:t xml:space="preserve"> </w:t>
      </w:r>
      <w:r w:rsidRPr="003E506D">
        <w:rPr>
          <w:rFonts w:ascii="Arial" w:hAnsi="Arial" w:cs="Arial"/>
          <w:sz w:val="22"/>
          <w:szCs w:val="22"/>
        </w:rPr>
        <w:t>between</w:t>
      </w:r>
      <w:r w:rsidRPr="003E506D">
        <w:rPr>
          <w:rFonts w:ascii="Arial" w:hAnsi="Arial" w:cs="Arial"/>
          <w:spacing w:val="20"/>
          <w:sz w:val="22"/>
          <w:szCs w:val="22"/>
        </w:rPr>
        <w:t xml:space="preserve"> </w:t>
      </w:r>
      <w:r w:rsidR="00664C5F" w:rsidRPr="003E506D">
        <w:rPr>
          <w:rFonts w:ascii="Arial" w:hAnsi="Arial" w:cs="Arial"/>
          <w:sz w:val="22"/>
          <w:szCs w:val="22"/>
        </w:rPr>
        <w:t>players</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664C5F" w:rsidP="00A835F8">
      <w:pPr>
        <w:pStyle w:val="BodyText"/>
        <w:rPr>
          <w:rFonts w:ascii="Arial" w:hAnsi="Arial" w:cs="Arial"/>
          <w:sz w:val="22"/>
          <w:szCs w:val="22"/>
        </w:rPr>
      </w:pPr>
      <w:r w:rsidRPr="003E506D">
        <w:rPr>
          <w:rFonts w:ascii="Arial" w:hAnsi="Arial" w:cs="Arial"/>
          <w:sz w:val="22"/>
          <w:szCs w:val="22"/>
        </w:rPr>
        <w:t>To</w:t>
      </w:r>
      <w:r w:rsidR="009350C4" w:rsidRPr="003E506D">
        <w:rPr>
          <w:rFonts w:ascii="Arial" w:hAnsi="Arial" w:cs="Arial"/>
          <w:spacing w:val="-4"/>
          <w:sz w:val="22"/>
          <w:szCs w:val="22"/>
        </w:rPr>
        <w:t xml:space="preserve"> </w:t>
      </w:r>
      <w:r w:rsidRPr="003E506D">
        <w:rPr>
          <w:rFonts w:ascii="Arial" w:hAnsi="Arial" w:cs="Arial"/>
          <w:sz w:val="22"/>
          <w:szCs w:val="22"/>
        </w:rPr>
        <w:t>add</w:t>
      </w:r>
      <w:r w:rsidR="009350C4" w:rsidRPr="003E506D">
        <w:rPr>
          <w:rFonts w:ascii="Arial" w:hAnsi="Arial" w:cs="Arial"/>
          <w:spacing w:val="-3"/>
          <w:sz w:val="22"/>
          <w:szCs w:val="22"/>
        </w:rPr>
        <w:t xml:space="preserve"> </w:t>
      </w:r>
      <w:r w:rsidR="009350C4" w:rsidRPr="003E506D">
        <w:rPr>
          <w:rFonts w:ascii="Arial" w:hAnsi="Arial" w:cs="Arial"/>
          <w:sz w:val="22"/>
          <w:szCs w:val="22"/>
        </w:rPr>
        <w:t>an</w:t>
      </w:r>
      <w:r w:rsidR="009350C4" w:rsidRPr="003E506D">
        <w:rPr>
          <w:rFonts w:ascii="Arial" w:hAnsi="Arial" w:cs="Arial"/>
          <w:spacing w:val="-4"/>
          <w:sz w:val="22"/>
          <w:szCs w:val="22"/>
        </w:rPr>
        <w:t xml:space="preserve"> </w:t>
      </w:r>
      <w:r w:rsidR="009350C4" w:rsidRPr="003E506D">
        <w:rPr>
          <w:rFonts w:ascii="Arial" w:hAnsi="Arial" w:cs="Arial"/>
          <w:sz w:val="22"/>
          <w:szCs w:val="22"/>
        </w:rPr>
        <w:t>additional</w:t>
      </w:r>
      <w:r w:rsidR="009350C4" w:rsidRPr="003E506D">
        <w:rPr>
          <w:rFonts w:ascii="Arial" w:hAnsi="Arial" w:cs="Arial"/>
          <w:spacing w:val="-4"/>
          <w:sz w:val="22"/>
          <w:szCs w:val="22"/>
        </w:rPr>
        <w:t xml:space="preserve"> </w:t>
      </w:r>
      <w:r w:rsidR="009350C4" w:rsidRPr="003E506D">
        <w:rPr>
          <w:rFonts w:ascii="Arial" w:hAnsi="Arial" w:cs="Arial"/>
          <w:sz w:val="22"/>
          <w:szCs w:val="22"/>
        </w:rPr>
        <w:t>random</w:t>
      </w:r>
      <w:r w:rsidR="009350C4" w:rsidRPr="003E506D">
        <w:rPr>
          <w:rFonts w:ascii="Arial" w:hAnsi="Arial" w:cs="Arial"/>
          <w:spacing w:val="-4"/>
          <w:sz w:val="22"/>
          <w:szCs w:val="22"/>
        </w:rPr>
        <w:t xml:space="preserve"> </w:t>
      </w:r>
      <w:r w:rsidR="009350C4" w:rsidRPr="003E506D">
        <w:rPr>
          <w:rFonts w:ascii="Arial" w:hAnsi="Arial" w:cs="Arial"/>
          <w:sz w:val="22"/>
          <w:szCs w:val="22"/>
        </w:rPr>
        <w:t>effect</w:t>
      </w:r>
      <w:r w:rsidRPr="003E506D">
        <w:rPr>
          <w:rFonts w:ascii="Arial" w:hAnsi="Arial" w:cs="Arial"/>
          <w:sz w:val="22"/>
          <w:szCs w:val="22"/>
        </w:rPr>
        <w:t xml:space="preserve"> for position we expand the model</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664C5F" w:rsidP="00A835F8">
      <w:pPr>
        <w:pStyle w:val="BodyText"/>
        <w:ind w:left="1160" w:firstLine="280"/>
        <w:rPr>
          <w:rFonts w:ascii="Arial" w:eastAsiaTheme="minorHAnsi" w:hAnsi="Arial" w:cs="Arial"/>
          <w:sz w:val="22"/>
          <w:szCs w:val="22"/>
        </w:rPr>
      </w:pPr>
      <w:r w:rsidRPr="003E506D">
        <w:rPr>
          <w:rFonts w:ascii="Arial" w:eastAsiaTheme="minorHAnsi" w:hAnsi="Arial" w:cs="Arial"/>
          <w:sz w:val="22"/>
          <w:szCs w:val="22"/>
        </w:rPr>
        <w:t>Weigh</w:t>
      </w:r>
      <w:r w:rsidR="00B44CFE" w:rsidRPr="003E506D">
        <w:rPr>
          <w:rFonts w:ascii="Arial" w:eastAsiaTheme="minorHAnsi" w:hAnsi="Arial" w:cs="Arial"/>
          <w:sz w:val="22"/>
          <w:szCs w:val="22"/>
        </w:rPr>
        <w:t>t</w:t>
      </w:r>
      <w:r w:rsidR="009350C4" w:rsidRPr="003E506D">
        <w:rPr>
          <w:rFonts w:ascii="Arial" w:eastAsiaTheme="minorHAnsi" w:hAnsi="Arial" w:cs="Arial"/>
          <w:sz w:val="22"/>
          <w:szCs w:val="22"/>
        </w:rPr>
        <w:t xml:space="preserve"> ~ </w:t>
      </w:r>
      <w:r w:rsidRPr="003E506D">
        <w:rPr>
          <w:rFonts w:ascii="Arial" w:eastAsiaTheme="minorHAnsi" w:hAnsi="Arial" w:cs="Arial"/>
          <w:sz w:val="22"/>
          <w:szCs w:val="22"/>
        </w:rPr>
        <w:t>Height</w:t>
      </w:r>
      <w:r w:rsidR="009350C4" w:rsidRPr="003E506D">
        <w:rPr>
          <w:rFonts w:ascii="Arial" w:eastAsiaTheme="minorHAnsi" w:hAnsi="Arial" w:cs="Arial"/>
          <w:sz w:val="22"/>
          <w:szCs w:val="22"/>
        </w:rPr>
        <w:t xml:space="preserve"> + </w:t>
      </w:r>
      <w:r w:rsidRPr="003E506D">
        <w:rPr>
          <w:rFonts w:ascii="Arial" w:eastAsiaTheme="minorHAnsi" w:hAnsi="Arial" w:cs="Arial"/>
          <w:sz w:val="22"/>
          <w:szCs w:val="22"/>
        </w:rPr>
        <w:t>position</w:t>
      </w:r>
      <w:r w:rsidR="009350C4" w:rsidRPr="003E506D">
        <w:rPr>
          <w:rFonts w:ascii="Arial" w:eastAsiaTheme="minorHAnsi" w:hAnsi="Arial" w:cs="Arial"/>
          <w:sz w:val="22"/>
          <w:szCs w:val="22"/>
        </w:rPr>
        <w:t xml:space="preserve"> + (1|</w:t>
      </w:r>
      <w:r w:rsidRPr="003E506D">
        <w:rPr>
          <w:rFonts w:ascii="Arial" w:eastAsiaTheme="minorHAnsi" w:hAnsi="Arial" w:cs="Arial"/>
          <w:sz w:val="22"/>
          <w:szCs w:val="22"/>
        </w:rPr>
        <w:t>player</w:t>
      </w:r>
      <w:r w:rsidR="009350C4" w:rsidRPr="003E506D">
        <w:rPr>
          <w:rFonts w:ascii="Arial" w:eastAsiaTheme="minorHAnsi" w:hAnsi="Arial" w:cs="Arial"/>
          <w:sz w:val="22"/>
          <w:szCs w:val="22"/>
        </w:rPr>
        <w:t>) + (1|</w:t>
      </w:r>
      <w:r w:rsidRPr="003E506D">
        <w:rPr>
          <w:rFonts w:ascii="Arial" w:eastAsiaTheme="minorHAnsi" w:hAnsi="Arial" w:cs="Arial"/>
          <w:sz w:val="22"/>
          <w:szCs w:val="22"/>
        </w:rPr>
        <w:t>position</w:t>
      </w:r>
      <w:r w:rsidR="009350C4" w:rsidRPr="003E506D">
        <w:rPr>
          <w:rFonts w:ascii="Arial" w:eastAsiaTheme="minorHAnsi" w:hAnsi="Arial" w:cs="Arial"/>
          <w:sz w:val="22"/>
          <w:szCs w:val="22"/>
        </w:rPr>
        <w:t>) + ε</w:t>
      </w:r>
      <w:r w:rsidRPr="003E506D">
        <w:rPr>
          <w:rFonts w:ascii="Arial" w:eastAsiaTheme="minorHAnsi" w:hAnsi="Arial" w:cs="Arial"/>
          <w:sz w:val="22"/>
          <w:szCs w:val="22"/>
        </w:rPr>
        <w:t>.</w:t>
      </w:r>
    </w:p>
    <w:p w:rsidR="00C35A1F" w:rsidRPr="003E506D" w:rsidRDefault="00C35A1F" w:rsidP="00A835F8">
      <w:pPr>
        <w:pStyle w:val="BodyText"/>
        <w:rPr>
          <w:rFonts w:ascii="Arial" w:hAnsi="Arial" w:cs="Arial"/>
          <w:sz w:val="22"/>
          <w:szCs w:val="22"/>
        </w:rPr>
      </w:pPr>
    </w:p>
    <w:p w:rsidR="00EB3588" w:rsidRPr="003E506D" w:rsidRDefault="00EB3588" w:rsidP="00A835F8">
      <w:pPr>
        <w:pStyle w:val="BodyText"/>
        <w:rPr>
          <w:rFonts w:ascii="Arial" w:hAnsi="Arial" w:cs="Arial"/>
          <w:sz w:val="22"/>
          <w:szCs w:val="22"/>
        </w:rPr>
      </w:pPr>
    </w:p>
    <w:p w:rsidR="00EB3588" w:rsidRDefault="00EB3588" w:rsidP="00A835F8">
      <w:pPr>
        <w:pStyle w:val="BodyText"/>
        <w:rPr>
          <w:rFonts w:ascii="Arial" w:hAnsi="Arial" w:cs="Arial"/>
          <w:sz w:val="22"/>
          <w:szCs w:val="22"/>
        </w:rPr>
      </w:pPr>
      <w:r w:rsidRPr="003E506D">
        <w:rPr>
          <w:rFonts w:ascii="Arial" w:hAnsi="Arial" w:cs="Arial"/>
          <w:sz w:val="22"/>
          <w:szCs w:val="22"/>
        </w:rPr>
        <w:t>Note that a similar argument may be made for “</w:t>
      </w:r>
      <w:r w:rsidR="00B44CFE" w:rsidRPr="003E506D">
        <w:rPr>
          <w:rFonts w:ascii="Arial" w:hAnsi="Arial" w:cs="Arial"/>
          <w:i/>
          <w:sz w:val="22"/>
          <w:szCs w:val="22"/>
        </w:rPr>
        <w:t>T</w:t>
      </w:r>
      <w:r w:rsidRPr="003E506D">
        <w:rPr>
          <w:rFonts w:ascii="Arial" w:hAnsi="Arial" w:cs="Arial"/>
          <w:i/>
          <w:sz w:val="22"/>
          <w:szCs w:val="22"/>
        </w:rPr>
        <w:t>eam</w:t>
      </w:r>
      <w:r w:rsidRPr="003E506D">
        <w:rPr>
          <w:rFonts w:ascii="Arial" w:hAnsi="Arial" w:cs="Arial"/>
          <w:sz w:val="22"/>
          <w:szCs w:val="22"/>
        </w:rPr>
        <w:t>”, there could be error-term dependencies or patterns reflecting the between-team random effects on weight – some teams may be bulkier than others. This is really well documented in sports (e.g., top notch Serbian and Spanish water polo teams have a vastly different physiques).</w:t>
      </w:r>
    </w:p>
    <w:p w:rsidR="00ED2DE7" w:rsidRDefault="00ED2DE7" w:rsidP="00A835F8">
      <w:pPr>
        <w:pStyle w:val="BodyText"/>
        <w:rPr>
          <w:rFonts w:ascii="Arial" w:hAnsi="Arial" w:cs="Arial"/>
          <w:sz w:val="22"/>
          <w:szCs w:val="22"/>
        </w:rPr>
      </w:pPr>
    </w:p>
    <w:p w:rsidR="00ED2DE7" w:rsidRDefault="00ED2DE7" w:rsidP="00A835F8">
      <w:pPr>
        <w:pStyle w:val="BodyText"/>
        <w:ind w:left="1440"/>
        <w:rPr>
          <w:rFonts w:ascii="Arial" w:eastAsiaTheme="minorHAnsi" w:hAnsi="Arial" w:cs="Arial"/>
          <w:sz w:val="22"/>
          <w:szCs w:val="22"/>
        </w:rPr>
      </w:pPr>
      <w:r>
        <w:rPr>
          <w:rFonts w:ascii="Arial" w:eastAsiaTheme="minorHAnsi" w:hAnsi="Arial" w:cs="Arial"/>
          <w:sz w:val="22"/>
          <w:szCs w:val="22"/>
        </w:rPr>
        <w:t>data</w:t>
      </w:r>
      <w:r w:rsidRPr="006974EA">
        <w:rPr>
          <w:rFonts w:ascii="Arial" w:eastAsiaTheme="minorHAnsi" w:hAnsi="Arial" w:cs="Arial"/>
          <w:sz w:val="22"/>
          <w:szCs w:val="22"/>
        </w:rPr>
        <w:t>.m</w:t>
      </w:r>
      <w:r>
        <w:rPr>
          <w:rFonts w:ascii="Arial" w:eastAsiaTheme="minorHAnsi" w:hAnsi="Arial" w:cs="Arial"/>
          <w:sz w:val="22"/>
          <w:szCs w:val="22"/>
        </w:rPr>
        <w:t>2</w:t>
      </w:r>
      <w:r w:rsidRPr="006974EA">
        <w:rPr>
          <w:rFonts w:ascii="Arial" w:eastAsiaTheme="minorHAnsi" w:hAnsi="Arial" w:cs="Arial"/>
          <w:sz w:val="22"/>
          <w:szCs w:val="22"/>
        </w:rPr>
        <w:t xml:space="preserve"> &lt;- melt(</w:t>
      </w:r>
      <w:r>
        <w:rPr>
          <w:rFonts w:ascii="Arial" w:eastAsiaTheme="minorHAnsi" w:hAnsi="Arial" w:cs="Arial"/>
          <w:sz w:val="22"/>
          <w:szCs w:val="22"/>
        </w:rPr>
        <w:t>data[,-c(1,3</w:t>
      </w:r>
      <w:r w:rsidRPr="008D0CEB">
        <w:rPr>
          <w:rFonts w:ascii="Arial" w:eastAsiaTheme="minorHAnsi" w:hAnsi="Arial" w:cs="Arial"/>
          <w:sz w:val="22"/>
          <w:szCs w:val="22"/>
        </w:rPr>
        <w:t>)]</w:t>
      </w:r>
      <w:r w:rsidRPr="006974EA">
        <w:rPr>
          <w:rFonts w:ascii="Arial" w:eastAsiaTheme="minorHAnsi" w:hAnsi="Arial" w:cs="Arial"/>
          <w:sz w:val="22"/>
          <w:szCs w:val="22"/>
        </w:rPr>
        <w:t>, id.var = "</w:t>
      </w:r>
      <w:r>
        <w:rPr>
          <w:rFonts w:ascii="Arial" w:eastAsiaTheme="minorHAnsi" w:hAnsi="Arial" w:cs="Arial"/>
          <w:sz w:val="22"/>
          <w:szCs w:val="22"/>
        </w:rPr>
        <w:t>Team</w:t>
      </w:r>
      <w:r w:rsidRPr="006974EA">
        <w:rPr>
          <w:rFonts w:ascii="Arial" w:eastAsiaTheme="minorHAnsi" w:hAnsi="Arial" w:cs="Arial"/>
          <w:sz w:val="22"/>
          <w:szCs w:val="22"/>
        </w:rPr>
        <w:t>")</w:t>
      </w:r>
    </w:p>
    <w:p w:rsidR="00ED2DE7" w:rsidRPr="006974EA" w:rsidRDefault="00ED2DE7" w:rsidP="00A835F8">
      <w:pPr>
        <w:pStyle w:val="BodyText"/>
        <w:ind w:left="1440"/>
        <w:rPr>
          <w:rFonts w:ascii="Arial" w:eastAsiaTheme="minorHAnsi" w:hAnsi="Arial" w:cs="Arial"/>
          <w:sz w:val="22"/>
          <w:szCs w:val="22"/>
        </w:rPr>
      </w:pPr>
      <w:r>
        <w:rPr>
          <w:rFonts w:ascii="Arial" w:eastAsiaTheme="minorHAnsi" w:hAnsi="Arial" w:cs="Arial"/>
          <w:sz w:val="22"/>
          <w:szCs w:val="22"/>
        </w:rPr>
        <w:t xml:space="preserve"># </w:t>
      </w:r>
      <w:r w:rsidRPr="006974EA">
        <w:rPr>
          <w:rFonts w:ascii="Arial" w:eastAsiaTheme="minorHAnsi" w:hAnsi="Arial" w:cs="Arial"/>
          <w:sz w:val="22"/>
          <w:szCs w:val="22"/>
        </w:rPr>
        <w:t>require(ggplot2)</w:t>
      </w:r>
    </w:p>
    <w:p w:rsidR="00ED2DE7" w:rsidRDefault="00ED2DE7" w:rsidP="00A835F8">
      <w:pPr>
        <w:pStyle w:val="BodyText"/>
        <w:ind w:left="1440"/>
        <w:rPr>
          <w:rFonts w:ascii="Arial" w:eastAsiaTheme="minorHAnsi" w:hAnsi="Arial" w:cs="Arial"/>
          <w:sz w:val="22"/>
          <w:szCs w:val="22"/>
        </w:rPr>
      </w:pPr>
      <w:r>
        <w:rPr>
          <w:rFonts w:ascii="Arial" w:eastAsiaTheme="minorHAnsi" w:hAnsi="Arial" w:cs="Arial"/>
          <w:sz w:val="22"/>
          <w:szCs w:val="22"/>
        </w:rPr>
        <w:t xml:space="preserve">p &lt;- </w:t>
      </w:r>
      <w:r w:rsidRPr="006974EA">
        <w:rPr>
          <w:rFonts w:ascii="Arial" w:eastAsiaTheme="minorHAnsi" w:hAnsi="Arial" w:cs="Arial"/>
          <w:sz w:val="22"/>
          <w:szCs w:val="22"/>
        </w:rPr>
        <w:t>ggplot(data = d</w:t>
      </w:r>
      <w:r>
        <w:rPr>
          <w:rFonts w:ascii="Arial" w:eastAsiaTheme="minorHAnsi" w:hAnsi="Arial" w:cs="Arial"/>
          <w:sz w:val="22"/>
          <w:szCs w:val="22"/>
        </w:rPr>
        <w:t>ata.m2</w:t>
      </w:r>
      <w:r w:rsidRPr="006974EA">
        <w:rPr>
          <w:rFonts w:ascii="Arial" w:eastAsiaTheme="minorHAnsi" w:hAnsi="Arial" w:cs="Arial"/>
          <w:sz w:val="22"/>
          <w:szCs w:val="22"/>
        </w:rPr>
        <w:t>, aes(x=variable, y=value)) + geom_boxplot(aes(fill=</w:t>
      </w:r>
      <w:r>
        <w:rPr>
          <w:rFonts w:ascii="Arial" w:eastAsiaTheme="minorHAnsi" w:hAnsi="Arial" w:cs="Arial"/>
          <w:sz w:val="22"/>
          <w:szCs w:val="22"/>
        </w:rPr>
        <w:t>Team</w:t>
      </w:r>
      <w:r w:rsidRPr="006974EA">
        <w:rPr>
          <w:rFonts w:ascii="Arial" w:eastAsiaTheme="minorHAnsi" w:hAnsi="Arial" w:cs="Arial"/>
          <w:sz w:val="22"/>
          <w:szCs w:val="22"/>
        </w:rPr>
        <w:t>))</w:t>
      </w:r>
    </w:p>
    <w:p w:rsidR="00ED2DE7" w:rsidRDefault="00ED2DE7" w:rsidP="00A835F8">
      <w:pPr>
        <w:pStyle w:val="BodyText"/>
        <w:ind w:left="1440"/>
        <w:rPr>
          <w:rFonts w:ascii="Arial" w:eastAsiaTheme="minorHAnsi" w:hAnsi="Arial" w:cs="Arial"/>
          <w:sz w:val="22"/>
          <w:szCs w:val="22"/>
        </w:rPr>
      </w:pPr>
      <w:r w:rsidRPr="00ED2DE7">
        <w:rPr>
          <w:rFonts w:ascii="Arial" w:eastAsiaTheme="minorHAnsi" w:hAnsi="Arial" w:cs="Arial"/>
          <w:sz w:val="22"/>
          <w:szCs w:val="22"/>
        </w:rPr>
        <w:t>p + facet_wrap( ~ variable, scales="free")</w:t>
      </w:r>
    </w:p>
    <w:p w:rsidR="00ED2DE7" w:rsidRPr="003E506D" w:rsidRDefault="00ED2DE7" w:rsidP="00A835F8">
      <w:pPr>
        <w:pStyle w:val="BodyText"/>
        <w:rPr>
          <w:rFonts w:ascii="Arial" w:hAnsi="Arial" w:cs="Arial"/>
          <w:sz w:val="22"/>
          <w:szCs w:val="22"/>
        </w:rPr>
      </w:pPr>
    </w:p>
    <w:p w:rsidR="00D742B9" w:rsidRPr="003E506D" w:rsidRDefault="00723A53" w:rsidP="00A835F8">
      <w:pPr>
        <w:pStyle w:val="BodyText"/>
        <w:rPr>
          <w:rFonts w:ascii="Arial" w:hAnsi="Arial" w:cs="Arial"/>
          <w:sz w:val="22"/>
          <w:szCs w:val="22"/>
        </w:rPr>
      </w:pPr>
      <w:r>
        <w:rPr>
          <w:noProof/>
        </w:rPr>
        <w:lastRenderedPageBreak/>
        <w:drawing>
          <wp:inline distT="0" distB="0" distL="0" distR="0" wp14:anchorId="5D28D24F" wp14:editId="31B8F3E9">
            <wp:extent cx="6743700" cy="32905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743700" cy="3290570"/>
                    </a:xfrm>
                    <a:prstGeom prst="rect">
                      <a:avLst/>
                    </a:prstGeom>
                  </pic:spPr>
                </pic:pic>
              </a:graphicData>
            </a:graphic>
          </wp:inline>
        </w:drawing>
      </w:r>
    </w:p>
    <w:p w:rsidR="00D742B9" w:rsidRPr="003E506D" w:rsidRDefault="00D742B9" w:rsidP="00A835F8">
      <w:pPr>
        <w:pStyle w:val="BodyText"/>
        <w:rPr>
          <w:rFonts w:ascii="Arial" w:hAnsi="Arial" w:cs="Arial"/>
          <w:sz w:val="22"/>
          <w:szCs w:val="22"/>
        </w:rPr>
      </w:pPr>
    </w:p>
    <w:p w:rsidR="00EB3588" w:rsidRPr="003E506D" w:rsidRDefault="00EB3588" w:rsidP="00A835F8">
      <w:pPr>
        <w:pStyle w:val="BodyText"/>
        <w:rPr>
          <w:rFonts w:ascii="Arial" w:hAnsi="Arial" w:cs="Arial"/>
          <w:sz w:val="22"/>
          <w:szCs w:val="22"/>
        </w:rPr>
      </w:pPr>
    </w:p>
    <w:p w:rsidR="00C35A1F" w:rsidRPr="003E506D" w:rsidRDefault="00883C06" w:rsidP="00A835F8">
      <w:pPr>
        <w:pStyle w:val="BodyText"/>
        <w:rPr>
          <w:rFonts w:ascii="Arial" w:hAnsi="Arial" w:cs="Arial"/>
          <w:sz w:val="22"/>
          <w:szCs w:val="22"/>
        </w:rPr>
      </w:pPr>
      <w:r w:rsidRPr="003E506D">
        <w:rPr>
          <w:rFonts w:ascii="Arial" w:hAnsi="Arial" w:cs="Arial"/>
          <w:sz w:val="22"/>
          <w:szCs w:val="22"/>
        </w:rPr>
        <w:t>Thus, in addition to modeling</w:t>
      </w:r>
      <w:r w:rsidR="009350C4" w:rsidRPr="003E506D">
        <w:rPr>
          <w:rFonts w:ascii="Arial" w:hAnsi="Arial" w:cs="Arial"/>
          <w:spacing w:val="-2"/>
          <w:sz w:val="22"/>
          <w:szCs w:val="22"/>
        </w:rPr>
        <w:t xml:space="preserve"> </w:t>
      </w:r>
      <w:r w:rsidR="009350C4" w:rsidRPr="003E506D">
        <w:rPr>
          <w:rFonts w:ascii="Arial" w:hAnsi="Arial" w:cs="Arial"/>
          <w:sz w:val="22"/>
          <w:szCs w:val="22"/>
        </w:rPr>
        <w:t>different</w:t>
      </w:r>
      <w:r w:rsidR="009350C4" w:rsidRPr="003E506D">
        <w:rPr>
          <w:rFonts w:ascii="Arial" w:hAnsi="Arial" w:cs="Arial"/>
          <w:spacing w:val="-2"/>
          <w:sz w:val="22"/>
          <w:szCs w:val="22"/>
        </w:rPr>
        <w:t xml:space="preserve"> </w:t>
      </w:r>
      <w:r w:rsidR="009350C4" w:rsidRPr="003E506D">
        <w:rPr>
          <w:rFonts w:ascii="Arial" w:hAnsi="Arial" w:cs="Arial"/>
          <w:sz w:val="22"/>
          <w:szCs w:val="22"/>
        </w:rPr>
        <w:t>intercepts</w:t>
      </w:r>
      <w:r w:rsidR="009350C4" w:rsidRPr="003E506D">
        <w:rPr>
          <w:rFonts w:ascii="Arial" w:hAnsi="Arial" w:cs="Arial"/>
          <w:spacing w:val="-2"/>
          <w:sz w:val="22"/>
          <w:szCs w:val="22"/>
        </w:rPr>
        <w:t xml:space="preserve"> </w:t>
      </w:r>
      <w:r w:rsidR="009350C4" w:rsidRPr="003E506D">
        <w:rPr>
          <w:rFonts w:ascii="Arial" w:hAnsi="Arial" w:cs="Arial"/>
          <w:sz w:val="22"/>
          <w:szCs w:val="22"/>
        </w:rPr>
        <w:t>for</w:t>
      </w:r>
      <w:r w:rsidR="009350C4" w:rsidRPr="003E506D">
        <w:rPr>
          <w:rFonts w:ascii="Arial" w:hAnsi="Arial" w:cs="Arial"/>
          <w:spacing w:val="-2"/>
          <w:sz w:val="22"/>
          <w:szCs w:val="22"/>
        </w:rPr>
        <w:t xml:space="preserve"> </w:t>
      </w:r>
      <w:r w:rsidR="009350C4" w:rsidRPr="003E506D">
        <w:rPr>
          <w:rFonts w:ascii="Arial" w:hAnsi="Arial" w:cs="Arial"/>
          <w:sz w:val="22"/>
          <w:szCs w:val="22"/>
        </w:rPr>
        <w:t>different</w:t>
      </w:r>
      <w:r w:rsidR="009350C4" w:rsidRPr="003E506D">
        <w:rPr>
          <w:rFonts w:ascii="Arial" w:hAnsi="Arial" w:cs="Arial"/>
          <w:spacing w:val="-2"/>
          <w:sz w:val="22"/>
          <w:szCs w:val="22"/>
        </w:rPr>
        <w:t xml:space="preserve"> </w:t>
      </w:r>
      <w:r w:rsidRPr="003E506D">
        <w:rPr>
          <w:rFonts w:ascii="Arial" w:hAnsi="Arial" w:cs="Arial"/>
          <w:sz w:val="22"/>
          <w:szCs w:val="22"/>
        </w:rPr>
        <w:t>players</w:t>
      </w:r>
      <w:r w:rsidR="009350C4" w:rsidRPr="003E506D">
        <w:rPr>
          <w:rFonts w:ascii="Arial" w:hAnsi="Arial" w:cs="Arial"/>
          <w:sz w:val="22"/>
          <w:szCs w:val="22"/>
        </w:rPr>
        <w:t>,</w:t>
      </w:r>
      <w:r w:rsidR="009350C4" w:rsidRPr="003E506D">
        <w:rPr>
          <w:rFonts w:ascii="Arial" w:hAnsi="Arial" w:cs="Arial"/>
          <w:spacing w:val="-2"/>
          <w:sz w:val="22"/>
          <w:szCs w:val="22"/>
        </w:rPr>
        <w:t xml:space="preserve"> </w:t>
      </w:r>
      <w:r w:rsidR="009350C4" w:rsidRPr="003E506D">
        <w:rPr>
          <w:rFonts w:ascii="Arial" w:hAnsi="Arial" w:cs="Arial"/>
          <w:sz w:val="22"/>
          <w:szCs w:val="22"/>
        </w:rPr>
        <w:t>we</w:t>
      </w:r>
      <w:r w:rsidR="009350C4" w:rsidRPr="003E506D">
        <w:rPr>
          <w:rFonts w:ascii="Arial" w:hAnsi="Arial" w:cs="Arial"/>
          <w:spacing w:val="-2"/>
          <w:sz w:val="22"/>
          <w:szCs w:val="22"/>
        </w:rPr>
        <w:t xml:space="preserve"> </w:t>
      </w:r>
      <w:r w:rsidRPr="003E506D">
        <w:rPr>
          <w:rFonts w:ascii="Arial" w:hAnsi="Arial" w:cs="Arial"/>
          <w:sz w:val="22"/>
          <w:szCs w:val="22"/>
        </w:rPr>
        <w:t>may include, as necessary,</w:t>
      </w:r>
      <w:r w:rsidR="009350C4" w:rsidRPr="003E506D">
        <w:rPr>
          <w:rFonts w:ascii="Arial" w:hAnsi="Arial" w:cs="Arial"/>
          <w:spacing w:val="-2"/>
          <w:sz w:val="22"/>
          <w:szCs w:val="22"/>
        </w:rPr>
        <w:t xml:space="preserve"> </w:t>
      </w:r>
      <w:r w:rsidR="009350C4" w:rsidRPr="003E506D">
        <w:rPr>
          <w:rFonts w:ascii="Arial" w:hAnsi="Arial" w:cs="Arial"/>
          <w:sz w:val="22"/>
          <w:szCs w:val="22"/>
        </w:rPr>
        <w:t>different</w:t>
      </w:r>
      <w:r w:rsidR="009350C4" w:rsidRPr="003E506D">
        <w:rPr>
          <w:rFonts w:ascii="Arial" w:hAnsi="Arial" w:cs="Arial"/>
          <w:w w:val="99"/>
          <w:sz w:val="22"/>
          <w:szCs w:val="22"/>
        </w:rPr>
        <w:t xml:space="preserve"> </w:t>
      </w:r>
      <w:r w:rsidR="009350C4" w:rsidRPr="003E506D">
        <w:rPr>
          <w:rFonts w:ascii="Arial" w:hAnsi="Arial" w:cs="Arial"/>
          <w:sz w:val="22"/>
          <w:szCs w:val="22"/>
        </w:rPr>
        <w:t>intercepts</w:t>
      </w:r>
      <w:r w:rsidR="009350C4" w:rsidRPr="003E506D">
        <w:rPr>
          <w:rFonts w:ascii="Arial" w:hAnsi="Arial" w:cs="Arial"/>
          <w:spacing w:val="13"/>
          <w:sz w:val="22"/>
          <w:szCs w:val="22"/>
        </w:rPr>
        <w:t xml:space="preserve"> </w:t>
      </w:r>
      <w:r w:rsidR="009350C4" w:rsidRPr="003E506D">
        <w:rPr>
          <w:rFonts w:ascii="Arial" w:hAnsi="Arial" w:cs="Arial"/>
          <w:sz w:val="22"/>
          <w:szCs w:val="22"/>
        </w:rPr>
        <w:t>for</w:t>
      </w:r>
      <w:r w:rsidR="009350C4" w:rsidRPr="003E506D">
        <w:rPr>
          <w:rFonts w:ascii="Arial" w:hAnsi="Arial" w:cs="Arial"/>
          <w:spacing w:val="13"/>
          <w:sz w:val="22"/>
          <w:szCs w:val="22"/>
        </w:rPr>
        <w:t xml:space="preserve"> </w:t>
      </w:r>
      <w:r w:rsidR="009350C4" w:rsidRPr="003E506D">
        <w:rPr>
          <w:rFonts w:ascii="Arial" w:hAnsi="Arial" w:cs="Arial"/>
          <w:sz w:val="22"/>
          <w:szCs w:val="22"/>
        </w:rPr>
        <w:t>different</w:t>
      </w:r>
      <w:r w:rsidR="009350C4" w:rsidRPr="003E506D">
        <w:rPr>
          <w:rFonts w:ascii="Arial" w:hAnsi="Arial" w:cs="Arial"/>
          <w:spacing w:val="13"/>
          <w:sz w:val="22"/>
          <w:szCs w:val="22"/>
        </w:rPr>
        <w:t xml:space="preserve"> </w:t>
      </w:r>
      <w:r w:rsidRPr="003E506D">
        <w:rPr>
          <w:rFonts w:ascii="Arial" w:hAnsi="Arial" w:cs="Arial"/>
          <w:sz w:val="22"/>
          <w:szCs w:val="22"/>
        </w:rPr>
        <w:t>positions or teams</w:t>
      </w:r>
      <w:r w:rsidR="009350C4" w:rsidRPr="003E506D">
        <w:rPr>
          <w:rFonts w:ascii="Arial" w:hAnsi="Arial" w:cs="Arial"/>
          <w:sz w:val="22"/>
          <w:szCs w:val="22"/>
        </w:rPr>
        <w:t>.</w:t>
      </w:r>
      <w:r w:rsidR="009350C4" w:rsidRPr="003E506D">
        <w:rPr>
          <w:rFonts w:ascii="Arial" w:hAnsi="Arial" w:cs="Arial"/>
          <w:spacing w:val="13"/>
          <w:sz w:val="22"/>
          <w:szCs w:val="22"/>
        </w:rPr>
        <w:t xml:space="preserve"> </w:t>
      </w:r>
      <w:r w:rsidRPr="003E506D">
        <w:rPr>
          <w:rFonts w:ascii="Arial" w:hAnsi="Arial" w:cs="Arial"/>
          <w:sz w:val="22"/>
          <w:szCs w:val="22"/>
        </w:rPr>
        <w:t>This</w:t>
      </w:r>
      <w:r w:rsidR="009350C4" w:rsidRPr="003E506D">
        <w:rPr>
          <w:rFonts w:ascii="Arial" w:hAnsi="Arial" w:cs="Arial"/>
          <w:spacing w:val="13"/>
          <w:sz w:val="22"/>
          <w:szCs w:val="22"/>
        </w:rPr>
        <w:t xml:space="preserve"> </w:t>
      </w:r>
      <w:r w:rsidRPr="003E506D">
        <w:rPr>
          <w:rFonts w:ascii="Arial" w:hAnsi="Arial" w:cs="Arial"/>
          <w:sz w:val="22"/>
          <w:szCs w:val="22"/>
        </w:rPr>
        <w:t>“resolves</w:t>
      </w:r>
      <w:r w:rsidR="009350C4" w:rsidRPr="003E506D">
        <w:rPr>
          <w:rFonts w:ascii="Arial" w:hAnsi="Arial" w:cs="Arial"/>
          <w:sz w:val="22"/>
          <w:szCs w:val="22"/>
        </w:rPr>
        <w:t>”</w:t>
      </w:r>
      <w:r w:rsidR="009350C4" w:rsidRPr="003E506D">
        <w:rPr>
          <w:rFonts w:ascii="Arial" w:hAnsi="Arial" w:cs="Arial"/>
          <w:spacing w:val="13"/>
          <w:sz w:val="22"/>
          <w:szCs w:val="22"/>
        </w:rPr>
        <w:t xml:space="preserve"> </w:t>
      </w:r>
      <w:r w:rsidR="009350C4" w:rsidRPr="003E506D">
        <w:rPr>
          <w:rFonts w:ascii="Arial" w:hAnsi="Arial" w:cs="Arial"/>
          <w:sz w:val="22"/>
          <w:szCs w:val="22"/>
        </w:rPr>
        <w:t xml:space="preserve">dependencies </w:t>
      </w:r>
      <w:r w:rsidRPr="003E506D">
        <w:rPr>
          <w:rFonts w:ascii="Arial" w:hAnsi="Arial" w:cs="Arial"/>
          <w:sz w:val="22"/>
          <w:szCs w:val="22"/>
        </w:rPr>
        <w:t>in the linear</w:t>
      </w:r>
      <w:r w:rsidR="009350C4" w:rsidRPr="003E506D">
        <w:rPr>
          <w:rFonts w:ascii="Arial" w:hAnsi="Arial" w:cs="Arial"/>
          <w:sz w:val="22"/>
          <w:szCs w:val="22"/>
        </w:rPr>
        <w:t xml:space="preserve"> model</w:t>
      </w:r>
      <w:r w:rsidRPr="003E506D">
        <w:rPr>
          <w:rFonts w:ascii="Arial" w:hAnsi="Arial" w:cs="Arial"/>
          <w:sz w:val="22"/>
          <w:szCs w:val="22"/>
        </w:rPr>
        <w:t>, potentially accounting for</w:t>
      </w:r>
      <w:r w:rsidR="009350C4" w:rsidRPr="003E506D">
        <w:rPr>
          <w:rFonts w:ascii="Arial" w:hAnsi="Arial" w:cs="Arial"/>
          <w:sz w:val="22"/>
          <w:szCs w:val="22"/>
        </w:rPr>
        <w:t xml:space="preserve"> multiple responses per </w:t>
      </w:r>
      <w:r w:rsidRPr="003E506D">
        <w:rPr>
          <w:rFonts w:ascii="Arial" w:hAnsi="Arial" w:cs="Arial"/>
          <w:sz w:val="22"/>
          <w:szCs w:val="22"/>
        </w:rPr>
        <w:t>player, position or team</w:t>
      </w:r>
      <w:r w:rsidR="009350C4" w:rsidRPr="003E506D">
        <w:rPr>
          <w:rFonts w:ascii="Arial" w:hAnsi="Arial" w:cs="Arial"/>
          <w:sz w:val="22"/>
          <w:szCs w:val="22"/>
        </w:rPr>
        <w:t xml:space="preserve">, and we </w:t>
      </w:r>
      <w:r w:rsidRPr="003E506D">
        <w:rPr>
          <w:rFonts w:ascii="Arial" w:hAnsi="Arial" w:cs="Arial"/>
          <w:sz w:val="22"/>
          <w:szCs w:val="22"/>
        </w:rPr>
        <w:t xml:space="preserve">correctly representing the model </w:t>
      </w:r>
      <w:r w:rsidR="009350C4" w:rsidRPr="003E506D">
        <w:rPr>
          <w:rFonts w:ascii="Arial" w:hAnsi="Arial" w:cs="Arial"/>
          <w:sz w:val="22"/>
          <w:szCs w:val="22"/>
        </w:rPr>
        <w:t>by-</w:t>
      </w:r>
      <w:r w:rsidRPr="003E506D">
        <w:rPr>
          <w:rFonts w:ascii="Arial" w:hAnsi="Arial" w:cs="Arial"/>
          <w:sz w:val="22"/>
          <w:szCs w:val="22"/>
        </w:rPr>
        <w:t>player</w:t>
      </w:r>
      <w:r w:rsidR="009350C4" w:rsidRPr="003E506D">
        <w:rPr>
          <w:rFonts w:ascii="Arial" w:hAnsi="Arial" w:cs="Arial"/>
          <w:sz w:val="22"/>
          <w:szCs w:val="22"/>
        </w:rPr>
        <w:t xml:space="preserve"> and by-</w:t>
      </w:r>
      <w:r w:rsidRPr="003E506D">
        <w:rPr>
          <w:rFonts w:ascii="Arial" w:hAnsi="Arial" w:cs="Arial"/>
          <w:sz w:val="22"/>
          <w:szCs w:val="22"/>
        </w:rPr>
        <w:t>position</w:t>
      </w:r>
      <w:r w:rsidR="009350C4" w:rsidRPr="003E506D">
        <w:rPr>
          <w:rFonts w:ascii="Arial" w:hAnsi="Arial" w:cs="Arial"/>
          <w:sz w:val="22"/>
          <w:szCs w:val="22"/>
        </w:rPr>
        <w:t xml:space="preserve"> variation in overall </w:t>
      </w:r>
      <w:r w:rsidRPr="003E506D">
        <w:rPr>
          <w:rFonts w:ascii="Arial" w:hAnsi="Arial" w:cs="Arial"/>
          <w:sz w:val="22"/>
          <w:szCs w:val="22"/>
        </w:rPr>
        <w:t>weight</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A07618" w:rsidP="00A835F8">
      <w:pPr>
        <w:pStyle w:val="BodyText"/>
        <w:rPr>
          <w:rFonts w:ascii="Arial" w:hAnsi="Arial" w:cs="Arial"/>
          <w:sz w:val="22"/>
          <w:szCs w:val="22"/>
        </w:rPr>
      </w:pPr>
      <w:r w:rsidRPr="003E506D">
        <w:rPr>
          <w:rFonts w:ascii="Arial" w:hAnsi="Arial" w:cs="Arial"/>
          <w:sz w:val="22"/>
          <w:szCs w:val="22"/>
        </w:rPr>
        <w:t>Prior to the advent of mixed linear</w:t>
      </w:r>
      <w:r w:rsidR="009350C4" w:rsidRPr="003E506D">
        <w:rPr>
          <w:rFonts w:ascii="Arial" w:hAnsi="Arial" w:cs="Arial"/>
          <w:sz w:val="22"/>
          <w:szCs w:val="22"/>
        </w:rPr>
        <w:t xml:space="preserve"> model</w:t>
      </w:r>
      <w:r w:rsidRPr="003E506D">
        <w:rPr>
          <w:rFonts w:ascii="Arial" w:hAnsi="Arial" w:cs="Arial"/>
          <w:sz w:val="22"/>
          <w:szCs w:val="22"/>
        </w:rPr>
        <w:t>s, researchers</w:t>
      </w:r>
      <w:r w:rsidR="009350C4" w:rsidRPr="003E506D">
        <w:rPr>
          <w:rFonts w:ascii="Arial" w:hAnsi="Arial" w:cs="Arial"/>
          <w:sz w:val="22"/>
          <w:szCs w:val="22"/>
        </w:rPr>
        <w:t xml:space="preserve"> used </w:t>
      </w:r>
      <w:r w:rsidRPr="003E506D">
        <w:rPr>
          <w:rFonts w:ascii="Arial" w:hAnsi="Arial" w:cs="Arial"/>
          <w:sz w:val="22"/>
          <w:szCs w:val="22"/>
        </w:rPr>
        <w:t>the</w:t>
      </w:r>
      <w:r w:rsidR="009350C4" w:rsidRPr="003E506D">
        <w:rPr>
          <w:rFonts w:ascii="Arial" w:hAnsi="Arial" w:cs="Arial"/>
          <w:sz w:val="22"/>
          <w:szCs w:val="22"/>
        </w:rPr>
        <w:t xml:space="preserve"> averag</w:t>
      </w:r>
      <w:r w:rsidRPr="003E506D">
        <w:rPr>
          <w:rFonts w:ascii="Arial" w:hAnsi="Arial" w:cs="Arial"/>
          <w:sz w:val="22"/>
          <w:szCs w:val="22"/>
        </w:rPr>
        <w:t>es of all multiple records</w:t>
      </w:r>
      <w:r w:rsidR="009350C4" w:rsidRPr="003E506D">
        <w:rPr>
          <w:rFonts w:ascii="Arial" w:hAnsi="Arial" w:cs="Arial"/>
          <w:sz w:val="22"/>
          <w:szCs w:val="22"/>
        </w:rPr>
        <w:t xml:space="preserve">. For example, in </w:t>
      </w:r>
      <w:r w:rsidRPr="003E506D">
        <w:rPr>
          <w:rFonts w:ascii="Arial" w:hAnsi="Arial" w:cs="Arial"/>
          <w:sz w:val="22"/>
          <w:szCs w:val="22"/>
        </w:rPr>
        <w:t>nursing researchers may</w:t>
      </w:r>
      <w:r w:rsidR="009350C4" w:rsidRPr="003E506D">
        <w:rPr>
          <w:rFonts w:ascii="Arial" w:hAnsi="Arial" w:cs="Arial"/>
          <w:sz w:val="22"/>
          <w:szCs w:val="22"/>
        </w:rPr>
        <w:t xml:space="preserve"> average </w:t>
      </w:r>
      <w:r w:rsidRPr="003E506D">
        <w:rPr>
          <w:rFonts w:ascii="Arial" w:hAnsi="Arial" w:cs="Arial"/>
          <w:sz w:val="22"/>
          <w:szCs w:val="22"/>
        </w:rPr>
        <w:t xml:space="preserve">the vital signs (e.g., heart rates, temperatures, etc.) of their patients </w:t>
      </w:r>
      <w:r w:rsidR="009350C4" w:rsidRPr="003E506D">
        <w:rPr>
          <w:rFonts w:ascii="Arial" w:hAnsi="Arial" w:cs="Arial"/>
          <w:sz w:val="22"/>
          <w:szCs w:val="22"/>
        </w:rPr>
        <w:t xml:space="preserve">over </w:t>
      </w:r>
      <w:r w:rsidRPr="003E506D">
        <w:rPr>
          <w:rFonts w:ascii="Arial" w:hAnsi="Arial" w:cs="Arial"/>
          <w:sz w:val="22"/>
          <w:szCs w:val="22"/>
        </w:rPr>
        <w:t>time or condition</w:t>
      </w:r>
      <w:r w:rsidR="009350C4" w:rsidRPr="003E506D">
        <w:rPr>
          <w:rFonts w:ascii="Arial" w:hAnsi="Arial" w:cs="Arial"/>
          <w:sz w:val="22"/>
          <w:szCs w:val="22"/>
        </w:rPr>
        <w:t xml:space="preserve"> for a </w:t>
      </w:r>
      <w:r w:rsidRPr="003E506D">
        <w:rPr>
          <w:rFonts w:ascii="Arial" w:hAnsi="Arial" w:cs="Arial"/>
          <w:sz w:val="22"/>
          <w:szCs w:val="22"/>
        </w:rPr>
        <w:t xml:space="preserve">patient-based </w:t>
      </w:r>
      <w:r w:rsidR="009350C4" w:rsidRPr="003E506D">
        <w:rPr>
          <w:rFonts w:ascii="Arial" w:hAnsi="Arial" w:cs="Arial"/>
          <w:sz w:val="22"/>
          <w:szCs w:val="22"/>
        </w:rPr>
        <w:t xml:space="preserve">analysis </w:t>
      </w:r>
      <w:r w:rsidRPr="003E506D">
        <w:rPr>
          <w:rFonts w:ascii="Arial" w:hAnsi="Arial" w:cs="Arial"/>
          <w:sz w:val="22"/>
          <w:szCs w:val="22"/>
        </w:rPr>
        <w:t xml:space="preserve">where </w:t>
      </w:r>
      <w:r w:rsidR="009350C4" w:rsidRPr="003E506D">
        <w:rPr>
          <w:rFonts w:ascii="Arial" w:hAnsi="Arial" w:cs="Arial"/>
          <w:sz w:val="22"/>
          <w:szCs w:val="22"/>
        </w:rPr>
        <w:t xml:space="preserve">each data point </w:t>
      </w:r>
      <w:r w:rsidRPr="003E506D">
        <w:rPr>
          <w:rFonts w:ascii="Arial" w:hAnsi="Arial" w:cs="Arial"/>
          <w:sz w:val="22"/>
          <w:szCs w:val="22"/>
        </w:rPr>
        <w:t xml:space="preserve">is assumed to be derived </w:t>
      </w:r>
      <w:r w:rsidR="009350C4" w:rsidRPr="003E506D">
        <w:rPr>
          <w:rFonts w:ascii="Arial" w:hAnsi="Arial" w:cs="Arial"/>
          <w:sz w:val="22"/>
          <w:szCs w:val="22"/>
        </w:rPr>
        <w:t>from one subject, assuring independence</w:t>
      </w:r>
      <w:r w:rsidRPr="003E506D">
        <w:rPr>
          <w:rFonts w:ascii="Arial" w:hAnsi="Arial" w:cs="Arial"/>
          <w:sz w:val="22"/>
          <w:szCs w:val="22"/>
        </w:rPr>
        <w:t>. Then researchers may also</w:t>
      </w:r>
      <w:r w:rsidR="009350C4" w:rsidRPr="003E506D">
        <w:rPr>
          <w:rFonts w:ascii="Arial" w:hAnsi="Arial" w:cs="Arial"/>
          <w:sz w:val="22"/>
          <w:szCs w:val="22"/>
        </w:rPr>
        <w:t xml:space="preserve"> average over subjects for a</w:t>
      </w:r>
      <w:r w:rsidRPr="003E506D">
        <w:rPr>
          <w:rFonts w:ascii="Arial" w:hAnsi="Arial" w:cs="Arial"/>
          <w:sz w:val="22"/>
          <w:szCs w:val="22"/>
        </w:rPr>
        <w:t xml:space="preserve"> diagnostic condition type </w:t>
      </w:r>
      <w:r w:rsidR="009350C4" w:rsidRPr="003E506D">
        <w:rPr>
          <w:rFonts w:ascii="Arial" w:hAnsi="Arial" w:cs="Arial"/>
          <w:sz w:val="22"/>
          <w:szCs w:val="22"/>
        </w:rPr>
        <w:t>analysis</w:t>
      </w:r>
      <w:r w:rsidRPr="003E506D">
        <w:rPr>
          <w:rFonts w:ascii="Arial" w:hAnsi="Arial" w:cs="Arial"/>
          <w:sz w:val="22"/>
          <w:szCs w:val="22"/>
        </w:rPr>
        <w:t xml:space="preserve">, where </w:t>
      </w:r>
      <w:r w:rsidR="009350C4" w:rsidRPr="003E506D">
        <w:rPr>
          <w:rFonts w:ascii="Arial" w:hAnsi="Arial" w:cs="Arial"/>
          <w:sz w:val="22"/>
          <w:szCs w:val="22"/>
        </w:rPr>
        <w:t xml:space="preserve">each data point comes from one </w:t>
      </w:r>
      <w:r w:rsidRPr="003E506D">
        <w:rPr>
          <w:rFonts w:ascii="Arial" w:hAnsi="Arial" w:cs="Arial"/>
          <w:sz w:val="22"/>
          <w:szCs w:val="22"/>
        </w:rPr>
        <w:t>condition</w:t>
      </w:r>
      <w:r w:rsidR="009350C4" w:rsidRPr="003E506D">
        <w:rPr>
          <w:rFonts w:ascii="Arial" w:hAnsi="Arial" w:cs="Arial"/>
          <w:sz w:val="22"/>
          <w:szCs w:val="22"/>
        </w:rPr>
        <w:t xml:space="preserve">. </w:t>
      </w:r>
      <w:r w:rsidRPr="003E506D">
        <w:rPr>
          <w:rFonts w:ascii="Arial" w:hAnsi="Arial" w:cs="Arial"/>
          <w:sz w:val="22"/>
          <w:szCs w:val="22"/>
        </w:rPr>
        <w:t>There are</w:t>
      </w:r>
      <w:r w:rsidR="009350C4" w:rsidRPr="003E506D">
        <w:rPr>
          <w:rFonts w:ascii="Arial" w:hAnsi="Arial" w:cs="Arial"/>
          <w:sz w:val="22"/>
          <w:szCs w:val="22"/>
        </w:rPr>
        <w:t xml:space="preserve"> advantages and disadvantages of this </w:t>
      </w:r>
      <w:r w:rsidRPr="003E506D">
        <w:rPr>
          <w:rFonts w:ascii="Arial" w:hAnsi="Arial" w:cs="Arial"/>
          <w:sz w:val="22"/>
          <w:szCs w:val="22"/>
        </w:rPr>
        <w:t xml:space="preserve">averaging </w:t>
      </w:r>
      <w:r w:rsidR="009350C4" w:rsidRPr="003E506D">
        <w:rPr>
          <w:rFonts w:ascii="Arial" w:hAnsi="Arial" w:cs="Arial"/>
          <w:sz w:val="22"/>
          <w:szCs w:val="22"/>
        </w:rPr>
        <w:t>approach.</w:t>
      </w:r>
    </w:p>
    <w:p w:rsidR="00C35A1F" w:rsidRPr="003E506D" w:rsidRDefault="0039565F" w:rsidP="00A835F8">
      <w:pPr>
        <w:pStyle w:val="BodyText"/>
        <w:rPr>
          <w:rFonts w:ascii="Arial" w:hAnsi="Arial" w:cs="Arial"/>
          <w:sz w:val="22"/>
          <w:szCs w:val="22"/>
        </w:rPr>
      </w:pPr>
      <w:r w:rsidRPr="003E506D">
        <w:rPr>
          <w:rFonts w:ascii="Arial" w:hAnsi="Arial" w:cs="Arial"/>
          <w:sz w:val="22"/>
          <w:szCs w:val="22"/>
        </w:rPr>
        <w:t>Whereas</w:t>
      </w:r>
      <w:r w:rsidR="009350C4" w:rsidRPr="003E506D">
        <w:rPr>
          <w:rFonts w:ascii="Arial" w:hAnsi="Arial" w:cs="Arial"/>
          <w:sz w:val="22"/>
          <w:szCs w:val="22"/>
        </w:rPr>
        <w:t xml:space="preserve"> traditional analyses </w:t>
      </w:r>
      <w:r w:rsidRPr="003E506D">
        <w:rPr>
          <w:rFonts w:ascii="Arial" w:hAnsi="Arial" w:cs="Arial"/>
          <w:sz w:val="22"/>
          <w:szCs w:val="22"/>
        </w:rPr>
        <w:t>based on</w:t>
      </w:r>
      <w:r w:rsidR="009350C4" w:rsidRPr="003E506D">
        <w:rPr>
          <w:rFonts w:ascii="Arial" w:hAnsi="Arial" w:cs="Arial"/>
          <w:sz w:val="22"/>
          <w:szCs w:val="22"/>
        </w:rPr>
        <w:t xml:space="preserve"> averaging are in principle </w:t>
      </w:r>
      <w:r w:rsidRPr="003E506D">
        <w:rPr>
          <w:rFonts w:ascii="Arial" w:hAnsi="Arial" w:cs="Arial"/>
          <w:sz w:val="22"/>
          <w:szCs w:val="22"/>
        </w:rPr>
        <w:t>correct</w:t>
      </w:r>
      <w:r w:rsidR="009350C4" w:rsidRPr="003E506D">
        <w:rPr>
          <w:rFonts w:ascii="Arial" w:hAnsi="Arial" w:cs="Arial"/>
          <w:sz w:val="22"/>
          <w:szCs w:val="22"/>
        </w:rPr>
        <w:t xml:space="preserve">, mixed models </w:t>
      </w:r>
      <w:r w:rsidRPr="003E506D">
        <w:rPr>
          <w:rFonts w:ascii="Arial" w:hAnsi="Arial" w:cs="Arial"/>
          <w:sz w:val="22"/>
          <w:szCs w:val="22"/>
        </w:rPr>
        <w:t>provide</w:t>
      </w:r>
      <w:r w:rsidR="009350C4" w:rsidRPr="003E506D">
        <w:rPr>
          <w:rFonts w:ascii="Arial" w:hAnsi="Arial" w:cs="Arial"/>
          <w:sz w:val="22"/>
          <w:szCs w:val="22"/>
        </w:rPr>
        <w:t xml:space="preserve"> more flexibility and take</w:t>
      </w:r>
      <w:r w:rsidR="009350C4" w:rsidRPr="003E506D">
        <w:rPr>
          <w:rFonts w:ascii="Arial" w:hAnsi="Arial" w:cs="Arial"/>
          <w:spacing w:val="13"/>
          <w:sz w:val="22"/>
          <w:szCs w:val="22"/>
        </w:rPr>
        <w:t xml:space="preserve"> </w:t>
      </w:r>
      <w:r w:rsidR="009350C4" w:rsidRPr="003E506D">
        <w:rPr>
          <w:rFonts w:ascii="Arial" w:hAnsi="Arial" w:cs="Arial"/>
          <w:sz w:val="22"/>
          <w:szCs w:val="22"/>
        </w:rPr>
        <w:t>the</w:t>
      </w:r>
      <w:r w:rsidR="009350C4" w:rsidRPr="003E506D">
        <w:rPr>
          <w:rFonts w:ascii="Arial" w:hAnsi="Arial" w:cs="Arial"/>
          <w:spacing w:val="14"/>
          <w:sz w:val="22"/>
          <w:szCs w:val="22"/>
        </w:rPr>
        <w:t xml:space="preserve"> </w:t>
      </w:r>
      <w:r w:rsidRPr="003E506D">
        <w:rPr>
          <w:rFonts w:ascii="Arial" w:hAnsi="Arial" w:cs="Arial"/>
          <w:sz w:val="22"/>
          <w:szCs w:val="22"/>
        </w:rPr>
        <w:t xml:space="preserve">complete </w:t>
      </w:r>
      <w:r w:rsidR="009350C4" w:rsidRPr="003E506D">
        <w:rPr>
          <w:rFonts w:ascii="Arial" w:hAnsi="Arial" w:cs="Arial"/>
          <w:sz w:val="22"/>
          <w:szCs w:val="22"/>
        </w:rPr>
        <w:t>data</w:t>
      </w:r>
      <w:r w:rsidR="009350C4" w:rsidRPr="003E506D">
        <w:rPr>
          <w:rFonts w:ascii="Arial" w:hAnsi="Arial" w:cs="Arial"/>
          <w:spacing w:val="14"/>
          <w:sz w:val="22"/>
          <w:szCs w:val="22"/>
        </w:rPr>
        <w:t xml:space="preserve"> </w:t>
      </w:r>
      <w:r w:rsidR="009350C4" w:rsidRPr="003E506D">
        <w:rPr>
          <w:rFonts w:ascii="Arial" w:hAnsi="Arial" w:cs="Arial"/>
          <w:sz w:val="22"/>
          <w:szCs w:val="22"/>
        </w:rPr>
        <w:t>into account.</w:t>
      </w:r>
      <w:r w:rsidR="009350C4" w:rsidRPr="003E506D">
        <w:rPr>
          <w:rFonts w:ascii="Arial" w:hAnsi="Arial" w:cs="Arial"/>
          <w:spacing w:val="21"/>
          <w:sz w:val="22"/>
          <w:szCs w:val="22"/>
        </w:rPr>
        <w:t xml:space="preserve"> </w:t>
      </w:r>
      <w:r w:rsidRPr="003E506D">
        <w:rPr>
          <w:rFonts w:ascii="Arial" w:hAnsi="Arial" w:cs="Arial"/>
          <w:sz w:val="22"/>
          <w:szCs w:val="22"/>
        </w:rPr>
        <w:t>In</w:t>
      </w:r>
      <w:r w:rsidR="009350C4" w:rsidRPr="003E506D">
        <w:rPr>
          <w:rFonts w:ascii="Arial" w:hAnsi="Arial" w:cs="Arial"/>
          <w:spacing w:val="21"/>
          <w:sz w:val="22"/>
          <w:szCs w:val="22"/>
        </w:rPr>
        <w:t xml:space="preserve"> </w:t>
      </w:r>
      <w:r w:rsidR="009350C4" w:rsidRPr="003E506D">
        <w:rPr>
          <w:rFonts w:ascii="Arial" w:hAnsi="Arial" w:cs="Arial"/>
          <w:sz w:val="22"/>
          <w:szCs w:val="22"/>
        </w:rPr>
        <w:t>a</w:t>
      </w:r>
      <w:r w:rsidR="009350C4" w:rsidRPr="003E506D">
        <w:rPr>
          <w:rFonts w:ascii="Arial" w:hAnsi="Arial" w:cs="Arial"/>
          <w:spacing w:val="22"/>
          <w:sz w:val="22"/>
          <w:szCs w:val="22"/>
        </w:rPr>
        <w:t xml:space="preserve"> </w:t>
      </w:r>
      <w:r w:rsidRPr="003E506D">
        <w:rPr>
          <w:rFonts w:ascii="Arial" w:hAnsi="Arial" w:cs="Arial"/>
          <w:sz w:val="22"/>
          <w:szCs w:val="22"/>
        </w:rPr>
        <w:t xml:space="preserve">patient-based </w:t>
      </w:r>
      <w:r w:rsidR="009350C4" w:rsidRPr="003E506D">
        <w:rPr>
          <w:rFonts w:ascii="Arial" w:hAnsi="Arial" w:cs="Arial"/>
          <w:sz w:val="22"/>
          <w:szCs w:val="22"/>
        </w:rPr>
        <w:t>analysis</w:t>
      </w:r>
      <w:r w:rsidR="009350C4" w:rsidRPr="003E506D">
        <w:rPr>
          <w:rFonts w:ascii="Arial" w:hAnsi="Arial" w:cs="Arial"/>
          <w:spacing w:val="21"/>
          <w:sz w:val="22"/>
          <w:szCs w:val="22"/>
        </w:rPr>
        <w:t xml:space="preserve"> </w:t>
      </w:r>
      <w:r w:rsidR="009350C4" w:rsidRPr="003E506D">
        <w:rPr>
          <w:rFonts w:ascii="Arial" w:hAnsi="Arial" w:cs="Arial"/>
          <w:sz w:val="22"/>
          <w:szCs w:val="22"/>
        </w:rPr>
        <w:t>(averaging</w:t>
      </w:r>
      <w:r w:rsidR="009350C4" w:rsidRPr="003E506D">
        <w:rPr>
          <w:rFonts w:ascii="Arial" w:hAnsi="Arial" w:cs="Arial"/>
          <w:spacing w:val="22"/>
          <w:sz w:val="22"/>
          <w:szCs w:val="22"/>
        </w:rPr>
        <w:t xml:space="preserve"> </w:t>
      </w:r>
      <w:r w:rsidR="009350C4" w:rsidRPr="003E506D">
        <w:rPr>
          <w:rFonts w:ascii="Arial" w:hAnsi="Arial" w:cs="Arial"/>
          <w:sz w:val="22"/>
          <w:szCs w:val="22"/>
        </w:rPr>
        <w:t>over</w:t>
      </w:r>
      <w:r w:rsidR="009350C4" w:rsidRPr="003E506D">
        <w:rPr>
          <w:rFonts w:ascii="Arial" w:hAnsi="Arial" w:cs="Arial"/>
          <w:spacing w:val="21"/>
          <w:sz w:val="22"/>
          <w:szCs w:val="22"/>
        </w:rPr>
        <w:t xml:space="preserve"> </w:t>
      </w:r>
      <w:r w:rsidRPr="003E506D">
        <w:rPr>
          <w:rFonts w:ascii="Arial" w:hAnsi="Arial" w:cs="Arial"/>
          <w:sz w:val="22"/>
          <w:szCs w:val="22"/>
        </w:rPr>
        <w:t>conditions/Dx</w:t>
      </w:r>
      <w:r w:rsidR="009350C4" w:rsidRPr="003E506D">
        <w:rPr>
          <w:rFonts w:ascii="Arial" w:hAnsi="Arial" w:cs="Arial"/>
          <w:sz w:val="22"/>
          <w:szCs w:val="22"/>
        </w:rPr>
        <w:t>),</w:t>
      </w:r>
      <w:r w:rsidR="009350C4" w:rsidRPr="003E506D">
        <w:rPr>
          <w:rFonts w:ascii="Arial" w:hAnsi="Arial" w:cs="Arial"/>
          <w:spacing w:val="22"/>
          <w:sz w:val="22"/>
          <w:szCs w:val="22"/>
        </w:rPr>
        <w:t xml:space="preserve"> </w:t>
      </w:r>
      <w:r w:rsidRPr="003E506D">
        <w:rPr>
          <w:rFonts w:ascii="Arial" w:hAnsi="Arial" w:cs="Arial"/>
          <w:sz w:val="22"/>
          <w:szCs w:val="22"/>
        </w:rPr>
        <w:t>we basically</w:t>
      </w:r>
      <w:r w:rsidR="009350C4" w:rsidRPr="003E506D">
        <w:rPr>
          <w:rFonts w:ascii="Arial" w:hAnsi="Arial" w:cs="Arial"/>
          <w:sz w:val="22"/>
          <w:szCs w:val="22"/>
        </w:rPr>
        <w:t xml:space="preserve"> </w:t>
      </w:r>
      <w:r w:rsidRPr="003E506D">
        <w:rPr>
          <w:rFonts w:ascii="Arial" w:hAnsi="Arial" w:cs="Arial"/>
          <w:sz w:val="22"/>
          <w:szCs w:val="22"/>
        </w:rPr>
        <w:t>disregard the</w:t>
      </w:r>
      <w:r w:rsidR="009350C4" w:rsidRPr="003E506D">
        <w:rPr>
          <w:rFonts w:ascii="Arial" w:hAnsi="Arial" w:cs="Arial"/>
          <w:sz w:val="22"/>
          <w:szCs w:val="22"/>
        </w:rPr>
        <w:t xml:space="preserve"> by-</w:t>
      </w:r>
      <w:r w:rsidRPr="003E506D">
        <w:rPr>
          <w:rFonts w:ascii="Arial" w:hAnsi="Arial" w:cs="Arial"/>
          <w:sz w:val="22"/>
          <w:szCs w:val="22"/>
        </w:rPr>
        <w:t>condition</w:t>
      </w:r>
      <w:r w:rsidR="009350C4" w:rsidRPr="003E506D">
        <w:rPr>
          <w:rFonts w:ascii="Arial" w:hAnsi="Arial" w:cs="Arial"/>
          <w:spacing w:val="5"/>
          <w:sz w:val="22"/>
          <w:szCs w:val="22"/>
        </w:rPr>
        <w:t xml:space="preserve"> </w:t>
      </w:r>
      <w:r w:rsidRPr="003E506D">
        <w:rPr>
          <w:rFonts w:ascii="Arial" w:hAnsi="Arial" w:cs="Arial"/>
          <w:sz w:val="22"/>
          <w:szCs w:val="22"/>
        </w:rPr>
        <w:t>variability</w:t>
      </w:r>
      <w:r w:rsidR="009350C4" w:rsidRPr="003E506D">
        <w:rPr>
          <w:rFonts w:ascii="Arial" w:hAnsi="Arial" w:cs="Arial"/>
          <w:sz w:val="22"/>
          <w:szCs w:val="22"/>
        </w:rPr>
        <w:t xml:space="preserve">.   Conversely, in </w:t>
      </w:r>
      <w:r w:rsidR="00912C24" w:rsidRPr="003E506D">
        <w:rPr>
          <w:rFonts w:ascii="Arial" w:hAnsi="Arial" w:cs="Arial"/>
          <w:sz w:val="22"/>
          <w:szCs w:val="22"/>
        </w:rPr>
        <w:t>a</w:t>
      </w:r>
      <w:r w:rsidR="009350C4" w:rsidRPr="003E506D">
        <w:rPr>
          <w:rFonts w:ascii="Arial" w:hAnsi="Arial" w:cs="Arial"/>
          <w:sz w:val="22"/>
          <w:szCs w:val="22"/>
        </w:rPr>
        <w:t xml:space="preserve"> </w:t>
      </w:r>
      <w:r w:rsidR="00912C24" w:rsidRPr="003E506D">
        <w:rPr>
          <w:rFonts w:ascii="Arial" w:hAnsi="Arial" w:cs="Arial"/>
          <w:sz w:val="22"/>
          <w:szCs w:val="22"/>
        </w:rPr>
        <w:t xml:space="preserve">condition-based analysis, we may </w:t>
      </w:r>
      <w:r w:rsidR="009350C4" w:rsidRPr="003E506D">
        <w:rPr>
          <w:rFonts w:ascii="Arial" w:hAnsi="Arial" w:cs="Arial"/>
          <w:sz w:val="22"/>
          <w:szCs w:val="22"/>
        </w:rPr>
        <w:t>d</w:t>
      </w:r>
      <w:r w:rsidR="00912C24" w:rsidRPr="003E506D">
        <w:rPr>
          <w:rFonts w:ascii="Arial" w:hAnsi="Arial" w:cs="Arial"/>
          <w:sz w:val="22"/>
          <w:szCs w:val="22"/>
        </w:rPr>
        <w:t>isregard</w:t>
      </w:r>
      <w:r w:rsidR="009350C4" w:rsidRPr="003E506D">
        <w:rPr>
          <w:rFonts w:ascii="Arial" w:hAnsi="Arial" w:cs="Arial"/>
          <w:sz w:val="22"/>
          <w:szCs w:val="22"/>
        </w:rPr>
        <w:t xml:space="preserve"> by-</w:t>
      </w:r>
      <w:r w:rsidR="00912C24" w:rsidRPr="003E506D">
        <w:rPr>
          <w:rFonts w:ascii="Arial" w:hAnsi="Arial" w:cs="Arial"/>
          <w:sz w:val="22"/>
          <w:szCs w:val="22"/>
        </w:rPr>
        <w:t>patient</w:t>
      </w:r>
      <w:r w:rsidR="009350C4" w:rsidRPr="003E506D">
        <w:rPr>
          <w:rFonts w:ascii="Arial" w:hAnsi="Arial" w:cs="Arial"/>
          <w:sz w:val="22"/>
          <w:szCs w:val="22"/>
        </w:rPr>
        <w:t xml:space="preserve"> variation. </w:t>
      </w:r>
      <w:r w:rsidR="00912C24" w:rsidRPr="003E506D">
        <w:rPr>
          <w:rFonts w:ascii="Arial" w:hAnsi="Arial" w:cs="Arial"/>
          <w:sz w:val="22"/>
          <w:szCs w:val="22"/>
        </w:rPr>
        <w:t>A m</w:t>
      </w:r>
      <w:r w:rsidR="009350C4" w:rsidRPr="003E506D">
        <w:rPr>
          <w:rFonts w:ascii="Arial" w:hAnsi="Arial" w:cs="Arial"/>
          <w:sz w:val="22"/>
          <w:szCs w:val="22"/>
        </w:rPr>
        <w:t>ixed</w:t>
      </w:r>
      <w:r w:rsidR="00912C24" w:rsidRPr="003E506D">
        <w:rPr>
          <w:rFonts w:ascii="Arial" w:hAnsi="Arial" w:cs="Arial"/>
          <w:sz w:val="22"/>
          <w:szCs w:val="22"/>
        </w:rPr>
        <w:t xml:space="preserve">-effect </w:t>
      </w:r>
      <w:r w:rsidR="009350C4" w:rsidRPr="003E506D">
        <w:rPr>
          <w:rFonts w:ascii="Arial" w:hAnsi="Arial" w:cs="Arial"/>
          <w:sz w:val="22"/>
          <w:szCs w:val="22"/>
        </w:rPr>
        <w:t>model</w:t>
      </w:r>
      <w:r w:rsidR="00912C24" w:rsidRPr="003E506D">
        <w:rPr>
          <w:rFonts w:ascii="Arial" w:hAnsi="Arial" w:cs="Arial"/>
          <w:sz w:val="22"/>
          <w:szCs w:val="22"/>
        </w:rPr>
        <w:t xml:space="preserve"> would</w:t>
      </w:r>
      <w:r w:rsidR="009350C4" w:rsidRPr="003E506D">
        <w:rPr>
          <w:rFonts w:ascii="Arial" w:hAnsi="Arial" w:cs="Arial"/>
          <w:sz w:val="22"/>
          <w:szCs w:val="22"/>
        </w:rPr>
        <w:t xml:space="preserve"> account for both sources of variation in a single </w:t>
      </w:r>
      <w:r w:rsidR="00912C24" w:rsidRPr="003E506D">
        <w:rPr>
          <w:rFonts w:ascii="Arial" w:hAnsi="Arial" w:cs="Arial"/>
          <w:sz w:val="22"/>
          <w:szCs w:val="22"/>
        </w:rPr>
        <w:t>analysis</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 xml:space="preserve">Let’s apply </w:t>
      </w:r>
      <w:r w:rsidR="009A2910" w:rsidRPr="003E506D">
        <w:rPr>
          <w:rFonts w:ascii="Arial" w:hAnsi="Arial" w:cs="Arial"/>
          <w:sz w:val="22"/>
          <w:szCs w:val="22"/>
        </w:rPr>
        <w:t>this</w:t>
      </w:r>
      <w:r w:rsidRPr="003E506D">
        <w:rPr>
          <w:rFonts w:ascii="Arial" w:hAnsi="Arial" w:cs="Arial"/>
          <w:sz w:val="22"/>
          <w:szCs w:val="22"/>
        </w:rPr>
        <w:t xml:space="preserve"> understanding of the linear mixed effects model</w:t>
      </w:r>
      <w:r w:rsidR="009A2910" w:rsidRPr="003E506D">
        <w:rPr>
          <w:rFonts w:ascii="Arial" w:hAnsi="Arial" w:cs="Arial"/>
          <w:sz w:val="22"/>
          <w:szCs w:val="22"/>
        </w:rPr>
        <w:t>ing via R.</w:t>
      </w:r>
    </w:p>
    <w:p w:rsidR="00C35A1F" w:rsidRPr="003E506D" w:rsidRDefault="00C35A1F" w:rsidP="00A835F8">
      <w:pPr>
        <w:pStyle w:val="BodyText"/>
        <w:rPr>
          <w:rFonts w:ascii="Arial" w:hAnsi="Arial" w:cs="Arial"/>
          <w:sz w:val="22"/>
          <w:szCs w:val="22"/>
        </w:rPr>
      </w:pPr>
    </w:p>
    <w:p w:rsidR="00C35A1F" w:rsidRPr="003E506D" w:rsidRDefault="0030348F" w:rsidP="00A835F8">
      <w:pPr>
        <w:pStyle w:val="BodyText"/>
        <w:rPr>
          <w:rFonts w:ascii="Arial" w:hAnsi="Arial" w:cs="Arial"/>
          <w:b/>
          <w:bCs/>
          <w:sz w:val="22"/>
          <w:szCs w:val="22"/>
        </w:rPr>
      </w:pPr>
      <w:r w:rsidRPr="003E506D">
        <w:rPr>
          <w:rFonts w:ascii="Arial" w:hAnsi="Arial" w:cs="Arial"/>
          <w:sz w:val="22"/>
          <w:szCs w:val="22"/>
        </w:rPr>
        <w:t>R commands for m</w:t>
      </w:r>
      <w:r w:rsidR="009350C4" w:rsidRPr="003E506D">
        <w:rPr>
          <w:rFonts w:ascii="Arial" w:hAnsi="Arial" w:cs="Arial"/>
          <w:sz w:val="22"/>
          <w:szCs w:val="22"/>
        </w:rPr>
        <w:t>ixed</w:t>
      </w:r>
      <w:r w:rsidRPr="003E506D">
        <w:rPr>
          <w:rFonts w:ascii="Arial" w:hAnsi="Arial" w:cs="Arial"/>
          <w:sz w:val="22"/>
          <w:szCs w:val="22"/>
        </w:rPr>
        <w:t>-effect</w:t>
      </w:r>
      <w:r w:rsidR="009350C4" w:rsidRPr="003E506D">
        <w:rPr>
          <w:rFonts w:ascii="Arial" w:hAnsi="Arial" w:cs="Arial"/>
          <w:spacing w:val="-7"/>
          <w:sz w:val="22"/>
          <w:szCs w:val="22"/>
        </w:rPr>
        <w:t xml:space="preserve"> </w:t>
      </w:r>
      <w:r w:rsidR="009350C4" w:rsidRPr="003E506D">
        <w:rPr>
          <w:rFonts w:ascii="Arial" w:hAnsi="Arial" w:cs="Arial"/>
          <w:sz w:val="22"/>
          <w:szCs w:val="22"/>
        </w:rPr>
        <w:t>model</w:t>
      </w:r>
      <w:r w:rsidRPr="003E506D">
        <w:rPr>
          <w:rFonts w:ascii="Arial" w:hAnsi="Arial" w:cs="Arial"/>
          <w:sz w:val="22"/>
          <w:szCs w:val="22"/>
        </w:rPr>
        <w:t>ing</w:t>
      </w:r>
    </w:p>
    <w:p w:rsidR="00C35A1F" w:rsidRPr="003E506D" w:rsidRDefault="0030348F" w:rsidP="00A835F8">
      <w:pPr>
        <w:pStyle w:val="BodyText"/>
        <w:rPr>
          <w:rFonts w:ascii="Arial" w:hAnsi="Arial" w:cs="Arial"/>
          <w:sz w:val="22"/>
          <w:szCs w:val="22"/>
        </w:rPr>
      </w:pPr>
      <w:r w:rsidRPr="003E506D">
        <w:rPr>
          <w:rFonts w:ascii="Arial" w:hAnsi="Arial" w:cs="Arial"/>
          <w:sz w:val="22"/>
          <w:szCs w:val="22"/>
        </w:rPr>
        <w:t xml:space="preserve">(See appendix for complete R script) Open RStudio </w:t>
      </w:r>
      <w:r w:rsidRPr="003E506D">
        <w:rPr>
          <w:rStyle w:val="FootnoteReference"/>
          <w:rFonts w:ascii="Arial" w:hAnsi="Arial" w:cs="Arial"/>
          <w:sz w:val="22"/>
          <w:szCs w:val="22"/>
        </w:rPr>
        <w:footnoteReference w:id="9"/>
      </w:r>
      <w:r w:rsidRPr="003E506D">
        <w:rPr>
          <w:rFonts w:ascii="Arial" w:hAnsi="Arial" w:cs="Arial"/>
          <w:sz w:val="22"/>
          <w:szCs w:val="22"/>
        </w:rPr>
        <w:t xml:space="preserve"> and i</w:t>
      </w:r>
      <w:r w:rsidR="009350C4" w:rsidRPr="003E506D">
        <w:rPr>
          <w:rFonts w:ascii="Arial" w:hAnsi="Arial" w:cs="Arial"/>
          <w:sz w:val="22"/>
          <w:szCs w:val="22"/>
        </w:rPr>
        <w:t>nstall</w:t>
      </w:r>
      <w:r w:rsidR="009350C4" w:rsidRPr="003E506D">
        <w:rPr>
          <w:rFonts w:ascii="Arial" w:hAnsi="Arial" w:cs="Arial"/>
          <w:spacing w:val="30"/>
          <w:sz w:val="22"/>
          <w:szCs w:val="22"/>
        </w:rPr>
        <w:t xml:space="preserve"> </w:t>
      </w:r>
      <w:r w:rsidR="009350C4" w:rsidRPr="003E506D">
        <w:rPr>
          <w:rFonts w:ascii="Arial" w:hAnsi="Arial" w:cs="Arial"/>
          <w:sz w:val="22"/>
          <w:szCs w:val="22"/>
        </w:rPr>
        <w:t>the</w:t>
      </w:r>
      <w:r w:rsidR="009350C4" w:rsidRPr="003E506D">
        <w:rPr>
          <w:rFonts w:ascii="Arial" w:hAnsi="Arial" w:cs="Arial"/>
          <w:spacing w:val="30"/>
          <w:sz w:val="22"/>
          <w:szCs w:val="22"/>
        </w:rPr>
        <w:t xml:space="preserve"> </w:t>
      </w:r>
      <w:r w:rsidR="009350C4" w:rsidRPr="003E506D">
        <w:rPr>
          <w:rFonts w:ascii="Arial" w:hAnsi="Arial" w:cs="Arial"/>
          <w:sz w:val="22"/>
          <w:szCs w:val="22"/>
        </w:rPr>
        <w:t>R</w:t>
      </w:r>
      <w:r w:rsidR="009350C4" w:rsidRPr="003E506D">
        <w:rPr>
          <w:rFonts w:ascii="Arial" w:hAnsi="Arial" w:cs="Arial"/>
          <w:spacing w:val="30"/>
          <w:sz w:val="22"/>
          <w:szCs w:val="22"/>
        </w:rPr>
        <w:t xml:space="preserve"> </w:t>
      </w:r>
      <w:r w:rsidR="009350C4" w:rsidRPr="003E506D">
        <w:rPr>
          <w:rFonts w:ascii="Arial" w:hAnsi="Arial" w:cs="Arial"/>
          <w:sz w:val="22"/>
          <w:szCs w:val="22"/>
        </w:rPr>
        <w:t>package</w:t>
      </w:r>
      <w:r w:rsidR="009350C4" w:rsidRPr="003E506D">
        <w:rPr>
          <w:rFonts w:ascii="Arial" w:hAnsi="Arial" w:cs="Arial"/>
          <w:spacing w:val="31"/>
          <w:sz w:val="22"/>
          <w:szCs w:val="22"/>
        </w:rPr>
        <w:t xml:space="preserve"> </w:t>
      </w:r>
      <w:r w:rsidR="009350C4" w:rsidRPr="003E506D">
        <w:rPr>
          <w:rFonts w:ascii="Arial" w:hAnsi="Arial" w:cs="Arial"/>
          <w:i/>
          <w:sz w:val="22"/>
          <w:szCs w:val="22"/>
        </w:rPr>
        <w:t>lme4</w:t>
      </w:r>
      <w:r w:rsidRPr="003E506D">
        <w:rPr>
          <w:rFonts w:ascii="Arial" w:hAnsi="Arial" w:cs="Arial"/>
          <w:sz w:val="22"/>
          <w:szCs w:val="22"/>
        </w:rPr>
        <w:t xml:space="preserve"> </w:t>
      </w:r>
      <w:r w:rsidRPr="003E506D">
        <w:rPr>
          <w:rStyle w:val="FootnoteReference"/>
          <w:rFonts w:ascii="Arial" w:hAnsi="Arial" w:cs="Arial"/>
          <w:sz w:val="22"/>
          <w:szCs w:val="22"/>
        </w:rPr>
        <w:footnoteReference w:id="10"/>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install.packages(“lme4”)</w:t>
      </w:r>
    </w:p>
    <w:p w:rsidR="00C35A1F" w:rsidRPr="003E506D" w:rsidRDefault="009350C4"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library(lme4)</w:t>
      </w:r>
    </w:p>
    <w:p w:rsidR="00C35A1F" w:rsidRPr="003E506D" w:rsidRDefault="00C35A1F" w:rsidP="00A835F8">
      <w:pPr>
        <w:pStyle w:val="BodyText"/>
        <w:rPr>
          <w:rFonts w:ascii="Arial" w:eastAsia="Courier New" w:hAnsi="Arial" w:cs="Arial"/>
          <w:sz w:val="22"/>
          <w:szCs w:val="22"/>
        </w:rPr>
      </w:pPr>
    </w:p>
    <w:p w:rsidR="00C35A1F" w:rsidRPr="003E506D" w:rsidRDefault="0030348F" w:rsidP="00A835F8">
      <w:pPr>
        <w:pStyle w:val="BodyText"/>
        <w:rPr>
          <w:rFonts w:ascii="Arial" w:hAnsi="Arial" w:cs="Arial"/>
          <w:sz w:val="22"/>
          <w:szCs w:val="22"/>
        </w:rPr>
      </w:pPr>
      <w:r w:rsidRPr="003E506D">
        <w:rPr>
          <w:rFonts w:ascii="Arial" w:hAnsi="Arial" w:cs="Arial"/>
          <w:sz w:val="22"/>
          <w:szCs w:val="22"/>
        </w:rPr>
        <w:t>This makes available</w:t>
      </w:r>
      <w:r w:rsidR="009350C4" w:rsidRPr="003E506D">
        <w:rPr>
          <w:rFonts w:ascii="Arial" w:hAnsi="Arial" w:cs="Arial"/>
          <w:spacing w:val="7"/>
          <w:sz w:val="22"/>
          <w:szCs w:val="22"/>
        </w:rPr>
        <w:t xml:space="preserve"> </w:t>
      </w:r>
      <w:r w:rsidR="009350C4" w:rsidRPr="003E506D">
        <w:rPr>
          <w:rFonts w:ascii="Arial" w:hAnsi="Arial" w:cs="Arial"/>
          <w:sz w:val="22"/>
          <w:szCs w:val="22"/>
        </w:rPr>
        <w:t>the</w:t>
      </w:r>
      <w:r w:rsidR="009350C4" w:rsidRPr="003E506D">
        <w:rPr>
          <w:rFonts w:ascii="Arial" w:hAnsi="Arial" w:cs="Arial"/>
          <w:spacing w:val="7"/>
          <w:sz w:val="22"/>
          <w:szCs w:val="22"/>
        </w:rPr>
        <w:t xml:space="preserve"> </w:t>
      </w:r>
      <w:r w:rsidR="009350C4" w:rsidRPr="003E506D">
        <w:rPr>
          <w:rFonts w:ascii="Arial" w:hAnsi="Arial" w:cs="Arial"/>
          <w:sz w:val="22"/>
          <w:szCs w:val="22"/>
        </w:rPr>
        <w:t xml:space="preserve">function </w:t>
      </w:r>
      <w:r w:rsidR="009350C4" w:rsidRPr="003E506D">
        <w:rPr>
          <w:rFonts w:ascii="Arial" w:hAnsi="Arial" w:cs="Arial"/>
          <w:b/>
          <w:sz w:val="22"/>
          <w:szCs w:val="22"/>
          <w:u w:val="single"/>
        </w:rPr>
        <w:t>lmer()</w:t>
      </w:r>
      <w:r w:rsidR="009350C4" w:rsidRPr="003E506D">
        <w:rPr>
          <w:rFonts w:ascii="Arial" w:hAnsi="Arial" w:cs="Arial"/>
          <w:sz w:val="22"/>
          <w:szCs w:val="22"/>
        </w:rPr>
        <w:t xml:space="preserve">, which is the mixed model equivalent of the function </w:t>
      </w:r>
      <w:r w:rsidR="009350C4" w:rsidRPr="003E506D">
        <w:rPr>
          <w:rFonts w:ascii="Arial" w:hAnsi="Arial" w:cs="Arial"/>
          <w:b/>
          <w:sz w:val="22"/>
          <w:szCs w:val="22"/>
          <w:u w:val="single"/>
        </w:rPr>
        <w:t>lm()</w:t>
      </w:r>
      <w:r w:rsidR="009350C4" w:rsidRPr="003E506D">
        <w:rPr>
          <w:rFonts w:ascii="Arial" w:hAnsi="Arial" w:cs="Arial"/>
          <w:sz w:val="22"/>
          <w:szCs w:val="22"/>
        </w:rPr>
        <w:t xml:space="preserve"> </w:t>
      </w:r>
      <w:r w:rsidRPr="003E506D">
        <w:rPr>
          <w:rFonts w:ascii="Arial" w:hAnsi="Arial" w:cs="Arial"/>
          <w:sz w:val="22"/>
          <w:szCs w:val="22"/>
        </w:rPr>
        <w:t xml:space="preserve"> in the </w:t>
      </w:r>
      <w:r w:rsidRPr="003E506D">
        <w:rPr>
          <w:rFonts w:ascii="Arial" w:hAnsi="Arial" w:cs="Arial"/>
          <w:sz w:val="22"/>
          <w:szCs w:val="22"/>
        </w:rPr>
        <w:lastRenderedPageBreak/>
        <w:t>fixed-effect model</w:t>
      </w:r>
      <w:r w:rsidR="009350C4" w:rsidRPr="003E506D">
        <w:rPr>
          <w:rFonts w:ascii="Arial" w:hAnsi="Arial" w:cs="Arial"/>
          <w:sz w:val="22"/>
          <w:szCs w:val="22"/>
        </w:rPr>
        <w:t xml:space="preserve">. </w:t>
      </w:r>
      <w:r w:rsidRPr="003E506D">
        <w:rPr>
          <w:rFonts w:ascii="Arial" w:hAnsi="Arial" w:cs="Arial"/>
          <w:sz w:val="22"/>
          <w:szCs w:val="22"/>
        </w:rPr>
        <w:t xml:space="preserve">Load some data in RStudio </w:t>
      </w:r>
      <w:r w:rsidRPr="003E506D">
        <w:rPr>
          <w:rStyle w:val="FootnoteReference"/>
          <w:rFonts w:ascii="Arial" w:hAnsi="Arial" w:cs="Arial"/>
          <w:sz w:val="22"/>
          <w:szCs w:val="22"/>
        </w:rPr>
        <w:footnoteReference w:id="11"/>
      </w:r>
      <w:r w:rsidRPr="003E506D">
        <w:rPr>
          <w:rFonts w:ascii="Arial" w:hAnsi="Arial" w:cs="Arial"/>
          <w:sz w:val="22"/>
          <w:szCs w:val="22"/>
        </w:rPr>
        <w:t>,</w:t>
      </w:r>
      <w:r w:rsidRPr="003E506D">
        <w:rPr>
          <w:rStyle w:val="FootnoteReference"/>
          <w:rFonts w:ascii="Arial" w:hAnsi="Arial" w:cs="Arial"/>
          <w:sz w:val="22"/>
          <w:szCs w:val="22"/>
        </w:rPr>
        <w:footnoteReference w:id="12"/>
      </w:r>
      <w:r w:rsidRPr="003E506D">
        <w:rPr>
          <w:rFonts w:ascii="Arial" w:hAnsi="Arial" w:cs="Arial"/>
          <w:sz w:val="22"/>
          <w:szCs w:val="22"/>
        </w:rPr>
        <w:t>.</w:t>
      </w:r>
    </w:p>
    <w:p w:rsidR="00C35A1F" w:rsidRPr="003E506D" w:rsidRDefault="0030348F"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data</w:t>
      </w:r>
      <w:r w:rsidR="009350C4" w:rsidRPr="003E506D">
        <w:rPr>
          <w:rFonts w:ascii="Arial" w:eastAsiaTheme="minorHAnsi" w:hAnsi="Arial" w:cs="Arial"/>
          <w:sz w:val="22"/>
          <w:szCs w:val="22"/>
        </w:rPr>
        <w:t xml:space="preserve"> = read.csv(file.choose( ))</w:t>
      </w:r>
    </w:p>
    <w:p w:rsidR="006104F8" w:rsidRPr="003E506D" w:rsidRDefault="006104F8"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attach(data)</w:t>
      </w:r>
    </w:p>
    <w:p w:rsidR="00FC1E6F" w:rsidRPr="003E506D" w:rsidRDefault="00FC1E6F" w:rsidP="00A835F8">
      <w:pPr>
        <w:pStyle w:val="BodyText"/>
        <w:rPr>
          <w:rFonts w:ascii="Arial" w:hAnsi="Arial" w:cs="Arial"/>
          <w:sz w:val="22"/>
          <w:szCs w:val="22"/>
        </w:rPr>
      </w:pPr>
    </w:p>
    <w:p w:rsidR="00FC1E6F" w:rsidRPr="003E506D" w:rsidRDefault="00FC1E6F" w:rsidP="00A835F8">
      <w:pPr>
        <w:pStyle w:val="BodyText"/>
        <w:rPr>
          <w:rFonts w:ascii="Arial" w:hAnsi="Arial" w:cs="Arial"/>
          <w:sz w:val="22"/>
          <w:szCs w:val="22"/>
        </w:rPr>
      </w:pPr>
      <w:r w:rsidRPr="003E506D">
        <w:rPr>
          <w:rFonts w:ascii="Arial" w:hAnsi="Arial" w:cs="Arial"/>
          <w:sz w:val="22"/>
          <w:szCs w:val="22"/>
        </w:rPr>
        <w:t>You can also try the R QCC package (for quality control</w:t>
      </w:r>
      <w:r w:rsidR="009A2910" w:rsidRPr="003E506D">
        <w:rPr>
          <w:rFonts w:ascii="Arial" w:hAnsi="Arial" w:cs="Arial"/>
          <w:sz w:val="22"/>
          <w:szCs w:val="22"/>
        </w:rPr>
        <w:t>, see the first section of this tutorial</w:t>
      </w:r>
      <w:r w:rsidRPr="003E506D">
        <w:rPr>
          <w:rFonts w:ascii="Arial" w:hAnsi="Arial" w:cs="Arial"/>
          <w:sz w:val="22"/>
          <w:szCs w:val="22"/>
        </w:rPr>
        <w:t>):</w:t>
      </w:r>
    </w:p>
    <w:p w:rsidR="00FC1E6F" w:rsidRPr="003E506D" w:rsidRDefault="00FC1E6F"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install.packages("qcc")</w:t>
      </w:r>
    </w:p>
    <w:p w:rsidR="00FC1E6F" w:rsidRPr="003E506D" w:rsidRDefault="00FC1E6F"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library("qcc", lib.loc="~/R/win-library/3.1")</w:t>
      </w:r>
    </w:p>
    <w:p w:rsidR="00FC1E6F" w:rsidRPr="003E506D" w:rsidRDefault="00FC1E6F"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data(orangejuice)</w:t>
      </w:r>
    </w:p>
    <w:p w:rsidR="00FC1E6F" w:rsidRPr="003E506D" w:rsidRDefault="00FC1E6F"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attach(orangejuice)</w:t>
      </w:r>
    </w:p>
    <w:p w:rsidR="00FC1E6F" w:rsidRPr="003E506D" w:rsidRDefault="00FC1E6F" w:rsidP="00A835F8">
      <w:pPr>
        <w:pStyle w:val="BodyText"/>
        <w:ind w:left="1440"/>
        <w:rPr>
          <w:rFonts w:ascii="Arial" w:hAnsi="Arial" w:cs="Arial"/>
          <w:sz w:val="22"/>
          <w:szCs w:val="22"/>
        </w:rPr>
      </w:pPr>
      <w:r w:rsidRPr="003E506D">
        <w:rPr>
          <w:rFonts w:ascii="Arial" w:eastAsiaTheme="minorHAnsi" w:hAnsi="Arial" w:cs="Arial"/>
          <w:sz w:val="22"/>
          <w:szCs w:val="22"/>
        </w:rPr>
        <w:t>qcc(D[trial], sizes=</w:t>
      </w:r>
      <w:r w:rsidRPr="003E506D">
        <w:rPr>
          <w:rFonts w:ascii="Arial" w:hAnsi="Arial" w:cs="Arial"/>
          <w:sz w:val="22"/>
          <w:szCs w:val="22"/>
        </w:rPr>
        <w:t>size[trial], type="p")</w:t>
      </w:r>
    </w:p>
    <w:p w:rsidR="00C35A1F" w:rsidRPr="003E506D" w:rsidRDefault="00C35A1F" w:rsidP="00A835F8">
      <w:pPr>
        <w:pStyle w:val="BodyText"/>
        <w:rPr>
          <w:rFonts w:ascii="Arial" w:hAnsi="Arial" w:cs="Arial"/>
          <w:sz w:val="22"/>
          <w:szCs w:val="22"/>
        </w:rPr>
      </w:pPr>
    </w:p>
    <w:p w:rsidR="009A2910" w:rsidRPr="003E506D" w:rsidRDefault="009A2910" w:rsidP="00A835F8">
      <w:pPr>
        <w:pStyle w:val="BodyText"/>
        <w:jc w:val="center"/>
        <w:rPr>
          <w:rFonts w:ascii="Arial" w:hAnsi="Arial" w:cs="Arial"/>
          <w:sz w:val="22"/>
          <w:szCs w:val="22"/>
        </w:rPr>
      </w:pPr>
      <w:r w:rsidRPr="003E506D">
        <w:rPr>
          <w:rFonts w:ascii="Arial" w:hAnsi="Arial" w:cs="Arial"/>
          <w:noProof/>
          <w:sz w:val="22"/>
          <w:szCs w:val="22"/>
        </w:rPr>
        <w:drawing>
          <wp:inline distT="0" distB="0" distL="0" distR="0" wp14:anchorId="1607218F" wp14:editId="49340576">
            <wp:extent cx="4229100" cy="2399676"/>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53794" cy="2413688"/>
                    </a:xfrm>
                    <a:prstGeom prst="rect">
                      <a:avLst/>
                    </a:prstGeom>
                  </pic:spPr>
                </pic:pic>
              </a:graphicData>
            </a:graphic>
          </wp:inline>
        </w:drawing>
      </w:r>
    </w:p>
    <w:p w:rsidR="00C35A1F" w:rsidRPr="003E506D" w:rsidRDefault="006104F8" w:rsidP="00A835F8">
      <w:pPr>
        <w:pStyle w:val="BodyText"/>
        <w:rPr>
          <w:rFonts w:ascii="Arial" w:hAnsi="Arial" w:cs="Arial"/>
          <w:sz w:val="22"/>
          <w:szCs w:val="22"/>
        </w:rPr>
      </w:pPr>
      <w:r w:rsidRPr="003E506D">
        <w:rPr>
          <w:rFonts w:ascii="Arial" w:hAnsi="Arial" w:cs="Arial"/>
          <w:sz w:val="22"/>
          <w:szCs w:val="22"/>
        </w:rPr>
        <w:t xml:space="preserve">Test the </w:t>
      </w:r>
      <w:r w:rsidR="009350C4" w:rsidRPr="003E506D">
        <w:rPr>
          <w:rFonts w:ascii="Arial" w:hAnsi="Arial" w:cs="Arial"/>
          <w:sz w:val="22"/>
          <w:szCs w:val="22"/>
        </w:rPr>
        <w:t>data</w:t>
      </w:r>
      <w:r w:rsidRPr="003E506D">
        <w:rPr>
          <w:rFonts w:ascii="Arial" w:hAnsi="Arial" w:cs="Arial"/>
          <w:sz w:val="22"/>
          <w:szCs w:val="22"/>
        </w:rPr>
        <w:t>-import and get a summary</w:t>
      </w:r>
      <w:r w:rsidR="009350C4" w:rsidRPr="003E506D">
        <w:rPr>
          <w:rFonts w:ascii="Arial" w:hAnsi="Arial" w:cs="Arial"/>
          <w:sz w:val="22"/>
          <w:szCs w:val="22"/>
        </w:rPr>
        <w:t xml:space="preserve"> by using head(), tail(), summary(), str(), colnames()</w:t>
      </w:r>
      <w:r w:rsidRPr="003E506D">
        <w:rPr>
          <w:rFonts w:ascii="Arial" w:hAnsi="Arial" w:cs="Arial"/>
          <w:sz w:val="22"/>
          <w:szCs w:val="22"/>
        </w:rPr>
        <w:t>,</w:t>
      </w:r>
      <w:r w:rsidR="009350C4" w:rsidRPr="003E506D">
        <w:rPr>
          <w:rFonts w:ascii="Arial" w:hAnsi="Arial" w:cs="Arial"/>
          <w:spacing w:val="22"/>
          <w:sz w:val="22"/>
          <w:szCs w:val="22"/>
        </w:rPr>
        <w:t xml:space="preserve"> </w:t>
      </w:r>
      <w:r w:rsidR="009350C4" w:rsidRPr="003E506D">
        <w:rPr>
          <w:rFonts w:ascii="Arial" w:hAnsi="Arial" w:cs="Arial"/>
          <w:sz w:val="22"/>
          <w:szCs w:val="22"/>
        </w:rPr>
        <w:t>or</w:t>
      </w:r>
      <w:r w:rsidR="009350C4" w:rsidRPr="003E506D">
        <w:rPr>
          <w:rFonts w:ascii="Arial" w:hAnsi="Arial" w:cs="Arial"/>
          <w:spacing w:val="22"/>
          <w:sz w:val="22"/>
          <w:szCs w:val="22"/>
        </w:rPr>
        <w:t xml:space="preserve"> </w:t>
      </w:r>
      <w:r w:rsidR="009350C4" w:rsidRPr="003E506D">
        <w:rPr>
          <w:rFonts w:ascii="Arial" w:hAnsi="Arial" w:cs="Arial"/>
          <w:sz w:val="22"/>
          <w:szCs w:val="22"/>
        </w:rPr>
        <w:t>whatever</w:t>
      </w:r>
      <w:r w:rsidR="009350C4" w:rsidRPr="003E506D">
        <w:rPr>
          <w:rFonts w:ascii="Arial" w:hAnsi="Arial" w:cs="Arial"/>
          <w:spacing w:val="22"/>
          <w:sz w:val="22"/>
          <w:szCs w:val="22"/>
        </w:rPr>
        <w:t xml:space="preserve"> </w:t>
      </w:r>
      <w:r w:rsidR="009350C4" w:rsidRPr="003E506D">
        <w:rPr>
          <w:rFonts w:ascii="Arial" w:hAnsi="Arial" w:cs="Arial"/>
          <w:sz w:val="22"/>
          <w:szCs w:val="22"/>
        </w:rPr>
        <w:t>commands</w:t>
      </w:r>
      <w:r w:rsidR="009350C4" w:rsidRPr="003E506D">
        <w:rPr>
          <w:rFonts w:ascii="Arial" w:hAnsi="Arial" w:cs="Arial"/>
          <w:spacing w:val="22"/>
          <w:sz w:val="22"/>
          <w:szCs w:val="22"/>
        </w:rPr>
        <w:t xml:space="preserve"> </w:t>
      </w:r>
      <w:r w:rsidR="009350C4" w:rsidRPr="003E506D">
        <w:rPr>
          <w:rFonts w:ascii="Arial" w:hAnsi="Arial" w:cs="Arial"/>
          <w:sz w:val="22"/>
          <w:szCs w:val="22"/>
        </w:rPr>
        <w:t>you</w:t>
      </w:r>
      <w:r w:rsidR="009350C4" w:rsidRPr="003E506D">
        <w:rPr>
          <w:rFonts w:ascii="Arial" w:hAnsi="Arial" w:cs="Arial"/>
          <w:spacing w:val="22"/>
          <w:sz w:val="22"/>
          <w:szCs w:val="22"/>
        </w:rPr>
        <w:t xml:space="preserve"> </w:t>
      </w:r>
      <w:r w:rsidR="009350C4" w:rsidRPr="003E506D">
        <w:rPr>
          <w:rFonts w:ascii="Arial" w:hAnsi="Arial" w:cs="Arial"/>
          <w:sz w:val="22"/>
          <w:szCs w:val="22"/>
        </w:rPr>
        <w:t>commonly use</w:t>
      </w:r>
      <w:r w:rsidR="009350C4" w:rsidRPr="003E506D">
        <w:rPr>
          <w:rFonts w:ascii="Arial" w:hAnsi="Arial" w:cs="Arial"/>
          <w:spacing w:val="14"/>
          <w:sz w:val="22"/>
          <w:szCs w:val="22"/>
        </w:rPr>
        <w:t xml:space="preserve"> </w:t>
      </w:r>
      <w:r w:rsidR="009350C4" w:rsidRPr="003E506D">
        <w:rPr>
          <w:rFonts w:ascii="Arial" w:hAnsi="Arial" w:cs="Arial"/>
          <w:sz w:val="22"/>
          <w:szCs w:val="22"/>
        </w:rPr>
        <w:t>to</w:t>
      </w:r>
      <w:r w:rsidR="009350C4" w:rsidRPr="003E506D">
        <w:rPr>
          <w:rFonts w:ascii="Arial" w:hAnsi="Arial" w:cs="Arial"/>
          <w:spacing w:val="15"/>
          <w:sz w:val="22"/>
          <w:szCs w:val="22"/>
        </w:rPr>
        <w:t xml:space="preserve"> </w:t>
      </w:r>
      <w:r w:rsidR="009350C4" w:rsidRPr="003E506D">
        <w:rPr>
          <w:rFonts w:ascii="Arial" w:hAnsi="Arial" w:cs="Arial"/>
          <w:sz w:val="22"/>
          <w:szCs w:val="22"/>
        </w:rPr>
        <w:t>get</w:t>
      </w:r>
      <w:r w:rsidR="009350C4" w:rsidRPr="003E506D">
        <w:rPr>
          <w:rFonts w:ascii="Arial" w:hAnsi="Arial" w:cs="Arial"/>
          <w:spacing w:val="15"/>
          <w:sz w:val="22"/>
          <w:szCs w:val="22"/>
        </w:rPr>
        <w:t xml:space="preserve"> </w:t>
      </w:r>
      <w:r w:rsidR="009350C4" w:rsidRPr="003E506D">
        <w:rPr>
          <w:rFonts w:ascii="Arial" w:hAnsi="Arial" w:cs="Arial"/>
          <w:sz w:val="22"/>
          <w:szCs w:val="22"/>
        </w:rPr>
        <w:t>an</w:t>
      </w:r>
      <w:r w:rsidR="009350C4" w:rsidRPr="003E506D">
        <w:rPr>
          <w:rFonts w:ascii="Arial" w:hAnsi="Arial" w:cs="Arial"/>
          <w:spacing w:val="15"/>
          <w:sz w:val="22"/>
          <w:szCs w:val="22"/>
        </w:rPr>
        <w:t xml:space="preserve"> </w:t>
      </w:r>
      <w:r w:rsidR="009350C4" w:rsidRPr="003E506D">
        <w:rPr>
          <w:rFonts w:ascii="Arial" w:hAnsi="Arial" w:cs="Arial"/>
          <w:sz w:val="22"/>
          <w:szCs w:val="22"/>
        </w:rPr>
        <w:t>overview</w:t>
      </w:r>
      <w:r w:rsidR="009350C4" w:rsidRPr="003E506D">
        <w:rPr>
          <w:rFonts w:ascii="Arial" w:hAnsi="Arial" w:cs="Arial"/>
          <w:spacing w:val="15"/>
          <w:sz w:val="22"/>
          <w:szCs w:val="22"/>
        </w:rPr>
        <w:t xml:space="preserve"> </w:t>
      </w:r>
      <w:r w:rsidR="009350C4" w:rsidRPr="003E506D">
        <w:rPr>
          <w:rFonts w:ascii="Arial" w:hAnsi="Arial" w:cs="Arial"/>
          <w:sz w:val="22"/>
          <w:szCs w:val="22"/>
        </w:rPr>
        <w:t>of</w:t>
      </w:r>
      <w:r w:rsidR="009350C4" w:rsidRPr="003E506D">
        <w:rPr>
          <w:rFonts w:ascii="Arial" w:hAnsi="Arial" w:cs="Arial"/>
          <w:spacing w:val="15"/>
          <w:sz w:val="22"/>
          <w:szCs w:val="22"/>
        </w:rPr>
        <w:t xml:space="preserve"> </w:t>
      </w:r>
      <w:r w:rsidR="009350C4" w:rsidRPr="003E506D">
        <w:rPr>
          <w:rFonts w:ascii="Arial" w:hAnsi="Arial" w:cs="Arial"/>
          <w:sz w:val="22"/>
          <w:szCs w:val="22"/>
        </w:rPr>
        <w:t>a</w:t>
      </w:r>
      <w:r w:rsidR="009350C4" w:rsidRPr="003E506D">
        <w:rPr>
          <w:rFonts w:ascii="Arial" w:hAnsi="Arial" w:cs="Arial"/>
          <w:spacing w:val="15"/>
          <w:sz w:val="22"/>
          <w:szCs w:val="22"/>
        </w:rPr>
        <w:t xml:space="preserve"> </w:t>
      </w:r>
      <w:r w:rsidR="009350C4" w:rsidRPr="003E506D">
        <w:rPr>
          <w:rFonts w:ascii="Arial" w:hAnsi="Arial" w:cs="Arial"/>
          <w:sz w:val="22"/>
          <w:szCs w:val="22"/>
        </w:rPr>
        <w:t>dataset.</w:t>
      </w:r>
      <w:r w:rsidR="009350C4" w:rsidRPr="003E506D">
        <w:rPr>
          <w:rFonts w:ascii="Arial" w:hAnsi="Arial" w:cs="Arial"/>
          <w:spacing w:val="15"/>
          <w:sz w:val="22"/>
          <w:szCs w:val="22"/>
        </w:rPr>
        <w:t xml:space="preserve"> </w:t>
      </w:r>
      <w:r w:rsidR="009350C4" w:rsidRPr="003E506D">
        <w:rPr>
          <w:rFonts w:ascii="Arial" w:hAnsi="Arial" w:cs="Arial"/>
          <w:sz w:val="22"/>
          <w:szCs w:val="22"/>
        </w:rPr>
        <w:t>Also,</w:t>
      </w:r>
      <w:r w:rsidR="009350C4" w:rsidRPr="003E506D">
        <w:rPr>
          <w:rFonts w:ascii="Arial" w:hAnsi="Arial" w:cs="Arial"/>
          <w:spacing w:val="15"/>
          <w:sz w:val="22"/>
          <w:szCs w:val="22"/>
        </w:rPr>
        <w:t xml:space="preserve"> </w:t>
      </w:r>
      <w:r w:rsidR="009350C4" w:rsidRPr="003E506D">
        <w:rPr>
          <w:rFonts w:ascii="Arial" w:hAnsi="Arial" w:cs="Arial"/>
          <w:sz w:val="22"/>
          <w:szCs w:val="22"/>
        </w:rPr>
        <w:t>it</w:t>
      </w:r>
      <w:r w:rsidR="009350C4" w:rsidRPr="003E506D">
        <w:rPr>
          <w:rFonts w:ascii="Arial" w:hAnsi="Arial" w:cs="Arial"/>
          <w:spacing w:val="15"/>
          <w:sz w:val="22"/>
          <w:szCs w:val="22"/>
        </w:rPr>
        <w:t xml:space="preserve"> </w:t>
      </w:r>
      <w:r w:rsidR="009350C4" w:rsidRPr="003E506D">
        <w:rPr>
          <w:rFonts w:ascii="Arial" w:hAnsi="Arial" w:cs="Arial"/>
          <w:sz w:val="22"/>
          <w:szCs w:val="22"/>
        </w:rPr>
        <w:t>is</w:t>
      </w:r>
      <w:r w:rsidR="009350C4" w:rsidRPr="003E506D">
        <w:rPr>
          <w:rFonts w:ascii="Arial" w:hAnsi="Arial" w:cs="Arial"/>
          <w:spacing w:val="15"/>
          <w:sz w:val="22"/>
          <w:szCs w:val="22"/>
        </w:rPr>
        <w:t xml:space="preserve"> </w:t>
      </w:r>
      <w:r w:rsidR="009350C4" w:rsidRPr="003E506D">
        <w:rPr>
          <w:rFonts w:ascii="Arial" w:hAnsi="Arial" w:cs="Arial"/>
          <w:sz w:val="22"/>
          <w:szCs w:val="22"/>
        </w:rPr>
        <w:t>always</w:t>
      </w:r>
      <w:r w:rsidR="009350C4" w:rsidRPr="003E506D">
        <w:rPr>
          <w:rFonts w:ascii="Arial" w:hAnsi="Arial" w:cs="Arial"/>
          <w:spacing w:val="15"/>
          <w:sz w:val="22"/>
          <w:szCs w:val="22"/>
        </w:rPr>
        <w:t xml:space="preserve"> </w:t>
      </w:r>
      <w:r w:rsidR="009350C4" w:rsidRPr="003E506D">
        <w:rPr>
          <w:rFonts w:ascii="Arial" w:hAnsi="Arial" w:cs="Arial"/>
          <w:sz w:val="22"/>
          <w:szCs w:val="22"/>
        </w:rPr>
        <w:t>good to check for missing values:</w:t>
      </w:r>
    </w:p>
    <w:p w:rsidR="00C35A1F" w:rsidRPr="003E506D" w:rsidRDefault="00C35A1F" w:rsidP="00A835F8">
      <w:pPr>
        <w:pStyle w:val="BodyText"/>
        <w:rPr>
          <w:rFonts w:ascii="Arial" w:hAnsi="Arial" w:cs="Arial"/>
          <w:sz w:val="22"/>
          <w:szCs w:val="22"/>
        </w:rPr>
      </w:pPr>
    </w:p>
    <w:p w:rsidR="006104F8" w:rsidRPr="003E506D" w:rsidRDefault="009350C4" w:rsidP="00A835F8">
      <w:pPr>
        <w:pStyle w:val="BodyText"/>
        <w:ind w:left="1160" w:firstLine="280"/>
        <w:rPr>
          <w:rFonts w:ascii="Arial" w:hAnsi="Arial" w:cs="Arial"/>
          <w:sz w:val="22"/>
          <w:szCs w:val="22"/>
        </w:rPr>
      </w:pPr>
      <w:r w:rsidRPr="003E506D">
        <w:rPr>
          <w:rFonts w:ascii="Arial" w:eastAsiaTheme="minorHAnsi" w:hAnsi="Arial" w:cs="Arial"/>
          <w:sz w:val="22"/>
          <w:szCs w:val="22"/>
        </w:rPr>
        <w:t>which(is.na(</w:t>
      </w:r>
      <w:r w:rsidR="00DE0EA8">
        <w:rPr>
          <w:rFonts w:ascii="Arial" w:eastAsiaTheme="minorHAnsi" w:hAnsi="Arial" w:cs="Arial"/>
          <w:sz w:val="22"/>
          <w:szCs w:val="22"/>
        </w:rPr>
        <w:t>T</w:t>
      </w:r>
      <w:r w:rsidR="006104F8" w:rsidRPr="003E506D">
        <w:rPr>
          <w:rFonts w:ascii="Arial" w:eastAsiaTheme="minorHAnsi" w:hAnsi="Arial" w:cs="Arial"/>
          <w:sz w:val="22"/>
          <w:szCs w:val="22"/>
        </w:rPr>
        <w:t>eam</w:t>
      </w:r>
      <w:r w:rsidRPr="003E506D">
        <w:rPr>
          <w:rFonts w:ascii="Arial" w:eastAsiaTheme="minorHAnsi" w:hAnsi="Arial" w:cs="Arial"/>
          <w:sz w:val="22"/>
          <w:szCs w:val="22"/>
        </w:rPr>
        <w:t>)==T)</w:t>
      </w:r>
      <w:r w:rsidR="0030348F" w:rsidRPr="003E506D">
        <w:rPr>
          <w:rFonts w:ascii="Arial" w:hAnsi="Arial" w:cs="Arial"/>
          <w:sz w:val="22"/>
          <w:szCs w:val="22"/>
        </w:rPr>
        <w:tab/>
      </w:r>
    </w:p>
    <w:p w:rsidR="006104F8" w:rsidRPr="003E506D" w:rsidRDefault="006104F8" w:rsidP="00A835F8">
      <w:pPr>
        <w:pStyle w:val="BodyText"/>
        <w:rPr>
          <w:rFonts w:ascii="Arial" w:hAnsi="Arial" w:cs="Arial"/>
          <w:sz w:val="22"/>
          <w:szCs w:val="22"/>
        </w:rPr>
      </w:pPr>
    </w:p>
    <w:p w:rsidR="00C35A1F" w:rsidRPr="003E506D" w:rsidRDefault="00FC1E6F" w:rsidP="00A835F8">
      <w:pPr>
        <w:pStyle w:val="BodyText"/>
        <w:rPr>
          <w:rFonts w:ascii="Arial" w:hAnsi="Arial" w:cs="Arial"/>
          <w:sz w:val="22"/>
          <w:szCs w:val="22"/>
        </w:rPr>
      </w:pPr>
      <w:r w:rsidRPr="003E506D">
        <w:rPr>
          <w:rFonts w:ascii="Arial" w:hAnsi="Arial" w:cs="Arial"/>
          <w:sz w:val="22"/>
          <w:szCs w:val="22"/>
        </w:rPr>
        <w:t>If</w:t>
      </w:r>
      <w:r w:rsidR="009350C4" w:rsidRPr="003E506D">
        <w:rPr>
          <w:rFonts w:ascii="Arial" w:hAnsi="Arial" w:cs="Arial"/>
          <w:spacing w:val="25"/>
          <w:sz w:val="22"/>
          <w:szCs w:val="22"/>
        </w:rPr>
        <w:t xml:space="preserve"> </w:t>
      </w:r>
      <w:r w:rsidR="009350C4" w:rsidRPr="003E506D">
        <w:rPr>
          <w:rFonts w:ascii="Arial" w:hAnsi="Arial" w:cs="Arial"/>
          <w:sz w:val="22"/>
          <w:szCs w:val="22"/>
        </w:rPr>
        <w:t>there</w:t>
      </w:r>
      <w:r w:rsidR="009350C4" w:rsidRPr="003E506D">
        <w:rPr>
          <w:rFonts w:ascii="Arial" w:hAnsi="Arial" w:cs="Arial"/>
          <w:spacing w:val="25"/>
          <w:sz w:val="22"/>
          <w:szCs w:val="22"/>
        </w:rPr>
        <w:t xml:space="preserve"> </w:t>
      </w:r>
      <w:r w:rsidRPr="003E506D">
        <w:rPr>
          <w:rFonts w:ascii="Arial" w:hAnsi="Arial" w:cs="Arial"/>
          <w:sz w:val="22"/>
          <w:szCs w:val="22"/>
        </w:rPr>
        <w:t>are</w:t>
      </w:r>
      <w:r w:rsidR="009350C4" w:rsidRPr="003E506D">
        <w:rPr>
          <w:rFonts w:ascii="Arial" w:hAnsi="Arial" w:cs="Arial"/>
          <w:spacing w:val="25"/>
          <w:sz w:val="22"/>
          <w:szCs w:val="22"/>
        </w:rPr>
        <w:t xml:space="preserve"> </w:t>
      </w:r>
      <w:r w:rsidR="009350C4" w:rsidRPr="003E506D">
        <w:rPr>
          <w:rFonts w:ascii="Arial" w:hAnsi="Arial" w:cs="Arial"/>
          <w:sz w:val="22"/>
          <w:szCs w:val="22"/>
        </w:rPr>
        <w:t>missing</w:t>
      </w:r>
      <w:r w:rsidR="009350C4" w:rsidRPr="003E506D">
        <w:rPr>
          <w:rFonts w:ascii="Arial" w:hAnsi="Arial" w:cs="Arial"/>
          <w:spacing w:val="26"/>
          <w:sz w:val="22"/>
          <w:szCs w:val="22"/>
        </w:rPr>
        <w:t xml:space="preserve"> </w:t>
      </w:r>
      <w:r w:rsidR="009350C4" w:rsidRPr="003E506D">
        <w:rPr>
          <w:rFonts w:ascii="Arial" w:hAnsi="Arial" w:cs="Arial"/>
          <w:sz w:val="22"/>
          <w:szCs w:val="22"/>
        </w:rPr>
        <w:t>value</w:t>
      </w:r>
      <w:r w:rsidRPr="003E506D">
        <w:rPr>
          <w:rFonts w:ascii="Arial" w:hAnsi="Arial" w:cs="Arial"/>
          <w:sz w:val="22"/>
          <w:szCs w:val="22"/>
        </w:rPr>
        <w:t>s, there are no</w:t>
      </w:r>
      <w:r w:rsidR="009350C4" w:rsidRPr="003E506D">
        <w:rPr>
          <w:rFonts w:ascii="Arial" w:hAnsi="Arial" w:cs="Arial"/>
          <w:spacing w:val="55"/>
          <w:sz w:val="22"/>
          <w:szCs w:val="22"/>
        </w:rPr>
        <w:t xml:space="preserve"> </w:t>
      </w:r>
      <w:r w:rsidR="009350C4" w:rsidRPr="003E506D">
        <w:rPr>
          <w:rFonts w:ascii="Arial" w:hAnsi="Arial" w:cs="Arial"/>
          <w:sz w:val="22"/>
          <w:szCs w:val="22"/>
        </w:rPr>
        <w:t>problems</w:t>
      </w:r>
      <w:r w:rsidR="009350C4" w:rsidRPr="003E506D">
        <w:rPr>
          <w:rFonts w:ascii="Arial" w:hAnsi="Arial" w:cs="Arial"/>
          <w:spacing w:val="56"/>
          <w:sz w:val="22"/>
          <w:szCs w:val="22"/>
        </w:rPr>
        <w:t xml:space="preserve"> </w:t>
      </w:r>
      <w:r w:rsidR="009350C4" w:rsidRPr="003E506D">
        <w:rPr>
          <w:rFonts w:ascii="Arial" w:hAnsi="Arial" w:cs="Arial"/>
          <w:sz w:val="22"/>
          <w:szCs w:val="22"/>
        </w:rPr>
        <w:t>for</w:t>
      </w:r>
      <w:r w:rsidR="009350C4" w:rsidRPr="003E506D">
        <w:rPr>
          <w:rFonts w:ascii="Arial" w:hAnsi="Arial" w:cs="Arial"/>
          <w:spacing w:val="55"/>
          <w:sz w:val="22"/>
          <w:szCs w:val="22"/>
        </w:rPr>
        <w:t xml:space="preserve"> </w:t>
      </w:r>
      <w:r w:rsidRPr="003E506D">
        <w:rPr>
          <w:rFonts w:ascii="Arial" w:hAnsi="Arial" w:cs="Arial"/>
          <w:sz w:val="22"/>
          <w:szCs w:val="22"/>
        </w:rPr>
        <w:t>the</w:t>
      </w:r>
      <w:r w:rsidR="009350C4" w:rsidRPr="003E506D">
        <w:rPr>
          <w:rFonts w:ascii="Arial" w:hAnsi="Arial" w:cs="Arial"/>
          <w:spacing w:val="55"/>
          <w:sz w:val="22"/>
          <w:szCs w:val="22"/>
        </w:rPr>
        <w:t xml:space="preserve"> </w:t>
      </w:r>
      <w:r w:rsidR="009350C4" w:rsidRPr="003E506D">
        <w:rPr>
          <w:rFonts w:ascii="Arial" w:hAnsi="Arial" w:cs="Arial"/>
          <w:sz w:val="22"/>
          <w:szCs w:val="22"/>
        </w:rPr>
        <w:t>mixed</w:t>
      </w:r>
      <w:r w:rsidRPr="003E506D">
        <w:rPr>
          <w:rFonts w:ascii="Arial" w:hAnsi="Arial" w:cs="Arial"/>
          <w:sz w:val="22"/>
          <w:szCs w:val="22"/>
        </w:rPr>
        <w:t>-effect</w:t>
      </w:r>
      <w:r w:rsidR="009350C4" w:rsidRPr="003E506D">
        <w:rPr>
          <w:rFonts w:ascii="Arial" w:hAnsi="Arial" w:cs="Arial"/>
          <w:spacing w:val="55"/>
          <w:sz w:val="22"/>
          <w:szCs w:val="22"/>
        </w:rPr>
        <w:t xml:space="preserve"> </w:t>
      </w:r>
      <w:r w:rsidRPr="003E506D">
        <w:rPr>
          <w:rFonts w:ascii="Arial" w:hAnsi="Arial" w:cs="Arial"/>
          <w:sz w:val="22"/>
          <w:szCs w:val="22"/>
        </w:rPr>
        <w:t>modeling</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4E2966" w:rsidP="00A835F8">
      <w:pPr>
        <w:pStyle w:val="BodyText"/>
        <w:rPr>
          <w:rFonts w:ascii="Arial" w:hAnsi="Arial" w:cs="Arial"/>
          <w:sz w:val="22"/>
          <w:szCs w:val="22"/>
        </w:rPr>
      </w:pPr>
      <w:r w:rsidRPr="003E506D">
        <w:rPr>
          <w:rFonts w:ascii="Arial" w:hAnsi="Arial" w:cs="Arial"/>
          <w:sz w:val="22"/>
          <w:szCs w:val="22"/>
        </w:rPr>
        <w:t xml:space="preserve">Using the MLB Baseball data </w:t>
      </w:r>
      <w:r w:rsidRPr="003E506D">
        <w:rPr>
          <w:rStyle w:val="FootnoteReference"/>
          <w:rFonts w:ascii="Arial" w:hAnsi="Arial" w:cs="Arial"/>
          <w:sz w:val="22"/>
          <w:szCs w:val="22"/>
        </w:rPr>
        <w:footnoteReference w:id="13"/>
      </w:r>
      <w:r w:rsidR="00A51D1E" w:rsidRPr="003E506D">
        <w:rPr>
          <w:rFonts w:ascii="Arial" w:hAnsi="Arial" w:cs="Arial"/>
          <w:sz w:val="22"/>
          <w:szCs w:val="22"/>
        </w:rPr>
        <w:t xml:space="preserve"> </w:t>
      </w:r>
      <w:r w:rsidRPr="003E506D">
        <w:rPr>
          <w:rFonts w:ascii="Arial" w:hAnsi="Arial" w:cs="Arial"/>
          <w:sz w:val="22"/>
          <w:szCs w:val="22"/>
        </w:rPr>
        <w:t>we can e</w:t>
      </w:r>
      <w:r w:rsidR="00FC1E6F" w:rsidRPr="003E506D">
        <w:rPr>
          <w:rFonts w:ascii="Arial" w:hAnsi="Arial" w:cs="Arial"/>
          <w:sz w:val="22"/>
          <w:szCs w:val="22"/>
        </w:rPr>
        <w:t xml:space="preserve">xplore </w:t>
      </w:r>
      <w:r w:rsidR="009350C4" w:rsidRPr="003E506D">
        <w:rPr>
          <w:rFonts w:ascii="Arial" w:hAnsi="Arial" w:cs="Arial"/>
          <w:sz w:val="22"/>
          <w:szCs w:val="22"/>
        </w:rPr>
        <w:t>relationship</w:t>
      </w:r>
      <w:r w:rsidR="009350C4" w:rsidRPr="003E506D">
        <w:rPr>
          <w:rFonts w:ascii="Arial" w:hAnsi="Arial" w:cs="Arial"/>
          <w:spacing w:val="-3"/>
          <w:sz w:val="22"/>
          <w:szCs w:val="22"/>
        </w:rPr>
        <w:t xml:space="preserve"> </w:t>
      </w:r>
      <w:r w:rsidR="009350C4" w:rsidRPr="003E506D">
        <w:rPr>
          <w:rFonts w:ascii="Arial" w:hAnsi="Arial" w:cs="Arial"/>
          <w:sz w:val="22"/>
          <w:szCs w:val="22"/>
        </w:rPr>
        <w:t>between</w:t>
      </w:r>
      <w:r w:rsidR="009350C4" w:rsidRPr="003E506D">
        <w:rPr>
          <w:rFonts w:ascii="Arial" w:hAnsi="Arial" w:cs="Arial"/>
          <w:spacing w:val="-4"/>
          <w:sz w:val="22"/>
          <w:szCs w:val="22"/>
        </w:rPr>
        <w:t xml:space="preserve"> </w:t>
      </w:r>
      <w:r w:rsidR="00A51D1E" w:rsidRPr="003E506D">
        <w:rPr>
          <w:rFonts w:ascii="Arial" w:hAnsi="Arial" w:cs="Arial"/>
          <w:sz w:val="22"/>
          <w:szCs w:val="22"/>
        </w:rPr>
        <w:t>variables (e.g., H</w:t>
      </w:r>
      <w:r w:rsidR="00FC1E6F" w:rsidRPr="003E506D">
        <w:rPr>
          <w:rFonts w:ascii="Arial" w:hAnsi="Arial" w:cs="Arial"/>
          <w:sz w:val="22"/>
          <w:szCs w:val="22"/>
        </w:rPr>
        <w:t xml:space="preserve">eight and </w:t>
      </w:r>
      <w:r w:rsidR="00A51D1E" w:rsidRPr="003E506D">
        <w:rPr>
          <w:rFonts w:ascii="Arial" w:hAnsi="Arial" w:cs="Arial"/>
          <w:sz w:val="22"/>
          <w:szCs w:val="22"/>
        </w:rPr>
        <w:t>W</w:t>
      </w:r>
      <w:r w:rsidR="00FC1E6F" w:rsidRPr="003E506D">
        <w:rPr>
          <w:rFonts w:ascii="Arial" w:hAnsi="Arial" w:cs="Arial"/>
          <w:sz w:val="22"/>
          <w:szCs w:val="22"/>
        </w:rPr>
        <w:t>eight)</w:t>
      </w:r>
      <w:r w:rsidR="009350C4" w:rsidRPr="003E506D">
        <w:rPr>
          <w:rFonts w:ascii="Arial" w:hAnsi="Arial" w:cs="Arial"/>
          <w:spacing w:val="-3"/>
          <w:sz w:val="22"/>
          <w:szCs w:val="22"/>
        </w:rPr>
        <w:t xml:space="preserve"> </w:t>
      </w:r>
      <w:r w:rsidR="009350C4" w:rsidRPr="003E506D">
        <w:rPr>
          <w:rFonts w:ascii="Arial" w:hAnsi="Arial" w:cs="Arial"/>
          <w:sz w:val="22"/>
          <w:szCs w:val="22"/>
        </w:rPr>
        <w:t>by</w:t>
      </w:r>
      <w:r w:rsidR="009350C4" w:rsidRPr="003E506D">
        <w:rPr>
          <w:rFonts w:ascii="Arial" w:hAnsi="Arial" w:cs="Arial"/>
          <w:spacing w:val="-4"/>
          <w:sz w:val="22"/>
          <w:szCs w:val="22"/>
        </w:rPr>
        <w:t xml:space="preserve"> </w:t>
      </w:r>
      <w:r w:rsidR="009350C4" w:rsidRPr="003E506D">
        <w:rPr>
          <w:rFonts w:ascii="Arial" w:hAnsi="Arial" w:cs="Arial"/>
          <w:sz w:val="22"/>
          <w:szCs w:val="22"/>
        </w:rPr>
        <w:t>means</w:t>
      </w:r>
      <w:r w:rsidR="009350C4" w:rsidRPr="003E506D">
        <w:rPr>
          <w:rFonts w:ascii="Arial" w:hAnsi="Arial" w:cs="Arial"/>
          <w:spacing w:val="-3"/>
          <w:sz w:val="22"/>
          <w:szCs w:val="22"/>
        </w:rPr>
        <w:t xml:space="preserve"> </w:t>
      </w:r>
      <w:r w:rsidR="009350C4" w:rsidRPr="003E506D">
        <w:rPr>
          <w:rFonts w:ascii="Arial" w:hAnsi="Arial" w:cs="Arial"/>
          <w:sz w:val="22"/>
          <w:szCs w:val="22"/>
        </w:rPr>
        <w:t>of</w:t>
      </w:r>
      <w:r w:rsidR="009350C4" w:rsidRPr="003E506D">
        <w:rPr>
          <w:rFonts w:ascii="Arial" w:hAnsi="Arial" w:cs="Arial"/>
          <w:spacing w:val="-4"/>
          <w:sz w:val="22"/>
          <w:szCs w:val="22"/>
        </w:rPr>
        <w:t xml:space="preserve"> </w:t>
      </w:r>
      <w:r w:rsidR="009350C4" w:rsidRPr="003E506D">
        <w:rPr>
          <w:rFonts w:ascii="Arial" w:hAnsi="Arial" w:cs="Arial"/>
          <w:sz w:val="22"/>
          <w:szCs w:val="22"/>
        </w:rPr>
        <w:t>boxplot</w:t>
      </w:r>
      <w:r w:rsidR="00FC1E6F" w:rsidRPr="003E506D">
        <w:rPr>
          <w:rFonts w:ascii="Arial" w:hAnsi="Arial" w:cs="Arial"/>
          <w:sz w:val="22"/>
          <w:szCs w:val="22"/>
        </w:rPr>
        <w:t>s</w:t>
      </w:r>
      <w:r w:rsidR="009350C4" w:rsidRPr="003E506D">
        <w:rPr>
          <w:rFonts w:ascii="Arial" w:hAnsi="Arial" w:cs="Arial"/>
          <w:sz w:val="22"/>
          <w:szCs w:val="22"/>
        </w:rPr>
        <w:t>:</w:t>
      </w:r>
    </w:p>
    <w:p w:rsidR="00C35A1F" w:rsidRPr="003E506D" w:rsidRDefault="004E2966" w:rsidP="00A835F8">
      <w:pPr>
        <w:pStyle w:val="BodyText"/>
        <w:rPr>
          <w:rFonts w:ascii="Arial" w:hAnsi="Arial" w:cs="Arial"/>
          <w:sz w:val="22"/>
          <w:szCs w:val="22"/>
        </w:rPr>
      </w:pPr>
      <w:r w:rsidRPr="003E506D">
        <w:rPr>
          <w:rFonts w:ascii="Arial" w:hAnsi="Arial" w:cs="Arial"/>
          <w:sz w:val="22"/>
          <w:szCs w:val="22"/>
        </w:rPr>
        <w:tab/>
      </w:r>
      <w:r w:rsidRPr="003E506D">
        <w:rPr>
          <w:rFonts w:ascii="Arial" w:hAnsi="Arial" w:cs="Arial"/>
          <w:sz w:val="22"/>
          <w:szCs w:val="22"/>
        </w:rPr>
        <w:tab/>
      </w:r>
    </w:p>
    <w:p w:rsidR="004E2966" w:rsidRPr="003E506D" w:rsidRDefault="004E2966"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 data &lt;- read.table(</w:t>
      </w:r>
      <w:r w:rsidR="007B7480" w:rsidRPr="003E506D">
        <w:rPr>
          <w:rFonts w:ascii="Arial" w:eastAsiaTheme="minorHAnsi" w:hAnsi="Arial" w:cs="Arial"/>
          <w:sz w:val="22"/>
          <w:szCs w:val="22"/>
        </w:rPr>
        <w:t>'E:\\Ivo.dir\\Research\\UMichigan\\Education_Teaching_Curricula\\2015_2016\\HS_853_Fall_2015\\Modules_docx\\data</w:t>
      </w:r>
      <w:r w:rsidRPr="003E506D">
        <w:rPr>
          <w:rFonts w:ascii="Arial" w:eastAsiaTheme="minorHAnsi" w:hAnsi="Arial" w:cs="Arial"/>
          <w:sz w:val="22"/>
          <w:szCs w:val="22"/>
        </w:rPr>
        <w:t>\\</w:t>
      </w:r>
      <w:r w:rsidR="007B7480" w:rsidRPr="003E506D">
        <w:rPr>
          <w:rFonts w:ascii="Arial" w:eastAsiaTheme="minorHAnsi" w:hAnsi="Arial" w:cs="Arial"/>
          <w:sz w:val="22"/>
          <w:szCs w:val="22"/>
        </w:rPr>
        <w:t>01a_data</w:t>
      </w:r>
      <w:r w:rsidRPr="003E506D">
        <w:rPr>
          <w:rFonts w:ascii="Arial" w:eastAsiaTheme="minorHAnsi" w:hAnsi="Arial" w:cs="Arial"/>
          <w:sz w:val="22"/>
          <w:szCs w:val="22"/>
        </w:rPr>
        <w:t>.txt',as.is=T, header=T)</w:t>
      </w:r>
    </w:p>
    <w:p w:rsidR="004E2966" w:rsidRPr="003E506D" w:rsidRDefault="004E2966"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data &lt;- read.table('data.txt',as.is=T, header=T)</w:t>
      </w:r>
    </w:p>
    <w:p w:rsidR="00C35A1F" w:rsidRPr="003E506D" w:rsidRDefault="009350C4"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boxplot(</w:t>
      </w:r>
      <w:r w:rsidR="00AA087F" w:rsidRPr="003E506D">
        <w:rPr>
          <w:rFonts w:ascii="Arial" w:eastAsiaTheme="minorHAnsi" w:hAnsi="Arial" w:cs="Arial"/>
          <w:sz w:val="22"/>
          <w:szCs w:val="22"/>
        </w:rPr>
        <w:t>W</w:t>
      </w:r>
      <w:r w:rsidR="00FC1E6F" w:rsidRPr="003E506D">
        <w:rPr>
          <w:rFonts w:ascii="Arial" w:eastAsiaTheme="minorHAnsi" w:hAnsi="Arial" w:cs="Arial"/>
          <w:sz w:val="22"/>
          <w:szCs w:val="22"/>
        </w:rPr>
        <w:t>eight</w:t>
      </w:r>
      <w:r w:rsidRPr="003E506D">
        <w:rPr>
          <w:rFonts w:ascii="Arial" w:eastAsiaTheme="minorHAnsi" w:hAnsi="Arial" w:cs="Arial"/>
          <w:sz w:val="22"/>
          <w:szCs w:val="22"/>
        </w:rPr>
        <w:t xml:space="preserve"> ~ </w:t>
      </w:r>
      <w:r w:rsidR="00AA087F" w:rsidRPr="003E506D">
        <w:rPr>
          <w:rFonts w:ascii="Arial" w:eastAsiaTheme="minorHAnsi" w:hAnsi="Arial" w:cs="Arial"/>
          <w:sz w:val="22"/>
          <w:szCs w:val="22"/>
        </w:rPr>
        <w:t>H</w:t>
      </w:r>
      <w:r w:rsidR="00FC1E6F" w:rsidRPr="003E506D">
        <w:rPr>
          <w:rFonts w:ascii="Arial" w:eastAsiaTheme="minorHAnsi" w:hAnsi="Arial" w:cs="Arial"/>
          <w:sz w:val="22"/>
          <w:szCs w:val="22"/>
        </w:rPr>
        <w:t>eight</w:t>
      </w:r>
      <w:r w:rsidRPr="003E506D">
        <w:rPr>
          <w:rFonts w:ascii="Arial" w:eastAsiaTheme="minorHAnsi" w:hAnsi="Arial" w:cs="Arial"/>
          <w:sz w:val="22"/>
          <w:szCs w:val="22"/>
        </w:rPr>
        <w:t xml:space="preserve">, </w:t>
      </w:r>
      <w:r w:rsidR="00FC1E6F" w:rsidRPr="003E506D">
        <w:rPr>
          <w:rFonts w:ascii="Arial" w:eastAsiaTheme="minorHAnsi" w:hAnsi="Arial" w:cs="Arial"/>
          <w:sz w:val="22"/>
          <w:szCs w:val="22"/>
        </w:rPr>
        <w:t>col=c("white","lightgray")</w:t>
      </w:r>
      <w:r w:rsidRPr="003E506D">
        <w:rPr>
          <w:rFonts w:ascii="Arial" w:eastAsiaTheme="minorHAnsi" w:hAnsi="Arial" w:cs="Arial"/>
          <w:sz w:val="22"/>
          <w:szCs w:val="22"/>
        </w:rPr>
        <w:t>)</w:t>
      </w:r>
    </w:p>
    <w:p w:rsidR="00C35A1F" w:rsidRPr="003E506D" w:rsidRDefault="00FC1E6F"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boxplot(</w:t>
      </w:r>
      <w:r w:rsidR="00AA087F" w:rsidRPr="003E506D">
        <w:rPr>
          <w:rFonts w:ascii="Arial" w:eastAsiaTheme="minorHAnsi" w:hAnsi="Arial" w:cs="Arial"/>
          <w:sz w:val="22"/>
          <w:szCs w:val="22"/>
        </w:rPr>
        <w:t>W</w:t>
      </w:r>
      <w:r w:rsidRPr="003E506D">
        <w:rPr>
          <w:rFonts w:ascii="Arial" w:eastAsiaTheme="minorHAnsi" w:hAnsi="Arial" w:cs="Arial"/>
          <w:sz w:val="22"/>
          <w:szCs w:val="22"/>
        </w:rPr>
        <w:t xml:space="preserve">eight ~ </w:t>
      </w:r>
      <w:r w:rsidR="00AA087F" w:rsidRPr="003E506D">
        <w:rPr>
          <w:rFonts w:ascii="Arial" w:eastAsiaTheme="minorHAnsi" w:hAnsi="Arial" w:cs="Arial"/>
          <w:sz w:val="22"/>
          <w:szCs w:val="22"/>
        </w:rPr>
        <w:t>H</w:t>
      </w:r>
      <w:r w:rsidRPr="003E506D">
        <w:rPr>
          <w:rFonts w:ascii="Arial" w:eastAsiaTheme="minorHAnsi" w:hAnsi="Arial" w:cs="Arial"/>
          <w:sz w:val="22"/>
          <w:szCs w:val="22"/>
        </w:rPr>
        <w:t>eight*team, col=c("white","lightgray"))</w:t>
      </w:r>
    </w:p>
    <w:p w:rsidR="00C35A1F" w:rsidRPr="003E506D" w:rsidRDefault="00FC1E6F" w:rsidP="00A835F8">
      <w:pPr>
        <w:pStyle w:val="BodyText"/>
        <w:jc w:val="center"/>
        <w:rPr>
          <w:rFonts w:ascii="Arial" w:eastAsia="Courier New" w:hAnsi="Arial" w:cs="Arial"/>
          <w:sz w:val="22"/>
          <w:szCs w:val="22"/>
        </w:rPr>
      </w:pPr>
      <w:r w:rsidRPr="003E506D">
        <w:rPr>
          <w:rFonts w:ascii="Arial" w:hAnsi="Arial" w:cs="Arial"/>
          <w:noProof/>
          <w:sz w:val="22"/>
          <w:szCs w:val="22"/>
        </w:rPr>
        <w:lastRenderedPageBreak/>
        <w:drawing>
          <wp:inline distT="0" distB="0" distL="0" distR="0" wp14:anchorId="11EE7FE7" wp14:editId="534C53C4">
            <wp:extent cx="5318414" cy="17146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53851" cy="1726097"/>
                    </a:xfrm>
                    <a:prstGeom prst="rect">
                      <a:avLst/>
                    </a:prstGeom>
                  </pic:spPr>
                </pic:pic>
              </a:graphicData>
            </a:graphic>
          </wp:inline>
        </w:drawing>
      </w:r>
    </w:p>
    <w:p w:rsidR="00C35A1F" w:rsidRPr="003E506D" w:rsidRDefault="00922BC8" w:rsidP="00A835F8">
      <w:pPr>
        <w:pStyle w:val="BodyText"/>
        <w:rPr>
          <w:rFonts w:ascii="Arial" w:hAnsi="Arial" w:cs="Arial"/>
          <w:sz w:val="22"/>
          <w:szCs w:val="22"/>
        </w:rPr>
      </w:pPr>
      <w:r w:rsidRPr="003E506D">
        <w:rPr>
          <w:rFonts w:ascii="Arial" w:hAnsi="Arial" w:cs="Arial"/>
          <w:sz w:val="22"/>
          <w:szCs w:val="22"/>
        </w:rPr>
        <w:t>Is t</w:t>
      </w:r>
      <w:r w:rsidR="009350C4" w:rsidRPr="003E506D">
        <w:rPr>
          <w:rFonts w:ascii="Arial" w:hAnsi="Arial" w:cs="Arial"/>
          <w:sz w:val="22"/>
          <w:szCs w:val="22"/>
        </w:rPr>
        <w:t>he</w:t>
      </w:r>
      <w:r w:rsidR="009350C4" w:rsidRPr="003E506D">
        <w:rPr>
          <w:rFonts w:ascii="Arial" w:hAnsi="Arial" w:cs="Arial"/>
          <w:spacing w:val="-1"/>
          <w:sz w:val="22"/>
          <w:szCs w:val="22"/>
        </w:rPr>
        <w:t xml:space="preserve"> </w:t>
      </w:r>
      <w:r w:rsidRPr="003E506D">
        <w:rPr>
          <w:rFonts w:ascii="Arial" w:hAnsi="Arial" w:cs="Arial"/>
          <w:spacing w:val="-1"/>
          <w:sz w:val="22"/>
          <w:szCs w:val="22"/>
        </w:rPr>
        <w:t xml:space="preserve">thick </w:t>
      </w:r>
      <w:r w:rsidR="009350C4" w:rsidRPr="003E506D">
        <w:rPr>
          <w:rFonts w:ascii="Arial" w:hAnsi="Arial" w:cs="Arial"/>
          <w:sz w:val="22"/>
          <w:szCs w:val="22"/>
        </w:rPr>
        <w:t>median</w:t>
      </w:r>
      <w:r w:rsidR="009350C4" w:rsidRPr="003E506D">
        <w:rPr>
          <w:rFonts w:ascii="Arial" w:hAnsi="Arial" w:cs="Arial"/>
          <w:spacing w:val="-1"/>
          <w:sz w:val="22"/>
          <w:szCs w:val="22"/>
        </w:rPr>
        <w:t xml:space="preserve"> </w:t>
      </w:r>
      <w:r w:rsidR="009350C4" w:rsidRPr="003E506D">
        <w:rPr>
          <w:rFonts w:ascii="Arial" w:hAnsi="Arial" w:cs="Arial"/>
          <w:sz w:val="22"/>
          <w:szCs w:val="22"/>
        </w:rPr>
        <w:t>line</w:t>
      </w:r>
      <w:r w:rsidR="009350C4" w:rsidRPr="003E506D">
        <w:rPr>
          <w:rFonts w:ascii="Arial" w:hAnsi="Arial" w:cs="Arial"/>
          <w:spacing w:val="-1"/>
          <w:sz w:val="22"/>
          <w:szCs w:val="22"/>
        </w:rPr>
        <w:t xml:space="preserve"> </w:t>
      </w:r>
      <w:r w:rsidR="009350C4" w:rsidRPr="003E506D">
        <w:rPr>
          <w:rFonts w:ascii="Arial" w:hAnsi="Arial" w:cs="Arial"/>
          <w:sz w:val="22"/>
          <w:szCs w:val="22"/>
        </w:rPr>
        <w:t>in</w:t>
      </w:r>
      <w:r w:rsidR="009350C4" w:rsidRPr="003E506D">
        <w:rPr>
          <w:rFonts w:ascii="Arial" w:hAnsi="Arial" w:cs="Arial"/>
          <w:spacing w:val="-1"/>
          <w:sz w:val="22"/>
          <w:szCs w:val="22"/>
        </w:rPr>
        <w:t xml:space="preserve"> </w:t>
      </w:r>
      <w:r w:rsidR="009350C4" w:rsidRPr="003E506D">
        <w:rPr>
          <w:rFonts w:ascii="Arial" w:hAnsi="Arial" w:cs="Arial"/>
          <w:sz w:val="22"/>
          <w:szCs w:val="22"/>
        </w:rPr>
        <w:t>the</w:t>
      </w:r>
      <w:r w:rsidR="009350C4" w:rsidRPr="003E506D">
        <w:rPr>
          <w:rFonts w:ascii="Arial" w:hAnsi="Arial" w:cs="Arial"/>
          <w:spacing w:val="-1"/>
          <w:sz w:val="22"/>
          <w:szCs w:val="22"/>
        </w:rPr>
        <w:t xml:space="preserve"> </w:t>
      </w:r>
      <w:r w:rsidR="009350C4" w:rsidRPr="003E506D">
        <w:rPr>
          <w:rFonts w:ascii="Arial" w:hAnsi="Arial" w:cs="Arial"/>
          <w:sz w:val="22"/>
          <w:szCs w:val="22"/>
        </w:rPr>
        <w:t>middle</w:t>
      </w:r>
      <w:r w:rsidR="009350C4" w:rsidRPr="003E506D">
        <w:rPr>
          <w:rFonts w:ascii="Arial" w:hAnsi="Arial" w:cs="Arial"/>
          <w:spacing w:val="-1"/>
          <w:sz w:val="22"/>
          <w:szCs w:val="22"/>
        </w:rPr>
        <w:t xml:space="preserve"> </w:t>
      </w:r>
      <w:r w:rsidR="009350C4" w:rsidRPr="003E506D">
        <w:rPr>
          <w:rFonts w:ascii="Arial" w:hAnsi="Arial" w:cs="Arial"/>
          <w:sz w:val="22"/>
          <w:szCs w:val="22"/>
        </w:rPr>
        <w:t>of</w:t>
      </w:r>
      <w:r w:rsidR="009350C4" w:rsidRPr="003E506D">
        <w:rPr>
          <w:rFonts w:ascii="Arial" w:hAnsi="Arial" w:cs="Arial"/>
          <w:spacing w:val="-1"/>
          <w:sz w:val="22"/>
          <w:szCs w:val="22"/>
        </w:rPr>
        <w:t xml:space="preserve"> </w:t>
      </w:r>
      <w:r w:rsidR="009350C4" w:rsidRPr="003E506D">
        <w:rPr>
          <w:rFonts w:ascii="Arial" w:hAnsi="Arial" w:cs="Arial"/>
          <w:sz w:val="22"/>
          <w:szCs w:val="22"/>
        </w:rPr>
        <w:t>the</w:t>
      </w:r>
      <w:r w:rsidR="009350C4" w:rsidRPr="003E506D">
        <w:rPr>
          <w:rFonts w:ascii="Arial" w:hAnsi="Arial" w:cs="Arial"/>
          <w:w w:val="99"/>
          <w:sz w:val="22"/>
          <w:szCs w:val="22"/>
        </w:rPr>
        <w:t xml:space="preserve"> </w:t>
      </w:r>
      <w:r w:rsidR="009350C4" w:rsidRPr="003E506D">
        <w:rPr>
          <w:rFonts w:ascii="Arial" w:hAnsi="Arial" w:cs="Arial"/>
          <w:sz w:val="22"/>
          <w:szCs w:val="22"/>
        </w:rPr>
        <w:t>boxplot</w:t>
      </w:r>
      <w:r w:rsidR="009350C4" w:rsidRPr="003E506D">
        <w:rPr>
          <w:rFonts w:ascii="Arial" w:hAnsi="Arial" w:cs="Arial"/>
          <w:spacing w:val="26"/>
          <w:sz w:val="22"/>
          <w:szCs w:val="22"/>
        </w:rPr>
        <w:t xml:space="preserve"> </w:t>
      </w:r>
      <w:r w:rsidR="009350C4" w:rsidRPr="003E506D">
        <w:rPr>
          <w:rFonts w:ascii="Arial" w:hAnsi="Arial" w:cs="Arial"/>
          <w:sz w:val="22"/>
          <w:szCs w:val="22"/>
        </w:rPr>
        <w:t>lower</w:t>
      </w:r>
      <w:r w:rsidR="009350C4" w:rsidRPr="003E506D">
        <w:rPr>
          <w:rFonts w:ascii="Arial" w:hAnsi="Arial" w:cs="Arial"/>
          <w:spacing w:val="27"/>
          <w:sz w:val="22"/>
          <w:szCs w:val="22"/>
        </w:rPr>
        <w:t xml:space="preserve"> </w:t>
      </w:r>
      <w:r w:rsidR="009350C4" w:rsidRPr="003E506D">
        <w:rPr>
          <w:rFonts w:ascii="Arial" w:hAnsi="Arial" w:cs="Arial"/>
          <w:sz w:val="22"/>
          <w:szCs w:val="22"/>
        </w:rPr>
        <w:t>for</w:t>
      </w:r>
      <w:r w:rsidR="009350C4" w:rsidRPr="003E506D">
        <w:rPr>
          <w:rFonts w:ascii="Arial" w:hAnsi="Arial" w:cs="Arial"/>
          <w:spacing w:val="26"/>
          <w:sz w:val="22"/>
          <w:szCs w:val="22"/>
        </w:rPr>
        <w:t xml:space="preserve"> </w:t>
      </w:r>
      <w:r w:rsidR="009350C4" w:rsidRPr="003E506D">
        <w:rPr>
          <w:rFonts w:ascii="Arial" w:hAnsi="Arial" w:cs="Arial"/>
          <w:sz w:val="22"/>
          <w:szCs w:val="22"/>
        </w:rPr>
        <w:t>the</w:t>
      </w:r>
      <w:r w:rsidR="009350C4" w:rsidRPr="003E506D">
        <w:rPr>
          <w:rFonts w:ascii="Arial" w:hAnsi="Arial" w:cs="Arial"/>
          <w:spacing w:val="27"/>
          <w:sz w:val="22"/>
          <w:szCs w:val="22"/>
        </w:rPr>
        <w:t xml:space="preserve"> </w:t>
      </w:r>
      <w:r w:rsidRPr="003E506D">
        <w:rPr>
          <w:rFonts w:ascii="Arial" w:hAnsi="Arial" w:cs="Arial"/>
          <w:sz w:val="22"/>
          <w:szCs w:val="22"/>
        </w:rPr>
        <w:t>light</w:t>
      </w:r>
      <w:r w:rsidR="009350C4" w:rsidRPr="003E506D">
        <w:rPr>
          <w:rFonts w:ascii="Arial" w:hAnsi="Arial" w:cs="Arial"/>
          <w:spacing w:val="26"/>
          <w:sz w:val="22"/>
          <w:szCs w:val="22"/>
        </w:rPr>
        <w:t xml:space="preserve"> </w:t>
      </w:r>
      <w:r w:rsidR="009350C4" w:rsidRPr="003E506D">
        <w:rPr>
          <w:rFonts w:ascii="Arial" w:hAnsi="Arial" w:cs="Arial"/>
          <w:sz w:val="22"/>
          <w:szCs w:val="22"/>
        </w:rPr>
        <w:t>than</w:t>
      </w:r>
      <w:r w:rsidRPr="003E506D">
        <w:rPr>
          <w:rFonts w:ascii="Arial" w:hAnsi="Arial" w:cs="Arial"/>
          <w:sz w:val="22"/>
          <w:szCs w:val="22"/>
        </w:rPr>
        <w:t xml:space="preserve"> the heavier players?</w:t>
      </w:r>
      <w:r w:rsidR="009350C4" w:rsidRPr="003E506D">
        <w:rPr>
          <w:rFonts w:ascii="Arial" w:hAnsi="Arial" w:cs="Arial"/>
          <w:spacing w:val="26"/>
          <w:sz w:val="22"/>
          <w:szCs w:val="22"/>
        </w:rPr>
        <w:t xml:space="preserve"> </w:t>
      </w:r>
    </w:p>
    <w:p w:rsidR="00FE3093" w:rsidRPr="003E506D" w:rsidRDefault="00FE3093" w:rsidP="00A835F8">
      <w:pPr>
        <w:pStyle w:val="BodyText"/>
        <w:rPr>
          <w:rFonts w:ascii="Arial" w:hAnsi="Arial" w:cs="Arial"/>
          <w:sz w:val="22"/>
          <w:szCs w:val="22"/>
        </w:rPr>
      </w:pPr>
    </w:p>
    <w:p w:rsidR="00C35A1F" w:rsidRPr="003E506D" w:rsidRDefault="00922BC8" w:rsidP="00A835F8">
      <w:pPr>
        <w:pStyle w:val="BodyText"/>
        <w:rPr>
          <w:rFonts w:ascii="Arial" w:hAnsi="Arial" w:cs="Arial"/>
          <w:sz w:val="22"/>
          <w:szCs w:val="22"/>
        </w:rPr>
      </w:pPr>
      <w:r w:rsidRPr="003E506D">
        <w:rPr>
          <w:rFonts w:ascii="Arial" w:hAnsi="Arial" w:cs="Arial"/>
          <w:sz w:val="22"/>
          <w:szCs w:val="22"/>
        </w:rPr>
        <w:t>To</w:t>
      </w:r>
      <w:r w:rsidR="009350C4" w:rsidRPr="003E506D">
        <w:rPr>
          <w:rFonts w:ascii="Arial" w:hAnsi="Arial" w:cs="Arial"/>
          <w:spacing w:val="-4"/>
          <w:sz w:val="22"/>
          <w:szCs w:val="22"/>
        </w:rPr>
        <w:t xml:space="preserve"> </w:t>
      </w:r>
      <w:r w:rsidRPr="003E506D">
        <w:rPr>
          <w:rFonts w:ascii="Arial" w:hAnsi="Arial" w:cs="Arial"/>
          <w:sz w:val="22"/>
          <w:szCs w:val="22"/>
        </w:rPr>
        <w:t>construct the mixed</w:t>
      </w:r>
      <w:r w:rsidR="009350C4" w:rsidRPr="003E506D">
        <w:rPr>
          <w:rFonts w:ascii="Arial" w:hAnsi="Arial" w:cs="Arial"/>
          <w:spacing w:val="-4"/>
          <w:sz w:val="22"/>
          <w:szCs w:val="22"/>
        </w:rPr>
        <w:t xml:space="preserve"> </w:t>
      </w:r>
      <w:r w:rsidRPr="003E506D">
        <w:rPr>
          <w:rFonts w:ascii="Arial" w:hAnsi="Arial" w:cs="Arial"/>
          <w:sz w:val="22"/>
          <w:szCs w:val="22"/>
        </w:rPr>
        <w:t xml:space="preserve">model </w:t>
      </w:r>
      <w:r w:rsidR="00FE3093" w:rsidRPr="003E506D">
        <w:rPr>
          <w:rFonts w:ascii="Arial" w:hAnsi="Arial" w:cs="Arial"/>
          <w:sz w:val="22"/>
          <w:szCs w:val="22"/>
        </w:rPr>
        <w:t>try</w:t>
      </w:r>
      <w:r w:rsidR="009350C4" w:rsidRPr="003E506D">
        <w:rPr>
          <w:rFonts w:ascii="Arial" w:hAnsi="Arial" w:cs="Arial"/>
          <w:spacing w:val="-4"/>
          <w:sz w:val="22"/>
          <w:szCs w:val="22"/>
        </w:rPr>
        <w:t xml:space="preserve"> </w:t>
      </w:r>
      <w:r w:rsidR="009350C4" w:rsidRPr="003E506D">
        <w:rPr>
          <w:rFonts w:ascii="Arial" w:hAnsi="Arial" w:cs="Arial"/>
          <w:sz w:val="22"/>
          <w:szCs w:val="22"/>
        </w:rPr>
        <w:t>in</w:t>
      </w:r>
      <w:r w:rsidR="009350C4" w:rsidRPr="003E506D">
        <w:rPr>
          <w:rFonts w:ascii="Arial" w:hAnsi="Arial" w:cs="Arial"/>
          <w:spacing w:val="-4"/>
          <w:sz w:val="22"/>
          <w:szCs w:val="22"/>
        </w:rPr>
        <w:t xml:space="preserve"> </w:t>
      </w:r>
      <w:r w:rsidR="009350C4" w:rsidRPr="003E506D">
        <w:rPr>
          <w:rFonts w:ascii="Arial" w:hAnsi="Arial" w:cs="Arial"/>
          <w:sz w:val="22"/>
          <w:szCs w:val="22"/>
        </w:rPr>
        <w:t>the</w:t>
      </w:r>
      <w:r w:rsidR="009350C4" w:rsidRPr="003E506D">
        <w:rPr>
          <w:rFonts w:ascii="Arial" w:hAnsi="Arial" w:cs="Arial"/>
          <w:spacing w:val="-4"/>
          <w:sz w:val="22"/>
          <w:szCs w:val="22"/>
        </w:rPr>
        <w:t xml:space="preserve"> </w:t>
      </w:r>
      <w:r w:rsidR="009350C4" w:rsidRPr="003E506D">
        <w:rPr>
          <w:rFonts w:ascii="Arial" w:hAnsi="Arial" w:cs="Arial"/>
          <w:sz w:val="22"/>
          <w:szCs w:val="22"/>
        </w:rPr>
        <w:t>command</w:t>
      </w:r>
      <w:r w:rsidR="009350C4" w:rsidRPr="003E506D">
        <w:rPr>
          <w:rFonts w:ascii="Arial" w:hAnsi="Arial" w:cs="Arial"/>
          <w:spacing w:val="-3"/>
          <w:sz w:val="22"/>
          <w:szCs w:val="22"/>
        </w:rPr>
        <w:t xml:space="preserve"> </w:t>
      </w:r>
      <w:r w:rsidR="009350C4" w:rsidRPr="003E506D">
        <w:rPr>
          <w:rFonts w:ascii="Arial" w:hAnsi="Arial" w:cs="Arial"/>
          <w:sz w:val="22"/>
          <w:szCs w:val="22"/>
        </w:rPr>
        <w:t>below</w:t>
      </w:r>
      <w:r w:rsidR="009350C4" w:rsidRPr="003E506D">
        <w:rPr>
          <w:rFonts w:ascii="Arial" w:hAnsi="Arial" w:cs="Arial"/>
          <w:spacing w:val="-4"/>
          <w:sz w:val="22"/>
          <w:szCs w:val="22"/>
        </w:rPr>
        <w:t xml:space="preserve"> </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FE3093" w:rsidRPr="003E506D" w:rsidRDefault="00FE3093" w:rsidP="00A835F8">
      <w:pPr>
        <w:pStyle w:val="BodyText"/>
        <w:ind w:left="1160" w:firstLine="280"/>
        <w:rPr>
          <w:rFonts w:ascii="Arial" w:eastAsiaTheme="minorHAnsi" w:hAnsi="Arial" w:cs="Arial"/>
          <w:sz w:val="22"/>
          <w:szCs w:val="22"/>
        </w:rPr>
      </w:pPr>
      <w:r w:rsidRPr="003E506D">
        <w:rPr>
          <w:rFonts w:ascii="Arial" w:eastAsiaTheme="minorHAnsi" w:hAnsi="Arial" w:cs="Arial"/>
          <w:sz w:val="22"/>
          <w:szCs w:val="22"/>
        </w:rPr>
        <w:t>lmer(Weight ~ Height, data=data)</w:t>
      </w:r>
    </w:p>
    <w:p w:rsidR="00C35A1F" w:rsidRPr="003E506D" w:rsidRDefault="00C35A1F" w:rsidP="00A835F8">
      <w:pPr>
        <w:pStyle w:val="BodyText"/>
        <w:rPr>
          <w:rFonts w:ascii="Arial" w:eastAsia="Courier New" w:hAnsi="Arial" w:cs="Arial"/>
          <w:sz w:val="22"/>
          <w:szCs w:val="22"/>
        </w:rPr>
      </w:pPr>
    </w:p>
    <w:p w:rsidR="00C35A1F" w:rsidRPr="003E506D" w:rsidRDefault="00FE3093" w:rsidP="00A835F8">
      <w:pPr>
        <w:pStyle w:val="BodyText"/>
        <w:rPr>
          <w:rFonts w:ascii="Arial" w:hAnsi="Arial" w:cs="Arial"/>
          <w:sz w:val="22"/>
          <w:szCs w:val="22"/>
        </w:rPr>
      </w:pPr>
      <w:r w:rsidRPr="003E506D">
        <w:rPr>
          <w:rFonts w:ascii="Arial" w:hAnsi="Arial" w:cs="Arial"/>
          <w:sz w:val="22"/>
          <w:szCs w:val="22"/>
        </w:rPr>
        <w:t>Y</w:t>
      </w:r>
      <w:r w:rsidR="009350C4" w:rsidRPr="003E506D">
        <w:rPr>
          <w:rFonts w:ascii="Arial" w:hAnsi="Arial" w:cs="Arial"/>
          <w:sz w:val="22"/>
          <w:szCs w:val="22"/>
        </w:rPr>
        <w:t>ou</w:t>
      </w:r>
      <w:r w:rsidR="009350C4" w:rsidRPr="003E506D">
        <w:rPr>
          <w:rFonts w:ascii="Arial" w:hAnsi="Arial" w:cs="Arial"/>
          <w:spacing w:val="-2"/>
          <w:sz w:val="22"/>
          <w:szCs w:val="22"/>
        </w:rPr>
        <w:t xml:space="preserve"> </w:t>
      </w:r>
      <w:r w:rsidRPr="003E506D">
        <w:rPr>
          <w:rFonts w:ascii="Arial" w:hAnsi="Arial" w:cs="Arial"/>
          <w:sz w:val="22"/>
          <w:szCs w:val="22"/>
        </w:rPr>
        <w:t>will get</w:t>
      </w:r>
      <w:r w:rsidR="009350C4" w:rsidRPr="003E506D">
        <w:rPr>
          <w:rFonts w:ascii="Arial" w:hAnsi="Arial" w:cs="Arial"/>
          <w:spacing w:val="-2"/>
          <w:sz w:val="22"/>
          <w:szCs w:val="22"/>
        </w:rPr>
        <w:t xml:space="preserve"> </w:t>
      </w:r>
      <w:r w:rsidR="009350C4" w:rsidRPr="003E506D">
        <w:rPr>
          <w:rFonts w:ascii="Arial" w:hAnsi="Arial" w:cs="Arial"/>
          <w:sz w:val="22"/>
          <w:szCs w:val="22"/>
        </w:rPr>
        <w:t>an</w:t>
      </w:r>
      <w:r w:rsidR="009350C4" w:rsidRPr="003E506D">
        <w:rPr>
          <w:rFonts w:ascii="Arial" w:hAnsi="Arial" w:cs="Arial"/>
          <w:spacing w:val="-3"/>
          <w:sz w:val="22"/>
          <w:szCs w:val="22"/>
        </w:rPr>
        <w:t xml:space="preserve"> </w:t>
      </w:r>
      <w:r w:rsidR="009350C4" w:rsidRPr="003E506D">
        <w:rPr>
          <w:rFonts w:ascii="Arial" w:hAnsi="Arial" w:cs="Arial"/>
          <w:sz w:val="22"/>
          <w:szCs w:val="22"/>
        </w:rPr>
        <w:t>error</w:t>
      </w:r>
      <w:r w:rsidR="009350C4" w:rsidRPr="003E506D">
        <w:rPr>
          <w:rFonts w:ascii="Arial" w:hAnsi="Arial" w:cs="Arial"/>
          <w:spacing w:val="-2"/>
          <w:sz w:val="22"/>
          <w:szCs w:val="22"/>
        </w:rPr>
        <w:t xml:space="preserve"> </w:t>
      </w:r>
      <w:r w:rsidR="009350C4" w:rsidRPr="003E506D">
        <w:rPr>
          <w:rFonts w:ascii="Arial" w:hAnsi="Arial" w:cs="Arial"/>
          <w:sz w:val="22"/>
          <w:szCs w:val="22"/>
        </w:rPr>
        <w:t>that</w:t>
      </w:r>
      <w:r w:rsidR="009350C4" w:rsidRPr="003E506D">
        <w:rPr>
          <w:rFonts w:ascii="Arial" w:hAnsi="Arial" w:cs="Arial"/>
          <w:spacing w:val="-3"/>
          <w:sz w:val="22"/>
          <w:szCs w:val="22"/>
        </w:rPr>
        <w:t xml:space="preserve"> </w:t>
      </w:r>
      <w:r w:rsidR="009350C4" w:rsidRPr="003E506D">
        <w:rPr>
          <w:rFonts w:ascii="Arial" w:hAnsi="Arial" w:cs="Arial"/>
          <w:sz w:val="22"/>
          <w:szCs w:val="22"/>
        </w:rPr>
        <w:t>should</w:t>
      </w:r>
      <w:r w:rsidR="009350C4" w:rsidRPr="003E506D">
        <w:rPr>
          <w:rFonts w:ascii="Arial" w:hAnsi="Arial" w:cs="Arial"/>
          <w:spacing w:val="-2"/>
          <w:sz w:val="22"/>
          <w:szCs w:val="22"/>
        </w:rPr>
        <w:t xml:space="preserve"> </w:t>
      </w:r>
      <w:r w:rsidR="009350C4" w:rsidRPr="003E506D">
        <w:rPr>
          <w:rFonts w:ascii="Arial" w:hAnsi="Arial" w:cs="Arial"/>
          <w:sz w:val="22"/>
          <w:szCs w:val="22"/>
        </w:rPr>
        <w:t>look</w:t>
      </w:r>
      <w:r w:rsidR="009350C4" w:rsidRPr="003E506D">
        <w:rPr>
          <w:rFonts w:ascii="Arial" w:hAnsi="Arial" w:cs="Arial"/>
          <w:spacing w:val="-3"/>
          <w:sz w:val="22"/>
          <w:szCs w:val="22"/>
        </w:rPr>
        <w:t xml:space="preserve"> </w:t>
      </w:r>
      <w:r w:rsidR="009350C4" w:rsidRPr="003E506D">
        <w:rPr>
          <w:rFonts w:ascii="Arial" w:hAnsi="Arial" w:cs="Arial"/>
          <w:sz w:val="22"/>
          <w:szCs w:val="22"/>
        </w:rPr>
        <w:t>like</w:t>
      </w:r>
      <w:r w:rsidR="009350C4" w:rsidRPr="003E506D">
        <w:rPr>
          <w:rFonts w:ascii="Arial" w:hAnsi="Arial" w:cs="Arial"/>
          <w:spacing w:val="-2"/>
          <w:sz w:val="22"/>
          <w:szCs w:val="22"/>
        </w:rPr>
        <w:t xml:space="preserve"> </w:t>
      </w:r>
      <w:r w:rsidR="009350C4" w:rsidRPr="003E506D">
        <w:rPr>
          <w:rFonts w:ascii="Arial" w:hAnsi="Arial" w:cs="Arial"/>
          <w:sz w:val="22"/>
          <w:szCs w:val="22"/>
        </w:rPr>
        <w:t>this:</w:t>
      </w:r>
    </w:p>
    <w:p w:rsidR="00FE3093" w:rsidRPr="003E506D" w:rsidRDefault="00FE3093" w:rsidP="00A835F8">
      <w:pPr>
        <w:pStyle w:val="BodyText"/>
        <w:ind w:left="1160" w:firstLine="280"/>
        <w:rPr>
          <w:rFonts w:ascii="Arial" w:hAnsi="Arial" w:cs="Arial"/>
          <w:color w:val="000000"/>
          <w:sz w:val="22"/>
          <w:szCs w:val="22"/>
          <w:shd w:val="clear" w:color="auto" w:fill="E1E2E5"/>
        </w:rPr>
      </w:pPr>
      <w:r w:rsidRPr="003E506D">
        <w:rPr>
          <w:rFonts w:ascii="Arial" w:hAnsi="Arial" w:cs="Arial"/>
          <w:color w:val="C5060B"/>
          <w:sz w:val="22"/>
          <w:szCs w:val="22"/>
          <w:shd w:val="clear" w:color="auto" w:fill="E1E2E5"/>
        </w:rPr>
        <w:t>Error: No random effects terms specified in formula</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This</w:t>
      </w:r>
      <w:r w:rsidRPr="003E506D">
        <w:rPr>
          <w:rFonts w:ascii="Arial" w:hAnsi="Arial" w:cs="Arial"/>
          <w:spacing w:val="29"/>
          <w:sz w:val="22"/>
          <w:szCs w:val="22"/>
        </w:rPr>
        <w:t xml:space="preserve"> </w:t>
      </w:r>
      <w:r w:rsidRPr="003E506D">
        <w:rPr>
          <w:rFonts w:ascii="Arial" w:hAnsi="Arial" w:cs="Arial"/>
          <w:sz w:val="22"/>
          <w:szCs w:val="22"/>
        </w:rPr>
        <w:t>is</w:t>
      </w:r>
      <w:r w:rsidRPr="003E506D">
        <w:rPr>
          <w:rFonts w:ascii="Arial" w:hAnsi="Arial" w:cs="Arial"/>
          <w:spacing w:val="29"/>
          <w:sz w:val="22"/>
          <w:szCs w:val="22"/>
        </w:rPr>
        <w:t xml:space="preserve"> </w:t>
      </w:r>
      <w:r w:rsidRPr="003E506D">
        <w:rPr>
          <w:rFonts w:ascii="Arial" w:hAnsi="Arial" w:cs="Arial"/>
          <w:sz w:val="22"/>
          <w:szCs w:val="22"/>
        </w:rPr>
        <w:t>because</w:t>
      </w:r>
      <w:r w:rsidRPr="003E506D">
        <w:rPr>
          <w:rFonts w:ascii="Arial" w:hAnsi="Arial" w:cs="Arial"/>
          <w:spacing w:val="29"/>
          <w:sz w:val="22"/>
          <w:szCs w:val="22"/>
        </w:rPr>
        <w:t xml:space="preserve"> </w:t>
      </w:r>
      <w:r w:rsidRPr="003E506D">
        <w:rPr>
          <w:rFonts w:ascii="Arial" w:hAnsi="Arial" w:cs="Arial"/>
          <w:sz w:val="22"/>
          <w:szCs w:val="22"/>
        </w:rPr>
        <w:t>the</w:t>
      </w:r>
      <w:r w:rsidRPr="003E506D">
        <w:rPr>
          <w:rFonts w:ascii="Arial" w:hAnsi="Arial" w:cs="Arial"/>
          <w:spacing w:val="29"/>
          <w:sz w:val="22"/>
          <w:szCs w:val="22"/>
        </w:rPr>
        <w:t xml:space="preserve"> </w:t>
      </w:r>
      <w:r w:rsidRPr="003E506D">
        <w:rPr>
          <w:rFonts w:ascii="Arial" w:hAnsi="Arial" w:cs="Arial"/>
          <w:sz w:val="22"/>
          <w:szCs w:val="22"/>
        </w:rPr>
        <w:t>model</w:t>
      </w:r>
      <w:r w:rsidRPr="003E506D">
        <w:rPr>
          <w:rFonts w:ascii="Arial" w:hAnsi="Arial" w:cs="Arial"/>
          <w:spacing w:val="29"/>
          <w:sz w:val="22"/>
          <w:szCs w:val="22"/>
        </w:rPr>
        <w:t xml:space="preserve"> </w:t>
      </w:r>
      <w:r w:rsidRPr="003E506D">
        <w:rPr>
          <w:rFonts w:ascii="Arial" w:hAnsi="Arial" w:cs="Arial"/>
          <w:sz w:val="22"/>
          <w:szCs w:val="22"/>
        </w:rPr>
        <w:t>needs</w:t>
      </w:r>
      <w:r w:rsidRPr="003E506D">
        <w:rPr>
          <w:rFonts w:ascii="Arial" w:hAnsi="Arial" w:cs="Arial"/>
          <w:i/>
          <w:spacing w:val="15"/>
          <w:sz w:val="22"/>
          <w:szCs w:val="22"/>
        </w:rPr>
        <w:t xml:space="preserve"> </w:t>
      </w:r>
      <w:r w:rsidRPr="003E506D">
        <w:rPr>
          <w:rFonts w:ascii="Arial" w:hAnsi="Arial" w:cs="Arial"/>
          <w:sz w:val="22"/>
          <w:szCs w:val="22"/>
        </w:rPr>
        <w:t>a</w:t>
      </w:r>
      <w:r w:rsidR="004E2966" w:rsidRPr="003E506D">
        <w:rPr>
          <w:rFonts w:ascii="Arial" w:hAnsi="Arial" w:cs="Arial"/>
          <w:sz w:val="22"/>
          <w:szCs w:val="22"/>
        </w:rPr>
        <w:t>t least 1</w:t>
      </w:r>
      <w:r w:rsidRPr="003E506D">
        <w:rPr>
          <w:rFonts w:ascii="Arial" w:hAnsi="Arial" w:cs="Arial"/>
          <w:spacing w:val="30"/>
          <w:sz w:val="22"/>
          <w:szCs w:val="22"/>
        </w:rPr>
        <w:t xml:space="preserve"> </w:t>
      </w:r>
      <w:r w:rsidRPr="003E506D">
        <w:rPr>
          <w:rFonts w:ascii="Arial" w:hAnsi="Arial" w:cs="Arial"/>
          <w:sz w:val="22"/>
          <w:szCs w:val="22"/>
        </w:rPr>
        <w:t>random</w:t>
      </w:r>
      <w:r w:rsidRPr="003E506D">
        <w:rPr>
          <w:rFonts w:ascii="Arial" w:hAnsi="Arial" w:cs="Arial"/>
          <w:spacing w:val="29"/>
          <w:sz w:val="22"/>
          <w:szCs w:val="22"/>
        </w:rPr>
        <w:t xml:space="preserve"> </w:t>
      </w:r>
      <w:r w:rsidRPr="003E506D">
        <w:rPr>
          <w:rFonts w:ascii="Arial" w:hAnsi="Arial" w:cs="Arial"/>
          <w:sz w:val="22"/>
          <w:szCs w:val="22"/>
        </w:rPr>
        <w:t>effect</w:t>
      </w:r>
      <w:r w:rsidR="00FE3093" w:rsidRPr="003E506D">
        <w:rPr>
          <w:rFonts w:ascii="Arial" w:hAnsi="Arial" w:cs="Arial"/>
          <w:sz w:val="22"/>
          <w:szCs w:val="22"/>
        </w:rPr>
        <w:t xml:space="preserve"> </w:t>
      </w:r>
      <w:r w:rsidR="004E2966" w:rsidRPr="003E506D">
        <w:rPr>
          <w:rFonts w:ascii="Arial" w:hAnsi="Arial" w:cs="Arial"/>
          <w:sz w:val="22"/>
          <w:szCs w:val="22"/>
        </w:rPr>
        <w:t>however</w:t>
      </w:r>
      <w:r w:rsidR="00FE3093" w:rsidRPr="003E506D">
        <w:rPr>
          <w:rFonts w:ascii="Arial" w:hAnsi="Arial" w:cs="Arial"/>
          <w:sz w:val="22"/>
          <w:szCs w:val="22"/>
        </w:rPr>
        <w:t xml:space="preserve"> w</w:t>
      </w:r>
      <w:r w:rsidRPr="003E506D">
        <w:rPr>
          <w:rFonts w:ascii="Arial" w:hAnsi="Arial" w:cs="Arial"/>
          <w:sz w:val="22"/>
          <w:szCs w:val="22"/>
        </w:rPr>
        <w:t>e</w:t>
      </w:r>
      <w:r w:rsidRPr="003E506D">
        <w:rPr>
          <w:rFonts w:ascii="Arial" w:hAnsi="Arial" w:cs="Arial"/>
          <w:spacing w:val="32"/>
          <w:sz w:val="22"/>
          <w:szCs w:val="22"/>
        </w:rPr>
        <w:t xml:space="preserve"> </w:t>
      </w:r>
      <w:r w:rsidR="0012174C" w:rsidRPr="003E506D">
        <w:rPr>
          <w:rFonts w:ascii="Arial" w:hAnsi="Arial" w:cs="Arial"/>
          <w:sz w:val="22"/>
          <w:szCs w:val="22"/>
        </w:rPr>
        <w:t>only</w:t>
      </w:r>
      <w:r w:rsidRPr="003E506D">
        <w:rPr>
          <w:rFonts w:ascii="Arial" w:hAnsi="Arial" w:cs="Arial"/>
          <w:spacing w:val="33"/>
          <w:sz w:val="22"/>
          <w:szCs w:val="22"/>
        </w:rPr>
        <w:t xml:space="preserve"> </w:t>
      </w:r>
      <w:r w:rsidRPr="003E506D">
        <w:rPr>
          <w:rFonts w:ascii="Arial" w:hAnsi="Arial" w:cs="Arial"/>
          <w:sz w:val="22"/>
          <w:szCs w:val="22"/>
        </w:rPr>
        <w:t>specified</w:t>
      </w:r>
      <w:r w:rsidRPr="003E506D">
        <w:rPr>
          <w:rFonts w:ascii="Arial" w:hAnsi="Arial" w:cs="Arial"/>
          <w:spacing w:val="32"/>
          <w:sz w:val="22"/>
          <w:szCs w:val="22"/>
        </w:rPr>
        <w:t xml:space="preserve"> </w:t>
      </w:r>
      <w:r w:rsidRPr="003E506D">
        <w:rPr>
          <w:rFonts w:ascii="Arial" w:hAnsi="Arial" w:cs="Arial"/>
          <w:sz w:val="22"/>
          <w:szCs w:val="22"/>
        </w:rPr>
        <w:t>a</w:t>
      </w:r>
      <w:r w:rsidRPr="003E506D">
        <w:rPr>
          <w:rFonts w:ascii="Arial" w:hAnsi="Arial" w:cs="Arial"/>
          <w:spacing w:val="32"/>
          <w:sz w:val="22"/>
          <w:szCs w:val="22"/>
        </w:rPr>
        <w:t xml:space="preserve"> </w:t>
      </w:r>
      <w:r w:rsidRPr="003E506D">
        <w:rPr>
          <w:rFonts w:ascii="Arial" w:hAnsi="Arial" w:cs="Arial"/>
          <w:sz w:val="22"/>
          <w:szCs w:val="22"/>
        </w:rPr>
        <w:t>single</w:t>
      </w:r>
      <w:r w:rsidRPr="003E506D">
        <w:rPr>
          <w:rFonts w:ascii="Arial" w:hAnsi="Arial" w:cs="Arial"/>
          <w:spacing w:val="33"/>
          <w:sz w:val="22"/>
          <w:szCs w:val="22"/>
        </w:rPr>
        <w:t xml:space="preserve"> </w:t>
      </w:r>
      <w:r w:rsidRPr="003E506D">
        <w:rPr>
          <w:rFonts w:ascii="Arial" w:hAnsi="Arial" w:cs="Arial"/>
          <w:sz w:val="22"/>
          <w:szCs w:val="22"/>
        </w:rPr>
        <w:t xml:space="preserve">fixed </w:t>
      </w:r>
      <w:r w:rsidRPr="003E506D">
        <w:rPr>
          <w:rFonts w:ascii="Arial" w:hAnsi="Arial" w:cs="Arial"/>
          <w:spacing w:val="-1"/>
          <w:sz w:val="22"/>
          <w:szCs w:val="22"/>
        </w:rPr>
        <w:t>effect</w:t>
      </w:r>
      <w:r w:rsidR="004E2966" w:rsidRPr="003E506D">
        <w:rPr>
          <w:rFonts w:ascii="Arial" w:hAnsi="Arial" w:cs="Arial"/>
          <w:spacing w:val="-1"/>
          <w:sz w:val="22"/>
          <w:szCs w:val="22"/>
        </w:rPr>
        <w:t xml:space="preserve"> (H</w:t>
      </w:r>
      <w:r w:rsidR="00FE3093" w:rsidRPr="003E506D">
        <w:rPr>
          <w:rFonts w:ascii="Arial" w:hAnsi="Arial" w:cs="Arial"/>
          <w:spacing w:val="-1"/>
          <w:sz w:val="22"/>
          <w:szCs w:val="22"/>
        </w:rPr>
        <w:t>eight)</w:t>
      </w:r>
      <w:r w:rsidRPr="003E506D">
        <w:rPr>
          <w:rFonts w:ascii="Arial" w:hAnsi="Arial" w:cs="Arial"/>
          <w:sz w:val="22"/>
          <w:szCs w:val="22"/>
        </w:rPr>
        <w:t>.</w:t>
      </w:r>
      <w:r w:rsidR="00FE3093" w:rsidRPr="003E506D">
        <w:rPr>
          <w:rFonts w:ascii="Arial" w:hAnsi="Arial" w:cs="Arial"/>
          <w:sz w:val="22"/>
          <w:szCs w:val="22"/>
        </w:rPr>
        <w:t xml:space="preserve"> </w:t>
      </w:r>
      <w:r w:rsidRPr="003E506D">
        <w:rPr>
          <w:rFonts w:ascii="Arial" w:hAnsi="Arial" w:cs="Arial"/>
          <w:sz w:val="22"/>
          <w:szCs w:val="22"/>
        </w:rPr>
        <w:t>So,</w:t>
      </w:r>
      <w:r w:rsidRPr="003E506D">
        <w:rPr>
          <w:rFonts w:ascii="Arial" w:hAnsi="Arial" w:cs="Arial"/>
          <w:spacing w:val="21"/>
          <w:sz w:val="22"/>
          <w:szCs w:val="22"/>
        </w:rPr>
        <w:t xml:space="preserve"> </w:t>
      </w:r>
      <w:r w:rsidRPr="003E506D">
        <w:rPr>
          <w:rFonts w:ascii="Arial" w:hAnsi="Arial" w:cs="Arial"/>
          <w:sz w:val="22"/>
          <w:szCs w:val="22"/>
        </w:rPr>
        <w:t>let’s</w:t>
      </w:r>
      <w:r w:rsidRPr="003E506D">
        <w:rPr>
          <w:rFonts w:ascii="Arial" w:hAnsi="Arial" w:cs="Arial"/>
          <w:spacing w:val="22"/>
          <w:sz w:val="22"/>
          <w:szCs w:val="22"/>
        </w:rPr>
        <w:t xml:space="preserve"> </w:t>
      </w:r>
      <w:r w:rsidRPr="003E506D">
        <w:rPr>
          <w:rFonts w:ascii="Arial" w:hAnsi="Arial" w:cs="Arial"/>
          <w:sz w:val="22"/>
          <w:szCs w:val="22"/>
        </w:rPr>
        <w:t>add</w:t>
      </w:r>
      <w:r w:rsidRPr="003E506D">
        <w:rPr>
          <w:rFonts w:ascii="Arial" w:hAnsi="Arial" w:cs="Arial"/>
          <w:spacing w:val="22"/>
          <w:sz w:val="22"/>
          <w:szCs w:val="22"/>
        </w:rPr>
        <w:t xml:space="preserve"> </w:t>
      </w:r>
      <w:r w:rsidRPr="003E506D">
        <w:rPr>
          <w:rFonts w:ascii="Arial" w:hAnsi="Arial" w:cs="Arial"/>
          <w:sz w:val="22"/>
          <w:szCs w:val="22"/>
        </w:rPr>
        <w:t>random</w:t>
      </w:r>
      <w:r w:rsidRPr="003E506D">
        <w:rPr>
          <w:rFonts w:ascii="Arial" w:hAnsi="Arial" w:cs="Arial"/>
          <w:spacing w:val="22"/>
          <w:sz w:val="22"/>
          <w:szCs w:val="22"/>
        </w:rPr>
        <w:t xml:space="preserve"> </w:t>
      </w:r>
      <w:r w:rsidRPr="003E506D">
        <w:rPr>
          <w:rFonts w:ascii="Arial" w:hAnsi="Arial" w:cs="Arial"/>
          <w:sz w:val="22"/>
          <w:szCs w:val="22"/>
        </w:rPr>
        <w:t>intercepts</w:t>
      </w:r>
      <w:r w:rsidRPr="003E506D">
        <w:rPr>
          <w:rFonts w:ascii="Arial" w:hAnsi="Arial" w:cs="Arial"/>
          <w:spacing w:val="22"/>
          <w:sz w:val="22"/>
          <w:szCs w:val="22"/>
        </w:rPr>
        <w:t xml:space="preserve"> </w:t>
      </w:r>
      <w:r w:rsidRPr="003E506D">
        <w:rPr>
          <w:rFonts w:ascii="Arial" w:hAnsi="Arial" w:cs="Arial"/>
          <w:sz w:val="22"/>
          <w:szCs w:val="22"/>
        </w:rPr>
        <w:t>for</w:t>
      </w:r>
      <w:r w:rsidRPr="003E506D">
        <w:rPr>
          <w:rFonts w:ascii="Arial" w:hAnsi="Arial" w:cs="Arial"/>
          <w:spacing w:val="22"/>
          <w:sz w:val="22"/>
          <w:szCs w:val="22"/>
        </w:rPr>
        <w:t xml:space="preserve"> </w:t>
      </w:r>
      <w:r w:rsidRPr="003E506D">
        <w:rPr>
          <w:rFonts w:ascii="Arial" w:hAnsi="Arial" w:cs="Arial"/>
          <w:sz w:val="22"/>
          <w:szCs w:val="22"/>
        </w:rPr>
        <w:t>subjects</w:t>
      </w:r>
      <w:r w:rsidRPr="003E506D">
        <w:rPr>
          <w:rFonts w:ascii="Arial" w:hAnsi="Arial" w:cs="Arial"/>
          <w:spacing w:val="22"/>
          <w:sz w:val="22"/>
          <w:szCs w:val="22"/>
        </w:rPr>
        <w:t xml:space="preserve"> </w:t>
      </w:r>
      <w:r w:rsidRPr="003E506D">
        <w:rPr>
          <w:rFonts w:ascii="Arial" w:hAnsi="Arial" w:cs="Arial"/>
          <w:sz w:val="22"/>
          <w:szCs w:val="22"/>
        </w:rPr>
        <w:t>and</w:t>
      </w:r>
      <w:r w:rsidRPr="003E506D">
        <w:rPr>
          <w:rFonts w:ascii="Arial" w:hAnsi="Arial" w:cs="Arial"/>
          <w:spacing w:val="22"/>
          <w:sz w:val="22"/>
          <w:szCs w:val="22"/>
        </w:rPr>
        <w:t xml:space="preserve"> </w:t>
      </w:r>
      <w:r w:rsidRPr="003E506D">
        <w:rPr>
          <w:rFonts w:ascii="Arial" w:hAnsi="Arial" w:cs="Arial"/>
          <w:sz w:val="22"/>
          <w:szCs w:val="22"/>
        </w:rPr>
        <w:t>items</w:t>
      </w:r>
      <w:r w:rsidRPr="003E506D">
        <w:rPr>
          <w:rFonts w:ascii="Arial" w:hAnsi="Arial" w:cs="Arial"/>
          <w:spacing w:val="22"/>
          <w:sz w:val="22"/>
          <w:szCs w:val="22"/>
        </w:rPr>
        <w:t xml:space="preserve"> </w:t>
      </w:r>
      <w:r w:rsidRPr="003E506D">
        <w:rPr>
          <w:rFonts w:ascii="Arial" w:hAnsi="Arial" w:cs="Arial"/>
          <w:sz w:val="22"/>
          <w:szCs w:val="22"/>
        </w:rPr>
        <w:t>(remember</w:t>
      </w:r>
      <w:r w:rsidRPr="003E506D">
        <w:rPr>
          <w:rFonts w:ascii="Arial" w:hAnsi="Arial" w:cs="Arial"/>
          <w:spacing w:val="22"/>
          <w:sz w:val="22"/>
          <w:szCs w:val="22"/>
        </w:rPr>
        <w:t xml:space="preserve"> </w:t>
      </w:r>
      <w:r w:rsidRPr="003E506D">
        <w:rPr>
          <w:rFonts w:ascii="Arial" w:hAnsi="Arial" w:cs="Arial"/>
          <w:sz w:val="22"/>
          <w:szCs w:val="22"/>
        </w:rPr>
        <w:t>that</w:t>
      </w:r>
      <w:r w:rsidRPr="003E506D">
        <w:rPr>
          <w:rFonts w:ascii="Arial" w:hAnsi="Arial" w:cs="Arial"/>
          <w:spacing w:val="22"/>
          <w:sz w:val="22"/>
          <w:szCs w:val="22"/>
        </w:rPr>
        <w:t xml:space="preserve"> </w:t>
      </w:r>
      <w:r w:rsidRPr="003E506D">
        <w:rPr>
          <w:rFonts w:ascii="Arial" w:hAnsi="Arial" w:cs="Arial"/>
          <w:sz w:val="22"/>
          <w:szCs w:val="22"/>
        </w:rPr>
        <w:t>items</w:t>
      </w:r>
      <w:r w:rsidRPr="003E506D">
        <w:rPr>
          <w:rFonts w:ascii="Arial" w:hAnsi="Arial" w:cs="Arial"/>
          <w:spacing w:val="22"/>
          <w:sz w:val="22"/>
          <w:szCs w:val="22"/>
        </w:rPr>
        <w:t xml:space="preserve"> </w:t>
      </w:r>
      <w:r w:rsidRPr="003E506D">
        <w:rPr>
          <w:rFonts w:ascii="Arial" w:hAnsi="Arial" w:cs="Arial"/>
          <w:sz w:val="22"/>
          <w:szCs w:val="22"/>
        </w:rPr>
        <w:t>are</w:t>
      </w:r>
      <w:r w:rsidRPr="003E506D">
        <w:rPr>
          <w:rFonts w:ascii="Arial" w:hAnsi="Arial" w:cs="Arial"/>
          <w:w w:val="99"/>
          <w:sz w:val="22"/>
          <w:szCs w:val="22"/>
        </w:rPr>
        <w:t xml:space="preserve"> </w:t>
      </w:r>
      <w:r w:rsidRPr="003E506D">
        <w:rPr>
          <w:rFonts w:ascii="Arial" w:hAnsi="Arial" w:cs="Arial"/>
          <w:sz w:val="22"/>
          <w:szCs w:val="22"/>
        </w:rPr>
        <w:t>called</w:t>
      </w:r>
      <w:r w:rsidRPr="003E506D">
        <w:rPr>
          <w:rFonts w:ascii="Arial" w:hAnsi="Arial" w:cs="Arial"/>
          <w:spacing w:val="-10"/>
          <w:sz w:val="22"/>
          <w:szCs w:val="22"/>
        </w:rPr>
        <w:t xml:space="preserve"> </w:t>
      </w:r>
      <w:r w:rsidRPr="003E506D">
        <w:rPr>
          <w:rFonts w:ascii="Arial" w:hAnsi="Arial" w:cs="Arial"/>
          <w:sz w:val="22"/>
          <w:szCs w:val="22"/>
        </w:rPr>
        <w:t>“scenarios”</w:t>
      </w:r>
      <w:r w:rsidRPr="003E506D">
        <w:rPr>
          <w:rFonts w:ascii="Arial" w:hAnsi="Arial" w:cs="Arial"/>
          <w:spacing w:val="-9"/>
          <w:sz w:val="22"/>
          <w:szCs w:val="22"/>
        </w:rPr>
        <w:t xml:space="preserve"> </w:t>
      </w:r>
      <w:r w:rsidRPr="003E506D">
        <w:rPr>
          <w:rFonts w:ascii="Arial" w:hAnsi="Arial" w:cs="Arial"/>
          <w:sz w:val="22"/>
          <w:szCs w:val="22"/>
        </w:rPr>
        <w:t>here):</w:t>
      </w:r>
    </w:p>
    <w:p w:rsidR="00C35A1F" w:rsidRPr="003E506D" w:rsidRDefault="00C35A1F" w:rsidP="00A835F8">
      <w:pPr>
        <w:pStyle w:val="BodyText"/>
        <w:rPr>
          <w:rFonts w:ascii="Arial" w:hAnsi="Arial" w:cs="Arial"/>
          <w:sz w:val="22"/>
          <w:szCs w:val="22"/>
        </w:rPr>
      </w:pPr>
    </w:p>
    <w:p w:rsidR="00FE3093" w:rsidRPr="003E506D" w:rsidRDefault="00FE3093" w:rsidP="00A835F8">
      <w:pPr>
        <w:pStyle w:val="BodyText"/>
        <w:ind w:left="1160" w:firstLine="280"/>
        <w:rPr>
          <w:rFonts w:ascii="Arial" w:hAnsi="Arial" w:cs="Arial"/>
          <w:sz w:val="22"/>
          <w:szCs w:val="22"/>
        </w:rPr>
      </w:pPr>
      <w:r w:rsidRPr="003E506D">
        <w:rPr>
          <w:rFonts w:ascii="Arial" w:hAnsi="Arial" w:cs="Arial"/>
          <w:sz w:val="22"/>
          <w:szCs w:val="22"/>
        </w:rPr>
        <w:t>model.lmer &lt;- lmer(Weight ~ Height + (1|Team) + (1|Position), data= data)</w:t>
      </w:r>
    </w:p>
    <w:p w:rsidR="00C35A1F" w:rsidRPr="003E506D" w:rsidRDefault="00C35A1F" w:rsidP="00A835F8">
      <w:pPr>
        <w:pStyle w:val="BodyText"/>
        <w:rPr>
          <w:rFonts w:ascii="Arial" w:eastAsia="Courier New" w:hAnsi="Arial" w:cs="Arial"/>
          <w:sz w:val="22"/>
          <w:szCs w:val="22"/>
        </w:rPr>
      </w:pPr>
    </w:p>
    <w:p w:rsidR="00C35A1F" w:rsidRPr="003E506D" w:rsidRDefault="009350C4" w:rsidP="00A835F8">
      <w:pPr>
        <w:pStyle w:val="BodyText"/>
        <w:rPr>
          <w:rFonts w:ascii="Arial" w:hAnsi="Arial" w:cs="Arial"/>
          <w:spacing w:val="5"/>
          <w:sz w:val="22"/>
          <w:szCs w:val="22"/>
        </w:rPr>
      </w:pPr>
      <w:r w:rsidRPr="003E506D">
        <w:rPr>
          <w:rFonts w:ascii="Arial" w:hAnsi="Arial" w:cs="Arial"/>
          <w:sz w:val="22"/>
          <w:szCs w:val="22"/>
        </w:rPr>
        <w:t>Th</w:t>
      </w:r>
      <w:r w:rsidR="0012174C" w:rsidRPr="003E506D">
        <w:rPr>
          <w:rFonts w:ascii="Arial" w:hAnsi="Arial" w:cs="Arial"/>
          <w:sz w:val="22"/>
          <w:szCs w:val="22"/>
        </w:rPr>
        <w:t>is</w:t>
      </w:r>
      <w:r w:rsidRPr="003E506D">
        <w:rPr>
          <w:rFonts w:ascii="Arial" w:hAnsi="Arial" w:cs="Arial"/>
          <w:spacing w:val="5"/>
          <w:sz w:val="22"/>
          <w:szCs w:val="22"/>
        </w:rPr>
        <w:t xml:space="preserve"> </w:t>
      </w:r>
      <w:r w:rsidRPr="003E506D">
        <w:rPr>
          <w:rFonts w:ascii="Arial" w:hAnsi="Arial" w:cs="Arial"/>
          <w:sz w:val="22"/>
          <w:szCs w:val="22"/>
        </w:rPr>
        <w:t>command</w:t>
      </w:r>
      <w:r w:rsidRPr="003E506D">
        <w:rPr>
          <w:rFonts w:ascii="Arial" w:hAnsi="Arial" w:cs="Arial"/>
          <w:spacing w:val="5"/>
          <w:sz w:val="22"/>
          <w:szCs w:val="22"/>
        </w:rPr>
        <w:t xml:space="preserve"> </w:t>
      </w:r>
      <w:r w:rsidR="0012174C" w:rsidRPr="003E506D">
        <w:rPr>
          <w:rFonts w:ascii="Arial" w:hAnsi="Arial" w:cs="Arial"/>
          <w:sz w:val="22"/>
          <w:szCs w:val="22"/>
        </w:rPr>
        <w:t>creates</w:t>
      </w:r>
      <w:r w:rsidRPr="003E506D">
        <w:rPr>
          <w:rFonts w:ascii="Arial" w:hAnsi="Arial" w:cs="Arial"/>
          <w:spacing w:val="5"/>
          <w:sz w:val="22"/>
          <w:szCs w:val="22"/>
        </w:rPr>
        <w:t xml:space="preserve"> </w:t>
      </w:r>
      <w:r w:rsidRPr="003E506D">
        <w:rPr>
          <w:rFonts w:ascii="Arial" w:hAnsi="Arial" w:cs="Arial"/>
          <w:sz w:val="22"/>
          <w:szCs w:val="22"/>
        </w:rPr>
        <w:t>a</w:t>
      </w:r>
      <w:r w:rsidRPr="003E506D">
        <w:rPr>
          <w:rFonts w:ascii="Arial" w:hAnsi="Arial" w:cs="Arial"/>
          <w:spacing w:val="5"/>
          <w:sz w:val="22"/>
          <w:szCs w:val="22"/>
        </w:rPr>
        <w:t xml:space="preserve"> </w:t>
      </w:r>
      <w:r w:rsidRPr="003E506D">
        <w:rPr>
          <w:rFonts w:ascii="Arial" w:hAnsi="Arial" w:cs="Arial"/>
          <w:sz w:val="22"/>
          <w:szCs w:val="22"/>
        </w:rPr>
        <w:t>model</w:t>
      </w:r>
      <w:r w:rsidRPr="003E506D">
        <w:rPr>
          <w:rFonts w:ascii="Arial" w:hAnsi="Arial" w:cs="Arial"/>
          <w:spacing w:val="5"/>
          <w:sz w:val="22"/>
          <w:szCs w:val="22"/>
        </w:rPr>
        <w:t xml:space="preserve"> </w:t>
      </w:r>
      <w:r w:rsidRPr="003E506D">
        <w:rPr>
          <w:rFonts w:ascii="Arial" w:hAnsi="Arial" w:cs="Arial"/>
          <w:sz w:val="22"/>
          <w:szCs w:val="22"/>
        </w:rPr>
        <w:t>that</w:t>
      </w:r>
      <w:r w:rsidRPr="003E506D">
        <w:rPr>
          <w:rFonts w:ascii="Arial" w:hAnsi="Arial" w:cs="Arial"/>
          <w:spacing w:val="5"/>
          <w:sz w:val="22"/>
          <w:szCs w:val="22"/>
        </w:rPr>
        <w:t xml:space="preserve"> </w:t>
      </w:r>
      <w:r w:rsidR="0012174C" w:rsidRPr="003E506D">
        <w:rPr>
          <w:rFonts w:ascii="Arial" w:hAnsi="Arial" w:cs="Arial"/>
          <w:sz w:val="22"/>
          <w:szCs w:val="22"/>
        </w:rPr>
        <w:t xml:space="preserve">includes a </w:t>
      </w:r>
      <w:r w:rsidRPr="003E506D">
        <w:rPr>
          <w:rFonts w:ascii="Arial" w:hAnsi="Arial" w:cs="Arial"/>
          <w:sz w:val="22"/>
          <w:szCs w:val="22"/>
        </w:rPr>
        <w:t>fixed</w:t>
      </w:r>
      <w:r w:rsidRPr="003E506D">
        <w:rPr>
          <w:rFonts w:ascii="Arial" w:hAnsi="Arial" w:cs="Arial"/>
          <w:spacing w:val="5"/>
          <w:sz w:val="22"/>
          <w:szCs w:val="22"/>
        </w:rPr>
        <w:t xml:space="preserve"> </w:t>
      </w:r>
      <w:r w:rsidRPr="003E506D">
        <w:rPr>
          <w:rFonts w:ascii="Arial" w:hAnsi="Arial" w:cs="Arial"/>
          <w:sz w:val="22"/>
          <w:szCs w:val="22"/>
        </w:rPr>
        <w:t>effect</w:t>
      </w:r>
      <w:r w:rsidRPr="003E506D">
        <w:rPr>
          <w:rFonts w:ascii="Arial" w:hAnsi="Arial" w:cs="Arial"/>
          <w:spacing w:val="5"/>
          <w:sz w:val="22"/>
          <w:szCs w:val="22"/>
        </w:rPr>
        <w:t xml:space="preserve"> </w:t>
      </w:r>
      <w:r w:rsidRPr="003E506D">
        <w:rPr>
          <w:rFonts w:ascii="Arial" w:hAnsi="Arial" w:cs="Arial"/>
          <w:sz w:val="22"/>
          <w:szCs w:val="22"/>
        </w:rPr>
        <w:t>“</w:t>
      </w:r>
      <w:r w:rsidR="0012174C" w:rsidRPr="003E506D">
        <w:rPr>
          <w:rFonts w:ascii="Arial" w:hAnsi="Arial" w:cs="Arial"/>
          <w:sz w:val="22"/>
          <w:szCs w:val="22"/>
        </w:rPr>
        <w:t>Height</w:t>
      </w:r>
      <w:r w:rsidRPr="003E506D">
        <w:rPr>
          <w:rFonts w:ascii="Arial" w:hAnsi="Arial" w:cs="Arial"/>
          <w:sz w:val="22"/>
          <w:szCs w:val="22"/>
        </w:rPr>
        <w:t>”</w:t>
      </w:r>
      <w:r w:rsidRPr="003E506D">
        <w:rPr>
          <w:rFonts w:ascii="Arial" w:hAnsi="Arial" w:cs="Arial"/>
          <w:spacing w:val="5"/>
          <w:sz w:val="22"/>
          <w:szCs w:val="22"/>
        </w:rPr>
        <w:t xml:space="preserve"> </w:t>
      </w:r>
      <w:r w:rsidRPr="003E506D">
        <w:rPr>
          <w:rFonts w:ascii="Arial" w:hAnsi="Arial" w:cs="Arial"/>
          <w:sz w:val="22"/>
          <w:szCs w:val="22"/>
        </w:rPr>
        <w:t>to</w:t>
      </w:r>
      <w:r w:rsidRPr="003E506D">
        <w:rPr>
          <w:rFonts w:ascii="Arial" w:hAnsi="Arial" w:cs="Arial"/>
          <w:spacing w:val="-3"/>
          <w:sz w:val="22"/>
          <w:szCs w:val="22"/>
        </w:rPr>
        <w:t xml:space="preserve"> </w:t>
      </w:r>
      <w:r w:rsidRPr="003E506D">
        <w:rPr>
          <w:rFonts w:ascii="Arial" w:hAnsi="Arial" w:cs="Arial"/>
          <w:sz w:val="22"/>
          <w:szCs w:val="22"/>
        </w:rPr>
        <w:t>predict</w:t>
      </w:r>
      <w:r w:rsidRPr="003E506D">
        <w:rPr>
          <w:rFonts w:ascii="Arial" w:hAnsi="Arial" w:cs="Arial"/>
          <w:spacing w:val="-2"/>
          <w:sz w:val="22"/>
          <w:szCs w:val="22"/>
        </w:rPr>
        <w:t xml:space="preserve"> </w:t>
      </w:r>
      <w:r w:rsidR="0012174C" w:rsidRPr="003E506D">
        <w:rPr>
          <w:rFonts w:ascii="Arial" w:hAnsi="Arial" w:cs="Arial"/>
          <w:sz w:val="22"/>
          <w:szCs w:val="22"/>
        </w:rPr>
        <w:t>Weight</w:t>
      </w:r>
      <w:r w:rsidRPr="003E506D">
        <w:rPr>
          <w:rFonts w:ascii="Arial" w:hAnsi="Arial" w:cs="Arial"/>
          <w:sz w:val="22"/>
          <w:szCs w:val="22"/>
        </w:rPr>
        <w:t>,</w:t>
      </w:r>
      <w:r w:rsidRPr="003E506D">
        <w:rPr>
          <w:rFonts w:ascii="Arial" w:hAnsi="Arial" w:cs="Arial"/>
          <w:spacing w:val="-3"/>
          <w:sz w:val="22"/>
          <w:szCs w:val="22"/>
        </w:rPr>
        <w:t xml:space="preserve"> </w:t>
      </w:r>
      <w:r w:rsidRPr="003E506D">
        <w:rPr>
          <w:rFonts w:ascii="Arial" w:hAnsi="Arial" w:cs="Arial"/>
          <w:sz w:val="22"/>
          <w:szCs w:val="22"/>
        </w:rPr>
        <w:t>controlling</w:t>
      </w:r>
      <w:r w:rsidRPr="003E506D">
        <w:rPr>
          <w:rFonts w:ascii="Arial" w:hAnsi="Arial" w:cs="Arial"/>
          <w:spacing w:val="-2"/>
          <w:sz w:val="22"/>
          <w:szCs w:val="22"/>
        </w:rPr>
        <w:t xml:space="preserve"> </w:t>
      </w:r>
      <w:r w:rsidRPr="003E506D">
        <w:rPr>
          <w:rFonts w:ascii="Arial" w:hAnsi="Arial" w:cs="Arial"/>
          <w:sz w:val="22"/>
          <w:szCs w:val="22"/>
        </w:rPr>
        <w:t>for</w:t>
      </w:r>
      <w:r w:rsidRPr="003E506D">
        <w:rPr>
          <w:rFonts w:ascii="Arial" w:hAnsi="Arial" w:cs="Arial"/>
          <w:spacing w:val="-3"/>
          <w:sz w:val="22"/>
          <w:szCs w:val="22"/>
        </w:rPr>
        <w:t xml:space="preserve"> </w:t>
      </w:r>
      <w:r w:rsidRPr="003E506D">
        <w:rPr>
          <w:rFonts w:ascii="Arial" w:hAnsi="Arial" w:cs="Arial"/>
          <w:sz w:val="22"/>
          <w:szCs w:val="22"/>
        </w:rPr>
        <w:t>by-</w:t>
      </w:r>
      <w:r w:rsidR="0012174C" w:rsidRPr="003E506D">
        <w:rPr>
          <w:rFonts w:ascii="Arial" w:hAnsi="Arial" w:cs="Arial"/>
          <w:sz w:val="22"/>
          <w:szCs w:val="22"/>
        </w:rPr>
        <w:t>team</w:t>
      </w:r>
      <w:r w:rsidRPr="003E506D">
        <w:rPr>
          <w:rFonts w:ascii="Arial" w:hAnsi="Arial" w:cs="Arial"/>
          <w:spacing w:val="-2"/>
          <w:sz w:val="22"/>
          <w:szCs w:val="22"/>
        </w:rPr>
        <w:t xml:space="preserve"> </w:t>
      </w:r>
      <w:r w:rsidRPr="003E506D">
        <w:rPr>
          <w:rFonts w:ascii="Arial" w:hAnsi="Arial" w:cs="Arial"/>
          <w:sz w:val="22"/>
          <w:szCs w:val="22"/>
        </w:rPr>
        <w:t>and</w:t>
      </w:r>
      <w:r w:rsidRPr="003E506D">
        <w:rPr>
          <w:rFonts w:ascii="Arial" w:hAnsi="Arial" w:cs="Arial"/>
          <w:spacing w:val="-3"/>
          <w:sz w:val="22"/>
          <w:szCs w:val="22"/>
        </w:rPr>
        <w:t xml:space="preserve"> </w:t>
      </w:r>
      <w:r w:rsidRPr="003E506D">
        <w:rPr>
          <w:rFonts w:ascii="Arial" w:hAnsi="Arial" w:cs="Arial"/>
          <w:sz w:val="22"/>
          <w:szCs w:val="22"/>
        </w:rPr>
        <w:t>by-</w:t>
      </w:r>
      <w:r w:rsidR="0012174C" w:rsidRPr="003E506D">
        <w:rPr>
          <w:rFonts w:ascii="Arial" w:hAnsi="Arial" w:cs="Arial"/>
          <w:sz w:val="22"/>
          <w:szCs w:val="22"/>
        </w:rPr>
        <w:t>position</w:t>
      </w:r>
      <w:r w:rsidRPr="003E506D">
        <w:rPr>
          <w:rFonts w:ascii="Arial" w:hAnsi="Arial" w:cs="Arial"/>
          <w:spacing w:val="-3"/>
          <w:sz w:val="22"/>
          <w:szCs w:val="22"/>
        </w:rPr>
        <w:t xml:space="preserve"> </w:t>
      </w:r>
      <w:r w:rsidRPr="003E506D">
        <w:rPr>
          <w:rFonts w:ascii="Arial" w:hAnsi="Arial" w:cs="Arial"/>
          <w:sz w:val="22"/>
          <w:szCs w:val="22"/>
        </w:rPr>
        <w:t xml:space="preserve">variability. </w:t>
      </w:r>
      <w:r w:rsidR="0012174C" w:rsidRPr="003E506D">
        <w:rPr>
          <w:rFonts w:ascii="Arial" w:hAnsi="Arial" w:cs="Arial"/>
          <w:sz w:val="22"/>
          <w:szCs w:val="22"/>
        </w:rPr>
        <w:t>The</w:t>
      </w:r>
      <w:r w:rsidRPr="003E506D">
        <w:rPr>
          <w:rFonts w:ascii="Arial" w:hAnsi="Arial" w:cs="Arial"/>
          <w:spacing w:val="3"/>
          <w:sz w:val="22"/>
          <w:szCs w:val="22"/>
        </w:rPr>
        <w:t xml:space="preserve"> </w:t>
      </w:r>
      <w:r w:rsidRPr="003E506D">
        <w:rPr>
          <w:rFonts w:ascii="Arial" w:hAnsi="Arial" w:cs="Arial"/>
          <w:sz w:val="22"/>
          <w:szCs w:val="22"/>
        </w:rPr>
        <w:t>model</w:t>
      </w:r>
      <w:r w:rsidRPr="003E506D">
        <w:rPr>
          <w:rFonts w:ascii="Arial" w:hAnsi="Arial" w:cs="Arial"/>
          <w:spacing w:val="3"/>
          <w:sz w:val="22"/>
          <w:szCs w:val="22"/>
        </w:rPr>
        <w:t xml:space="preserve"> </w:t>
      </w:r>
      <w:r w:rsidRPr="003E506D">
        <w:rPr>
          <w:rFonts w:ascii="Arial" w:hAnsi="Arial" w:cs="Arial"/>
          <w:sz w:val="22"/>
          <w:szCs w:val="22"/>
        </w:rPr>
        <w:t>i</w:t>
      </w:r>
      <w:r w:rsidR="0012174C" w:rsidRPr="003E506D">
        <w:rPr>
          <w:rFonts w:ascii="Arial" w:hAnsi="Arial" w:cs="Arial"/>
          <w:sz w:val="22"/>
          <w:szCs w:val="22"/>
        </w:rPr>
        <w:t>s saved i</w:t>
      </w:r>
      <w:r w:rsidRPr="003E506D">
        <w:rPr>
          <w:rFonts w:ascii="Arial" w:hAnsi="Arial" w:cs="Arial"/>
          <w:sz w:val="22"/>
          <w:szCs w:val="22"/>
        </w:rPr>
        <w:t>n</w:t>
      </w:r>
      <w:r w:rsidRPr="003E506D">
        <w:rPr>
          <w:rFonts w:ascii="Arial" w:hAnsi="Arial" w:cs="Arial"/>
          <w:spacing w:val="3"/>
          <w:sz w:val="22"/>
          <w:szCs w:val="22"/>
        </w:rPr>
        <w:t xml:space="preserve"> </w:t>
      </w:r>
      <w:r w:rsidR="0012174C" w:rsidRPr="003E506D">
        <w:rPr>
          <w:rFonts w:ascii="Arial" w:hAnsi="Arial" w:cs="Arial"/>
          <w:sz w:val="22"/>
          <w:szCs w:val="22"/>
        </w:rPr>
        <w:t>an</w:t>
      </w:r>
      <w:r w:rsidRPr="003E506D">
        <w:rPr>
          <w:rFonts w:ascii="Arial" w:hAnsi="Arial" w:cs="Arial"/>
          <w:spacing w:val="3"/>
          <w:sz w:val="22"/>
          <w:szCs w:val="22"/>
        </w:rPr>
        <w:t xml:space="preserve"> </w:t>
      </w:r>
      <w:r w:rsidRPr="003E506D">
        <w:rPr>
          <w:rFonts w:ascii="Arial" w:hAnsi="Arial" w:cs="Arial"/>
          <w:sz w:val="22"/>
          <w:szCs w:val="22"/>
        </w:rPr>
        <w:t>object</w:t>
      </w:r>
      <w:r w:rsidRPr="003E506D">
        <w:rPr>
          <w:rFonts w:ascii="Arial" w:hAnsi="Arial" w:cs="Arial"/>
          <w:spacing w:val="3"/>
          <w:sz w:val="22"/>
          <w:szCs w:val="22"/>
        </w:rPr>
        <w:t xml:space="preserve"> </w:t>
      </w:r>
      <w:r w:rsidR="0012174C" w:rsidRPr="003E506D">
        <w:rPr>
          <w:rFonts w:ascii="Arial" w:hAnsi="Arial" w:cs="Arial"/>
          <w:sz w:val="22"/>
          <w:szCs w:val="22"/>
        </w:rPr>
        <w:t>model.lmer</w:t>
      </w:r>
      <w:r w:rsidRPr="003E506D">
        <w:rPr>
          <w:rFonts w:ascii="Arial" w:hAnsi="Arial" w:cs="Arial"/>
          <w:sz w:val="22"/>
          <w:szCs w:val="22"/>
        </w:rPr>
        <w:t>.</w:t>
      </w:r>
      <w:r w:rsidRPr="003E506D">
        <w:rPr>
          <w:rFonts w:ascii="Arial" w:hAnsi="Arial" w:cs="Arial"/>
          <w:spacing w:val="3"/>
          <w:sz w:val="22"/>
          <w:szCs w:val="22"/>
        </w:rPr>
        <w:t xml:space="preserve"> </w:t>
      </w:r>
      <w:r w:rsidRPr="003E506D">
        <w:rPr>
          <w:rFonts w:ascii="Arial" w:hAnsi="Arial" w:cs="Arial"/>
          <w:sz w:val="22"/>
          <w:szCs w:val="22"/>
        </w:rPr>
        <w:t>To</w:t>
      </w:r>
      <w:r w:rsidRPr="003E506D">
        <w:rPr>
          <w:rFonts w:ascii="Arial" w:hAnsi="Arial" w:cs="Arial"/>
          <w:spacing w:val="3"/>
          <w:sz w:val="22"/>
          <w:szCs w:val="22"/>
        </w:rPr>
        <w:t xml:space="preserve"> </w:t>
      </w:r>
      <w:r w:rsidRPr="003E506D">
        <w:rPr>
          <w:rFonts w:ascii="Arial" w:hAnsi="Arial" w:cs="Arial"/>
          <w:sz w:val="22"/>
          <w:szCs w:val="22"/>
        </w:rPr>
        <w:t>see</w:t>
      </w:r>
      <w:r w:rsidRPr="003E506D">
        <w:rPr>
          <w:rFonts w:ascii="Arial" w:hAnsi="Arial" w:cs="Arial"/>
          <w:spacing w:val="3"/>
          <w:sz w:val="22"/>
          <w:szCs w:val="22"/>
        </w:rPr>
        <w:t xml:space="preserve"> </w:t>
      </w:r>
      <w:r w:rsidR="0012174C" w:rsidRPr="003E506D">
        <w:rPr>
          <w:rFonts w:ascii="Arial" w:hAnsi="Arial" w:cs="Arial"/>
          <w:sz w:val="22"/>
          <w:szCs w:val="22"/>
        </w:rPr>
        <w:t>the model</w:t>
      </w:r>
      <w:r w:rsidRPr="003E506D">
        <w:rPr>
          <w:rFonts w:ascii="Arial" w:hAnsi="Arial" w:cs="Arial"/>
          <w:spacing w:val="4"/>
          <w:sz w:val="22"/>
          <w:szCs w:val="22"/>
        </w:rPr>
        <w:t xml:space="preserve"> </w:t>
      </w:r>
      <w:r w:rsidRPr="003E506D">
        <w:rPr>
          <w:rFonts w:ascii="Arial" w:hAnsi="Arial" w:cs="Arial"/>
          <w:sz w:val="22"/>
          <w:szCs w:val="22"/>
        </w:rPr>
        <w:t>type</w:t>
      </w:r>
      <w:r w:rsidRPr="003E506D">
        <w:rPr>
          <w:rFonts w:ascii="Arial" w:hAnsi="Arial" w:cs="Arial"/>
          <w:spacing w:val="5"/>
          <w:sz w:val="22"/>
          <w:szCs w:val="22"/>
        </w:rPr>
        <w:t xml:space="preserve"> </w:t>
      </w:r>
      <w:r w:rsidRPr="003E506D">
        <w:rPr>
          <w:rFonts w:ascii="Arial" w:hAnsi="Arial" w:cs="Arial"/>
          <w:sz w:val="22"/>
          <w:szCs w:val="22"/>
        </w:rPr>
        <w:t>in</w:t>
      </w:r>
      <w:r w:rsidRPr="003E506D">
        <w:rPr>
          <w:rFonts w:ascii="Arial" w:hAnsi="Arial" w:cs="Arial"/>
          <w:spacing w:val="4"/>
          <w:sz w:val="22"/>
          <w:szCs w:val="22"/>
        </w:rPr>
        <w:t xml:space="preserve"> </w:t>
      </w:r>
      <w:r w:rsidR="0012174C" w:rsidRPr="003E506D">
        <w:rPr>
          <w:rFonts w:ascii="Arial" w:hAnsi="Arial" w:cs="Arial"/>
          <w:i/>
          <w:sz w:val="22"/>
          <w:szCs w:val="22"/>
        </w:rPr>
        <w:t>model.lmer</w:t>
      </w:r>
      <w:r w:rsidR="0012174C" w:rsidRPr="003E506D">
        <w:rPr>
          <w:rFonts w:ascii="Arial" w:hAnsi="Arial" w:cs="Arial"/>
          <w:sz w:val="22"/>
          <w:szCs w:val="22"/>
        </w:rPr>
        <w:t xml:space="preserve"> – this will </w:t>
      </w:r>
      <w:r w:rsidRPr="003E506D">
        <w:rPr>
          <w:rFonts w:ascii="Arial" w:hAnsi="Arial" w:cs="Arial"/>
          <w:sz w:val="22"/>
          <w:szCs w:val="22"/>
        </w:rPr>
        <w:t>print</w:t>
      </w:r>
      <w:r w:rsidRPr="003E506D">
        <w:rPr>
          <w:rFonts w:ascii="Arial" w:hAnsi="Arial" w:cs="Arial"/>
          <w:spacing w:val="4"/>
          <w:sz w:val="22"/>
          <w:szCs w:val="22"/>
        </w:rPr>
        <w:t xml:space="preserve"> </w:t>
      </w:r>
      <w:r w:rsidRPr="003E506D">
        <w:rPr>
          <w:rFonts w:ascii="Arial" w:hAnsi="Arial" w:cs="Arial"/>
          <w:sz w:val="22"/>
          <w:szCs w:val="22"/>
        </w:rPr>
        <w:t>the</w:t>
      </w:r>
      <w:r w:rsidRPr="003E506D">
        <w:rPr>
          <w:rFonts w:ascii="Arial" w:hAnsi="Arial" w:cs="Arial"/>
          <w:spacing w:val="4"/>
          <w:sz w:val="22"/>
          <w:szCs w:val="22"/>
        </w:rPr>
        <w:t xml:space="preserve"> </w:t>
      </w:r>
      <w:r w:rsidRPr="003E506D">
        <w:rPr>
          <w:rFonts w:ascii="Arial" w:hAnsi="Arial" w:cs="Arial"/>
          <w:sz w:val="22"/>
          <w:szCs w:val="22"/>
        </w:rPr>
        <w:t>output</w:t>
      </w:r>
      <w:r w:rsidRPr="003E506D">
        <w:rPr>
          <w:rFonts w:ascii="Arial" w:hAnsi="Arial" w:cs="Arial"/>
          <w:spacing w:val="5"/>
          <w:sz w:val="22"/>
          <w:szCs w:val="22"/>
        </w:rPr>
        <w:t xml:space="preserve"> </w:t>
      </w:r>
      <w:r w:rsidR="0012174C" w:rsidRPr="003E506D">
        <w:rPr>
          <w:rFonts w:ascii="Arial" w:hAnsi="Arial" w:cs="Arial"/>
          <w:spacing w:val="5"/>
          <w:sz w:val="22"/>
          <w:szCs w:val="22"/>
        </w:rPr>
        <w:t>in the shell. Note that in the classical fixed effect model,</w:t>
      </w:r>
      <w:r w:rsidRPr="003E506D">
        <w:rPr>
          <w:rFonts w:ascii="Arial" w:hAnsi="Arial" w:cs="Arial"/>
          <w:spacing w:val="5"/>
          <w:sz w:val="22"/>
          <w:szCs w:val="22"/>
        </w:rPr>
        <w:t xml:space="preserve"> lm()</w:t>
      </w:r>
      <w:r w:rsidR="0012174C" w:rsidRPr="003E506D">
        <w:rPr>
          <w:rFonts w:ascii="Arial" w:hAnsi="Arial" w:cs="Arial"/>
          <w:spacing w:val="5"/>
          <w:sz w:val="22"/>
          <w:szCs w:val="22"/>
        </w:rPr>
        <w:t>,</w:t>
      </w:r>
      <w:r w:rsidRPr="003E506D">
        <w:rPr>
          <w:rFonts w:ascii="Arial" w:hAnsi="Arial" w:cs="Arial"/>
          <w:spacing w:val="5"/>
          <w:sz w:val="22"/>
          <w:szCs w:val="22"/>
        </w:rPr>
        <w:t xml:space="preserve"> </w:t>
      </w:r>
      <w:r w:rsidR="0012174C" w:rsidRPr="003E506D">
        <w:rPr>
          <w:rFonts w:ascii="Arial" w:hAnsi="Arial" w:cs="Arial"/>
          <w:spacing w:val="5"/>
          <w:sz w:val="22"/>
          <w:szCs w:val="22"/>
        </w:rPr>
        <w:t xml:space="preserve">we need </w:t>
      </w:r>
      <w:r w:rsidRPr="003E506D">
        <w:rPr>
          <w:rFonts w:ascii="Arial" w:hAnsi="Arial" w:cs="Arial"/>
          <w:spacing w:val="5"/>
          <w:sz w:val="22"/>
          <w:szCs w:val="22"/>
        </w:rPr>
        <w:t>to use summary()</w:t>
      </w:r>
      <w:r w:rsidR="0012174C" w:rsidRPr="003E506D">
        <w:rPr>
          <w:rFonts w:ascii="Arial" w:hAnsi="Arial" w:cs="Arial"/>
          <w:spacing w:val="5"/>
          <w:sz w:val="22"/>
          <w:szCs w:val="22"/>
        </w:rPr>
        <w:t xml:space="preserve"> </w:t>
      </w:r>
      <w:r w:rsidRPr="003E506D">
        <w:rPr>
          <w:rFonts w:ascii="Arial" w:hAnsi="Arial" w:cs="Arial"/>
          <w:spacing w:val="5"/>
          <w:sz w:val="22"/>
          <w:szCs w:val="22"/>
        </w:rPr>
        <w:t xml:space="preserve"> to get this output.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This</w:t>
      </w:r>
      <w:r w:rsidRPr="003E506D">
        <w:rPr>
          <w:rFonts w:ascii="Arial" w:hAnsi="Arial" w:cs="Arial"/>
          <w:spacing w:val="-5"/>
          <w:sz w:val="22"/>
          <w:szCs w:val="22"/>
        </w:rPr>
        <w:t xml:space="preserve"> </w:t>
      </w:r>
      <w:r w:rsidRPr="003E506D">
        <w:rPr>
          <w:rFonts w:ascii="Arial" w:hAnsi="Arial" w:cs="Arial"/>
          <w:sz w:val="22"/>
          <w:szCs w:val="22"/>
        </w:rPr>
        <w:t>is</w:t>
      </w:r>
      <w:r w:rsidRPr="003E506D">
        <w:rPr>
          <w:rFonts w:ascii="Arial" w:hAnsi="Arial" w:cs="Arial"/>
          <w:spacing w:val="-4"/>
          <w:sz w:val="22"/>
          <w:szCs w:val="22"/>
        </w:rPr>
        <w:t xml:space="preserve"> </w:t>
      </w:r>
      <w:r w:rsidRPr="003E506D">
        <w:rPr>
          <w:rFonts w:ascii="Arial" w:hAnsi="Arial" w:cs="Arial"/>
          <w:sz w:val="22"/>
          <w:szCs w:val="22"/>
        </w:rPr>
        <w:t>the</w:t>
      </w:r>
      <w:r w:rsidRPr="003E506D">
        <w:rPr>
          <w:rFonts w:ascii="Arial" w:hAnsi="Arial" w:cs="Arial"/>
          <w:spacing w:val="-4"/>
          <w:sz w:val="22"/>
          <w:szCs w:val="22"/>
        </w:rPr>
        <w:t xml:space="preserve"> </w:t>
      </w:r>
      <w:r w:rsidRPr="003E506D">
        <w:rPr>
          <w:rFonts w:ascii="Arial" w:hAnsi="Arial" w:cs="Arial"/>
          <w:sz w:val="22"/>
          <w:szCs w:val="22"/>
        </w:rPr>
        <w:t>full</w:t>
      </w:r>
      <w:r w:rsidRPr="003E506D">
        <w:rPr>
          <w:rFonts w:ascii="Arial" w:hAnsi="Arial" w:cs="Arial"/>
          <w:spacing w:val="-4"/>
          <w:sz w:val="22"/>
          <w:szCs w:val="22"/>
        </w:rPr>
        <w:t xml:space="preserve"> </w:t>
      </w:r>
      <w:r w:rsidRPr="003E506D">
        <w:rPr>
          <w:rFonts w:ascii="Arial" w:hAnsi="Arial" w:cs="Arial"/>
          <w:sz w:val="22"/>
          <w:szCs w:val="22"/>
        </w:rPr>
        <w:t>output:</w:t>
      </w:r>
    </w:p>
    <w:p w:rsidR="00C71730" w:rsidRPr="003E506D" w:rsidRDefault="00C71730" w:rsidP="00A835F8">
      <w:pPr>
        <w:pStyle w:val="BodyText"/>
        <w:ind w:left="1160" w:firstLine="280"/>
        <w:rPr>
          <w:rFonts w:ascii="Arial" w:hAnsi="Arial" w:cs="Arial"/>
          <w:sz w:val="22"/>
          <w:szCs w:val="22"/>
        </w:rPr>
      </w:pPr>
      <w:r w:rsidRPr="003E506D">
        <w:rPr>
          <w:rFonts w:ascii="Arial" w:hAnsi="Arial" w:cs="Arial"/>
          <w:sz w:val="22"/>
          <w:szCs w:val="22"/>
        </w:rPr>
        <w:t>summary(model.lmer)</w:t>
      </w:r>
    </w:p>
    <w:p w:rsidR="00274765" w:rsidRPr="003E506D" w:rsidRDefault="00274765" w:rsidP="00A835F8">
      <w:pPr>
        <w:pStyle w:val="BodyText"/>
        <w:ind w:left="1160" w:firstLine="280"/>
        <w:rPr>
          <w:rFonts w:ascii="Arial" w:hAnsi="Arial" w:cs="Arial"/>
          <w:sz w:val="22"/>
          <w:szCs w:val="22"/>
        </w:rPr>
      </w:pPr>
    </w:p>
    <w:p w:rsidR="00274765" w:rsidRPr="003E506D" w:rsidRDefault="00274765" w:rsidP="00A835F8">
      <w:pPr>
        <w:pStyle w:val="BodyText"/>
        <w:ind w:left="1160" w:firstLine="280"/>
        <w:rPr>
          <w:rFonts w:ascii="Arial" w:hAnsi="Arial" w:cs="Arial"/>
          <w:sz w:val="22"/>
          <w:szCs w:val="22"/>
        </w:rPr>
      </w:pP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Linear mixed model fit by REML ['lmerMod']</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Formula: Weight ~ Height + (1 | Team) + (1 | Position)</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Data: data</w:t>
      </w:r>
    </w:p>
    <w:p w:rsidR="00C71730" w:rsidRPr="003E506D" w:rsidRDefault="00C71730" w:rsidP="00A835F8">
      <w:pPr>
        <w:pStyle w:val="BodyText"/>
        <w:ind w:left="1160"/>
        <w:rPr>
          <w:rFonts w:ascii="Arial" w:hAnsi="Arial" w:cs="Arial"/>
          <w:color w:val="000000"/>
          <w:sz w:val="22"/>
          <w:szCs w:val="22"/>
          <w:shd w:val="clear" w:color="auto" w:fill="E1E2E5"/>
        </w:rPr>
      </w:pP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REML criterion at convergence: 8841.4</w:t>
      </w:r>
    </w:p>
    <w:p w:rsidR="00C71730" w:rsidRPr="003E506D" w:rsidRDefault="00C71730" w:rsidP="00A835F8">
      <w:pPr>
        <w:pStyle w:val="BodyText"/>
        <w:ind w:left="1160"/>
        <w:rPr>
          <w:rFonts w:ascii="Arial" w:hAnsi="Arial" w:cs="Arial"/>
          <w:color w:val="000000"/>
          <w:sz w:val="22"/>
          <w:szCs w:val="22"/>
          <w:shd w:val="clear" w:color="auto" w:fill="E1E2E5"/>
        </w:rPr>
      </w:pP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Scaled residuals: </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Min      1Q  Median      3Q     Max </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-2.9396 -0.6885 -0.0222  0.6010  4.1358 </w:t>
      </w:r>
    </w:p>
    <w:p w:rsidR="00C71730" w:rsidRPr="003E506D" w:rsidRDefault="00C71730" w:rsidP="00A835F8">
      <w:pPr>
        <w:pStyle w:val="BodyText"/>
        <w:ind w:left="1160"/>
        <w:rPr>
          <w:rFonts w:ascii="Arial" w:hAnsi="Arial" w:cs="Arial"/>
          <w:color w:val="000000"/>
          <w:sz w:val="22"/>
          <w:szCs w:val="22"/>
          <w:shd w:val="clear" w:color="auto" w:fill="E1E2E5"/>
        </w:rPr>
      </w:pP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Random effects:</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Groups   Name        Variance Std.Dev.</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Team     (Intercept)   1.285   1.133  </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Position (Intercept)  56.218   7.498  </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Residual             295.652  17.195  </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Number of obs: 1034, groups:  Team, 30; Position, 9</w:t>
      </w:r>
    </w:p>
    <w:p w:rsidR="00C71730" w:rsidRPr="003E506D" w:rsidRDefault="00C71730" w:rsidP="00A835F8">
      <w:pPr>
        <w:pStyle w:val="BodyText"/>
        <w:ind w:left="1160"/>
        <w:rPr>
          <w:rFonts w:ascii="Arial" w:hAnsi="Arial" w:cs="Arial"/>
          <w:color w:val="000000"/>
          <w:sz w:val="22"/>
          <w:szCs w:val="22"/>
          <w:shd w:val="clear" w:color="auto" w:fill="E1E2E5"/>
        </w:rPr>
      </w:pP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Fixed effects:</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lastRenderedPageBreak/>
        <w:t xml:space="preserve">             Estimate Std. Error t value</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-142.8215    19.0160  -7.511</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Height         4.6973     0.2571  18.271</w:t>
      </w:r>
    </w:p>
    <w:p w:rsidR="00C71730" w:rsidRPr="003E506D" w:rsidRDefault="00C71730" w:rsidP="00A835F8">
      <w:pPr>
        <w:pStyle w:val="BodyText"/>
        <w:ind w:left="1160"/>
        <w:rPr>
          <w:rFonts w:ascii="Arial" w:hAnsi="Arial" w:cs="Arial"/>
          <w:color w:val="000000"/>
          <w:sz w:val="22"/>
          <w:szCs w:val="22"/>
          <w:shd w:val="clear" w:color="auto" w:fill="E1E2E5"/>
        </w:rPr>
      </w:pP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Correlation of Fixed Effects:</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(Intr)</w:t>
      </w:r>
    </w:p>
    <w:p w:rsidR="00C71730" w:rsidRPr="003E506D" w:rsidRDefault="00C71730" w:rsidP="00A835F8">
      <w:pPr>
        <w:pStyle w:val="BodyText"/>
        <w:ind w:left="116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Height -0.991</w:t>
      </w:r>
    </w:p>
    <w:p w:rsidR="00C35A1F" w:rsidRPr="003E506D" w:rsidRDefault="00C35A1F" w:rsidP="00A835F8">
      <w:pPr>
        <w:pStyle w:val="BodyText"/>
        <w:rPr>
          <w:rFonts w:ascii="Arial" w:hAnsi="Arial" w:cs="Arial"/>
          <w:sz w:val="22"/>
          <w:szCs w:val="22"/>
        </w:rPr>
      </w:pPr>
    </w:p>
    <w:p w:rsidR="00C35A1F" w:rsidRPr="003E506D" w:rsidRDefault="00C71730" w:rsidP="00A835F8">
      <w:pPr>
        <w:pStyle w:val="BodyText"/>
        <w:rPr>
          <w:rFonts w:ascii="Arial" w:hAnsi="Arial" w:cs="Arial"/>
          <w:sz w:val="22"/>
          <w:szCs w:val="22"/>
        </w:rPr>
      </w:pPr>
      <w:r w:rsidRPr="003E506D">
        <w:rPr>
          <w:rFonts w:ascii="Arial" w:hAnsi="Arial" w:cs="Arial"/>
          <w:sz w:val="22"/>
          <w:szCs w:val="22"/>
        </w:rPr>
        <w:t>T</w:t>
      </w:r>
      <w:r w:rsidR="009350C4" w:rsidRPr="003E506D">
        <w:rPr>
          <w:rFonts w:ascii="Arial" w:hAnsi="Arial" w:cs="Arial"/>
          <w:sz w:val="22"/>
          <w:szCs w:val="22"/>
        </w:rPr>
        <w:t>he</w:t>
      </w:r>
      <w:r w:rsidR="009350C4" w:rsidRPr="003E506D">
        <w:rPr>
          <w:rFonts w:ascii="Arial" w:hAnsi="Arial" w:cs="Arial"/>
          <w:spacing w:val="-1"/>
          <w:sz w:val="22"/>
          <w:szCs w:val="22"/>
        </w:rPr>
        <w:t xml:space="preserve"> </w:t>
      </w:r>
      <w:r w:rsidR="009350C4" w:rsidRPr="003E506D">
        <w:rPr>
          <w:rFonts w:ascii="Arial" w:hAnsi="Arial" w:cs="Arial"/>
          <w:sz w:val="22"/>
          <w:szCs w:val="22"/>
        </w:rPr>
        <w:t>output</w:t>
      </w:r>
      <w:r w:rsidR="009350C4" w:rsidRPr="003E506D">
        <w:rPr>
          <w:rFonts w:ascii="Arial" w:hAnsi="Arial" w:cs="Arial"/>
          <w:spacing w:val="-2"/>
          <w:sz w:val="22"/>
          <w:szCs w:val="22"/>
        </w:rPr>
        <w:t xml:space="preserve"> </w:t>
      </w:r>
      <w:r w:rsidRPr="003E506D">
        <w:rPr>
          <w:rFonts w:ascii="Arial" w:hAnsi="Arial" w:cs="Arial"/>
          <w:sz w:val="22"/>
          <w:szCs w:val="22"/>
        </w:rPr>
        <w:t>starts with the user-specified</w:t>
      </w:r>
      <w:r w:rsidR="009350C4" w:rsidRPr="003E506D">
        <w:rPr>
          <w:rFonts w:ascii="Arial" w:hAnsi="Arial" w:cs="Arial"/>
          <w:spacing w:val="-2"/>
          <w:sz w:val="22"/>
          <w:szCs w:val="22"/>
        </w:rPr>
        <w:t xml:space="preserve"> </w:t>
      </w:r>
      <w:r w:rsidR="009350C4" w:rsidRPr="003E506D">
        <w:rPr>
          <w:rFonts w:ascii="Arial" w:hAnsi="Arial" w:cs="Arial"/>
          <w:sz w:val="22"/>
          <w:szCs w:val="22"/>
        </w:rPr>
        <w:t>model</w:t>
      </w:r>
      <w:r w:rsidR="009350C4" w:rsidRPr="003E506D">
        <w:rPr>
          <w:rFonts w:ascii="Arial" w:hAnsi="Arial" w:cs="Arial"/>
          <w:spacing w:val="-1"/>
          <w:sz w:val="22"/>
          <w:szCs w:val="22"/>
        </w:rPr>
        <w:t xml:space="preserve"> </w:t>
      </w:r>
      <w:r w:rsidRPr="003E506D">
        <w:rPr>
          <w:rFonts w:ascii="Arial" w:hAnsi="Arial" w:cs="Arial"/>
          <w:sz w:val="22"/>
          <w:szCs w:val="22"/>
        </w:rPr>
        <w:t>and data</w:t>
      </w:r>
      <w:r w:rsidR="009350C4" w:rsidRPr="003E506D">
        <w:rPr>
          <w:rFonts w:ascii="Arial" w:hAnsi="Arial" w:cs="Arial"/>
          <w:sz w:val="22"/>
          <w:szCs w:val="22"/>
        </w:rPr>
        <w:t>.</w:t>
      </w:r>
      <w:r w:rsidR="009350C4" w:rsidRPr="003E506D">
        <w:rPr>
          <w:rFonts w:ascii="Arial" w:hAnsi="Arial" w:cs="Arial"/>
          <w:spacing w:val="20"/>
          <w:sz w:val="22"/>
          <w:szCs w:val="22"/>
        </w:rPr>
        <w:t xml:space="preserve"> </w:t>
      </w:r>
      <w:r w:rsidR="009350C4" w:rsidRPr="003E506D">
        <w:rPr>
          <w:rFonts w:ascii="Arial" w:hAnsi="Arial" w:cs="Arial"/>
          <w:sz w:val="22"/>
          <w:szCs w:val="22"/>
        </w:rPr>
        <w:t>Then,</w:t>
      </w:r>
      <w:r w:rsidR="009350C4" w:rsidRPr="003E506D">
        <w:rPr>
          <w:rFonts w:ascii="Arial" w:hAnsi="Arial" w:cs="Arial"/>
          <w:spacing w:val="21"/>
          <w:sz w:val="22"/>
          <w:szCs w:val="22"/>
        </w:rPr>
        <w:t xml:space="preserve"> </w:t>
      </w:r>
      <w:r w:rsidR="009350C4" w:rsidRPr="003E506D">
        <w:rPr>
          <w:rFonts w:ascii="Arial" w:hAnsi="Arial" w:cs="Arial"/>
          <w:sz w:val="22"/>
          <w:szCs w:val="22"/>
        </w:rPr>
        <w:t>there’s</w:t>
      </w:r>
      <w:r w:rsidR="009350C4" w:rsidRPr="003E506D">
        <w:rPr>
          <w:rFonts w:ascii="Arial" w:hAnsi="Arial" w:cs="Arial"/>
          <w:spacing w:val="20"/>
          <w:sz w:val="22"/>
          <w:szCs w:val="22"/>
        </w:rPr>
        <w:t xml:space="preserve"> </w:t>
      </w:r>
      <w:r w:rsidRPr="003E506D">
        <w:rPr>
          <w:rFonts w:ascii="Arial" w:hAnsi="Arial" w:cs="Arial"/>
          <w:sz w:val="22"/>
          <w:szCs w:val="22"/>
        </w:rPr>
        <w:t>the restricted maximum likelihood (ReML) criterion</w:t>
      </w:r>
      <w:r w:rsidR="00D60175" w:rsidRPr="003E506D">
        <w:rPr>
          <w:rFonts w:ascii="Arial" w:hAnsi="Arial" w:cs="Arial"/>
          <w:sz w:val="22"/>
          <w:szCs w:val="22"/>
        </w:rPr>
        <w:t>, summary of the model residuals (ε), followed by random and fixed effects.</w:t>
      </w:r>
    </w:p>
    <w:p w:rsidR="00C35A1F" w:rsidRPr="003E506D" w:rsidRDefault="00C35A1F" w:rsidP="00A835F8">
      <w:pPr>
        <w:pStyle w:val="BodyText"/>
        <w:rPr>
          <w:rFonts w:ascii="Arial" w:hAnsi="Arial" w:cs="Arial"/>
          <w:sz w:val="22"/>
          <w:szCs w:val="22"/>
        </w:rPr>
      </w:pPr>
    </w:p>
    <w:p w:rsidR="00C35A1F" w:rsidRPr="003E506D" w:rsidRDefault="00D60175" w:rsidP="00A835F8">
      <w:pPr>
        <w:pStyle w:val="BodyText"/>
        <w:rPr>
          <w:rFonts w:ascii="Arial" w:hAnsi="Arial" w:cs="Arial"/>
          <w:sz w:val="22"/>
          <w:szCs w:val="22"/>
        </w:rPr>
      </w:pPr>
      <w:r w:rsidRPr="003E506D">
        <w:rPr>
          <w:rFonts w:ascii="Arial" w:hAnsi="Arial" w:cs="Arial"/>
          <w:sz w:val="22"/>
          <w:szCs w:val="22"/>
        </w:rPr>
        <w:t>Th</w:t>
      </w:r>
      <w:r w:rsidR="009350C4" w:rsidRPr="003E506D">
        <w:rPr>
          <w:rFonts w:ascii="Arial" w:hAnsi="Arial" w:cs="Arial"/>
          <w:sz w:val="22"/>
          <w:szCs w:val="22"/>
        </w:rPr>
        <w:t>e</w:t>
      </w:r>
      <w:r w:rsidR="009350C4" w:rsidRPr="003E506D">
        <w:rPr>
          <w:rFonts w:ascii="Arial" w:hAnsi="Arial" w:cs="Arial"/>
          <w:spacing w:val="5"/>
          <w:sz w:val="22"/>
          <w:szCs w:val="22"/>
        </w:rPr>
        <w:t xml:space="preserve"> </w:t>
      </w:r>
      <w:r w:rsidR="009350C4" w:rsidRPr="003E506D">
        <w:rPr>
          <w:rFonts w:ascii="Arial" w:hAnsi="Arial" w:cs="Arial"/>
          <w:i/>
          <w:sz w:val="22"/>
          <w:szCs w:val="22"/>
        </w:rPr>
        <w:t>standard</w:t>
      </w:r>
      <w:r w:rsidR="009350C4" w:rsidRPr="003E506D">
        <w:rPr>
          <w:rFonts w:ascii="Arial" w:hAnsi="Arial" w:cs="Arial"/>
          <w:i/>
          <w:spacing w:val="5"/>
          <w:sz w:val="22"/>
          <w:szCs w:val="22"/>
        </w:rPr>
        <w:t xml:space="preserve"> </w:t>
      </w:r>
      <w:r w:rsidR="009350C4" w:rsidRPr="003E506D">
        <w:rPr>
          <w:rFonts w:ascii="Arial" w:hAnsi="Arial" w:cs="Arial"/>
          <w:i/>
          <w:sz w:val="22"/>
          <w:szCs w:val="22"/>
        </w:rPr>
        <w:t>deviation</w:t>
      </w:r>
      <w:r w:rsidRPr="003E506D">
        <w:rPr>
          <w:rFonts w:ascii="Arial" w:hAnsi="Arial" w:cs="Arial"/>
          <w:i/>
          <w:sz w:val="22"/>
          <w:szCs w:val="22"/>
        </w:rPr>
        <w:t xml:space="preserve"> column</w:t>
      </w:r>
      <w:r w:rsidRPr="003E506D">
        <w:rPr>
          <w:rFonts w:ascii="Arial" w:hAnsi="Arial" w:cs="Arial"/>
          <w:sz w:val="22"/>
          <w:szCs w:val="22"/>
        </w:rPr>
        <w:t xml:space="preserve"> represents </w:t>
      </w:r>
      <w:r w:rsidR="009350C4" w:rsidRPr="003E506D">
        <w:rPr>
          <w:rFonts w:ascii="Arial" w:hAnsi="Arial" w:cs="Arial"/>
          <w:sz w:val="22"/>
          <w:szCs w:val="22"/>
        </w:rPr>
        <w:t>a</w:t>
      </w:r>
      <w:r w:rsidR="009350C4" w:rsidRPr="003E506D">
        <w:rPr>
          <w:rFonts w:ascii="Arial" w:hAnsi="Arial" w:cs="Arial"/>
          <w:spacing w:val="5"/>
          <w:sz w:val="22"/>
          <w:szCs w:val="22"/>
        </w:rPr>
        <w:t xml:space="preserve"> </w:t>
      </w:r>
      <w:r w:rsidR="009350C4" w:rsidRPr="003E506D">
        <w:rPr>
          <w:rFonts w:ascii="Arial" w:hAnsi="Arial" w:cs="Arial"/>
          <w:sz w:val="22"/>
          <w:szCs w:val="22"/>
        </w:rPr>
        <w:t>measure</w:t>
      </w:r>
      <w:r w:rsidR="009350C4" w:rsidRPr="003E506D">
        <w:rPr>
          <w:rFonts w:ascii="Arial" w:hAnsi="Arial" w:cs="Arial"/>
          <w:spacing w:val="4"/>
          <w:sz w:val="22"/>
          <w:szCs w:val="22"/>
        </w:rPr>
        <w:t xml:space="preserve"> </w:t>
      </w:r>
      <w:r w:rsidR="009350C4" w:rsidRPr="003E506D">
        <w:rPr>
          <w:rFonts w:ascii="Arial" w:hAnsi="Arial" w:cs="Arial"/>
          <w:sz w:val="22"/>
          <w:szCs w:val="22"/>
        </w:rPr>
        <w:t>of</w:t>
      </w:r>
      <w:r w:rsidR="009350C4" w:rsidRPr="003E506D">
        <w:rPr>
          <w:rFonts w:ascii="Arial" w:hAnsi="Arial" w:cs="Arial"/>
          <w:spacing w:val="5"/>
          <w:sz w:val="22"/>
          <w:szCs w:val="22"/>
        </w:rPr>
        <w:t xml:space="preserve"> </w:t>
      </w:r>
      <w:r w:rsidR="009350C4" w:rsidRPr="003E506D">
        <w:rPr>
          <w:rFonts w:ascii="Arial" w:hAnsi="Arial" w:cs="Arial"/>
          <w:sz w:val="22"/>
          <w:szCs w:val="22"/>
        </w:rPr>
        <w:t>the</w:t>
      </w:r>
      <w:r w:rsidR="009350C4" w:rsidRPr="003E506D">
        <w:rPr>
          <w:rFonts w:ascii="Arial" w:hAnsi="Arial" w:cs="Arial"/>
          <w:spacing w:val="5"/>
          <w:sz w:val="22"/>
          <w:szCs w:val="22"/>
        </w:rPr>
        <w:t xml:space="preserve"> </w:t>
      </w:r>
      <w:r w:rsidR="009350C4" w:rsidRPr="003E506D">
        <w:rPr>
          <w:rFonts w:ascii="Arial" w:hAnsi="Arial" w:cs="Arial"/>
          <w:sz w:val="22"/>
          <w:szCs w:val="22"/>
        </w:rPr>
        <w:t>variability for</w:t>
      </w:r>
      <w:r w:rsidR="009350C4" w:rsidRPr="003E506D">
        <w:rPr>
          <w:rFonts w:ascii="Arial" w:hAnsi="Arial" w:cs="Arial"/>
          <w:spacing w:val="27"/>
          <w:sz w:val="22"/>
          <w:szCs w:val="22"/>
        </w:rPr>
        <w:t xml:space="preserve"> </w:t>
      </w:r>
      <w:r w:rsidR="009350C4" w:rsidRPr="003E506D">
        <w:rPr>
          <w:rFonts w:ascii="Arial" w:hAnsi="Arial" w:cs="Arial"/>
          <w:sz w:val="22"/>
          <w:szCs w:val="22"/>
        </w:rPr>
        <w:t>each</w:t>
      </w:r>
      <w:r w:rsidR="009350C4" w:rsidRPr="003E506D">
        <w:rPr>
          <w:rFonts w:ascii="Arial" w:hAnsi="Arial" w:cs="Arial"/>
          <w:spacing w:val="28"/>
          <w:sz w:val="22"/>
          <w:szCs w:val="22"/>
        </w:rPr>
        <w:t xml:space="preserve"> </w:t>
      </w:r>
      <w:r w:rsidR="009350C4" w:rsidRPr="003E506D">
        <w:rPr>
          <w:rFonts w:ascii="Arial" w:hAnsi="Arial" w:cs="Arial"/>
          <w:sz w:val="22"/>
          <w:szCs w:val="22"/>
        </w:rPr>
        <w:t>random</w:t>
      </w:r>
      <w:r w:rsidR="009350C4" w:rsidRPr="003E506D">
        <w:rPr>
          <w:rFonts w:ascii="Arial" w:hAnsi="Arial" w:cs="Arial"/>
          <w:spacing w:val="28"/>
          <w:sz w:val="22"/>
          <w:szCs w:val="22"/>
        </w:rPr>
        <w:t xml:space="preserve"> </w:t>
      </w:r>
      <w:r w:rsidR="009350C4" w:rsidRPr="003E506D">
        <w:rPr>
          <w:rFonts w:ascii="Arial" w:hAnsi="Arial" w:cs="Arial"/>
          <w:sz w:val="22"/>
          <w:szCs w:val="22"/>
        </w:rPr>
        <w:t>effect</w:t>
      </w:r>
      <w:r w:rsidR="009350C4" w:rsidRPr="003E506D">
        <w:rPr>
          <w:rFonts w:ascii="Arial" w:hAnsi="Arial" w:cs="Arial"/>
          <w:spacing w:val="28"/>
          <w:sz w:val="22"/>
          <w:szCs w:val="22"/>
        </w:rPr>
        <w:t xml:space="preserve"> </w:t>
      </w:r>
      <w:r w:rsidRPr="003E506D">
        <w:rPr>
          <w:rFonts w:ascii="Arial" w:hAnsi="Arial" w:cs="Arial"/>
          <w:sz w:val="22"/>
          <w:szCs w:val="22"/>
        </w:rPr>
        <w:t>included in</w:t>
      </w:r>
      <w:r w:rsidR="009350C4" w:rsidRPr="003E506D">
        <w:rPr>
          <w:rFonts w:ascii="Arial" w:hAnsi="Arial" w:cs="Arial"/>
          <w:spacing w:val="28"/>
          <w:sz w:val="22"/>
          <w:szCs w:val="22"/>
        </w:rPr>
        <w:t xml:space="preserve"> </w:t>
      </w:r>
      <w:r w:rsidR="009350C4" w:rsidRPr="003E506D">
        <w:rPr>
          <w:rFonts w:ascii="Arial" w:hAnsi="Arial" w:cs="Arial"/>
          <w:sz w:val="22"/>
          <w:szCs w:val="22"/>
        </w:rPr>
        <w:t>the</w:t>
      </w:r>
      <w:r w:rsidR="009350C4" w:rsidRPr="003E506D">
        <w:rPr>
          <w:rFonts w:ascii="Arial" w:hAnsi="Arial" w:cs="Arial"/>
          <w:spacing w:val="28"/>
          <w:sz w:val="22"/>
          <w:szCs w:val="22"/>
        </w:rPr>
        <w:t xml:space="preserve"> </w:t>
      </w:r>
      <w:r w:rsidR="009350C4" w:rsidRPr="003E506D">
        <w:rPr>
          <w:rFonts w:ascii="Arial" w:hAnsi="Arial" w:cs="Arial"/>
          <w:sz w:val="22"/>
          <w:szCs w:val="22"/>
        </w:rPr>
        <w:t>model.</w:t>
      </w:r>
      <w:r w:rsidR="009350C4" w:rsidRPr="003E506D">
        <w:rPr>
          <w:rFonts w:ascii="Arial" w:hAnsi="Arial" w:cs="Arial"/>
          <w:spacing w:val="28"/>
          <w:sz w:val="22"/>
          <w:szCs w:val="22"/>
        </w:rPr>
        <w:t xml:space="preserve"> </w:t>
      </w:r>
      <w:r w:rsidRPr="003E506D">
        <w:rPr>
          <w:rFonts w:ascii="Arial" w:hAnsi="Arial" w:cs="Arial"/>
          <w:sz w:val="22"/>
          <w:szCs w:val="22"/>
        </w:rPr>
        <w:t>“Team”</w:t>
      </w:r>
      <w:r w:rsidR="009350C4" w:rsidRPr="003E506D">
        <w:rPr>
          <w:rFonts w:ascii="Arial" w:hAnsi="Arial" w:cs="Arial"/>
          <w:spacing w:val="-3"/>
          <w:sz w:val="22"/>
          <w:szCs w:val="22"/>
        </w:rPr>
        <w:t xml:space="preserve"> </w:t>
      </w:r>
      <w:r w:rsidR="009350C4" w:rsidRPr="003E506D">
        <w:rPr>
          <w:rFonts w:ascii="Arial" w:hAnsi="Arial" w:cs="Arial"/>
          <w:sz w:val="22"/>
          <w:szCs w:val="22"/>
        </w:rPr>
        <w:t>has</w:t>
      </w:r>
      <w:r w:rsidR="009350C4" w:rsidRPr="003E506D">
        <w:rPr>
          <w:rFonts w:ascii="Arial" w:hAnsi="Arial" w:cs="Arial"/>
          <w:spacing w:val="-2"/>
          <w:sz w:val="22"/>
          <w:szCs w:val="22"/>
        </w:rPr>
        <w:t xml:space="preserve"> </w:t>
      </w:r>
      <w:r w:rsidR="009350C4" w:rsidRPr="003E506D">
        <w:rPr>
          <w:rFonts w:ascii="Arial" w:hAnsi="Arial" w:cs="Arial"/>
          <w:sz w:val="22"/>
          <w:szCs w:val="22"/>
        </w:rPr>
        <w:t>much</w:t>
      </w:r>
      <w:r w:rsidR="009350C4" w:rsidRPr="003E506D">
        <w:rPr>
          <w:rFonts w:ascii="Arial" w:hAnsi="Arial" w:cs="Arial"/>
          <w:spacing w:val="-2"/>
          <w:sz w:val="22"/>
          <w:szCs w:val="22"/>
        </w:rPr>
        <w:t xml:space="preserve"> </w:t>
      </w:r>
      <w:r w:rsidR="009350C4" w:rsidRPr="003E506D">
        <w:rPr>
          <w:rFonts w:ascii="Arial" w:hAnsi="Arial" w:cs="Arial"/>
          <w:sz w:val="22"/>
          <w:szCs w:val="22"/>
        </w:rPr>
        <w:t>less</w:t>
      </w:r>
      <w:r w:rsidR="009350C4" w:rsidRPr="003E506D">
        <w:rPr>
          <w:rFonts w:ascii="Arial" w:hAnsi="Arial" w:cs="Arial"/>
          <w:spacing w:val="-2"/>
          <w:sz w:val="22"/>
          <w:szCs w:val="22"/>
        </w:rPr>
        <w:t xml:space="preserve"> </w:t>
      </w:r>
      <w:r w:rsidR="009350C4" w:rsidRPr="003E506D">
        <w:rPr>
          <w:rFonts w:ascii="Arial" w:hAnsi="Arial" w:cs="Arial"/>
          <w:sz w:val="22"/>
          <w:szCs w:val="22"/>
        </w:rPr>
        <w:t>variability</w:t>
      </w:r>
      <w:r w:rsidR="009350C4" w:rsidRPr="003E506D">
        <w:rPr>
          <w:rFonts w:ascii="Arial" w:hAnsi="Arial" w:cs="Arial"/>
          <w:spacing w:val="-2"/>
          <w:sz w:val="22"/>
          <w:szCs w:val="22"/>
        </w:rPr>
        <w:t xml:space="preserve"> </w:t>
      </w:r>
      <w:r w:rsidR="009350C4" w:rsidRPr="003E506D">
        <w:rPr>
          <w:rFonts w:ascii="Arial" w:hAnsi="Arial" w:cs="Arial"/>
          <w:sz w:val="22"/>
          <w:szCs w:val="22"/>
        </w:rPr>
        <w:t>than</w:t>
      </w:r>
      <w:r w:rsidR="009350C4" w:rsidRPr="003E506D">
        <w:rPr>
          <w:rFonts w:ascii="Arial" w:hAnsi="Arial" w:cs="Arial"/>
          <w:spacing w:val="-2"/>
          <w:sz w:val="22"/>
          <w:szCs w:val="22"/>
        </w:rPr>
        <w:t xml:space="preserve"> </w:t>
      </w:r>
      <w:r w:rsidRPr="003E506D">
        <w:rPr>
          <w:rFonts w:ascii="Arial" w:hAnsi="Arial" w:cs="Arial"/>
          <w:sz w:val="22"/>
          <w:szCs w:val="22"/>
        </w:rPr>
        <w:t>Position</w:t>
      </w:r>
      <w:r w:rsidR="009350C4" w:rsidRPr="003E506D">
        <w:rPr>
          <w:rFonts w:ascii="Arial" w:hAnsi="Arial" w:cs="Arial"/>
          <w:sz w:val="22"/>
          <w:szCs w:val="22"/>
        </w:rPr>
        <w:t>.</w:t>
      </w:r>
      <w:r w:rsidR="009350C4" w:rsidRPr="003E506D">
        <w:rPr>
          <w:rFonts w:ascii="Arial" w:hAnsi="Arial" w:cs="Arial"/>
          <w:spacing w:val="-2"/>
          <w:sz w:val="22"/>
          <w:szCs w:val="22"/>
        </w:rPr>
        <w:t xml:space="preserve"> </w:t>
      </w:r>
      <w:r w:rsidRPr="003E506D">
        <w:rPr>
          <w:rFonts w:ascii="Arial" w:hAnsi="Arial" w:cs="Arial"/>
          <w:sz w:val="22"/>
          <w:szCs w:val="22"/>
        </w:rPr>
        <w:t xml:space="preserve">The </w:t>
      </w:r>
      <w:r w:rsidRPr="0023797F">
        <w:rPr>
          <w:rFonts w:ascii="Arial" w:hAnsi="Arial" w:cs="Arial"/>
          <w:sz w:val="22"/>
          <w:szCs w:val="22"/>
          <w:u w:val="single"/>
        </w:rPr>
        <w:t>Residual row</w:t>
      </w:r>
      <w:r w:rsidR="00285EC2" w:rsidRPr="0023797F">
        <w:rPr>
          <w:rFonts w:ascii="Arial" w:hAnsi="Arial" w:cs="Arial"/>
          <w:sz w:val="22"/>
          <w:szCs w:val="22"/>
          <w:u w:val="single"/>
        </w:rPr>
        <w:t xml:space="preserve"> </w:t>
      </w:r>
      <w:r w:rsidRPr="0023797F">
        <w:rPr>
          <w:rFonts w:ascii="Arial" w:hAnsi="Arial" w:cs="Arial"/>
          <w:sz w:val="22"/>
          <w:szCs w:val="22"/>
          <w:u w:val="single"/>
        </w:rPr>
        <w:t>represents</w:t>
      </w:r>
      <w:r w:rsidR="009350C4" w:rsidRPr="0023797F">
        <w:rPr>
          <w:rFonts w:ascii="Arial" w:hAnsi="Arial" w:cs="Arial"/>
          <w:spacing w:val="50"/>
          <w:sz w:val="22"/>
          <w:szCs w:val="22"/>
          <w:u w:val="single"/>
        </w:rPr>
        <w:t xml:space="preserve"> </w:t>
      </w:r>
      <w:r w:rsidR="009350C4" w:rsidRPr="0023797F">
        <w:rPr>
          <w:rFonts w:ascii="Arial" w:hAnsi="Arial" w:cs="Arial"/>
          <w:sz w:val="22"/>
          <w:szCs w:val="22"/>
          <w:u w:val="single"/>
        </w:rPr>
        <w:t>the</w:t>
      </w:r>
      <w:r w:rsidR="009350C4" w:rsidRPr="0023797F">
        <w:rPr>
          <w:rFonts w:ascii="Arial" w:hAnsi="Arial" w:cs="Arial"/>
          <w:w w:val="99"/>
          <w:sz w:val="22"/>
          <w:szCs w:val="22"/>
          <w:u w:val="single"/>
        </w:rPr>
        <w:t xml:space="preserve"> </w:t>
      </w:r>
      <w:r w:rsidR="009350C4" w:rsidRPr="0023797F">
        <w:rPr>
          <w:rFonts w:ascii="Arial" w:hAnsi="Arial" w:cs="Arial"/>
          <w:sz w:val="22"/>
          <w:szCs w:val="22"/>
          <w:u w:val="single"/>
        </w:rPr>
        <w:t>variability</w:t>
      </w:r>
      <w:r w:rsidR="009350C4" w:rsidRPr="0023797F">
        <w:rPr>
          <w:rFonts w:ascii="Arial" w:hAnsi="Arial" w:cs="Arial"/>
          <w:spacing w:val="20"/>
          <w:sz w:val="22"/>
          <w:szCs w:val="22"/>
          <w:u w:val="single"/>
        </w:rPr>
        <w:t xml:space="preserve"> </w:t>
      </w:r>
      <w:r w:rsidR="009350C4" w:rsidRPr="0023797F">
        <w:rPr>
          <w:rFonts w:ascii="Arial" w:hAnsi="Arial" w:cs="Arial"/>
          <w:sz w:val="22"/>
          <w:szCs w:val="22"/>
          <w:u w:val="single"/>
        </w:rPr>
        <w:t>that’s</w:t>
      </w:r>
      <w:r w:rsidR="009350C4" w:rsidRPr="0023797F">
        <w:rPr>
          <w:rFonts w:ascii="Arial" w:hAnsi="Arial" w:cs="Arial"/>
          <w:spacing w:val="21"/>
          <w:sz w:val="22"/>
          <w:szCs w:val="22"/>
          <w:u w:val="single"/>
        </w:rPr>
        <w:t xml:space="preserve"> </w:t>
      </w:r>
      <w:r w:rsidR="009350C4" w:rsidRPr="0023797F">
        <w:rPr>
          <w:rFonts w:ascii="Arial" w:hAnsi="Arial" w:cs="Arial"/>
          <w:sz w:val="22"/>
          <w:szCs w:val="22"/>
          <w:u w:val="single"/>
        </w:rPr>
        <w:t>not</w:t>
      </w:r>
      <w:r w:rsidR="009350C4" w:rsidRPr="0023797F">
        <w:rPr>
          <w:rFonts w:ascii="Arial" w:hAnsi="Arial" w:cs="Arial"/>
          <w:spacing w:val="21"/>
          <w:sz w:val="22"/>
          <w:szCs w:val="22"/>
          <w:u w:val="single"/>
        </w:rPr>
        <w:t xml:space="preserve"> </w:t>
      </w:r>
      <w:r w:rsidR="009350C4" w:rsidRPr="0023797F">
        <w:rPr>
          <w:rFonts w:ascii="Arial" w:hAnsi="Arial" w:cs="Arial"/>
          <w:sz w:val="22"/>
          <w:szCs w:val="22"/>
          <w:u w:val="single"/>
        </w:rPr>
        <w:t>due</w:t>
      </w:r>
      <w:r w:rsidR="009350C4" w:rsidRPr="0023797F">
        <w:rPr>
          <w:rFonts w:ascii="Arial" w:hAnsi="Arial" w:cs="Arial"/>
          <w:spacing w:val="21"/>
          <w:sz w:val="22"/>
          <w:szCs w:val="22"/>
          <w:u w:val="single"/>
        </w:rPr>
        <w:t xml:space="preserve"> </w:t>
      </w:r>
      <w:r w:rsidR="009350C4" w:rsidRPr="0023797F">
        <w:rPr>
          <w:rFonts w:ascii="Arial" w:hAnsi="Arial" w:cs="Arial"/>
          <w:sz w:val="22"/>
          <w:szCs w:val="22"/>
          <w:u w:val="single"/>
        </w:rPr>
        <w:t>to</w:t>
      </w:r>
      <w:r w:rsidR="009350C4" w:rsidRPr="0023797F">
        <w:rPr>
          <w:rFonts w:ascii="Arial" w:hAnsi="Arial" w:cs="Arial"/>
          <w:spacing w:val="20"/>
          <w:sz w:val="22"/>
          <w:szCs w:val="22"/>
          <w:u w:val="single"/>
        </w:rPr>
        <w:t xml:space="preserve"> </w:t>
      </w:r>
      <w:r w:rsidR="009350C4" w:rsidRPr="0023797F">
        <w:rPr>
          <w:rFonts w:ascii="Arial" w:hAnsi="Arial" w:cs="Arial"/>
          <w:sz w:val="22"/>
          <w:szCs w:val="22"/>
          <w:u w:val="single"/>
        </w:rPr>
        <w:t>either</w:t>
      </w:r>
      <w:r w:rsidR="009350C4" w:rsidRPr="0023797F">
        <w:rPr>
          <w:rFonts w:ascii="Arial" w:hAnsi="Arial" w:cs="Arial"/>
          <w:spacing w:val="21"/>
          <w:sz w:val="22"/>
          <w:szCs w:val="22"/>
          <w:u w:val="single"/>
        </w:rPr>
        <w:t xml:space="preserve"> </w:t>
      </w:r>
      <w:r w:rsidRPr="0023797F">
        <w:rPr>
          <w:rFonts w:ascii="Arial" w:hAnsi="Arial" w:cs="Arial"/>
          <w:sz w:val="22"/>
          <w:szCs w:val="22"/>
          <w:u w:val="single"/>
        </w:rPr>
        <w:t>Team or Position</w:t>
      </w:r>
      <w:r w:rsidR="009350C4" w:rsidRPr="003E506D">
        <w:rPr>
          <w:rFonts w:ascii="Arial" w:hAnsi="Arial" w:cs="Arial"/>
          <w:sz w:val="22"/>
          <w:szCs w:val="22"/>
        </w:rPr>
        <w:t>.</w:t>
      </w:r>
      <w:r w:rsidR="009350C4" w:rsidRPr="003E506D">
        <w:rPr>
          <w:rFonts w:ascii="Arial" w:hAnsi="Arial" w:cs="Arial"/>
          <w:spacing w:val="20"/>
          <w:sz w:val="22"/>
          <w:szCs w:val="22"/>
        </w:rPr>
        <w:t xml:space="preserve"> </w:t>
      </w:r>
      <w:r w:rsidR="009350C4" w:rsidRPr="003E506D">
        <w:rPr>
          <w:rFonts w:ascii="Arial" w:hAnsi="Arial" w:cs="Arial"/>
          <w:sz w:val="22"/>
          <w:szCs w:val="22"/>
        </w:rPr>
        <w:t>This</w:t>
      </w:r>
      <w:r w:rsidR="009350C4" w:rsidRPr="003E506D">
        <w:rPr>
          <w:rFonts w:ascii="Arial" w:hAnsi="Arial" w:cs="Arial"/>
          <w:spacing w:val="21"/>
          <w:sz w:val="22"/>
          <w:szCs w:val="22"/>
        </w:rPr>
        <w:t xml:space="preserve"> </w:t>
      </w:r>
      <w:r w:rsidR="009350C4" w:rsidRPr="003E506D">
        <w:rPr>
          <w:rFonts w:ascii="Arial" w:hAnsi="Arial" w:cs="Arial"/>
          <w:sz w:val="22"/>
          <w:szCs w:val="22"/>
        </w:rPr>
        <w:t>is</w:t>
      </w:r>
      <w:r w:rsidRPr="003E506D">
        <w:rPr>
          <w:rFonts w:ascii="Arial" w:hAnsi="Arial" w:cs="Arial"/>
          <w:sz w:val="22"/>
          <w:szCs w:val="22"/>
        </w:rPr>
        <w:t xml:space="preserve"> the</w:t>
      </w:r>
      <w:r w:rsidR="009350C4" w:rsidRPr="003E506D">
        <w:rPr>
          <w:rFonts w:ascii="Arial" w:hAnsi="Arial" w:cs="Arial"/>
          <w:spacing w:val="21"/>
          <w:sz w:val="22"/>
          <w:szCs w:val="22"/>
        </w:rPr>
        <w:t xml:space="preserve"> </w:t>
      </w:r>
      <w:r w:rsidRPr="003E506D">
        <w:rPr>
          <w:rFonts w:ascii="Arial" w:hAnsi="Arial" w:cs="Arial"/>
          <w:sz w:val="22"/>
          <w:szCs w:val="22"/>
        </w:rPr>
        <w:t xml:space="preserve">ε term – </w:t>
      </w:r>
      <w:r w:rsidR="009350C4" w:rsidRPr="003E506D">
        <w:rPr>
          <w:rFonts w:ascii="Arial" w:hAnsi="Arial" w:cs="Arial"/>
          <w:sz w:val="22"/>
          <w:szCs w:val="22"/>
        </w:rPr>
        <w:t>random</w:t>
      </w:r>
      <w:r w:rsidR="009350C4" w:rsidRPr="003E506D">
        <w:rPr>
          <w:rFonts w:ascii="Arial" w:hAnsi="Arial" w:cs="Arial"/>
          <w:spacing w:val="27"/>
          <w:sz w:val="22"/>
          <w:szCs w:val="22"/>
        </w:rPr>
        <w:t xml:space="preserve"> </w:t>
      </w:r>
      <w:r w:rsidR="009350C4" w:rsidRPr="003E506D">
        <w:rPr>
          <w:rFonts w:ascii="Arial" w:hAnsi="Arial" w:cs="Arial"/>
          <w:sz w:val="22"/>
          <w:szCs w:val="22"/>
        </w:rPr>
        <w:t>deviations</w:t>
      </w:r>
      <w:r w:rsidR="009350C4" w:rsidRPr="003E506D">
        <w:rPr>
          <w:rFonts w:ascii="Arial" w:hAnsi="Arial" w:cs="Arial"/>
          <w:spacing w:val="28"/>
          <w:sz w:val="22"/>
          <w:szCs w:val="22"/>
        </w:rPr>
        <w:t xml:space="preserve"> </w:t>
      </w:r>
      <w:r w:rsidR="009350C4" w:rsidRPr="003E506D">
        <w:rPr>
          <w:rFonts w:ascii="Arial" w:hAnsi="Arial" w:cs="Arial"/>
          <w:sz w:val="22"/>
          <w:szCs w:val="22"/>
        </w:rPr>
        <w:t>from</w:t>
      </w:r>
      <w:r w:rsidR="009350C4" w:rsidRPr="003E506D">
        <w:rPr>
          <w:rFonts w:ascii="Arial" w:hAnsi="Arial" w:cs="Arial"/>
          <w:spacing w:val="28"/>
          <w:sz w:val="22"/>
          <w:szCs w:val="22"/>
        </w:rPr>
        <w:t xml:space="preserve"> </w:t>
      </w:r>
      <w:r w:rsidR="009350C4" w:rsidRPr="003E506D">
        <w:rPr>
          <w:rFonts w:ascii="Arial" w:hAnsi="Arial" w:cs="Arial"/>
          <w:sz w:val="22"/>
          <w:szCs w:val="22"/>
        </w:rPr>
        <w:t>the</w:t>
      </w:r>
      <w:r w:rsidR="009350C4" w:rsidRPr="003E506D">
        <w:rPr>
          <w:rFonts w:ascii="Arial" w:hAnsi="Arial" w:cs="Arial"/>
          <w:spacing w:val="28"/>
          <w:sz w:val="22"/>
          <w:szCs w:val="22"/>
        </w:rPr>
        <w:t xml:space="preserve"> </w:t>
      </w:r>
      <w:r w:rsidR="009350C4" w:rsidRPr="003E506D">
        <w:rPr>
          <w:rFonts w:ascii="Arial" w:hAnsi="Arial" w:cs="Arial"/>
          <w:sz w:val="22"/>
          <w:szCs w:val="22"/>
        </w:rPr>
        <w:t>predicted</w:t>
      </w:r>
      <w:r w:rsidR="009350C4" w:rsidRPr="003E506D">
        <w:rPr>
          <w:rFonts w:ascii="Arial" w:hAnsi="Arial" w:cs="Arial"/>
          <w:spacing w:val="27"/>
          <w:sz w:val="22"/>
          <w:szCs w:val="22"/>
        </w:rPr>
        <w:t xml:space="preserve"> </w:t>
      </w:r>
      <w:r w:rsidR="009350C4" w:rsidRPr="003E506D">
        <w:rPr>
          <w:rFonts w:ascii="Arial" w:hAnsi="Arial" w:cs="Arial"/>
          <w:sz w:val="22"/>
          <w:szCs w:val="22"/>
        </w:rPr>
        <w:t>values</w:t>
      </w:r>
      <w:r w:rsidR="009350C4" w:rsidRPr="003E506D">
        <w:rPr>
          <w:rFonts w:ascii="Arial" w:hAnsi="Arial" w:cs="Arial"/>
          <w:spacing w:val="28"/>
          <w:sz w:val="22"/>
          <w:szCs w:val="22"/>
        </w:rPr>
        <w:t xml:space="preserve"> </w:t>
      </w:r>
      <w:r w:rsidR="009350C4" w:rsidRPr="003E506D">
        <w:rPr>
          <w:rFonts w:ascii="Arial" w:hAnsi="Arial" w:cs="Arial"/>
          <w:sz w:val="22"/>
          <w:szCs w:val="22"/>
        </w:rPr>
        <w:t>that</w:t>
      </w:r>
      <w:r w:rsidR="009350C4" w:rsidRPr="003E506D">
        <w:rPr>
          <w:rFonts w:ascii="Arial" w:hAnsi="Arial" w:cs="Arial"/>
          <w:spacing w:val="28"/>
          <w:sz w:val="22"/>
          <w:szCs w:val="22"/>
        </w:rPr>
        <w:t xml:space="preserve"> </w:t>
      </w:r>
      <w:r w:rsidR="009350C4" w:rsidRPr="003E506D">
        <w:rPr>
          <w:rFonts w:ascii="Arial" w:hAnsi="Arial" w:cs="Arial"/>
          <w:sz w:val="22"/>
          <w:szCs w:val="22"/>
        </w:rPr>
        <w:t>are</w:t>
      </w:r>
      <w:r w:rsidR="009350C4" w:rsidRPr="003E506D">
        <w:rPr>
          <w:rFonts w:ascii="Arial" w:hAnsi="Arial" w:cs="Arial"/>
          <w:spacing w:val="28"/>
          <w:sz w:val="22"/>
          <w:szCs w:val="22"/>
        </w:rPr>
        <w:t xml:space="preserve"> </w:t>
      </w:r>
      <w:r w:rsidR="009350C4" w:rsidRPr="003E506D">
        <w:rPr>
          <w:rFonts w:ascii="Arial" w:hAnsi="Arial" w:cs="Arial"/>
          <w:sz w:val="22"/>
          <w:szCs w:val="22"/>
        </w:rPr>
        <w:t>not</w:t>
      </w:r>
      <w:r w:rsidR="009350C4" w:rsidRPr="003E506D">
        <w:rPr>
          <w:rFonts w:ascii="Arial" w:hAnsi="Arial" w:cs="Arial"/>
          <w:spacing w:val="27"/>
          <w:sz w:val="22"/>
          <w:szCs w:val="22"/>
        </w:rPr>
        <w:t xml:space="preserve"> </w:t>
      </w:r>
      <w:r w:rsidR="009350C4" w:rsidRPr="003E506D">
        <w:rPr>
          <w:rFonts w:ascii="Arial" w:hAnsi="Arial" w:cs="Arial"/>
          <w:sz w:val="22"/>
          <w:szCs w:val="22"/>
        </w:rPr>
        <w:t>due</w:t>
      </w:r>
      <w:r w:rsidR="009350C4" w:rsidRPr="003E506D">
        <w:rPr>
          <w:rFonts w:ascii="Arial" w:hAnsi="Arial" w:cs="Arial"/>
          <w:spacing w:val="28"/>
          <w:sz w:val="22"/>
          <w:szCs w:val="22"/>
        </w:rPr>
        <w:t xml:space="preserve"> </w:t>
      </w:r>
      <w:r w:rsidR="009350C4" w:rsidRPr="003E506D">
        <w:rPr>
          <w:rFonts w:ascii="Arial" w:hAnsi="Arial" w:cs="Arial"/>
          <w:sz w:val="22"/>
          <w:szCs w:val="22"/>
        </w:rPr>
        <w:t>to</w:t>
      </w:r>
      <w:r w:rsidR="009350C4" w:rsidRPr="003E506D">
        <w:rPr>
          <w:rFonts w:ascii="Arial" w:hAnsi="Arial" w:cs="Arial"/>
          <w:spacing w:val="28"/>
          <w:sz w:val="22"/>
          <w:szCs w:val="22"/>
        </w:rPr>
        <w:t xml:space="preserve"> </w:t>
      </w:r>
      <w:r w:rsidRPr="003E506D">
        <w:rPr>
          <w:rFonts w:ascii="Arial" w:hAnsi="Arial" w:cs="Arial"/>
          <w:sz w:val="22"/>
          <w:szCs w:val="22"/>
        </w:rPr>
        <w:t>Team or Position</w:t>
      </w:r>
      <w:r w:rsidR="009350C4" w:rsidRPr="003E506D">
        <w:rPr>
          <w:rFonts w:ascii="Arial" w:hAnsi="Arial" w:cs="Arial"/>
          <w:sz w:val="22"/>
          <w:szCs w:val="22"/>
        </w:rPr>
        <w:t>.</w:t>
      </w:r>
      <w:r w:rsidR="009350C4" w:rsidRPr="003E506D">
        <w:rPr>
          <w:rFonts w:ascii="Arial" w:hAnsi="Arial" w:cs="Arial"/>
          <w:spacing w:val="18"/>
          <w:sz w:val="22"/>
          <w:szCs w:val="22"/>
        </w:rPr>
        <w:t xml:space="preserve"> </w:t>
      </w:r>
      <w:r w:rsidR="00827119" w:rsidRPr="003E506D">
        <w:rPr>
          <w:rFonts w:ascii="Arial" w:hAnsi="Arial" w:cs="Arial"/>
          <w:sz w:val="22"/>
          <w:szCs w:val="22"/>
        </w:rPr>
        <w:t>T</w:t>
      </w:r>
      <w:r w:rsidR="009350C4" w:rsidRPr="003E506D">
        <w:rPr>
          <w:rFonts w:ascii="Arial" w:hAnsi="Arial" w:cs="Arial"/>
          <w:sz w:val="22"/>
          <w:szCs w:val="22"/>
        </w:rPr>
        <w:t>his</w:t>
      </w:r>
      <w:r w:rsidR="009350C4" w:rsidRPr="003E506D">
        <w:rPr>
          <w:rFonts w:ascii="Arial" w:hAnsi="Arial" w:cs="Arial"/>
          <w:spacing w:val="19"/>
          <w:sz w:val="22"/>
          <w:szCs w:val="22"/>
        </w:rPr>
        <w:t xml:space="preserve"> </w:t>
      </w:r>
      <w:r w:rsidR="009350C4" w:rsidRPr="003E506D">
        <w:rPr>
          <w:rFonts w:ascii="Arial" w:hAnsi="Arial" w:cs="Arial"/>
          <w:sz w:val="22"/>
          <w:szCs w:val="22"/>
        </w:rPr>
        <w:t>reflects</w:t>
      </w:r>
      <w:r w:rsidR="009350C4" w:rsidRPr="003E506D">
        <w:rPr>
          <w:rFonts w:ascii="Arial" w:hAnsi="Arial" w:cs="Arial"/>
          <w:spacing w:val="18"/>
          <w:sz w:val="22"/>
          <w:szCs w:val="22"/>
        </w:rPr>
        <w:t xml:space="preserve"> </w:t>
      </w:r>
      <w:r w:rsidR="009350C4" w:rsidRPr="003E506D">
        <w:rPr>
          <w:rFonts w:ascii="Arial" w:hAnsi="Arial" w:cs="Arial"/>
          <w:sz w:val="22"/>
          <w:szCs w:val="22"/>
        </w:rPr>
        <w:t>the</w:t>
      </w:r>
      <w:r w:rsidR="009350C4" w:rsidRPr="003E506D">
        <w:rPr>
          <w:rFonts w:ascii="Arial" w:hAnsi="Arial" w:cs="Arial"/>
          <w:spacing w:val="19"/>
          <w:sz w:val="22"/>
          <w:szCs w:val="22"/>
        </w:rPr>
        <w:t xml:space="preserve"> </w:t>
      </w:r>
      <w:r w:rsidR="009350C4" w:rsidRPr="003E506D">
        <w:rPr>
          <w:rFonts w:ascii="Arial" w:hAnsi="Arial" w:cs="Arial"/>
          <w:sz w:val="22"/>
          <w:szCs w:val="22"/>
        </w:rPr>
        <w:t>fact</w:t>
      </w:r>
      <w:r w:rsidR="009350C4" w:rsidRPr="003E506D">
        <w:rPr>
          <w:rFonts w:ascii="Arial" w:hAnsi="Arial" w:cs="Arial"/>
          <w:spacing w:val="18"/>
          <w:sz w:val="22"/>
          <w:szCs w:val="22"/>
        </w:rPr>
        <w:t xml:space="preserve"> </w:t>
      </w:r>
      <w:r w:rsidR="009350C4" w:rsidRPr="003E506D">
        <w:rPr>
          <w:rFonts w:ascii="Arial" w:hAnsi="Arial" w:cs="Arial"/>
          <w:sz w:val="22"/>
          <w:szCs w:val="22"/>
        </w:rPr>
        <w:t>that</w:t>
      </w:r>
      <w:r w:rsidR="009350C4" w:rsidRPr="003E506D">
        <w:rPr>
          <w:rFonts w:ascii="Arial" w:hAnsi="Arial" w:cs="Arial"/>
          <w:spacing w:val="19"/>
          <w:sz w:val="22"/>
          <w:szCs w:val="22"/>
        </w:rPr>
        <w:t xml:space="preserve"> </w:t>
      </w:r>
      <w:r w:rsidR="00827119" w:rsidRPr="003E506D">
        <w:rPr>
          <w:rFonts w:ascii="Arial" w:hAnsi="Arial" w:cs="Arial"/>
          <w:sz w:val="22"/>
          <w:szCs w:val="22"/>
        </w:rPr>
        <w:t xml:space="preserve">body-size </w:t>
      </w:r>
      <w:r w:rsidR="009350C4" w:rsidRPr="003E506D">
        <w:rPr>
          <w:rFonts w:ascii="Arial" w:hAnsi="Arial" w:cs="Arial"/>
          <w:sz w:val="22"/>
          <w:szCs w:val="22"/>
        </w:rPr>
        <w:t>has</w:t>
      </w:r>
      <w:r w:rsidR="009350C4" w:rsidRPr="003E506D">
        <w:rPr>
          <w:rFonts w:ascii="Arial" w:hAnsi="Arial" w:cs="Arial"/>
          <w:spacing w:val="18"/>
          <w:sz w:val="22"/>
          <w:szCs w:val="22"/>
        </w:rPr>
        <w:t xml:space="preserve"> </w:t>
      </w:r>
      <w:r w:rsidR="009350C4" w:rsidRPr="003E506D">
        <w:rPr>
          <w:rFonts w:ascii="Arial" w:hAnsi="Arial" w:cs="Arial"/>
          <w:sz w:val="22"/>
          <w:szCs w:val="22"/>
        </w:rPr>
        <w:t>some</w:t>
      </w:r>
      <w:r w:rsidR="009350C4" w:rsidRPr="003E506D">
        <w:rPr>
          <w:rFonts w:ascii="Arial" w:hAnsi="Arial" w:cs="Arial"/>
          <w:spacing w:val="19"/>
          <w:sz w:val="22"/>
          <w:szCs w:val="22"/>
        </w:rPr>
        <w:t xml:space="preserve"> </w:t>
      </w:r>
      <w:r w:rsidR="009350C4" w:rsidRPr="003E506D">
        <w:rPr>
          <w:rFonts w:ascii="Arial" w:hAnsi="Arial" w:cs="Arial"/>
          <w:sz w:val="22"/>
          <w:szCs w:val="22"/>
        </w:rPr>
        <w:t>factors that</w:t>
      </w:r>
      <w:r w:rsidR="009350C4" w:rsidRPr="003E506D">
        <w:rPr>
          <w:rFonts w:ascii="Arial" w:hAnsi="Arial" w:cs="Arial"/>
          <w:spacing w:val="-4"/>
          <w:sz w:val="22"/>
          <w:szCs w:val="22"/>
        </w:rPr>
        <w:t xml:space="preserve"> </w:t>
      </w:r>
      <w:r w:rsidR="009350C4" w:rsidRPr="003E506D">
        <w:rPr>
          <w:rFonts w:ascii="Arial" w:hAnsi="Arial" w:cs="Arial"/>
          <w:sz w:val="22"/>
          <w:szCs w:val="22"/>
        </w:rPr>
        <w:t>affect</w:t>
      </w:r>
      <w:r w:rsidR="009350C4" w:rsidRPr="003E506D">
        <w:rPr>
          <w:rFonts w:ascii="Arial" w:hAnsi="Arial" w:cs="Arial"/>
          <w:spacing w:val="-4"/>
          <w:sz w:val="22"/>
          <w:szCs w:val="22"/>
        </w:rPr>
        <w:t xml:space="preserve"> </w:t>
      </w:r>
      <w:r w:rsidR="00827119" w:rsidRPr="003E506D">
        <w:rPr>
          <w:rFonts w:ascii="Arial" w:hAnsi="Arial" w:cs="Arial"/>
          <w:sz w:val="22"/>
          <w:szCs w:val="22"/>
        </w:rPr>
        <w:t>Weight</w:t>
      </w:r>
      <w:r w:rsidR="009350C4" w:rsidRPr="003E506D">
        <w:rPr>
          <w:rFonts w:ascii="Arial" w:hAnsi="Arial" w:cs="Arial"/>
          <w:spacing w:val="-4"/>
          <w:sz w:val="22"/>
          <w:szCs w:val="22"/>
        </w:rPr>
        <w:t xml:space="preserve"> </w:t>
      </w:r>
      <w:r w:rsidR="009350C4" w:rsidRPr="003E506D">
        <w:rPr>
          <w:rFonts w:ascii="Arial" w:hAnsi="Arial" w:cs="Arial"/>
          <w:sz w:val="22"/>
          <w:szCs w:val="22"/>
        </w:rPr>
        <w:t>that</w:t>
      </w:r>
      <w:r w:rsidR="009350C4" w:rsidRPr="003E506D">
        <w:rPr>
          <w:rFonts w:ascii="Arial" w:hAnsi="Arial" w:cs="Arial"/>
          <w:spacing w:val="-4"/>
          <w:sz w:val="22"/>
          <w:szCs w:val="22"/>
        </w:rPr>
        <w:t xml:space="preserve"> </w:t>
      </w:r>
      <w:r w:rsidR="009350C4" w:rsidRPr="003E506D">
        <w:rPr>
          <w:rFonts w:ascii="Arial" w:hAnsi="Arial" w:cs="Arial"/>
          <w:sz w:val="22"/>
          <w:szCs w:val="22"/>
        </w:rPr>
        <w:t>are</w:t>
      </w:r>
      <w:r w:rsidR="009350C4" w:rsidRPr="003E506D">
        <w:rPr>
          <w:rFonts w:ascii="Arial" w:hAnsi="Arial" w:cs="Arial"/>
          <w:spacing w:val="-4"/>
          <w:sz w:val="22"/>
          <w:szCs w:val="22"/>
        </w:rPr>
        <w:t xml:space="preserve"> </w:t>
      </w:r>
      <w:r w:rsidR="009350C4" w:rsidRPr="003E506D">
        <w:rPr>
          <w:rFonts w:ascii="Arial" w:hAnsi="Arial" w:cs="Arial"/>
          <w:sz w:val="22"/>
          <w:szCs w:val="22"/>
        </w:rPr>
        <w:t>outside</w:t>
      </w:r>
      <w:r w:rsidR="009350C4" w:rsidRPr="003E506D">
        <w:rPr>
          <w:rFonts w:ascii="Arial" w:hAnsi="Arial" w:cs="Arial"/>
          <w:spacing w:val="-4"/>
          <w:sz w:val="22"/>
          <w:szCs w:val="22"/>
        </w:rPr>
        <w:t xml:space="preserve"> </w:t>
      </w:r>
      <w:r w:rsidR="009350C4" w:rsidRPr="003E506D">
        <w:rPr>
          <w:rFonts w:ascii="Arial" w:hAnsi="Arial" w:cs="Arial"/>
          <w:sz w:val="22"/>
          <w:szCs w:val="22"/>
        </w:rPr>
        <w:t>of</w:t>
      </w:r>
      <w:r w:rsidR="009350C4" w:rsidRPr="003E506D">
        <w:rPr>
          <w:rFonts w:ascii="Arial" w:hAnsi="Arial" w:cs="Arial"/>
          <w:spacing w:val="-4"/>
          <w:sz w:val="22"/>
          <w:szCs w:val="22"/>
        </w:rPr>
        <w:t xml:space="preserve"> </w:t>
      </w:r>
      <w:r w:rsidR="009350C4" w:rsidRPr="003E506D">
        <w:rPr>
          <w:rFonts w:ascii="Arial" w:hAnsi="Arial" w:cs="Arial"/>
          <w:sz w:val="22"/>
          <w:szCs w:val="22"/>
        </w:rPr>
        <w:t>the</w:t>
      </w:r>
      <w:r w:rsidR="009350C4" w:rsidRPr="003E506D">
        <w:rPr>
          <w:rFonts w:ascii="Arial" w:hAnsi="Arial" w:cs="Arial"/>
          <w:spacing w:val="-4"/>
          <w:sz w:val="22"/>
          <w:szCs w:val="22"/>
        </w:rPr>
        <w:t xml:space="preserve"> </w:t>
      </w:r>
      <w:r w:rsidR="00827119" w:rsidRPr="003E506D">
        <w:rPr>
          <w:rFonts w:ascii="Arial" w:hAnsi="Arial" w:cs="Arial"/>
          <w:sz w:val="22"/>
          <w:szCs w:val="22"/>
        </w:rPr>
        <w:t xml:space="preserve">observations we have in this </w:t>
      </w:r>
      <w:r w:rsidR="009350C4" w:rsidRPr="003E506D">
        <w:rPr>
          <w:rFonts w:ascii="Arial" w:hAnsi="Arial" w:cs="Arial"/>
          <w:sz w:val="22"/>
          <w:szCs w:val="22"/>
        </w:rPr>
        <w:t>experiment.</w:t>
      </w:r>
      <w:r w:rsidR="00274765" w:rsidRPr="003E506D">
        <w:rPr>
          <w:rFonts w:ascii="Arial" w:hAnsi="Arial" w:cs="Arial"/>
          <w:sz w:val="22"/>
          <w:szCs w:val="22"/>
        </w:rPr>
        <w:t xml:space="preserve"> </w:t>
      </w:r>
      <w:r w:rsidR="00827119" w:rsidRPr="003E506D">
        <w:rPr>
          <w:rFonts w:ascii="Arial" w:hAnsi="Arial" w:cs="Arial"/>
          <w:sz w:val="22"/>
          <w:szCs w:val="22"/>
        </w:rPr>
        <w:t>Similarly, to the fixed effect models, t</w:t>
      </w:r>
      <w:r w:rsidR="009350C4" w:rsidRPr="003E506D">
        <w:rPr>
          <w:rFonts w:ascii="Arial" w:hAnsi="Arial" w:cs="Arial"/>
          <w:sz w:val="22"/>
          <w:szCs w:val="22"/>
        </w:rPr>
        <w:t>he</w:t>
      </w:r>
      <w:r w:rsidR="009350C4" w:rsidRPr="003E506D">
        <w:rPr>
          <w:rFonts w:ascii="Arial" w:hAnsi="Arial" w:cs="Arial"/>
          <w:spacing w:val="-3"/>
          <w:sz w:val="22"/>
          <w:szCs w:val="22"/>
        </w:rPr>
        <w:t xml:space="preserve"> </w:t>
      </w:r>
      <w:r w:rsidR="009350C4" w:rsidRPr="003E506D">
        <w:rPr>
          <w:rFonts w:ascii="Arial" w:hAnsi="Arial" w:cs="Arial"/>
          <w:sz w:val="22"/>
          <w:szCs w:val="22"/>
        </w:rPr>
        <w:t>fixed</w:t>
      </w:r>
      <w:r w:rsidR="009350C4" w:rsidRPr="003E506D">
        <w:rPr>
          <w:rFonts w:ascii="Arial" w:hAnsi="Arial" w:cs="Arial"/>
          <w:spacing w:val="-2"/>
          <w:sz w:val="22"/>
          <w:szCs w:val="22"/>
        </w:rPr>
        <w:t xml:space="preserve"> </w:t>
      </w:r>
      <w:r w:rsidR="009350C4" w:rsidRPr="003E506D">
        <w:rPr>
          <w:rFonts w:ascii="Arial" w:hAnsi="Arial" w:cs="Arial"/>
          <w:sz w:val="22"/>
          <w:szCs w:val="22"/>
        </w:rPr>
        <w:t>effects</w:t>
      </w:r>
      <w:r w:rsidR="009350C4" w:rsidRPr="003E506D">
        <w:rPr>
          <w:rFonts w:ascii="Arial" w:hAnsi="Arial" w:cs="Arial"/>
          <w:spacing w:val="-2"/>
          <w:sz w:val="22"/>
          <w:szCs w:val="22"/>
        </w:rPr>
        <w:t xml:space="preserve"> </w:t>
      </w:r>
      <w:r w:rsidR="009350C4" w:rsidRPr="003E506D">
        <w:rPr>
          <w:rFonts w:ascii="Arial" w:hAnsi="Arial" w:cs="Arial"/>
          <w:sz w:val="22"/>
          <w:szCs w:val="22"/>
        </w:rPr>
        <w:t>output</w:t>
      </w:r>
      <w:r w:rsidR="009350C4" w:rsidRPr="003E506D">
        <w:rPr>
          <w:rFonts w:ascii="Arial" w:hAnsi="Arial" w:cs="Arial"/>
          <w:spacing w:val="-2"/>
          <w:sz w:val="22"/>
          <w:szCs w:val="22"/>
        </w:rPr>
        <w:t xml:space="preserve"> </w:t>
      </w:r>
      <w:r w:rsidR="00827119" w:rsidRPr="003E506D">
        <w:rPr>
          <w:rFonts w:ascii="Arial" w:hAnsi="Arial" w:cs="Arial"/>
          <w:sz w:val="22"/>
          <w:szCs w:val="22"/>
        </w:rPr>
        <w:t>in this mixed model output includes estimates, SE and T-statistic</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The</w:t>
      </w:r>
      <w:r w:rsidRPr="003E506D">
        <w:rPr>
          <w:rFonts w:ascii="Arial" w:hAnsi="Arial" w:cs="Arial"/>
          <w:spacing w:val="19"/>
          <w:sz w:val="22"/>
          <w:szCs w:val="22"/>
        </w:rPr>
        <w:t xml:space="preserve"> </w:t>
      </w:r>
      <w:r w:rsidRPr="003E506D">
        <w:rPr>
          <w:rFonts w:ascii="Arial" w:hAnsi="Arial" w:cs="Arial"/>
          <w:sz w:val="22"/>
          <w:szCs w:val="22"/>
        </w:rPr>
        <w:t>coefficient</w:t>
      </w:r>
      <w:r w:rsidRPr="003E506D">
        <w:rPr>
          <w:rFonts w:ascii="Arial" w:hAnsi="Arial" w:cs="Arial"/>
          <w:spacing w:val="19"/>
          <w:sz w:val="22"/>
          <w:szCs w:val="22"/>
        </w:rPr>
        <w:t xml:space="preserve"> </w:t>
      </w:r>
      <w:r w:rsidR="00827119" w:rsidRPr="003E506D">
        <w:rPr>
          <w:rFonts w:ascii="Arial" w:hAnsi="Arial" w:cs="Arial"/>
          <w:spacing w:val="19"/>
          <w:sz w:val="22"/>
          <w:szCs w:val="22"/>
        </w:rPr>
        <w:t xml:space="preserve">of </w:t>
      </w:r>
      <w:r w:rsidRPr="003E506D">
        <w:rPr>
          <w:rFonts w:ascii="Arial" w:hAnsi="Arial" w:cs="Arial"/>
          <w:sz w:val="22"/>
          <w:szCs w:val="22"/>
        </w:rPr>
        <w:t>“</w:t>
      </w:r>
      <w:r w:rsidR="00827119" w:rsidRPr="003E506D">
        <w:rPr>
          <w:rFonts w:ascii="Arial" w:hAnsi="Arial" w:cs="Arial"/>
          <w:sz w:val="22"/>
          <w:szCs w:val="22"/>
        </w:rPr>
        <w:t>Height</w:t>
      </w:r>
      <w:r w:rsidRPr="003E506D">
        <w:rPr>
          <w:rFonts w:ascii="Arial" w:hAnsi="Arial" w:cs="Arial"/>
          <w:sz w:val="22"/>
          <w:szCs w:val="22"/>
        </w:rPr>
        <w:t>”</w:t>
      </w:r>
      <w:r w:rsidRPr="003E506D">
        <w:rPr>
          <w:rFonts w:ascii="Arial" w:hAnsi="Arial" w:cs="Arial"/>
          <w:spacing w:val="19"/>
          <w:sz w:val="22"/>
          <w:szCs w:val="22"/>
        </w:rPr>
        <w:t xml:space="preserve"> </w:t>
      </w:r>
      <w:r w:rsidR="00827119" w:rsidRPr="003E506D">
        <w:rPr>
          <w:rFonts w:ascii="Arial" w:hAnsi="Arial" w:cs="Arial"/>
          <w:spacing w:val="19"/>
          <w:sz w:val="22"/>
          <w:szCs w:val="22"/>
        </w:rPr>
        <w:t xml:space="preserve">(4.6973) </w:t>
      </w:r>
      <w:r w:rsidRPr="003E506D">
        <w:rPr>
          <w:rFonts w:ascii="Arial" w:hAnsi="Arial" w:cs="Arial"/>
          <w:sz w:val="22"/>
          <w:szCs w:val="22"/>
        </w:rPr>
        <w:t>is</w:t>
      </w:r>
      <w:r w:rsidRPr="003E506D">
        <w:rPr>
          <w:rFonts w:ascii="Arial" w:hAnsi="Arial" w:cs="Arial"/>
          <w:spacing w:val="19"/>
          <w:sz w:val="22"/>
          <w:szCs w:val="22"/>
        </w:rPr>
        <w:t xml:space="preserve"> </w:t>
      </w:r>
      <w:r w:rsidRPr="003E506D">
        <w:rPr>
          <w:rFonts w:ascii="Arial" w:hAnsi="Arial" w:cs="Arial"/>
          <w:sz w:val="22"/>
          <w:szCs w:val="22"/>
        </w:rPr>
        <w:t>the</w:t>
      </w:r>
      <w:r w:rsidRPr="003E506D">
        <w:rPr>
          <w:rFonts w:ascii="Arial" w:hAnsi="Arial" w:cs="Arial"/>
          <w:spacing w:val="19"/>
          <w:sz w:val="22"/>
          <w:szCs w:val="22"/>
        </w:rPr>
        <w:t xml:space="preserve"> </w:t>
      </w:r>
      <w:r w:rsidRPr="003E506D">
        <w:rPr>
          <w:rFonts w:ascii="Arial" w:hAnsi="Arial" w:cs="Arial"/>
          <w:sz w:val="22"/>
          <w:szCs w:val="22"/>
        </w:rPr>
        <w:t>slope</w:t>
      </w:r>
      <w:r w:rsidRPr="003E506D">
        <w:rPr>
          <w:rFonts w:ascii="Arial" w:hAnsi="Arial" w:cs="Arial"/>
          <w:spacing w:val="19"/>
          <w:sz w:val="22"/>
          <w:szCs w:val="22"/>
        </w:rPr>
        <w:t xml:space="preserve"> </w:t>
      </w:r>
      <w:r w:rsidRPr="003E506D">
        <w:rPr>
          <w:rFonts w:ascii="Arial" w:hAnsi="Arial" w:cs="Arial"/>
          <w:sz w:val="22"/>
          <w:szCs w:val="22"/>
        </w:rPr>
        <w:t>for</w:t>
      </w:r>
      <w:r w:rsidRPr="003E506D">
        <w:rPr>
          <w:rFonts w:ascii="Arial" w:hAnsi="Arial" w:cs="Arial"/>
          <w:spacing w:val="19"/>
          <w:sz w:val="22"/>
          <w:szCs w:val="22"/>
        </w:rPr>
        <w:t xml:space="preserve"> </w:t>
      </w:r>
      <w:r w:rsidR="00827119" w:rsidRPr="003E506D">
        <w:rPr>
          <w:rFonts w:ascii="Arial" w:hAnsi="Arial" w:cs="Arial"/>
          <w:sz w:val="22"/>
          <w:szCs w:val="22"/>
        </w:rPr>
        <w:t>this variable</w:t>
      </w:r>
      <w:r w:rsidRPr="003E506D">
        <w:rPr>
          <w:rFonts w:ascii="Arial" w:hAnsi="Arial" w:cs="Arial"/>
          <w:sz w:val="22"/>
          <w:szCs w:val="22"/>
        </w:rPr>
        <w:t xml:space="preserve">. </w:t>
      </w:r>
      <w:r w:rsidR="00827119" w:rsidRPr="003E506D">
        <w:rPr>
          <w:rFonts w:ascii="Arial" w:hAnsi="Arial" w:cs="Arial"/>
          <w:sz w:val="22"/>
          <w:szCs w:val="22"/>
        </w:rPr>
        <w:t xml:space="preserve">Finally, the Correlation of the Fixed </w:t>
      </w:r>
      <w:r w:rsidR="00005C0C" w:rsidRPr="003E506D">
        <w:rPr>
          <w:rFonts w:ascii="Arial" w:hAnsi="Arial" w:cs="Arial"/>
          <w:sz w:val="22"/>
          <w:szCs w:val="22"/>
        </w:rPr>
        <w:t>Effects (H vs. Intercept</w:t>
      </w:r>
      <w:r w:rsidR="00827119" w:rsidRPr="003E506D">
        <w:rPr>
          <w:rFonts w:ascii="Arial" w:hAnsi="Arial" w:cs="Arial"/>
          <w:sz w:val="22"/>
          <w:szCs w:val="22"/>
        </w:rPr>
        <w:t xml:space="preserve">) is reported to be </w:t>
      </w:r>
      <w:r w:rsidR="00005C0C" w:rsidRPr="003E506D">
        <w:rPr>
          <w:rFonts w:ascii="Arial" w:hAnsi="Arial" w:cs="Arial"/>
          <w:sz w:val="22"/>
          <w:szCs w:val="22"/>
        </w:rPr>
        <w:t xml:space="preserve">negative! </w:t>
      </w:r>
      <w:r w:rsidR="00005C0C" w:rsidRPr="0023797F">
        <w:rPr>
          <w:rFonts w:ascii="Arial" w:hAnsi="Arial" w:cs="Arial"/>
          <w:sz w:val="22"/>
          <w:szCs w:val="22"/>
          <w:u w:val="single"/>
        </w:rPr>
        <w:t>The output under "</w:t>
      </w:r>
      <w:r w:rsidR="00005C0C" w:rsidRPr="0023797F">
        <w:rPr>
          <w:rFonts w:ascii="Arial" w:hAnsi="Arial" w:cs="Arial"/>
          <w:i/>
          <w:sz w:val="22"/>
          <w:szCs w:val="22"/>
          <w:u w:val="single"/>
        </w:rPr>
        <w:t>correlation of fixed effects</w:t>
      </w:r>
      <w:r w:rsidR="00005C0C" w:rsidRPr="0023797F">
        <w:rPr>
          <w:rFonts w:ascii="Arial" w:hAnsi="Arial" w:cs="Arial"/>
          <w:sz w:val="22"/>
          <w:szCs w:val="22"/>
          <w:u w:val="single"/>
        </w:rPr>
        <w:t>" has a different interpretation from the intuitive meaning</w:t>
      </w:r>
      <w:r w:rsidR="00005C0C" w:rsidRPr="003E506D">
        <w:rPr>
          <w:rFonts w:ascii="Arial" w:hAnsi="Arial" w:cs="Arial"/>
          <w:sz w:val="22"/>
          <w:szCs w:val="22"/>
        </w:rPr>
        <w:t>. It is not about the correlation of the variables, but about the “</w:t>
      </w:r>
      <w:r w:rsidR="00005C0C" w:rsidRPr="0023797F">
        <w:rPr>
          <w:rFonts w:ascii="Arial" w:hAnsi="Arial" w:cs="Arial"/>
          <w:sz w:val="22"/>
          <w:szCs w:val="22"/>
          <w:u w:val="single"/>
        </w:rPr>
        <w:t>expected correlation of the regression coefficients</w:t>
      </w:r>
      <w:r w:rsidR="00005C0C" w:rsidRPr="003E506D">
        <w:rPr>
          <w:rFonts w:ascii="Arial" w:hAnsi="Arial" w:cs="Arial"/>
          <w:sz w:val="22"/>
          <w:szCs w:val="22"/>
        </w:rPr>
        <w:t>”. This may, or may not, be related to multicollinearity. In this case</w:t>
      </w:r>
      <w:r w:rsidR="009423E4" w:rsidRPr="003E506D">
        <w:rPr>
          <w:rFonts w:ascii="Arial" w:hAnsi="Arial" w:cs="Arial"/>
          <w:sz w:val="22"/>
          <w:szCs w:val="22"/>
        </w:rPr>
        <w:t xml:space="preserve">, </w:t>
      </w:r>
      <m:oMath>
        <m:r>
          <w:rPr>
            <w:rFonts w:ascii="Cambria Math" w:hAnsi="Cambria Math" w:cs="Arial"/>
            <w:sz w:val="22"/>
            <w:szCs w:val="22"/>
          </w:rPr>
          <m:t>corr(H, Intrc)= -0.991</m:t>
        </m:r>
      </m:oMath>
      <w:r w:rsidR="00005C0C" w:rsidRPr="003E506D">
        <w:rPr>
          <w:rFonts w:ascii="Arial" w:hAnsi="Arial" w:cs="Arial"/>
          <w:sz w:val="22"/>
          <w:szCs w:val="22"/>
        </w:rPr>
        <w:t xml:space="preserve"> suggest that </w:t>
      </w:r>
      <w:r w:rsidR="00005C0C" w:rsidRPr="0023797F">
        <w:rPr>
          <w:rFonts w:ascii="Arial" w:hAnsi="Arial" w:cs="Arial"/>
          <w:sz w:val="22"/>
          <w:szCs w:val="22"/>
          <w:u w:val="single"/>
        </w:rPr>
        <w:t>if we redo the experiment again a decrease of the Height coefficient will increase the intercept</w:t>
      </w:r>
      <w:r w:rsidR="00005C0C" w:rsidRPr="003E506D">
        <w:rPr>
          <w:rFonts w:ascii="Arial" w:hAnsi="Arial" w:cs="Arial"/>
          <w:sz w:val="22"/>
          <w:szCs w:val="22"/>
        </w:rPr>
        <w:t>, and vice-versa increase of the Height coefficient is expected to will drive down the intercept term (which is currently =-142.8215).</w:t>
      </w:r>
    </w:p>
    <w:p w:rsidR="00C35A1F" w:rsidRPr="003E506D" w:rsidRDefault="00C35A1F" w:rsidP="00A835F8">
      <w:pPr>
        <w:pStyle w:val="BodyText"/>
        <w:rPr>
          <w:rFonts w:ascii="Arial" w:hAnsi="Arial" w:cs="Arial"/>
          <w:sz w:val="22"/>
          <w:szCs w:val="22"/>
        </w:rPr>
      </w:pPr>
    </w:p>
    <w:p w:rsidR="00DE78FA" w:rsidRPr="003E506D" w:rsidRDefault="00DE78FA" w:rsidP="00A835F8">
      <w:pPr>
        <w:pStyle w:val="BodyText"/>
        <w:ind w:left="1440"/>
        <w:rPr>
          <w:rFonts w:ascii="Arial" w:hAnsi="Arial" w:cs="Arial"/>
          <w:sz w:val="22"/>
          <w:szCs w:val="22"/>
        </w:rPr>
      </w:pPr>
      <w:r w:rsidRPr="003E506D">
        <w:rPr>
          <w:rFonts w:ascii="Arial" w:hAnsi="Arial" w:cs="Arial"/>
          <w:sz w:val="22"/>
          <w:szCs w:val="22"/>
        </w:rPr>
        <w:t>plot(</w:t>
      </w:r>
      <w:r w:rsidR="007624C0" w:rsidRPr="003E506D">
        <w:rPr>
          <w:rFonts w:ascii="Arial" w:hAnsi="Arial" w:cs="Arial"/>
          <w:sz w:val="22"/>
          <w:szCs w:val="22"/>
        </w:rPr>
        <w:t xml:space="preserve">Height, </w:t>
      </w:r>
      <w:r w:rsidRPr="003E506D">
        <w:rPr>
          <w:rFonts w:ascii="Arial" w:hAnsi="Arial" w:cs="Arial"/>
          <w:sz w:val="22"/>
          <w:szCs w:val="22"/>
        </w:rPr>
        <w:t xml:space="preserve">Weight, main="Scatterplot Height vs. Weight", xlab="Height ", ylab="Weight ", pch=19) </w:t>
      </w:r>
    </w:p>
    <w:p w:rsidR="00DE78FA" w:rsidRPr="003E506D" w:rsidRDefault="00DE78FA" w:rsidP="00A835F8">
      <w:pPr>
        <w:pStyle w:val="BodyText"/>
        <w:ind w:left="1440"/>
        <w:rPr>
          <w:rFonts w:ascii="Arial" w:hAnsi="Arial" w:cs="Arial"/>
          <w:sz w:val="22"/>
          <w:szCs w:val="22"/>
        </w:rPr>
      </w:pPr>
      <w:r w:rsidRPr="003E506D">
        <w:rPr>
          <w:rFonts w:ascii="Arial" w:hAnsi="Arial" w:cs="Arial"/>
          <w:sz w:val="22"/>
          <w:szCs w:val="22"/>
        </w:rPr>
        <w:t># Add fit lines</w:t>
      </w:r>
      <w:r w:rsidRPr="003E506D">
        <w:rPr>
          <w:rFonts w:ascii="Arial" w:hAnsi="Arial" w:cs="Arial"/>
          <w:sz w:val="22"/>
          <w:szCs w:val="22"/>
        </w:rPr>
        <w:br/>
        <w:t xml:space="preserve">abline(lm(Weight~Height), col="red") # regression line (W~H) </w:t>
      </w:r>
      <w:r w:rsidRPr="003E506D">
        <w:rPr>
          <w:rFonts w:ascii="Arial" w:hAnsi="Arial" w:cs="Arial"/>
          <w:sz w:val="22"/>
          <w:szCs w:val="22"/>
        </w:rPr>
        <w:br/>
        <w:t xml:space="preserve">lines(lowess(Height,Weight), </w:t>
      </w:r>
      <w:r w:rsidR="00E6628D">
        <w:rPr>
          <w:rFonts w:ascii="Arial" w:hAnsi="Arial" w:cs="Arial"/>
          <w:sz w:val="22"/>
          <w:szCs w:val="22"/>
        </w:rPr>
        <w:t xml:space="preserve">col="blue") # lowess line (H,W), </w:t>
      </w:r>
      <w:r w:rsidR="00E6628D" w:rsidRPr="00E6628D">
        <w:rPr>
          <w:rFonts w:ascii="Arial" w:hAnsi="Arial" w:cs="Arial"/>
          <w:sz w:val="22"/>
          <w:szCs w:val="22"/>
        </w:rPr>
        <w:t>(locally weighted scatterplot smoothing)</w:t>
      </w:r>
    </w:p>
    <w:p w:rsidR="0041239E" w:rsidRPr="003E506D" w:rsidRDefault="0041239E" w:rsidP="00A835F8">
      <w:pPr>
        <w:pStyle w:val="BodyText"/>
        <w:jc w:val="center"/>
        <w:rPr>
          <w:rFonts w:ascii="Arial" w:hAnsi="Arial" w:cs="Arial"/>
          <w:sz w:val="22"/>
          <w:szCs w:val="22"/>
        </w:rPr>
      </w:pPr>
      <w:r w:rsidRPr="003E506D">
        <w:rPr>
          <w:rFonts w:ascii="Arial" w:hAnsi="Arial" w:cs="Arial"/>
          <w:noProof/>
          <w:sz w:val="22"/>
          <w:szCs w:val="22"/>
        </w:rPr>
        <w:drawing>
          <wp:inline distT="0" distB="0" distL="0" distR="0" wp14:anchorId="0ECDC3A6" wp14:editId="0AAD2EBF">
            <wp:extent cx="6460240" cy="208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64427" cy="2084150"/>
                    </a:xfrm>
                    <a:prstGeom prst="rect">
                      <a:avLst/>
                    </a:prstGeom>
                  </pic:spPr>
                </pic:pic>
              </a:graphicData>
            </a:graphic>
          </wp:inline>
        </w:drawing>
      </w:r>
    </w:p>
    <w:p w:rsidR="00DE78FA" w:rsidRPr="003E506D" w:rsidRDefault="00DE78FA" w:rsidP="00A835F8">
      <w:pPr>
        <w:pStyle w:val="BodyText"/>
        <w:rPr>
          <w:rFonts w:ascii="Arial" w:hAnsi="Arial" w:cs="Arial"/>
          <w:sz w:val="22"/>
          <w:szCs w:val="22"/>
        </w:rPr>
      </w:pPr>
    </w:p>
    <w:p w:rsidR="00BE1A0F" w:rsidRPr="003E506D" w:rsidRDefault="00BE1A0F" w:rsidP="00A835F8">
      <w:pPr>
        <w:pStyle w:val="BodyText"/>
        <w:rPr>
          <w:rFonts w:ascii="Arial" w:hAnsi="Arial" w:cs="Arial"/>
          <w:sz w:val="22"/>
          <w:szCs w:val="22"/>
        </w:rPr>
      </w:pPr>
      <w:r w:rsidRPr="003E506D">
        <w:rPr>
          <w:rFonts w:ascii="Arial" w:hAnsi="Arial" w:cs="Arial"/>
          <w:b/>
          <w:sz w:val="22"/>
          <w:szCs w:val="22"/>
        </w:rPr>
        <w:t xml:space="preserve">Inference on </w:t>
      </w:r>
      <w:r w:rsidR="00F27870" w:rsidRPr="003E506D">
        <w:rPr>
          <w:rFonts w:ascii="Arial" w:hAnsi="Arial" w:cs="Arial"/>
          <w:b/>
          <w:sz w:val="22"/>
          <w:szCs w:val="22"/>
        </w:rPr>
        <w:t xml:space="preserve">LMER </w:t>
      </w:r>
      <w:r w:rsidRPr="003E506D">
        <w:rPr>
          <w:rFonts w:ascii="Arial" w:hAnsi="Arial" w:cs="Arial"/>
          <w:b/>
          <w:sz w:val="22"/>
          <w:szCs w:val="22"/>
        </w:rPr>
        <w:t>coefficients</w:t>
      </w:r>
      <w:r w:rsidRPr="003E506D">
        <w:rPr>
          <w:rFonts w:ascii="Arial" w:hAnsi="Arial" w:cs="Arial"/>
          <w:sz w:val="22"/>
          <w:szCs w:val="22"/>
        </w:rPr>
        <w:t>:</w:t>
      </w:r>
      <w:r w:rsidR="00F27870" w:rsidRPr="003E506D">
        <w:rPr>
          <w:rFonts w:ascii="Arial" w:hAnsi="Arial" w:cs="Arial"/>
          <w:sz w:val="22"/>
          <w:szCs w:val="22"/>
        </w:rPr>
        <w:t xml:space="preserve"> T</w:t>
      </w:r>
      <w:r w:rsidRPr="003E506D">
        <w:rPr>
          <w:rFonts w:ascii="Arial" w:hAnsi="Arial" w:cs="Arial"/>
          <w:sz w:val="22"/>
          <w:szCs w:val="22"/>
        </w:rPr>
        <w:t xml:space="preserve">he Satterthwaite approximation, implemented in the </w:t>
      </w:r>
      <w:r w:rsidRPr="003E506D">
        <w:rPr>
          <w:rFonts w:ascii="Arial" w:hAnsi="Arial" w:cs="Arial"/>
          <w:b/>
          <w:sz w:val="22"/>
          <w:szCs w:val="22"/>
        </w:rPr>
        <w:t>lmerTest</w:t>
      </w:r>
      <w:r w:rsidRPr="003E506D">
        <w:rPr>
          <w:rFonts w:ascii="Arial" w:hAnsi="Arial" w:cs="Arial"/>
          <w:sz w:val="22"/>
          <w:szCs w:val="22"/>
        </w:rPr>
        <w:t xml:space="preserve"> package</w:t>
      </w:r>
      <w:r w:rsidR="00F27870" w:rsidRPr="003E506D">
        <w:rPr>
          <w:rFonts w:ascii="Arial" w:hAnsi="Arial" w:cs="Arial"/>
          <w:sz w:val="22"/>
          <w:szCs w:val="22"/>
        </w:rPr>
        <w:t xml:space="preserve">, </w:t>
      </w:r>
      <w:r w:rsidRPr="003E506D">
        <w:rPr>
          <w:rFonts w:ascii="Arial" w:hAnsi="Arial" w:cs="Arial"/>
          <w:sz w:val="22"/>
          <w:szCs w:val="22"/>
        </w:rPr>
        <w:t xml:space="preserve">overloads the </w:t>
      </w:r>
      <w:r w:rsidRPr="003E506D">
        <w:rPr>
          <w:rFonts w:ascii="Arial" w:hAnsi="Arial" w:cs="Arial"/>
          <w:b/>
          <w:sz w:val="22"/>
          <w:szCs w:val="22"/>
        </w:rPr>
        <w:t>lmer</w:t>
      </w:r>
      <w:r w:rsidRPr="003E506D">
        <w:rPr>
          <w:rFonts w:ascii="Arial" w:hAnsi="Arial" w:cs="Arial"/>
          <w:sz w:val="22"/>
          <w:szCs w:val="22"/>
        </w:rPr>
        <w:t xml:space="preserve"> </w:t>
      </w:r>
      <w:r w:rsidR="00F27870" w:rsidRPr="003E506D">
        <w:rPr>
          <w:rFonts w:ascii="Arial" w:hAnsi="Arial" w:cs="Arial"/>
          <w:sz w:val="22"/>
          <w:szCs w:val="22"/>
        </w:rPr>
        <w:t xml:space="preserve">function, </w:t>
      </w:r>
      <w:r w:rsidRPr="003E506D">
        <w:rPr>
          <w:rFonts w:ascii="Arial" w:hAnsi="Arial" w:cs="Arial"/>
          <w:sz w:val="22"/>
          <w:szCs w:val="22"/>
        </w:rPr>
        <w:t xml:space="preserve">using exactly the same </w:t>
      </w:r>
      <w:r w:rsidR="00F27870" w:rsidRPr="003E506D">
        <w:rPr>
          <w:rFonts w:ascii="Arial" w:hAnsi="Arial" w:cs="Arial"/>
          <w:sz w:val="22"/>
          <w:szCs w:val="22"/>
        </w:rPr>
        <w:t>model</w:t>
      </w:r>
      <w:r w:rsidRPr="003E506D">
        <w:rPr>
          <w:rFonts w:ascii="Arial" w:hAnsi="Arial" w:cs="Arial"/>
          <w:sz w:val="22"/>
          <w:szCs w:val="22"/>
        </w:rPr>
        <w:t xml:space="preserve">, but the </w:t>
      </w:r>
      <w:r w:rsidRPr="003E506D">
        <w:rPr>
          <w:rFonts w:ascii="Arial" w:hAnsi="Arial" w:cs="Arial"/>
          <w:b/>
          <w:sz w:val="22"/>
          <w:szCs w:val="22"/>
        </w:rPr>
        <w:t>summary</w:t>
      </w:r>
      <w:r w:rsidRPr="003E506D">
        <w:rPr>
          <w:rFonts w:ascii="Arial" w:hAnsi="Arial" w:cs="Arial"/>
          <w:sz w:val="22"/>
          <w:szCs w:val="22"/>
        </w:rPr>
        <w:t>() will include approximate degrees of freedom and p-values</w:t>
      </w:r>
      <w:r w:rsidR="00F27870" w:rsidRPr="003E506D">
        <w:rPr>
          <w:rFonts w:ascii="Arial" w:hAnsi="Arial" w:cs="Arial"/>
          <w:sz w:val="22"/>
          <w:szCs w:val="22"/>
        </w:rPr>
        <w:t xml:space="preserve"> for all predictors</w:t>
      </w:r>
      <w:r w:rsidRPr="003E506D">
        <w:rPr>
          <w:rFonts w:ascii="Arial" w:hAnsi="Arial" w:cs="Arial"/>
          <w:sz w:val="22"/>
          <w:szCs w:val="22"/>
        </w:rPr>
        <w:t>.</w:t>
      </w:r>
    </w:p>
    <w:p w:rsidR="00BE1A0F" w:rsidRPr="003E506D" w:rsidRDefault="00BE1A0F" w:rsidP="00A835F8">
      <w:pPr>
        <w:pStyle w:val="BodyText"/>
        <w:rPr>
          <w:rFonts w:ascii="Arial" w:hAnsi="Arial" w:cs="Arial"/>
          <w:sz w:val="22"/>
          <w:szCs w:val="22"/>
        </w:rPr>
      </w:pP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 xml:space="preserve"># install.packages("lmerTest") </w:t>
      </w:r>
    </w:p>
    <w:p w:rsidR="00BE1A0F" w:rsidRPr="003E506D" w:rsidRDefault="00F27870" w:rsidP="00A835F8">
      <w:pPr>
        <w:pStyle w:val="BodyText"/>
        <w:ind w:left="1440"/>
        <w:rPr>
          <w:rFonts w:ascii="Arial" w:hAnsi="Arial" w:cs="Arial"/>
          <w:sz w:val="22"/>
          <w:szCs w:val="22"/>
        </w:rPr>
      </w:pPr>
      <w:r w:rsidRPr="003E506D">
        <w:rPr>
          <w:rFonts w:ascii="Arial" w:hAnsi="Arial" w:cs="Arial"/>
          <w:sz w:val="22"/>
          <w:szCs w:val="22"/>
        </w:rPr>
        <w:lastRenderedPageBreak/>
        <w:t xml:space="preserve"> </w:t>
      </w:r>
      <w:r w:rsidR="00BE1A0F" w:rsidRPr="003E506D">
        <w:rPr>
          <w:rFonts w:ascii="Arial" w:hAnsi="Arial" w:cs="Arial"/>
          <w:sz w:val="22"/>
          <w:szCs w:val="22"/>
        </w:rPr>
        <w:t>library(lmerTest)</w:t>
      </w:r>
    </w:p>
    <w:p w:rsidR="00BE1A0F" w:rsidRPr="003E506D" w:rsidRDefault="00BE1A0F" w:rsidP="00A835F8">
      <w:pPr>
        <w:pStyle w:val="BodyText"/>
        <w:ind w:left="1440"/>
        <w:rPr>
          <w:rFonts w:ascii="Arial" w:hAnsi="Arial" w:cs="Arial"/>
          <w:sz w:val="22"/>
          <w:szCs w:val="22"/>
        </w:rPr>
      </w:pP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 re-fit model</w:t>
      </w: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model.lmer &lt;- lmer(Weight ~ Height + (1|Team) + (1|Position), data= data, REML = FALSE)</w:t>
      </w: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coef</w:t>
      </w:r>
      <w:r w:rsidR="00F27870" w:rsidRPr="003E506D">
        <w:rPr>
          <w:rFonts w:ascii="Arial" w:hAnsi="Arial" w:cs="Arial"/>
          <w:sz w:val="22"/>
          <w:szCs w:val="22"/>
        </w:rPr>
        <w:t>f</w:t>
      </w:r>
      <w:r w:rsidRPr="003E506D">
        <w:rPr>
          <w:rFonts w:ascii="Arial" w:hAnsi="Arial" w:cs="Arial"/>
          <w:sz w:val="22"/>
          <w:szCs w:val="22"/>
        </w:rPr>
        <w:t>s &lt;- data.frame(coef(summary(model.lmer)))</w:t>
      </w:r>
    </w:p>
    <w:p w:rsidR="00BE1A0F" w:rsidRPr="003E506D" w:rsidRDefault="00BE1A0F" w:rsidP="00A835F8">
      <w:pPr>
        <w:pStyle w:val="BodyText"/>
        <w:ind w:left="1440"/>
        <w:rPr>
          <w:rFonts w:ascii="Arial" w:hAnsi="Arial" w:cs="Arial"/>
          <w:sz w:val="22"/>
          <w:szCs w:val="22"/>
        </w:rPr>
      </w:pP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 get Satterthwaite-approximated degrees of freedom</w:t>
      </w: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coef</w:t>
      </w:r>
      <w:r w:rsidR="00F27870" w:rsidRPr="003E506D">
        <w:rPr>
          <w:rFonts w:ascii="Arial" w:hAnsi="Arial" w:cs="Arial"/>
          <w:sz w:val="22"/>
          <w:szCs w:val="22"/>
        </w:rPr>
        <w:t>fs</w:t>
      </w:r>
      <w:r w:rsidRPr="003E506D">
        <w:rPr>
          <w:rFonts w:ascii="Arial" w:hAnsi="Arial" w:cs="Arial"/>
          <w:sz w:val="22"/>
          <w:szCs w:val="22"/>
        </w:rPr>
        <w:t>$df.Satt &lt;- coef(summary(model.lmer))[, 3]</w:t>
      </w: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 get approximate p-values</w:t>
      </w: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coef</w:t>
      </w:r>
      <w:r w:rsidR="00F27870" w:rsidRPr="003E506D">
        <w:rPr>
          <w:rFonts w:ascii="Arial" w:hAnsi="Arial" w:cs="Arial"/>
          <w:sz w:val="22"/>
          <w:szCs w:val="22"/>
        </w:rPr>
        <w:t>fs</w:t>
      </w:r>
      <w:r w:rsidRPr="003E506D">
        <w:rPr>
          <w:rFonts w:ascii="Arial" w:hAnsi="Arial" w:cs="Arial"/>
          <w:sz w:val="22"/>
          <w:szCs w:val="22"/>
        </w:rPr>
        <w:t>$p.Satt &lt;- coef(summary(model.lmer))[, 5]</w:t>
      </w:r>
    </w:p>
    <w:p w:rsidR="00BE1A0F" w:rsidRPr="003E506D" w:rsidRDefault="00BE1A0F" w:rsidP="00A835F8">
      <w:pPr>
        <w:pStyle w:val="BodyText"/>
        <w:ind w:left="1440"/>
        <w:rPr>
          <w:rFonts w:ascii="Arial" w:hAnsi="Arial" w:cs="Arial"/>
          <w:sz w:val="22"/>
          <w:szCs w:val="22"/>
        </w:rPr>
      </w:pPr>
      <w:r w:rsidRPr="003E506D">
        <w:rPr>
          <w:rFonts w:ascii="Arial" w:hAnsi="Arial" w:cs="Arial"/>
          <w:sz w:val="22"/>
          <w:szCs w:val="22"/>
        </w:rPr>
        <w:t>coef</w:t>
      </w:r>
      <w:r w:rsidR="00F27870" w:rsidRPr="003E506D">
        <w:rPr>
          <w:rFonts w:ascii="Arial" w:hAnsi="Arial" w:cs="Arial"/>
          <w:sz w:val="22"/>
          <w:szCs w:val="22"/>
        </w:rPr>
        <w:t>fs</w:t>
      </w:r>
    </w:p>
    <w:p w:rsidR="00BE1A0F" w:rsidRPr="003E506D" w:rsidRDefault="00BE1A0F" w:rsidP="00A835F8">
      <w:pPr>
        <w:pStyle w:val="BodyText"/>
        <w:ind w:left="1440"/>
        <w:rPr>
          <w:rFonts w:ascii="Arial" w:hAnsi="Arial" w:cs="Arial"/>
          <w:sz w:val="22"/>
          <w:szCs w:val="22"/>
        </w:rPr>
      </w:pPr>
    </w:p>
    <w:p w:rsidR="00F27870" w:rsidRPr="003E506D" w:rsidRDefault="00F27870"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Estimate Std..Error        df   t.value     Pr...t..   df.Satt</w:t>
      </w:r>
    </w:p>
    <w:p w:rsidR="00F27870" w:rsidRPr="003E506D" w:rsidRDefault="00F27870"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-143.26916 18.9698712  977.2059 -7.552458 9.792167e-14  977.2059</w:t>
      </w:r>
    </w:p>
    <w:p w:rsidR="00F27870" w:rsidRPr="003E506D" w:rsidRDefault="00F27870"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Height         4.70294  0.2567663 1030.9565 18.316031 0.000000e+00 1030.9565</w:t>
      </w:r>
    </w:p>
    <w:p w:rsidR="00F27870" w:rsidRPr="003E506D" w:rsidRDefault="00F27870"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p.Satt</w:t>
      </w:r>
    </w:p>
    <w:p w:rsidR="00F27870" w:rsidRPr="003E506D" w:rsidRDefault="00F27870"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(Intercept) 9.792167e-14</w:t>
      </w:r>
    </w:p>
    <w:p w:rsidR="00F27870" w:rsidRPr="003E506D" w:rsidRDefault="00F27870"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Height      0.000000e+00</w:t>
      </w:r>
    </w:p>
    <w:p w:rsidR="00F27870" w:rsidRPr="003E506D" w:rsidRDefault="00F27870" w:rsidP="00A835F8">
      <w:pPr>
        <w:pStyle w:val="BodyText"/>
        <w:rPr>
          <w:rFonts w:ascii="Arial" w:hAnsi="Arial" w:cs="Arial"/>
          <w:sz w:val="22"/>
          <w:szCs w:val="22"/>
        </w:rPr>
      </w:pPr>
    </w:p>
    <w:p w:rsidR="00C35A1F" w:rsidRPr="003E506D" w:rsidRDefault="009423E4" w:rsidP="00A835F8">
      <w:pPr>
        <w:pStyle w:val="BodyText"/>
        <w:rPr>
          <w:rFonts w:ascii="Arial" w:hAnsi="Arial" w:cs="Arial"/>
          <w:sz w:val="22"/>
          <w:szCs w:val="22"/>
        </w:rPr>
      </w:pPr>
      <w:r w:rsidRPr="003E506D">
        <w:rPr>
          <w:rFonts w:ascii="Arial" w:hAnsi="Arial" w:cs="Arial"/>
          <w:sz w:val="22"/>
          <w:szCs w:val="22"/>
        </w:rPr>
        <w:t>For categorical variables, like in the fixed effect model, lm(),</w:t>
      </w:r>
      <w:r w:rsidR="009350C4" w:rsidRPr="003E506D">
        <w:rPr>
          <w:rFonts w:ascii="Arial" w:hAnsi="Arial" w:cs="Arial"/>
          <w:sz w:val="22"/>
          <w:szCs w:val="22"/>
        </w:rPr>
        <w:t xml:space="preserve"> the</w:t>
      </w:r>
      <w:r w:rsidRPr="003E506D">
        <w:rPr>
          <w:rFonts w:ascii="Arial" w:hAnsi="Arial" w:cs="Arial"/>
          <w:sz w:val="22"/>
          <w:szCs w:val="22"/>
        </w:rPr>
        <w:t xml:space="preserve"> mixed effect model,</w:t>
      </w:r>
      <w:r w:rsidR="009350C4" w:rsidRPr="003E506D">
        <w:rPr>
          <w:rFonts w:ascii="Arial" w:hAnsi="Arial" w:cs="Arial"/>
          <w:sz w:val="22"/>
          <w:szCs w:val="22"/>
        </w:rPr>
        <w:t xml:space="preserve"> lmer()</w:t>
      </w:r>
      <w:r w:rsidRPr="003E506D">
        <w:rPr>
          <w:rFonts w:ascii="Arial" w:hAnsi="Arial" w:cs="Arial"/>
          <w:sz w:val="22"/>
          <w:szCs w:val="22"/>
        </w:rPr>
        <w:t xml:space="preserve">, </w:t>
      </w:r>
      <w:r w:rsidR="009350C4" w:rsidRPr="003E506D">
        <w:rPr>
          <w:rFonts w:ascii="Arial" w:hAnsi="Arial" w:cs="Arial"/>
          <w:sz w:val="22"/>
          <w:szCs w:val="22"/>
        </w:rPr>
        <w:t>t</w:t>
      </w:r>
      <w:r w:rsidRPr="003E506D">
        <w:rPr>
          <w:rFonts w:ascii="Arial" w:hAnsi="Arial" w:cs="Arial"/>
          <w:sz w:val="22"/>
          <w:szCs w:val="22"/>
        </w:rPr>
        <w:t>akes</w:t>
      </w:r>
      <w:r w:rsidR="009350C4" w:rsidRPr="003E506D">
        <w:rPr>
          <w:rFonts w:ascii="Arial" w:hAnsi="Arial" w:cs="Arial"/>
          <w:sz w:val="22"/>
          <w:szCs w:val="22"/>
        </w:rPr>
        <w:t xml:space="preserve"> whatever comes first in the alphabet to be the reference level. “</w:t>
      </w:r>
      <w:r w:rsidRPr="003E506D">
        <w:rPr>
          <w:rFonts w:ascii="Arial" w:hAnsi="Arial" w:cs="Arial"/>
          <w:sz w:val="22"/>
          <w:szCs w:val="22"/>
        </w:rPr>
        <w:t>A</w:t>
      </w:r>
      <w:r w:rsidR="009350C4" w:rsidRPr="003E506D">
        <w:rPr>
          <w:rFonts w:ascii="Arial" w:hAnsi="Arial" w:cs="Arial"/>
          <w:sz w:val="22"/>
          <w:szCs w:val="22"/>
        </w:rPr>
        <w:t>” comes before “</w:t>
      </w:r>
      <w:r w:rsidRPr="003E506D">
        <w:rPr>
          <w:rFonts w:ascii="Arial" w:hAnsi="Arial" w:cs="Arial"/>
          <w:sz w:val="22"/>
          <w:szCs w:val="22"/>
        </w:rPr>
        <w:t>C</w:t>
      </w:r>
      <w:r w:rsidR="009350C4" w:rsidRPr="003E506D">
        <w:rPr>
          <w:rFonts w:ascii="Arial" w:hAnsi="Arial" w:cs="Arial"/>
          <w:sz w:val="22"/>
          <w:szCs w:val="22"/>
        </w:rPr>
        <w:t xml:space="preserve">”, so the slope </w:t>
      </w:r>
      <w:r w:rsidRPr="003E506D">
        <w:rPr>
          <w:rFonts w:ascii="Arial" w:hAnsi="Arial" w:cs="Arial"/>
          <w:sz w:val="22"/>
          <w:szCs w:val="22"/>
        </w:rPr>
        <w:t>representing</w:t>
      </w:r>
      <w:r w:rsidR="009350C4" w:rsidRPr="003E506D">
        <w:rPr>
          <w:rFonts w:ascii="Arial" w:hAnsi="Arial" w:cs="Arial"/>
          <w:spacing w:val="37"/>
          <w:sz w:val="22"/>
          <w:szCs w:val="22"/>
        </w:rPr>
        <w:t xml:space="preserve"> </w:t>
      </w:r>
      <w:r w:rsidR="009350C4" w:rsidRPr="003E506D">
        <w:rPr>
          <w:rFonts w:ascii="Arial" w:hAnsi="Arial" w:cs="Arial"/>
          <w:sz w:val="22"/>
          <w:szCs w:val="22"/>
        </w:rPr>
        <w:t>the</w:t>
      </w:r>
      <w:r w:rsidR="009350C4" w:rsidRPr="003E506D">
        <w:rPr>
          <w:rFonts w:ascii="Arial" w:hAnsi="Arial" w:cs="Arial"/>
          <w:spacing w:val="37"/>
          <w:sz w:val="22"/>
          <w:szCs w:val="22"/>
        </w:rPr>
        <w:t xml:space="preserve"> </w:t>
      </w:r>
      <w:r w:rsidR="009350C4" w:rsidRPr="003E506D">
        <w:rPr>
          <w:rFonts w:ascii="Arial" w:hAnsi="Arial" w:cs="Arial"/>
          <w:sz w:val="22"/>
          <w:szCs w:val="22"/>
        </w:rPr>
        <w:t>change</w:t>
      </w:r>
      <w:r w:rsidR="009350C4" w:rsidRPr="003E506D">
        <w:rPr>
          <w:rFonts w:ascii="Arial" w:hAnsi="Arial" w:cs="Arial"/>
          <w:spacing w:val="37"/>
          <w:sz w:val="22"/>
          <w:szCs w:val="22"/>
        </w:rPr>
        <w:t xml:space="preserve"> </w:t>
      </w:r>
      <w:r w:rsidR="009350C4" w:rsidRPr="003E506D">
        <w:rPr>
          <w:rFonts w:ascii="Arial" w:hAnsi="Arial" w:cs="Arial"/>
          <w:sz w:val="22"/>
          <w:szCs w:val="22"/>
        </w:rPr>
        <w:t>from</w:t>
      </w:r>
      <w:r w:rsidR="009350C4" w:rsidRPr="003E506D">
        <w:rPr>
          <w:rFonts w:ascii="Arial" w:hAnsi="Arial" w:cs="Arial"/>
          <w:spacing w:val="37"/>
          <w:sz w:val="22"/>
          <w:szCs w:val="22"/>
        </w:rPr>
        <w:t xml:space="preserve"> </w:t>
      </w:r>
      <w:r w:rsidR="009350C4" w:rsidRPr="003E506D">
        <w:rPr>
          <w:rFonts w:ascii="Arial" w:hAnsi="Arial" w:cs="Arial"/>
          <w:sz w:val="22"/>
          <w:szCs w:val="22"/>
        </w:rPr>
        <w:t>“</w:t>
      </w:r>
      <w:r w:rsidRPr="003E506D">
        <w:rPr>
          <w:rFonts w:ascii="Arial" w:hAnsi="Arial" w:cs="Arial"/>
          <w:sz w:val="22"/>
          <w:szCs w:val="22"/>
        </w:rPr>
        <w:t>A</w:t>
      </w:r>
      <w:r w:rsidR="009350C4" w:rsidRPr="003E506D">
        <w:rPr>
          <w:rFonts w:ascii="Arial" w:hAnsi="Arial" w:cs="Arial"/>
          <w:sz w:val="22"/>
          <w:szCs w:val="22"/>
        </w:rPr>
        <w:t>”</w:t>
      </w:r>
      <w:r w:rsidR="009350C4" w:rsidRPr="003E506D">
        <w:rPr>
          <w:rFonts w:ascii="Arial" w:hAnsi="Arial" w:cs="Arial"/>
          <w:spacing w:val="37"/>
          <w:sz w:val="22"/>
          <w:szCs w:val="22"/>
        </w:rPr>
        <w:t xml:space="preserve"> </w:t>
      </w:r>
      <w:r w:rsidR="009350C4" w:rsidRPr="003E506D">
        <w:rPr>
          <w:rFonts w:ascii="Arial" w:hAnsi="Arial" w:cs="Arial"/>
          <w:sz w:val="22"/>
          <w:szCs w:val="22"/>
        </w:rPr>
        <w:t>to</w:t>
      </w:r>
      <w:r w:rsidR="009350C4" w:rsidRPr="003E506D">
        <w:rPr>
          <w:rFonts w:ascii="Arial" w:hAnsi="Arial" w:cs="Arial"/>
          <w:spacing w:val="37"/>
          <w:sz w:val="22"/>
          <w:szCs w:val="22"/>
        </w:rPr>
        <w:t xml:space="preserve"> </w:t>
      </w:r>
      <w:r w:rsidR="009350C4" w:rsidRPr="003E506D">
        <w:rPr>
          <w:rFonts w:ascii="Arial" w:hAnsi="Arial" w:cs="Arial"/>
          <w:sz w:val="22"/>
          <w:szCs w:val="22"/>
        </w:rPr>
        <w:t>“</w:t>
      </w:r>
      <w:r w:rsidRPr="003E506D">
        <w:rPr>
          <w:rFonts w:ascii="Arial" w:hAnsi="Arial" w:cs="Arial"/>
          <w:sz w:val="22"/>
          <w:szCs w:val="22"/>
        </w:rPr>
        <w:t>C</w:t>
      </w:r>
      <w:r w:rsidR="009350C4" w:rsidRPr="003E506D">
        <w:rPr>
          <w:rFonts w:ascii="Arial" w:hAnsi="Arial" w:cs="Arial"/>
          <w:sz w:val="22"/>
          <w:szCs w:val="22"/>
        </w:rPr>
        <w:t>”</w:t>
      </w:r>
      <w:r w:rsidRPr="003E506D">
        <w:rPr>
          <w:rFonts w:ascii="Arial" w:hAnsi="Arial" w:cs="Arial"/>
          <w:sz w:val="22"/>
          <w:szCs w:val="22"/>
        </w:rPr>
        <w:t xml:space="preserve"> for a categorical variable (e.g., Team) is in that direction</w:t>
      </w:r>
      <w:r w:rsidR="009350C4" w:rsidRPr="003E506D">
        <w:rPr>
          <w:rFonts w:ascii="Arial" w:hAnsi="Arial" w:cs="Arial"/>
          <w:sz w:val="22"/>
          <w:szCs w:val="22"/>
        </w:rPr>
        <w:t>.</w:t>
      </w:r>
      <w:r w:rsidR="009350C4" w:rsidRPr="003E506D">
        <w:rPr>
          <w:rFonts w:ascii="Arial" w:hAnsi="Arial" w:cs="Arial"/>
          <w:spacing w:val="37"/>
          <w:sz w:val="22"/>
          <w:szCs w:val="22"/>
        </w:rPr>
        <w:t xml:space="preserve"> </w:t>
      </w:r>
      <w:r w:rsidR="009350C4" w:rsidRPr="003E506D">
        <w:rPr>
          <w:rFonts w:ascii="Arial" w:hAnsi="Arial" w:cs="Arial"/>
          <w:sz w:val="22"/>
          <w:szCs w:val="22"/>
        </w:rPr>
        <w:t xml:space="preserve">If the </w:t>
      </w:r>
      <w:r w:rsidRPr="003E506D">
        <w:rPr>
          <w:rFonts w:ascii="Arial" w:hAnsi="Arial" w:cs="Arial"/>
          <w:sz w:val="22"/>
          <w:szCs w:val="22"/>
        </w:rPr>
        <w:t xml:space="preserve">interpretation requires the </w:t>
      </w:r>
      <w:r w:rsidR="009350C4" w:rsidRPr="003E506D">
        <w:rPr>
          <w:rFonts w:ascii="Arial" w:hAnsi="Arial" w:cs="Arial"/>
          <w:sz w:val="22"/>
          <w:szCs w:val="22"/>
        </w:rPr>
        <w:t xml:space="preserve">reference category </w:t>
      </w:r>
      <w:r w:rsidRPr="003E506D">
        <w:rPr>
          <w:rFonts w:ascii="Arial" w:hAnsi="Arial" w:cs="Arial"/>
          <w:sz w:val="22"/>
          <w:szCs w:val="22"/>
        </w:rPr>
        <w:t>to</w:t>
      </w:r>
      <w:r w:rsidR="009350C4" w:rsidRPr="003E506D">
        <w:rPr>
          <w:rFonts w:ascii="Arial" w:hAnsi="Arial" w:cs="Arial"/>
          <w:sz w:val="22"/>
          <w:szCs w:val="22"/>
        </w:rPr>
        <w:t xml:space="preserve"> be “</w:t>
      </w:r>
      <w:r w:rsidRPr="003E506D">
        <w:rPr>
          <w:rFonts w:ascii="Arial" w:hAnsi="Arial" w:cs="Arial"/>
          <w:sz w:val="22"/>
          <w:szCs w:val="22"/>
        </w:rPr>
        <w:t>C</w:t>
      </w:r>
      <w:r w:rsidR="009350C4" w:rsidRPr="003E506D">
        <w:rPr>
          <w:rFonts w:ascii="Arial" w:hAnsi="Arial" w:cs="Arial"/>
          <w:sz w:val="22"/>
          <w:szCs w:val="22"/>
        </w:rPr>
        <w:t>”</w:t>
      </w:r>
      <w:r w:rsidRPr="003E506D">
        <w:rPr>
          <w:rFonts w:ascii="Arial" w:hAnsi="Arial" w:cs="Arial"/>
          <w:sz w:val="22"/>
          <w:szCs w:val="22"/>
        </w:rPr>
        <w:t>,</w:t>
      </w:r>
      <w:r w:rsidR="009350C4" w:rsidRPr="003E506D">
        <w:rPr>
          <w:rFonts w:ascii="Arial" w:hAnsi="Arial" w:cs="Arial"/>
          <w:sz w:val="22"/>
          <w:szCs w:val="22"/>
        </w:rPr>
        <w:t xml:space="preserve"> rather than “</w:t>
      </w:r>
      <w:r w:rsidRPr="003E506D">
        <w:rPr>
          <w:rFonts w:ascii="Arial" w:hAnsi="Arial" w:cs="Arial"/>
          <w:sz w:val="22"/>
          <w:szCs w:val="22"/>
        </w:rPr>
        <w:t>A</w:t>
      </w:r>
      <w:r w:rsidR="009350C4" w:rsidRPr="003E506D">
        <w:rPr>
          <w:rFonts w:ascii="Arial" w:hAnsi="Arial" w:cs="Arial"/>
          <w:sz w:val="22"/>
          <w:szCs w:val="22"/>
        </w:rPr>
        <w:t xml:space="preserve">”, </w:t>
      </w:r>
      <w:r w:rsidRPr="003E506D">
        <w:rPr>
          <w:rFonts w:ascii="Arial" w:hAnsi="Arial" w:cs="Arial"/>
          <w:sz w:val="22"/>
          <w:szCs w:val="22"/>
        </w:rPr>
        <w:t xml:space="preserve">then we need to </w:t>
      </w:r>
      <w:r w:rsidR="009350C4" w:rsidRPr="003E506D">
        <w:rPr>
          <w:rFonts w:ascii="Arial" w:hAnsi="Arial" w:cs="Arial"/>
          <w:sz w:val="22"/>
          <w:szCs w:val="22"/>
        </w:rPr>
        <w:t xml:space="preserve">change </w:t>
      </w:r>
      <w:r w:rsidRPr="003E506D">
        <w:rPr>
          <w:rFonts w:ascii="Arial" w:hAnsi="Arial" w:cs="Arial"/>
          <w:sz w:val="22"/>
          <w:szCs w:val="22"/>
        </w:rPr>
        <w:t>how we interpret</w:t>
      </w:r>
      <w:r w:rsidR="009350C4" w:rsidRPr="003E506D">
        <w:rPr>
          <w:rFonts w:ascii="Arial" w:hAnsi="Arial" w:cs="Arial"/>
          <w:sz w:val="22"/>
          <w:szCs w:val="22"/>
        </w:rPr>
        <w:t xml:space="preserve"> the sign of the </w:t>
      </w:r>
      <w:r w:rsidRPr="003E506D">
        <w:rPr>
          <w:rFonts w:ascii="Arial" w:hAnsi="Arial" w:cs="Arial"/>
          <w:sz w:val="22"/>
          <w:szCs w:val="22"/>
        </w:rPr>
        <w:t xml:space="preserve">slope </w:t>
      </w:r>
      <w:r w:rsidR="009350C4" w:rsidRPr="003E506D">
        <w:rPr>
          <w:rFonts w:ascii="Arial" w:hAnsi="Arial" w:cs="Arial"/>
          <w:sz w:val="22"/>
          <w:szCs w:val="22"/>
        </w:rPr>
        <w:t xml:space="preserve">coefficient. </w:t>
      </w:r>
      <w:r w:rsidRPr="003E506D">
        <w:rPr>
          <w:rFonts w:ascii="Arial" w:hAnsi="Arial" w:cs="Arial"/>
          <w:sz w:val="22"/>
          <w:szCs w:val="22"/>
        </w:rPr>
        <w:t xml:space="preserve">However, </w:t>
      </w:r>
      <w:r w:rsidR="005B4E1A" w:rsidRPr="003E506D">
        <w:rPr>
          <w:rFonts w:ascii="Arial" w:hAnsi="Arial" w:cs="Arial"/>
          <w:sz w:val="22"/>
          <w:szCs w:val="22"/>
        </w:rPr>
        <w:t xml:space="preserve">interpretation of </w:t>
      </w:r>
      <w:r w:rsidRPr="003E506D">
        <w:rPr>
          <w:rFonts w:ascii="Arial" w:hAnsi="Arial" w:cs="Arial"/>
          <w:sz w:val="22"/>
          <w:szCs w:val="22"/>
        </w:rPr>
        <w:t>s</w:t>
      </w:r>
      <w:r w:rsidR="009350C4" w:rsidRPr="003E506D">
        <w:rPr>
          <w:rFonts w:ascii="Arial" w:hAnsi="Arial" w:cs="Arial"/>
          <w:sz w:val="22"/>
          <w:szCs w:val="22"/>
        </w:rPr>
        <w:t>tandard</w:t>
      </w:r>
      <w:r w:rsidR="005B4E1A" w:rsidRPr="003E506D">
        <w:rPr>
          <w:rFonts w:ascii="Arial" w:hAnsi="Arial" w:cs="Arial"/>
          <w:sz w:val="22"/>
          <w:szCs w:val="22"/>
        </w:rPr>
        <w:t xml:space="preserve"> </w:t>
      </w:r>
      <w:r w:rsidR="009350C4" w:rsidRPr="003E506D">
        <w:rPr>
          <w:rFonts w:ascii="Arial" w:hAnsi="Arial" w:cs="Arial"/>
          <w:sz w:val="22"/>
          <w:szCs w:val="22"/>
        </w:rPr>
        <w:t>er</w:t>
      </w:r>
      <w:r w:rsidR="005B4E1A" w:rsidRPr="003E506D">
        <w:rPr>
          <w:rFonts w:ascii="Arial" w:hAnsi="Arial" w:cs="Arial"/>
          <w:sz w:val="22"/>
          <w:szCs w:val="22"/>
        </w:rPr>
        <w:t>rors and</w:t>
      </w:r>
      <w:r w:rsidR="009350C4" w:rsidRPr="003E506D">
        <w:rPr>
          <w:rFonts w:ascii="Arial" w:hAnsi="Arial" w:cs="Arial"/>
          <w:sz w:val="22"/>
          <w:szCs w:val="22"/>
        </w:rPr>
        <w:t xml:space="preserve"> significance would remain the </w:t>
      </w:r>
      <w:r w:rsidRPr="003E506D">
        <w:rPr>
          <w:rFonts w:ascii="Arial" w:hAnsi="Arial" w:cs="Arial"/>
          <w:sz w:val="22"/>
          <w:szCs w:val="22"/>
        </w:rPr>
        <w:t>unchanged (as there are sign agnostic)</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As</w:t>
      </w:r>
      <w:r w:rsidRPr="003E506D">
        <w:rPr>
          <w:rFonts w:ascii="Arial" w:hAnsi="Arial" w:cs="Arial"/>
          <w:spacing w:val="5"/>
          <w:sz w:val="22"/>
          <w:szCs w:val="22"/>
        </w:rPr>
        <w:t xml:space="preserve"> </w:t>
      </w:r>
      <w:r w:rsidR="004741EE" w:rsidRPr="003E506D">
        <w:rPr>
          <w:rFonts w:ascii="Arial" w:hAnsi="Arial" w:cs="Arial"/>
          <w:sz w:val="22"/>
          <w:szCs w:val="22"/>
        </w:rPr>
        <w:t>the earlier</w:t>
      </w:r>
      <w:r w:rsidRPr="003E506D">
        <w:rPr>
          <w:rFonts w:ascii="Arial" w:hAnsi="Arial" w:cs="Arial"/>
          <w:spacing w:val="5"/>
          <w:sz w:val="22"/>
          <w:szCs w:val="22"/>
        </w:rPr>
        <w:t xml:space="preserve"> </w:t>
      </w:r>
      <w:r w:rsidRPr="003E506D">
        <w:rPr>
          <w:rFonts w:ascii="Arial" w:hAnsi="Arial" w:cs="Arial"/>
          <w:sz w:val="22"/>
          <w:szCs w:val="22"/>
        </w:rPr>
        <w:t>model</w:t>
      </w:r>
      <w:r w:rsidRPr="003E506D">
        <w:rPr>
          <w:rFonts w:ascii="Arial" w:hAnsi="Arial" w:cs="Arial"/>
          <w:spacing w:val="6"/>
          <w:sz w:val="22"/>
          <w:szCs w:val="22"/>
        </w:rPr>
        <w:t xml:space="preserve"> </w:t>
      </w:r>
      <w:r w:rsidR="001510B5" w:rsidRPr="003E506D">
        <w:rPr>
          <w:rFonts w:ascii="Arial" w:hAnsi="Arial" w:cs="Arial"/>
          <w:spacing w:val="6"/>
          <w:sz w:val="22"/>
          <w:szCs w:val="22"/>
        </w:rPr>
        <w:t>(</w:t>
      </w:r>
      <w:r w:rsidR="001510B5" w:rsidRPr="003E506D">
        <w:rPr>
          <w:rFonts w:ascii="Arial" w:eastAsiaTheme="minorHAnsi" w:hAnsi="Arial" w:cs="Arial"/>
          <w:sz w:val="22"/>
          <w:szCs w:val="22"/>
        </w:rPr>
        <w:t>model.lmer &lt;- lmer(Weight ~ Height + (1|Team) + (1|Position), data= data)</w:t>
      </w:r>
      <w:r w:rsidR="001510B5" w:rsidRPr="003E506D">
        <w:rPr>
          <w:rFonts w:ascii="Arial" w:hAnsi="Arial" w:cs="Arial"/>
          <w:spacing w:val="6"/>
          <w:sz w:val="22"/>
          <w:szCs w:val="22"/>
        </w:rPr>
        <w:t xml:space="preserve">) </w:t>
      </w:r>
      <w:r w:rsidR="004741EE" w:rsidRPr="003E506D">
        <w:rPr>
          <w:rFonts w:ascii="Arial" w:hAnsi="Arial" w:cs="Arial"/>
          <w:sz w:val="22"/>
          <w:szCs w:val="22"/>
        </w:rPr>
        <w:t xml:space="preserve">did not account for </w:t>
      </w:r>
      <w:r w:rsidR="007B04C9" w:rsidRPr="003E506D">
        <w:rPr>
          <w:rFonts w:ascii="Arial" w:hAnsi="Arial" w:cs="Arial"/>
          <w:sz w:val="22"/>
          <w:szCs w:val="22"/>
        </w:rPr>
        <w:t>age</w:t>
      </w:r>
      <w:r w:rsidRPr="003E506D">
        <w:rPr>
          <w:rFonts w:ascii="Arial" w:hAnsi="Arial" w:cs="Arial"/>
          <w:sz w:val="22"/>
          <w:szCs w:val="22"/>
        </w:rPr>
        <w:t>,</w:t>
      </w:r>
      <w:r w:rsidRPr="003E506D">
        <w:rPr>
          <w:rFonts w:ascii="Arial" w:hAnsi="Arial" w:cs="Arial"/>
          <w:spacing w:val="6"/>
          <w:sz w:val="22"/>
          <w:szCs w:val="22"/>
        </w:rPr>
        <w:t xml:space="preserve"> </w:t>
      </w:r>
      <w:r w:rsidRPr="003E506D">
        <w:rPr>
          <w:rFonts w:ascii="Arial" w:hAnsi="Arial" w:cs="Arial"/>
          <w:sz w:val="22"/>
          <w:szCs w:val="22"/>
        </w:rPr>
        <w:t>the</w:t>
      </w:r>
      <w:r w:rsidRPr="003E506D">
        <w:rPr>
          <w:rFonts w:ascii="Arial" w:hAnsi="Arial" w:cs="Arial"/>
          <w:spacing w:val="5"/>
          <w:sz w:val="22"/>
          <w:szCs w:val="22"/>
        </w:rPr>
        <w:t xml:space="preserve"> </w:t>
      </w:r>
      <w:r w:rsidRPr="003E506D">
        <w:rPr>
          <w:rFonts w:ascii="Arial" w:hAnsi="Arial" w:cs="Arial"/>
          <w:sz w:val="22"/>
          <w:szCs w:val="22"/>
        </w:rPr>
        <w:t>intercept</w:t>
      </w:r>
      <w:r w:rsidRPr="003E506D">
        <w:rPr>
          <w:rFonts w:ascii="Arial" w:hAnsi="Arial" w:cs="Arial"/>
          <w:w w:val="99"/>
          <w:sz w:val="22"/>
          <w:szCs w:val="22"/>
        </w:rPr>
        <w:t xml:space="preserve"> </w:t>
      </w:r>
      <w:r w:rsidR="004741EE" w:rsidRPr="003E506D">
        <w:rPr>
          <w:rFonts w:ascii="Arial" w:hAnsi="Arial" w:cs="Arial"/>
          <w:sz w:val="22"/>
          <w:szCs w:val="22"/>
        </w:rPr>
        <w:t>may be biased</w:t>
      </w:r>
      <w:r w:rsidRPr="003E506D">
        <w:rPr>
          <w:rFonts w:ascii="Arial" w:hAnsi="Arial" w:cs="Arial"/>
          <w:spacing w:val="21"/>
          <w:sz w:val="22"/>
          <w:szCs w:val="22"/>
        </w:rPr>
        <w:t xml:space="preserve"> </w:t>
      </w:r>
      <w:r w:rsidRPr="003E506D">
        <w:rPr>
          <w:rFonts w:ascii="Arial" w:hAnsi="Arial" w:cs="Arial"/>
          <w:sz w:val="22"/>
          <w:szCs w:val="22"/>
        </w:rPr>
        <w:t>between</w:t>
      </w:r>
      <w:r w:rsidRPr="003E506D">
        <w:rPr>
          <w:rFonts w:ascii="Arial" w:hAnsi="Arial" w:cs="Arial"/>
          <w:spacing w:val="21"/>
          <w:sz w:val="22"/>
          <w:szCs w:val="22"/>
        </w:rPr>
        <w:t xml:space="preserve"> </w:t>
      </w:r>
      <w:r w:rsidR="007B04C9" w:rsidRPr="003E506D">
        <w:rPr>
          <w:rFonts w:ascii="Arial" w:hAnsi="Arial" w:cs="Arial"/>
          <w:sz w:val="22"/>
          <w:szCs w:val="22"/>
        </w:rPr>
        <w:t>different age groups</w:t>
      </w:r>
      <w:r w:rsidRPr="003E506D">
        <w:rPr>
          <w:rFonts w:ascii="Arial" w:hAnsi="Arial" w:cs="Arial"/>
          <w:sz w:val="22"/>
          <w:szCs w:val="22"/>
        </w:rPr>
        <w:t xml:space="preserve">. </w:t>
      </w:r>
      <w:r w:rsidR="00082F05" w:rsidRPr="003E506D">
        <w:rPr>
          <w:rFonts w:ascii="Arial" w:hAnsi="Arial" w:cs="Arial"/>
          <w:sz w:val="22"/>
          <w:szCs w:val="22"/>
        </w:rPr>
        <w:t>If there are age effects – e.g., the distribution of weights may be bimodal (for younger and older players) – than the average weight may not be representative at all. Think of a study of mammals including 10 bipedal (humans) and 10 quadrupedal (dogs)</w:t>
      </w:r>
      <w:r w:rsidRPr="003E506D">
        <w:rPr>
          <w:rFonts w:ascii="Arial" w:hAnsi="Arial" w:cs="Arial"/>
          <w:sz w:val="22"/>
          <w:szCs w:val="22"/>
        </w:rPr>
        <w:t xml:space="preserve"> where the mean </w:t>
      </w:r>
      <w:r w:rsidR="00082F05" w:rsidRPr="003E506D">
        <w:rPr>
          <w:rFonts w:ascii="Arial" w:hAnsi="Arial" w:cs="Arial"/>
          <w:sz w:val="22"/>
          <w:szCs w:val="22"/>
        </w:rPr>
        <w:t>number of l</w:t>
      </w:r>
      <w:r w:rsidRPr="003E506D">
        <w:rPr>
          <w:rFonts w:ascii="Arial" w:hAnsi="Arial" w:cs="Arial"/>
          <w:sz w:val="22"/>
          <w:szCs w:val="22"/>
        </w:rPr>
        <w:t xml:space="preserve">egs of </w:t>
      </w:r>
      <w:r w:rsidR="00082F05" w:rsidRPr="003E506D">
        <w:rPr>
          <w:rFonts w:ascii="Arial" w:hAnsi="Arial" w:cs="Arial"/>
          <w:sz w:val="22"/>
          <w:szCs w:val="22"/>
        </w:rPr>
        <w:t>a mammal would be 3 ((10*2+10*4)/20=3)</w:t>
      </w:r>
      <w:r w:rsidRPr="003E506D">
        <w:rPr>
          <w:rFonts w:ascii="Arial" w:hAnsi="Arial" w:cs="Arial"/>
          <w:sz w:val="22"/>
          <w:szCs w:val="22"/>
        </w:rPr>
        <w:t xml:space="preserve">, </w:t>
      </w:r>
      <w:r w:rsidR="00082F05" w:rsidRPr="003E506D">
        <w:rPr>
          <w:rFonts w:ascii="Arial" w:hAnsi="Arial" w:cs="Arial"/>
          <w:sz w:val="22"/>
          <w:szCs w:val="22"/>
        </w:rPr>
        <w:t xml:space="preserve">which is </w:t>
      </w:r>
      <w:r w:rsidRPr="003E506D">
        <w:rPr>
          <w:rFonts w:ascii="Arial" w:hAnsi="Arial" w:cs="Arial"/>
          <w:sz w:val="22"/>
          <w:szCs w:val="22"/>
        </w:rPr>
        <w:t xml:space="preserve">not </w:t>
      </w:r>
      <w:r w:rsidR="00082F05" w:rsidRPr="003E506D">
        <w:rPr>
          <w:rFonts w:ascii="Arial" w:hAnsi="Arial" w:cs="Arial"/>
          <w:sz w:val="22"/>
          <w:szCs w:val="22"/>
        </w:rPr>
        <w:t>i</w:t>
      </w:r>
      <w:r w:rsidRPr="003E506D">
        <w:rPr>
          <w:rFonts w:ascii="Arial" w:hAnsi="Arial" w:cs="Arial"/>
          <w:sz w:val="22"/>
          <w:szCs w:val="22"/>
        </w:rPr>
        <w:t xml:space="preserve">nformative </w:t>
      </w:r>
      <w:r w:rsidR="00467970" w:rsidRPr="003E506D">
        <w:rPr>
          <w:rFonts w:ascii="Arial" w:hAnsi="Arial" w:cs="Arial"/>
          <w:sz w:val="22"/>
          <w:szCs w:val="22"/>
        </w:rPr>
        <w:t>and actually incorrect for mammals</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8A5F3B" w:rsidP="00A835F8">
      <w:pPr>
        <w:pStyle w:val="BodyText"/>
        <w:rPr>
          <w:rFonts w:ascii="Arial" w:hAnsi="Arial" w:cs="Arial"/>
          <w:sz w:val="22"/>
          <w:szCs w:val="22"/>
        </w:rPr>
      </w:pPr>
      <w:r w:rsidRPr="003E506D">
        <w:rPr>
          <w:rFonts w:ascii="Arial" w:hAnsi="Arial" w:cs="Arial"/>
          <w:sz w:val="22"/>
          <w:szCs w:val="22"/>
        </w:rPr>
        <w:t>A</w:t>
      </w:r>
      <w:r w:rsidR="009350C4" w:rsidRPr="003E506D">
        <w:rPr>
          <w:rFonts w:ascii="Arial" w:hAnsi="Arial" w:cs="Arial"/>
          <w:sz w:val="22"/>
          <w:szCs w:val="22"/>
        </w:rPr>
        <w:t>dd</w:t>
      </w:r>
      <w:r w:rsidRPr="003E506D">
        <w:rPr>
          <w:rFonts w:ascii="Arial" w:hAnsi="Arial" w:cs="Arial"/>
          <w:spacing w:val="-4"/>
          <w:sz w:val="22"/>
          <w:szCs w:val="22"/>
        </w:rPr>
        <w:t xml:space="preserve">ing </w:t>
      </w:r>
      <w:r w:rsidRPr="003E506D">
        <w:rPr>
          <w:rFonts w:ascii="Arial" w:hAnsi="Arial" w:cs="Arial"/>
          <w:sz w:val="22"/>
          <w:szCs w:val="22"/>
        </w:rPr>
        <w:t>Age</w:t>
      </w:r>
      <w:r w:rsidR="009350C4" w:rsidRPr="003E506D">
        <w:rPr>
          <w:rFonts w:ascii="Arial" w:hAnsi="Arial" w:cs="Arial"/>
          <w:spacing w:val="-4"/>
          <w:sz w:val="22"/>
          <w:szCs w:val="22"/>
        </w:rPr>
        <w:t xml:space="preserve"> </w:t>
      </w:r>
      <w:r w:rsidR="009350C4" w:rsidRPr="003E506D">
        <w:rPr>
          <w:rFonts w:ascii="Arial" w:hAnsi="Arial" w:cs="Arial"/>
          <w:sz w:val="22"/>
          <w:szCs w:val="22"/>
        </w:rPr>
        <w:t>as</w:t>
      </w:r>
      <w:r w:rsidR="009350C4" w:rsidRPr="003E506D">
        <w:rPr>
          <w:rFonts w:ascii="Arial" w:hAnsi="Arial" w:cs="Arial"/>
          <w:spacing w:val="-4"/>
          <w:sz w:val="22"/>
          <w:szCs w:val="22"/>
        </w:rPr>
        <w:t xml:space="preserve"> </w:t>
      </w:r>
      <w:r w:rsidR="009350C4" w:rsidRPr="003E506D">
        <w:rPr>
          <w:rFonts w:ascii="Arial" w:hAnsi="Arial" w:cs="Arial"/>
          <w:sz w:val="22"/>
          <w:szCs w:val="22"/>
        </w:rPr>
        <w:t>an</w:t>
      </w:r>
      <w:r w:rsidR="009350C4" w:rsidRPr="003E506D">
        <w:rPr>
          <w:rFonts w:ascii="Arial" w:hAnsi="Arial" w:cs="Arial"/>
          <w:spacing w:val="-4"/>
          <w:sz w:val="22"/>
          <w:szCs w:val="22"/>
        </w:rPr>
        <w:t xml:space="preserve"> </w:t>
      </w:r>
      <w:r w:rsidR="009350C4" w:rsidRPr="003E506D">
        <w:rPr>
          <w:rFonts w:ascii="Arial" w:hAnsi="Arial" w:cs="Arial"/>
          <w:sz w:val="22"/>
          <w:szCs w:val="22"/>
        </w:rPr>
        <w:t>additional</w:t>
      </w:r>
      <w:r w:rsidR="009350C4" w:rsidRPr="003E506D">
        <w:rPr>
          <w:rFonts w:ascii="Arial" w:hAnsi="Arial" w:cs="Arial"/>
          <w:spacing w:val="-5"/>
          <w:sz w:val="22"/>
          <w:szCs w:val="22"/>
        </w:rPr>
        <w:t xml:space="preserve"> </w:t>
      </w:r>
      <w:r w:rsidR="009350C4" w:rsidRPr="003E506D">
        <w:rPr>
          <w:rFonts w:ascii="Arial" w:hAnsi="Arial" w:cs="Arial"/>
          <w:sz w:val="22"/>
          <w:szCs w:val="22"/>
        </w:rPr>
        <w:t>fixed</w:t>
      </w:r>
      <w:r w:rsidR="009350C4" w:rsidRPr="003E506D">
        <w:rPr>
          <w:rFonts w:ascii="Arial" w:hAnsi="Arial" w:cs="Arial"/>
          <w:spacing w:val="-4"/>
          <w:sz w:val="22"/>
          <w:szCs w:val="22"/>
        </w:rPr>
        <w:t xml:space="preserve"> </w:t>
      </w:r>
      <w:r w:rsidR="009350C4" w:rsidRPr="003E506D">
        <w:rPr>
          <w:rFonts w:ascii="Arial" w:hAnsi="Arial" w:cs="Arial"/>
          <w:sz w:val="22"/>
          <w:szCs w:val="22"/>
        </w:rPr>
        <w:t>effect:</w:t>
      </w:r>
    </w:p>
    <w:p w:rsidR="008A5F3B" w:rsidRPr="003E506D" w:rsidRDefault="008A5F3B" w:rsidP="00A835F8">
      <w:pPr>
        <w:pStyle w:val="BodyText"/>
        <w:rPr>
          <w:rFonts w:ascii="Arial" w:hAnsi="Arial" w:cs="Arial"/>
          <w:sz w:val="22"/>
          <w:szCs w:val="22"/>
        </w:rPr>
      </w:pPr>
    </w:p>
    <w:p w:rsidR="00C35A1F" w:rsidRPr="003E506D" w:rsidRDefault="007B04C9" w:rsidP="00A835F8">
      <w:pPr>
        <w:pStyle w:val="BodyText"/>
        <w:ind w:left="1160" w:firstLine="280"/>
        <w:rPr>
          <w:rFonts w:ascii="Arial" w:eastAsiaTheme="minorHAnsi" w:hAnsi="Arial" w:cs="Arial"/>
          <w:b/>
          <w:sz w:val="22"/>
          <w:szCs w:val="22"/>
        </w:rPr>
      </w:pPr>
      <w:r w:rsidRPr="003E506D">
        <w:rPr>
          <w:rFonts w:ascii="Arial" w:eastAsiaTheme="minorHAnsi" w:hAnsi="Arial" w:cs="Arial"/>
          <w:b/>
          <w:sz w:val="22"/>
          <w:szCs w:val="22"/>
        </w:rPr>
        <w:t>lmer</w:t>
      </w:r>
      <w:r w:rsidR="009350C4" w:rsidRPr="003E506D">
        <w:rPr>
          <w:rFonts w:ascii="Arial" w:eastAsiaTheme="minorHAnsi" w:hAnsi="Arial" w:cs="Arial"/>
          <w:b/>
          <w:sz w:val="22"/>
          <w:szCs w:val="22"/>
        </w:rPr>
        <w:t>.model</w:t>
      </w:r>
      <w:r w:rsidR="001510B5" w:rsidRPr="003E506D">
        <w:rPr>
          <w:rFonts w:ascii="Arial" w:eastAsiaTheme="minorHAnsi" w:hAnsi="Arial" w:cs="Arial"/>
          <w:b/>
          <w:sz w:val="22"/>
          <w:szCs w:val="22"/>
        </w:rPr>
        <w:t>.2</w:t>
      </w:r>
      <w:r w:rsidR="009350C4" w:rsidRPr="003E506D">
        <w:rPr>
          <w:rFonts w:ascii="Arial" w:eastAsiaTheme="minorHAnsi" w:hAnsi="Arial" w:cs="Arial"/>
          <w:b/>
          <w:sz w:val="22"/>
          <w:szCs w:val="22"/>
        </w:rPr>
        <w:t xml:space="preserve"> = lmer(</w:t>
      </w:r>
      <w:r w:rsidRPr="003E506D">
        <w:rPr>
          <w:rFonts w:ascii="Arial" w:eastAsiaTheme="minorHAnsi" w:hAnsi="Arial" w:cs="Arial"/>
          <w:b/>
          <w:sz w:val="22"/>
          <w:szCs w:val="22"/>
        </w:rPr>
        <w:t>Weight</w:t>
      </w:r>
      <w:r w:rsidR="009350C4" w:rsidRPr="003E506D">
        <w:rPr>
          <w:rFonts w:ascii="Arial" w:eastAsiaTheme="minorHAnsi" w:hAnsi="Arial" w:cs="Arial"/>
          <w:b/>
          <w:sz w:val="22"/>
          <w:szCs w:val="22"/>
        </w:rPr>
        <w:t xml:space="preserve"> ~ </w:t>
      </w:r>
      <w:r w:rsidRPr="003E506D">
        <w:rPr>
          <w:rFonts w:ascii="Arial" w:eastAsiaTheme="minorHAnsi" w:hAnsi="Arial" w:cs="Arial"/>
          <w:b/>
          <w:sz w:val="22"/>
          <w:szCs w:val="22"/>
        </w:rPr>
        <w:t>Height</w:t>
      </w:r>
      <w:r w:rsidR="009350C4" w:rsidRPr="003E506D">
        <w:rPr>
          <w:rFonts w:ascii="Arial" w:eastAsiaTheme="minorHAnsi" w:hAnsi="Arial" w:cs="Arial"/>
          <w:b/>
          <w:sz w:val="22"/>
          <w:szCs w:val="22"/>
        </w:rPr>
        <w:t xml:space="preserve"> + </w:t>
      </w:r>
      <w:r w:rsidRPr="003E506D">
        <w:rPr>
          <w:rFonts w:ascii="Arial" w:eastAsiaTheme="minorHAnsi" w:hAnsi="Arial" w:cs="Arial"/>
          <w:b/>
          <w:sz w:val="22"/>
          <w:szCs w:val="22"/>
        </w:rPr>
        <w:t>Age</w:t>
      </w:r>
      <w:r w:rsidR="009350C4" w:rsidRPr="003E506D">
        <w:rPr>
          <w:rFonts w:ascii="Arial" w:eastAsiaTheme="minorHAnsi" w:hAnsi="Arial" w:cs="Arial"/>
          <w:b/>
          <w:sz w:val="22"/>
          <w:szCs w:val="22"/>
        </w:rPr>
        <w:t xml:space="preserve"> + (1|</w:t>
      </w:r>
      <w:r w:rsidR="001510B5" w:rsidRPr="003E506D">
        <w:rPr>
          <w:rFonts w:ascii="Arial" w:eastAsiaTheme="minorHAnsi" w:hAnsi="Arial" w:cs="Arial"/>
          <w:b/>
          <w:sz w:val="22"/>
          <w:szCs w:val="22"/>
        </w:rPr>
        <w:t>Team</w:t>
      </w:r>
      <w:r w:rsidR="009350C4" w:rsidRPr="003E506D">
        <w:rPr>
          <w:rFonts w:ascii="Arial" w:eastAsiaTheme="minorHAnsi" w:hAnsi="Arial" w:cs="Arial"/>
          <w:b/>
          <w:sz w:val="22"/>
          <w:szCs w:val="22"/>
        </w:rPr>
        <w:t>) +</w:t>
      </w:r>
      <w:r w:rsidRPr="003E506D">
        <w:rPr>
          <w:rFonts w:ascii="Arial" w:eastAsiaTheme="minorHAnsi" w:hAnsi="Arial" w:cs="Arial"/>
          <w:b/>
          <w:sz w:val="22"/>
          <w:szCs w:val="22"/>
        </w:rPr>
        <w:t xml:space="preserve"> </w:t>
      </w:r>
      <w:r w:rsidR="009350C4" w:rsidRPr="003E506D">
        <w:rPr>
          <w:rFonts w:ascii="Arial" w:eastAsiaTheme="minorHAnsi" w:hAnsi="Arial" w:cs="Arial"/>
          <w:b/>
          <w:sz w:val="22"/>
          <w:szCs w:val="22"/>
        </w:rPr>
        <w:t>(1|</w:t>
      </w:r>
      <w:r w:rsidRPr="003E506D">
        <w:rPr>
          <w:rFonts w:ascii="Arial" w:eastAsiaTheme="minorHAnsi" w:hAnsi="Arial" w:cs="Arial"/>
          <w:b/>
          <w:sz w:val="22"/>
          <w:szCs w:val="22"/>
        </w:rPr>
        <w:t>Position</w:t>
      </w:r>
      <w:r w:rsidR="009350C4" w:rsidRPr="003E506D">
        <w:rPr>
          <w:rFonts w:ascii="Arial" w:eastAsiaTheme="minorHAnsi" w:hAnsi="Arial" w:cs="Arial"/>
          <w:b/>
          <w:sz w:val="22"/>
          <w:szCs w:val="22"/>
        </w:rPr>
        <w:t>), data=</w:t>
      </w:r>
      <w:r w:rsidRPr="003E506D">
        <w:rPr>
          <w:rFonts w:ascii="Arial" w:eastAsiaTheme="minorHAnsi" w:hAnsi="Arial" w:cs="Arial"/>
          <w:b/>
          <w:sz w:val="22"/>
          <w:szCs w:val="22"/>
        </w:rPr>
        <w:t>data</w:t>
      </w:r>
      <w:r w:rsidR="009350C4" w:rsidRPr="003E506D">
        <w:rPr>
          <w:rFonts w:ascii="Arial" w:eastAsiaTheme="minorHAnsi" w:hAnsi="Arial" w:cs="Arial"/>
          <w:b/>
          <w:sz w:val="22"/>
          <w:szCs w:val="22"/>
        </w:rPr>
        <w:t>)</w:t>
      </w:r>
    </w:p>
    <w:p w:rsidR="001510B5" w:rsidRPr="003E506D" w:rsidRDefault="001510B5" w:rsidP="00A835F8">
      <w:pPr>
        <w:pStyle w:val="BodyText"/>
        <w:rPr>
          <w:rFonts w:ascii="Arial" w:hAnsi="Arial" w:cs="Arial"/>
          <w:b/>
          <w:sz w:val="22"/>
          <w:szCs w:val="22"/>
        </w:rPr>
      </w:pPr>
    </w:p>
    <w:p w:rsidR="001C4504" w:rsidRPr="003E506D" w:rsidRDefault="001C4504" w:rsidP="00A835F8">
      <w:pPr>
        <w:pStyle w:val="BodyText"/>
        <w:rPr>
          <w:rFonts w:ascii="Arial" w:hAnsi="Arial" w:cs="Arial"/>
          <w:spacing w:val="33"/>
          <w:sz w:val="22"/>
          <w:szCs w:val="22"/>
        </w:rPr>
      </w:pPr>
      <w:r w:rsidRPr="003E506D">
        <w:rPr>
          <w:rFonts w:ascii="Arial" w:hAnsi="Arial" w:cs="Arial"/>
          <w:sz w:val="22"/>
          <w:szCs w:val="22"/>
        </w:rPr>
        <w:t xml:space="preserve">This expands the </w:t>
      </w:r>
      <w:r w:rsidR="009350C4" w:rsidRPr="003E506D">
        <w:rPr>
          <w:rFonts w:ascii="Arial" w:hAnsi="Arial" w:cs="Arial"/>
          <w:sz w:val="22"/>
          <w:szCs w:val="22"/>
        </w:rPr>
        <w:t>original</w:t>
      </w:r>
      <w:r w:rsidR="009350C4" w:rsidRPr="003E506D">
        <w:rPr>
          <w:rFonts w:ascii="Arial" w:hAnsi="Arial" w:cs="Arial"/>
          <w:spacing w:val="34"/>
          <w:sz w:val="22"/>
          <w:szCs w:val="22"/>
        </w:rPr>
        <w:t xml:space="preserve"> </w:t>
      </w:r>
      <w:r w:rsidR="009350C4" w:rsidRPr="003E506D">
        <w:rPr>
          <w:rFonts w:ascii="Arial" w:hAnsi="Arial" w:cs="Arial"/>
          <w:sz w:val="22"/>
          <w:szCs w:val="22"/>
        </w:rPr>
        <w:t>model</w:t>
      </w:r>
      <w:r w:rsidR="009350C4" w:rsidRPr="003E506D">
        <w:rPr>
          <w:rFonts w:ascii="Arial" w:hAnsi="Arial" w:cs="Arial"/>
          <w:spacing w:val="34"/>
          <w:sz w:val="22"/>
          <w:szCs w:val="22"/>
        </w:rPr>
        <w:t xml:space="preserve"> </w:t>
      </w:r>
      <w:r w:rsidR="009350C4" w:rsidRPr="003E506D">
        <w:rPr>
          <w:rFonts w:ascii="Arial" w:hAnsi="Arial" w:cs="Arial"/>
          <w:sz w:val="22"/>
          <w:szCs w:val="22"/>
        </w:rPr>
        <w:t>object</w:t>
      </w:r>
      <w:r w:rsidR="009350C4" w:rsidRPr="003E506D">
        <w:rPr>
          <w:rFonts w:ascii="Arial" w:hAnsi="Arial" w:cs="Arial"/>
          <w:spacing w:val="35"/>
          <w:sz w:val="22"/>
          <w:szCs w:val="22"/>
        </w:rPr>
        <w:t xml:space="preserve"> </w:t>
      </w:r>
      <w:r w:rsidRPr="003E506D">
        <w:rPr>
          <w:rFonts w:ascii="Arial" w:hAnsi="Arial" w:cs="Arial"/>
          <w:b/>
          <w:sz w:val="22"/>
          <w:szCs w:val="22"/>
        </w:rPr>
        <w:t>lmer.model</w:t>
      </w:r>
      <w:r w:rsidRPr="003E506D">
        <w:rPr>
          <w:rFonts w:ascii="Arial" w:hAnsi="Arial" w:cs="Arial"/>
          <w:sz w:val="22"/>
          <w:szCs w:val="22"/>
        </w:rPr>
        <w:t xml:space="preserve"> </w:t>
      </w:r>
      <w:r w:rsidR="009350C4" w:rsidRPr="003E506D">
        <w:rPr>
          <w:rFonts w:ascii="Arial" w:hAnsi="Arial" w:cs="Arial"/>
          <w:sz w:val="22"/>
          <w:szCs w:val="22"/>
        </w:rPr>
        <w:t>with</w:t>
      </w:r>
      <w:r w:rsidR="009350C4" w:rsidRPr="003E506D">
        <w:rPr>
          <w:rFonts w:ascii="Arial" w:hAnsi="Arial" w:cs="Arial"/>
          <w:spacing w:val="34"/>
          <w:sz w:val="22"/>
          <w:szCs w:val="22"/>
        </w:rPr>
        <w:t xml:space="preserve"> </w:t>
      </w:r>
      <w:r w:rsidRPr="003E506D">
        <w:rPr>
          <w:rFonts w:ascii="Arial" w:hAnsi="Arial" w:cs="Arial"/>
          <w:sz w:val="22"/>
          <w:szCs w:val="22"/>
        </w:rPr>
        <w:t>an age predictor</w:t>
      </w:r>
      <w:r w:rsidR="009350C4" w:rsidRPr="003E506D">
        <w:rPr>
          <w:rFonts w:ascii="Arial" w:hAnsi="Arial" w:cs="Arial"/>
          <w:sz w:val="22"/>
          <w:szCs w:val="22"/>
        </w:rPr>
        <w:t>. “</w:t>
      </w:r>
      <w:r w:rsidRPr="003E506D">
        <w:rPr>
          <w:rFonts w:ascii="Arial" w:hAnsi="Arial" w:cs="Arial"/>
          <w:sz w:val="22"/>
          <w:szCs w:val="22"/>
        </w:rPr>
        <w:t>Age</w:t>
      </w:r>
      <w:r w:rsidR="009350C4" w:rsidRPr="003E506D">
        <w:rPr>
          <w:rFonts w:ascii="Arial" w:hAnsi="Arial" w:cs="Arial"/>
          <w:sz w:val="22"/>
          <w:szCs w:val="22"/>
        </w:rPr>
        <w:t xml:space="preserve">” </w:t>
      </w:r>
      <w:r w:rsidRPr="003E506D">
        <w:rPr>
          <w:rFonts w:ascii="Arial" w:hAnsi="Arial" w:cs="Arial"/>
          <w:sz w:val="22"/>
          <w:szCs w:val="22"/>
        </w:rPr>
        <w:t xml:space="preserve">is added </w:t>
      </w:r>
      <w:r w:rsidR="009350C4" w:rsidRPr="003E506D">
        <w:rPr>
          <w:rFonts w:ascii="Arial" w:hAnsi="Arial" w:cs="Arial"/>
          <w:sz w:val="22"/>
          <w:szCs w:val="22"/>
        </w:rPr>
        <w:t xml:space="preserve">as a fixed effect because the relationship between </w:t>
      </w:r>
      <w:r w:rsidRPr="003E506D">
        <w:rPr>
          <w:rFonts w:ascii="Arial" w:hAnsi="Arial" w:cs="Arial"/>
          <w:sz w:val="22"/>
          <w:szCs w:val="22"/>
        </w:rPr>
        <w:t>Age</w:t>
      </w:r>
      <w:r w:rsidR="009350C4" w:rsidRPr="003E506D">
        <w:rPr>
          <w:rFonts w:ascii="Arial" w:hAnsi="Arial" w:cs="Arial"/>
          <w:sz w:val="22"/>
          <w:szCs w:val="22"/>
        </w:rPr>
        <w:t xml:space="preserve"> and </w:t>
      </w:r>
      <w:r w:rsidRPr="003E506D">
        <w:rPr>
          <w:rFonts w:ascii="Arial" w:hAnsi="Arial" w:cs="Arial"/>
          <w:sz w:val="22"/>
          <w:szCs w:val="22"/>
        </w:rPr>
        <w:t>Weight</w:t>
      </w:r>
      <w:r w:rsidR="009350C4" w:rsidRPr="003E506D">
        <w:rPr>
          <w:rFonts w:ascii="Arial" w:hAnsi="Arial" w:cs="Arial"/>
          <w:sz w:val="22"/>
          <w:szCs w:val="22"/>
        </w:rPr>
        <w:t xml:space="preserve"> is systematic and</w:t>
      </w:r>
      <w:r w:rsidR="009350C4" w:rsidRPr="003E506D">
        <w:rPr>
          <w:rFonts w:ascii="Arial" w:hAnsi="Arial" w:cs="Arial"/>
          <w:spacing w:val="29"/>
          <w:sz w:val="22"/>
          <w:szCs w:val="22"/>
        </w:rPr>
        <w:t xml:space="preserve"> </w:t>
      </w:r>
      <w:r w:rsidR="009350C4" w:rsidRPr="003E506D">
        <w:rPr>
          <w:rFonts w:ascii="Arial" w:hAnsi="Arial" w:cs="Arial"/>
          <w:sz w:val="22"/>
          <w:szCs w:val="22"/>
        </w:rPr>
        <w:t>predictable</w:t>
      </w:r>
      <w:r w:rsidRPr="003E506D">
        <w:rPr>
          <w:rFonts w:ascii="Arial" w:hAnsi="Arial" w:cs="Arial"/>
          <w:sz w:val="22"/>
          <w:szCs w:val="22"/>
        </w:rPr>
        <w:t xml:space="preserve"> (not random). Older players are</w:t>
      </w:r>
      <w:r w:rsidR="009350C4" w:rsidRPr="003E506D">
        <w:rPr>
          <w:rFonts w:ascii="Arial" w:hAnsi="Arial" w:cs="Arial"/>
          <w:spacing w:val="29"/>
          <w:sz w:val="22"/>
          <w:szCs w:val="22"/>
        </w:rPr>
        <w:t xml:space="preserve"> </w:t>
      </w:r>
      <w:r w:rsidR="009350C4" w:rsidRPr="003E506D">
        <w:rPr>
          <w:rFonts w:ascii="Arial" w:hAnsi="Arial" w:cs="Arial"/>
          <w:sz w:val="22"/>
          <w:szCs w:val="22"/>
        </w:rPr>
        <w:t>expect</w:t>
      </w:r>
      <w:r w:rsidRPr="003E506D">
        <w:rPr>
          <w:rFonts w:ascii="Arial" w:hAnsi="Arial" w:cs="Arial"/>
          <w:spacing w:val="29"/>
          <w:sz w:val="22"/>
          <w:szCs w:val="22"/>
        </w:rPr>
        <w:t xml:space="preserve">ed </w:t>
      </w:r>
      <w:r w:rsidR="009350C4" w:rsidRPr="003E506D">
        <w:rPr>
          <w:rFonts w:ascii="Arial" w:hAnsi="Arial" w:cs="Arial"/>
          <w:sz w:val="22"/>
          <w:szCs w:val="22"/>
        </w:rPr>
        <w:t xml:space="preserve">to have higher </w:t>
      </w:r>
      <w:r w:rsidRPr="003E506D">
        <w:rPr>
          <w:rFonts w:ascii="Arial" w:hAnsi="Arial" w:cs="Arial"/>
          <w:sz w:val="22"/>
          <w:szCs w:val="22"/>
        </w:rPr>
        <w:t>weights</w:t>
      </w:r>
      <w:r w:rsidR="009350C4" w:rsidRPr="003E506D">
        <w:rPr>
          <w:rFonts w:ascii="Arial" w:hAnsi="Arial" w:cs="Arial"/>
          <w:sz w:val="22"/>
          <w:szCs w:val="22"/>
        </w:rPr>
        <w:t>.</w:t>
      </w:r>
      <w:r w:rsidR="009350C4" w:rsidRPr="003E506D">
        <w:rPr>
          <w:rFonts w:ascii="Arial" w:hAnsi="Arial" w:cs="Arial"/>
          <w:spacing w:val="33"/>
          <w:sz w:val="22"/>
          <w:szCs w:val="22"/>
        </w:rPr>
        <w:t xml:space="preserve"> </w:t>
      </w:r>
    </w:p>
    <w:p w:rsidR="001C4504" w:rsidRPr="003E506D" w:rsidRDefault="001C4504" w:rsidP="00A835F8">
      <w:pPr>
        <w:pStyle w:val="BodyText"/>
        <w:rPr>
          <w:rFonts w:ascii="Arial" w:hAnsi="Arial" w:cs="Arial"/>
          <w:spacing w:val="33"/>
          <w:sz w:val="22"/>
          <w:szCs w:val="22"/>
        </w:rPr>
      </w:pPr>
    </w:p>
    <w:p w:rsidR="001C4504" w:rsidRPr="003E506D" w:rsidRDefault="001C4504" w:rsidP="00A835F8">
      <w:pPr>
        <w:pStyle w:val="BodyText"/>
        <w:ind w:left="1440"/>
        <w:rPr>
          <w:rFonts w:ascii="Arial" w:eastAsiaTheme="minorHAnsi" w:hAnsi="Arial" w:cs="Arial"/>
          <w:sz w:val="22"/>
          <w:szCs w:val="22"/>
        </w:rPr>
      </w:pPr>
      <w:r w:rsidRPr="003E506D">
        <w:rPr>
          <w:rFonts w:ascii="Arial" w:eastAsiaTheme="minorHAnsi" w:hAnsi="Arial" w:cs="Arial"/>
          <w:sz w:val="22"/>
          <w:szCs w:val="22"/>
        </w:rPr>
        <w:t xml:space="preserve">plot(Age, Weight, main="Scatterplot Age vs. Weight", xlab="Age ", ylab="Weight ", pch=19) </w:t>
      </w:r>
    </w:p>
    <w:p w:rsidR="001C4504" w:rsidRPr="003E506D" w:rsidRDefault="001C4504" w:rsidP="00A835F8">
      <w:pPr>
        <w:pStyle w:val="BodyText"/>
        <w:ind w:left="1440"/>
        <w:rPr>
          <w:rFonts w:ascii="Arial" w:hAnsi="Arial" w:cs="Arial"/>
          <w:sz w:val="22"/>
          <w:szCs w:val="22"/>
        </w:rPr>
      </w:pPr>
      <w:r w:rsidRPr="003E506D">
        <w:rPr>
          <w:rFonts w:ascii="Arial" w:eastAsiaTheme="minorHAnsi" w:hAnsi="Arial" w:cs="Arial"/>
          <w:sz w:val="22"/>
          <w:szCs w:val="22"/>
        </w:rPr>
        <w:t>abline(lm(Weight~Age), c</w:t>
      </w:r>
      <w:r w:rsidR="00803F49" w:rsidRPr="003E506D">
        <w:rPr>
          <w:rFonts w:ascii="Arial" w:eastAsiaTheme="minorHAnsi" w:hAnsi="Arial" w:cs="Arial"/>
          <w:sz w:val="22"/>
          <w:szCs w:val="22"/>
        </w:rPr>
        <w:t>ol="red") # regression line (W~A</w:t>
      </w:r>
      <w:r w:rsidRPr="003E506D">
        <w:rPr>
          <w:rFonts w:ascii="Arial" w:eastAsiaTheme="minorHAnsi" w:hAnsi="Arial" w:cs="Arial"/>
          <w:sz w:val="22"/>
          <w:szCs w:val="22"/>
        </w:rPr>
        <w:t xml:space="preserve">) </w:t>
      </w:r>
      <w:r w:rsidRPr="003E506D">
        <w:rPr>
          <w:rFonts w:ascii="Arial" w:eastAsiaTheme="minorHAnsi" w:hAnsi="Arial" w:cs="Arial"/>
          <w:sz w:val="22"/>
          <w:szCs w:val="22"/>
        </w:rPr>
        <w:br/>
      </w:r>
    </w:p>
    <w:p w:rsidR="001C4504" w:rsidRPr="003E506D" w:rsidRDefault="00803F49" w:rsidP="00A835F8">
      <w:pPr>
        <w:pStyle w:val="BodyText"/>
        <w:rPr>
          <w:rFonts w:ascii="Arial" w:hAnsi="Arial" w:cs="Arial"/>
          <w:spacing w:val="33"/>
          <w:sz w:val="22"/>
          <w:szCs w:val="22"/>
        </w:rPr>
      </w:pPr>
      <w:r w:rsidRPr="003E506D">
        <w:rPr>
          <w:rFonts w:ascii="Arial" w:hAnsi="Arial" w:cs="Arial"/>
          <w:noProof/>
          <w:sz w:val="22"/>
          <w:szCs w:val="22"/>
        </w:rPr>
        <w:lastRenderedPageBreak/>
        <w:drawing>
          <wp:inline distT="0" distB="0" distL="0" distR="0" wp14:anchorId="7477E636" wp14:editId="0C6154EE">
            <wp:extent cx="7029450" cy="2813539"/>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0652"/>
                    <a:stretch/>
                  </pic:blipFill>
                  <pic:spPr bwMode="auto">
                    <a:xfrm>
                      <a:off x="0" y="0"/>
                      <a:ext cx="7029450" cy="2813539"/>
                    </a:xfrm>
                    <a:prstGeom prst="rect">
                      <a:avLst/>
                    </a:prstGeom>
                    <a:ln>
                      <a:noFill/>
                    </a:ln>
                    <a:extLst>
                      <a:ext uri="{53640926-AAD7-44D8-BBD7-CCE9431645EC}">
                        <a14:shadowObscured xmlns:a14="http://schemas.microsoft.com/office/drawing/2010/main"/>
                      </a:ext>
                    </a:extLst>
                  </pic:spPr>
                </pic:pic>
              </a:graphicData>
            </a:graphic>
          </wp:inline>
        </w:drawing>
      </w:r>
    </w:p>
    <w:p w:rsidR="001C4504" w:rsidRPr="003E506D" w:rsidRDefault="001C4504" w:rsidP="00A835F8">
      <w:pPr>
        <w:pStyle w:val="BodyText"/>
        <w:rPr>
          <w:rFonts w:ascii="Arial" w:hAnsi="Arial" w:cs="Arial"/>
          <w:sz w:val="22"/>
          <w:szCs w:val="22"/>
        </w:rPr>
      </w:pPr>
    </w:p>
    <w:p w:rsidR="00C35A1F" w:rsidRPr="003E506D" w:rsidRDefault="001C4504" w:rsidP="00A835F8">
      <w:pPr>
        <w:pStyle w:val="BodyText"/>
        <w:rPr>
          <w:rFonts w:ascii="Arial" w:hAnsi="Arial" w:cs="Arial"/>
          <w:sz w:val="22"/>
          <w:szCs w:val="22"/>
        </w:rPr>
      </w:pPr>
      <w:r w:rsidRPr="003E506D">
        <w:rPr>
          <w:rFonts w:ascii="Arial" w:hAnsi="Arial" w:cs="Arial"/>
          <w:sz w:val="22"/>
          <w:szCs w:val="22"/>
        </w:rPr>
        <w:t xml:space="preserve">Note that Age </w:t>
      </w:r>
      <w:r w:rsidR="009350C4" w:rsidRPr="003E506D">
        <w:rPr>
          <w:rFonts w:ascii="Arial" w:hAnsi="Arial" w:cs="Arial"/>
          <w:sz w:val="22"/>
          <w:szCs w:val="22"/>
        </w:rPr>
        <w:t xml:space="preserve">is different from the random effects </w:t>
      </w:r>
      <w:r w:rsidRPr="003E506D">
        <w:rPr>
          <w:rFonts w:ascii="Arial" w:hAnsi="Arial" w:cs="Arial"/>
          <w:sz w:val="22"/>
          <w:szCs w:val="22"/>
        </w:rPr>
        <w:t>for Team</w:t>
      </w:r>
      <w:r w:rsidR="009350C4" w:rsidRPr="003E506D">
        <w:rPr>
          <w:rFonts w:ascii="Arial" w:hAnsi="Arial" w:cs="Arial"/>
          <w:sz w:val="22"/>
          <w:szCs w:val="22"/>
        </w:rPr>
        <w:t xml:space="preserve"> and </w:t>
      </w:r>
      <w:r w:rsidRPr="003E506D">
        <w:rPr>
          <w:rFonts w:ascii="Arial" w:hAnsi="Arial" w:cs="Arial"/>
          <w:sz w:val="22"/>
          <w:szCs w:val="22"/>
        </w:rPr>
        <w:t>Position</w:t>
      </w:r>
      <w:r w:rsidR="009350C4" w:rsidRPr="003E506D">
        <w:rPr>
          <w:rFonts w:ascii="Arial" w:hAnsi="Arial" w:cs="Arial"/>
          <w:sz w:val="22"/>
          <w:szCs w:val="22"/>
        </w:rPr>
        <w:t xml:space="preserve">, where the relationship between these and </w:t>
      </w:r>
      <w:r w:rsidRPr="003E506D">
        <w:rPr>
          <w:rFonts w:ascii="Arial" w:hAnsi="Arial" w:cs="Arial"/>
          <w:sz w:val="22"/>
          <w:szCs w:val="22"/>
        </w:rPr>
        <w:t>Weight</w:t>
      </w:r>
      <w:r w:rsidR="009350C4" w:rsidRPr="003E506D">
        <w:rPr>
          <w:rFonts w:ascii="Arial" w:hAnsi="Arial" w:cs="Arial"/>
          <w:sz w:val="22"/>
          <w:szCs w:val="22"/>
        </w:rPr>
        <w:t xml:space="preserve"> is more unpredictable </w:t>
      </w:r>
      <w:r w:rsidRPr="003E506D">
        <w:rPr>
          <w:rFonts w:ascii="Arial" w:hAnsi="Arial" w:cs="Arial"/>
          <w:sz w:val="22"/>
          <w:szCs w:val="22"/>
        </w:rPr>
        <w:t>or stochastic</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803F49" w:rsidP="00A835F8">
      <w:pPr>
        <w:pStyle w:val="BodyText"/>
        <w:rPr>
          <w:rFonts w:ascii="Arial" w:hAnsi="Arial" w:cs="Arial"/>
          <w:sz w:val="22"/>
          <w:szCs w:val="22"/>
        </w:rPr>
      </w:pPr>
      <w:r w:rsidRPr="003E506D">
        <w:rPr>
          <w:rFonts w:ascii="Arial" w:hAnsi="Arial" w:cs="Arial"/>
          <w:sz w:val="22"/>
          <w:szCs w:val="22"/>
        </w:rPr>
        <w:t>Look at the residuals of lmer.</w:t>
      </w:r>
      <w:r w:rsidR="009350C4" w:rsidRPr="003E506D">
        <w:rPr>
          <w:rFonts w:ascii="Arial" w:hAnsi="Arial" w:cs="Arial"/>
          <w:sz w:val="22"/>
          <w:szCs w:val="22"/>
        </w:rPr>
        <w:t>model</w:t>
      </w:r>
      <w:r w:rsidRPr="003E506D">
        <w:rPr>
          <w:rFonts w:ascii="Arial" w:hAnsi="Arial" w:cs="Arial"/>
          <w:sz w:val="22"/>
          <w:szCs w:val="22"/>
        </w:rPr>
        <w:t>.2</w:t>
      </w:r>
      <w:r w:rsidR="009350C4" w:rsidRPr="003E506D">
        <w:rPr>
          <w:rFonts w:ascii="Arial" w:hAnsi="Arial" w:cs="Arial"/>
          <w:sz w:val="22"/>
          <w:szCs w:val="22"/>
        </w:rPr>
        <w:t xml:space="preserve"> output:</w:t>
      </w:r>
    </w:p>
    <w:p w:rsidR="00C35A1F" w:rsidRPr="003E506D" w:rsidRDefault="00C35A1F" w:rsidP="00A835F8">
      <w:pPr>
        <w:pStyle w:val="BodyText"/>
        <w:rPr>
          <w:rFonts w:ascii="Arial" w:hAnsi="Arial" w:cs="Arial"/>
          <w:sz w:val="22"/>
          <w:szCs w:val="22"/>
        </w:rPr>
      </w:pP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summary(lmer.model.2)</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Linear mixed model fit by REML ['lmerMod']</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Formula: Weight ~ Height + Age + (1 | Team) + (1 | Position)</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 xml:space="preserve">   Data: data</w:t>
      </w:r>
    </w:p>
    <w:p w:rsidR="00803F49" w:rsidRPr="003E506D" w:rsidRDefault="00803F49" w:rsidP="00A835F8">
      <w:pPr>
        <w:pStyle w:val="BodyText"/>
        <w:ind w:left="1440"/>
        <w:rPr>
          <w:rFonts w:ascii="Arial" w:hAnsi="Arial" w:cs="Arial"/>
          <w:sz w:val="22"/>
          <w:szCs w:val="22"/>
        </w:rPr>
      </w:pP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REML criterion at convergence: 8792.2</w:t>
      </w:r>
    </w:p>
    <w:p w:rsidR="00803F49" w:rsidRPr="003E506D" w:rsidRDefault="00803F49" w:rsidP="00A835F8">
      <w:pPr>
        <w:pStyle w:val="BodyText"/>
        <w:ind w:left="1440"/>
        <w:rPr>
          <w:rFonts w:ascii="Arial" w:hAnsi="Arial" w:cs="Arial"/>
          <w:sz w:val="22"/>
          <w:szCs w:val="22"/>
        </w:rPr>
      </w:pP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 xml:space="preserve">Scaled residuals: </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 xml:space="preserve">    Min      1Q  Median      3Q     Max </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 xml:space="preserve">-2.9434 -0.6454 -0.0414  0.6022  4.4715 </w:t>
      </w:r>
    </w:p>
    <w:p w:rsidR="00803F49" w:rsidRPr="003E506D" w:rsidRDefault="00803F49" w:rsidP="00A835F8">
      <w:pPr>
        <w:pStyle w:val="BodyText"/>
        <w:ind w:left="1440"/>
        <w:rPr>
          <w:rFonts w:ascii="Arial" w:hAnsi="Arial" w:cs="Arial"/>
          <w:color w:val="000000"/>
          <w:sz w:val="22"/>
          <w:szCs w:val="22"/>
          <w:shd w:val="clear" w:color="auto" w:fill="E1E2E5"/>
        </w:rPr>
      </w:pPr>
    </w:p>
    <w:p w:rsidR="00803F49" w:rsidRPr="003E506D" w:rsidRDefault="00803F49"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Random effects:</w:t>
      </w:r>
    </w:p>
    <w:p w:rsidR="00803F49" w:rsidRPr="003E506D" w:rsidRDefault="00803F49"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Groups   Name        Variance Std.Dev.</w:t>
      </w:r>
    </w:p>
    <w:p w:rsidR="00803F49" w:rsidRPr="003E506D" w:rsidRDefault="00803F49"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Team     (Intercept)   1.136   1.066  </w:t>
      </w:r>
    </w:p>
    <w:p w:rsidR="00803F49" w:rsidRPr="003E506D" w:rsidRDefault="00803F49"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Position (Intercept)  47.935   6.924  </w:t>
      </w:r>
    </w:p>
    <w:p w:rsidR="00803F49" w:rsidRPr="003E506D" w:rsidRDefault="00803F49"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Residual             281.805  16.787  </w:t>
      </w:r>
    </w:p>
    <w:p w:rsidR="00803F49" w:rsidRPr="003E506D" w:rsidRDefault="00803F49"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Number of obs: 1034, groups:  Team, 30; Position, 9</w:t>
      </w:r>
    </w:p>
    <w:p w:rsidR="00803F49" w:rsidRPr="003E506D" w:rsidRDefault="00803F49" w:rsidP="00A835F8">
      <w:pPr>
        <w:pStyle w:val="BodyText"/>
        <w:ind w:left="1440"/>
        <w:rPr>
          <w:rFonts w:ascii="Arial" w:hAnsi="Arial" w:cs="Arial"/>
          <w:color w:val="000000"/>
          <w:sz w:val="22"/>
          <w:szCs w:val="22"/>
          <w:shd w:val="clear" w:color="auto" w:fill="E1E2E5"/>
        </w:rPr>
      </w:pP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Fixed effects:</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 xml:space="preserve">             Estimate Std. Error t value</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(Intercept) -176.4537    19.0913  -9.243</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Height         4.8043     0.2512  19.125</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Age            0.8888     0.1222   7.273</w:t>
      </w:r>
    </w:p>
    <w:p w:rsidR="00803F49" w:rsidRPr="003E506D" w:rsidRDefault="00803F49" w:rsidP="00A835F8">
      <w:pPr>
        <w:pStyle w:val="BodyText"/>
        <w:ind w:left="1440"/>
        <w:rPr>
          <w:rFonts w:ascii="Arial" w:hAnsi="Arial" w:cs="Arial"/>
          <w:sz w:val="22"/>
          <w:szCs w:val="22"/>
        </w:rPr>
      </w:pP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Correlation of Fixed Effects:</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 xml:space="preserve">       </w:t>
      </w:r>
      <w:r w:rsidR="00064A01">
        <w:rPr>
          <w:rFonts w:ascii="Arial" w:hAnsi="Arial" w:cs="Arial"/>
          <w:sz w:val="22"/>
          <w:szCs w:val="22"/>
        </w:rPr>
        <w:tab/>
      </w:r>
      <w:r w:rsidR="00064A01">
        <w:rPr>
          <w:rFonts w:ascii="Arial" w:hAnsi="Arial" w:cs="Arial"/>
          <w:sz w:val="22"/>
          <w:szCs w:val="22"/>
        </w:rPr>
        <w:tab/>
      </w:r>
      <w:r w:rsidRPr="003E506D">
        <w:rPr>
          <w:rFonts w:ascii="Arial" w:hAnsi="Arial" w:cs="Arial"/>
          <w:sz w:val="22"/>
          <w:szCs w:val="22"/>
        </w:rPr>
        <w:t xml:space="preserve">(Intr) </w:t>
      </w:r>
      <w:r w:rsidR="00064A01">
        <w:rPr>
          <w:rFonts w:ascii="Arial" w:hAnsi="Arial" w:cs="Arial"/>
          <w:sz w:val="22"/>
          <w:szCs w:val="22"/>
        </w:rPr>
        <w:tab/>
      </w:r>
      <w:r w:rsidR="00064A01">
        <w:rPr>
          <w:rFonts w:ascii="Arial" w:hAnsi="Arial" w:cs="Arial"/>
          <w:sz w:val="22"/>
          <w:szCs w:val="22"/>
        </w:rPr>
        <w:tab/>
      </w:r>
      <w:r w:rsidRPr="003E506D">
        <w:rPr>
          <w:rFonts w:ascii="Arial" w:hAnsi="Arial" w:cs="Arial"/>
          <w:sz w:val="22"/>
          <w:szCs w:val="22"/>
        </w:rPr>
        <w:t>Height</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 xml:space="preserve">Height </w:t>
      </w:r>
      <w:r w:rsidR="00064A01">
        <w:rPr>
          <w:rFonts w:ascii="Arial" w:hAnsi="Arial" w:cs="Arial"/>
          <w:sz w:val="22"/>
          <w:szCs w:val="22"/>
        </w:rPr>
        <w:tab/>
      </w:r>
      <w:r w:rsidR="00064A01">
        <w:rPr>
          <w:rFonts w:ascii="Arial" w:hAnsi="Arial" w:cs="Arial"/>
          <w:sz w:val="22"/>
          <w:szCs w:val="22"/>
        </w:rPr>
        <w:tab/>
      </w:r>
      <w:r w:rsidRPr="003E506D">
        <w:rPr>
          <w:rFonts w:ascii="Arial" w:hAnsi="Arial" w:cs="Arial"/>
          <w:sz w:val="22"/>
          <w:szCs w:val="22"/>
        </w:rPr>
        <w:t xml:space="preserve">-0.974       </w:t>
      </w:r>
    </w:p>
    <w:p w:rsidR="00803F49" w:rsidRPr="003E506D" w:rsidRDefault="00803F49" w:rsidP="00A835F8">
      <w:pPr>
        <w:pStyle w:val="BodyText"/>
        <w:ind w:left="1440"/>
        <w:rPr>
          <w:rFonts w:ascii="Arial" w:hAnsi="Arial" w:cs="Arial"/>
          <w:sz w:val="22"/>
          <w:szCs w:val="22"/>
        </w:rPr>
      </w:pPr>
      <w:r w:rsidRPr="003E506D">
        <w:rPr>
          <w:rFonts w:ascii="Arial" w:hAnsi="Arial" w:cs="Arial"/>
          <w:sz w:val="22"/>
          <w:szCs w:val="22"/>
        </w:rPr>
        <w:t xml:space="preserve">Age   </w:t>
      </w:r>
      <w:r w:rsidR="00064A01">
        <w:rPr>
          <w:rFonts w:ascii="Arial" w:hAnsi="Arial" w:cs="Arial"/>
          <w:sz w:val="22"/>
          <w:szCs w:val="22"/>
        </w:rPr>
        <w:tab/>
      </w:r>
      <w:r w:rsidR="00064A01">
        <w:rPr>
          <w:rFonts w:ascii="Arial" w:hAnsi="Arial" w:cs="Arial"/>
          <w:sz w:val="22"/>
          <w:szCs w:val="22"/>
        </w:rPr>
        <w:tab/>
      </w:r>
      <w:r w:rsidRPr="003E506D">
        <w:rPr>
          <w:rFonts w:ascii="Arial" w:hAnsi="Arial" w:cs="Arial"/>
          <w:sz w:val="22"/>
          <w:szCs w:val="22"/>
        </w:rPr>
        <w:t xml:space="preserve"> -0.240  </w:t>
      </w:r>
      <w:r w:rsidR="00064A01">
        <w:rPr>
          <w:rFonts w:ascii="Arial" w:hAnsi="Arial" w:cs="Arial"/>
          <w:sz w:val="22"/>
          <w:szCs w:val="22"/>
        </w:rPr>
        <w:tab/>
      </w:r>
      <w:r w:rsidRPr="003E506D">
        <w:rPr>
          <w:rFonts w:ascii="Arial" w:hAnsi="Arial" w:cs="Arial"/>
          <w:sz w:val="22"/>
          <w:szCs w:val="22"/>
        </w:rPr>
        <w:t>0.056</w:t>
      </w:r>
    </w:p>
    <w:p w:rsidR="00803F49" w:rsidRPr="003E506D" w:rsidRDefault="00803F49" w:rsidP="00A835F8">
      <w:pPr>
        <w:pStyle w:val="BodyText"/>
        <w:rPr>
          <w:rFonts w:ascii="Arial" w:hAnsi="Arial" w:cs="Arial"/>
          <w:sz w:val="22"/>
          <w:szCs w:val="22"/>
        </w:rPr>
      </w:pPr>
    </w:p>
    <w:p w:rsidR="00237685" w:rsidRPr="003E506D" w:rsidRDefault="00237685"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Note</w:t>
      </w:r>
      <w:r w:rsidRPr="003E506D">
        <w:rPr>
          <w:rFonts w:ascii="Arial" w:hAnsi="Arial" w:cs="Arial"/>
          <w:spacing w:val="49"/>
          <w:sz w:val="22"/>
          <w:szCs w:val="22"/>
        </w:rPr>
        <w:t xml:space="preserve"> </w:t>
      </w:r>
      <w:r w:rsidRPr="003E506D">
        <w:rPr>
          <w:rFonts w:ascii="Arial" w:hAnsi="Arial" w:cs="Arial"/>
          <w:sz w:val="22"/>
          <w:szCs w:val="22"/>
        </w:rPr>
        <w:t>that</w:t>
      </w:r>
      <w:r w:rsidRPr="003E506D">
        <w:rPr>
          <w:rFonts w:ascii="Arial" w:hAnsi="Arial" w:cs="Arial"/>
          <w:spacing w:val="49"/>
          <w:sz w:val="22"/>
          <w:szCs w:val="22"/>
        </w:rPr>
        <w:t xml:space="preserve"> </w:t>
      </w:r>
      <w:r w:rsidRPr="003E506D">
        <w:rPr>
          <w:rFonts w:ascii="Arial" w:hAnsi="Arial" w:cs="Arial"/>
          <w:sz w:val="22"/>
          <w:szCs w:val="22"/>
        </w:rPr>
        <w:t>compared</w:t>
      </w:r>
      <w:r w:rsidRPr="003E506D">
        <w:rPr>
          <w:rFonts w:ascii="Arial" w:hAnsi="Arial" w:cs="Arial"/>
          <w:spacing w:val="49"/>
          <w:sz w:val="22"/>
          <w:szCs w:val="22"/>
        </w:rPr>
        <w:t xml:space="preserve"> </w:t>
      </w:r>
      <w:r w:rsidRPr="003E506D">
        <w:rPr>
          <w:rFonts w:ascii="Arial" w:hAnsi="Arial" w:cs="Arial"/>
          <w:sz w:val="22"/>
          <w:szCs w:val="22"/>
        </w:rPr>
        <w:t>to</w:t>
      </w:r>
      <w:r w:rsidRPr="003E506D">
        <w:rPr>
          <w:rFonts w:ascii="Arial" w:hAnsi="Arial" w:cs="Arial"/>
          <w:spacing w:val="49"/>
          <w:sz w:val="22"/>
          <w:szCs w:val="22"/>
        </w:rPr>
        <w:t xml:space="preserve"> </w:t>
      </w:r>
      <w:r w:rsidRPr="003E506D">
        <w:rPr>
          <w:rFonts w:ascii="Arial" w:hAnsi="Arial" w:cs="Arial"/>
          <w:sz w:val="22"/>
          <w:szCs w:val="22"/>
        </w:rPr>
        <w:t>our</w:t>
      </w:r>
      <w:r w:rsidRPr="003E506D">
        <w:rPr>
          <w:rFonts w:ascii="Arial" w:hAnsi="Arial" w:cs="Arial"/>
          <w:spacing w:val="49"/>
          <w:sz w:val="22"/>
          <w:szCs w:val="22"/>
        </w:rPr>
        <w:t xml:space="preserve"> </w:t>
      </w:r>
      <w:r w:rsidRPr="003E506D">
        <w:rPr>
          <w:rFonts w:ascii="Arial" w:hAnsi="Arial" w:cs="Arial"/>
          <w:sz w:val="22"/>
          <w:szCs w:val="22"/>
        </w:rPr>
        <w:t>earlier</w:t>
      </w:r>
      <w:r w:rsidRPr="003E506D">
        <w:rPr>
          <w:rFonts w:ascii="Arial" w:hAnsi="Arial" w:cs="Arial"/>
          <w:spacing w:val="49"/>
          <w:sz w:val="22"/>
          <w:szCs w:val="22"/>
        </w:rPr>
        <w:t xml:space="preserve"> </w:t>
      </w:r>
      <w:r w:rsidRPr="003E506D">
        <w:rPr>
          <w:rFonts w:ascii="Arial" w:hAnsi="Arial" w:cs="Arial"/>
          <w:sz w:val="22"/>
          <w:szCs w:val="22"/>
        </w:rPr>
        <w:t>model</w:t>
      </w:r>
      <w:r w:rsidRPr="003E506D">
        <w:rPr>
          <w:rFonts w:ascii="Arial" w:hAnsi="Arial" w:cs="Arial"/>
          <w:spacing w:val="49"/>
          <w:sz w:val="22"/>
          <w:szCs w:val="22"/>
        </w:rPr>
        <w:t xml:space="preserve"> </w:t>
      </w:r>
      <w:r w:rsidRPr="003E506D">
        <w:rPr>
          <w:rFonts w:ascii="Arial" w:hAnsi="Arial" w:cs="Arial"/>
          <w:sz w:val="22"/>
          <w:szCs w:val="22"/>
        </w:rPr>
        <w:t>without</w:t>
      </w:r>
      <w:r w:rsidRPr="003E506D">
        <w:rPr>
          <w:rFonts w:ascii="Arial" w:hAnsi="Arial" w:cs="Arial"/>
          <w:spacing w:val="49"/>
          <w:sz w:val="22"/>
          <w:szCs w:val="22"/>
        </w:rPr>
        <w:t xml:space="preserve"> </w:t>
      </w:r>
      <w:r w:rsidRPr="003E506D">
        <w:rPr>
          <w:rFonts w:ascii="Arial" w:hAnsi="Arial" w:cs="Arial"/>
          <w:sz w:val="22"/>
          <w:szCs w:val="22"/>
        </w:rPr>
        <w:t>the</w:t>
      </w:r>
      <w:r w:rsidRPr="003E506D">
        <w:rPr>
          <w:rFonts w:ascii="Arial" w:hAnsi="Arial" w:cs="Arial"/>
          <w:spacing w:val="49"/>
          <w:sz w:val="22"/>
          <w:szCs w:val="22"/>
        </w:rPr>
        <w:t xml:space="preserve"> </w:t>
      </w:r>
      <w:r w:rsidRPr="003E506D">
        <w:rPr>
          <w:rFonts w:ascii="Arial" w:hAnsi="Arial" w:cs="Arial"/>
          <w:sz w:val="22"/>
          <w:szCs w:val="22"/>
        </w:rPr>
        <w:t>fixed</w:t>
      </w:r>
      <w:r w:rsidRPr="003E506D">
        <w:rPr>
          <w:rFonts w:ascii="Arial" w:hAnsi="Arial" w:cs="Arial"/>
          <w:spacing w:val="49"/>
          <w:sz w:val="22"/>
          <w:szCs w:val="22"/>
        </w:rPr>
        <w:t xml:space="preserve"> </w:t>
      </w:r>
      <w:r w:rsidRPr="003E506D">
        <w:rPr>
          <w:rFonts w:ascii="Arial" w:hAnsi="Arial" w:cs="Arial"/>
          <w:sz w:val="22"/>
          <w:szCs w:val="22"/>
        </w:rPr>
        <w:t>effect</w:t>
      </w:r>
      <w:r w:rsidRPr="003E506D">
        <w:rPr>
          <w:rFonts w:ascii="Arial" w:hAnsi="Arial" w:cs="Arial"/>
          <w:spacing w:val="49"/>
          <w:sz w:val="22"/>
          <w:szCs w:val="22"/>
        </w:rPr>
        <w:t xml:space="preserve"> </w:t>
      </w:r>
      <w:r w:rsidR="00803F49" w:rsidRPr="003E506D">
        <w:rPr>
          <w:rFonts w:ascii="Arial" w:hAnsi="Arial" w:cs="Arial"/>
          <w:sz w:val="22"/>
          <w:szCs w:val="22"/>
        </w:rPr>
        <w:t>for Age</w:t>
      </w:r>
      <w:r w:rsidRPr="003E506D">
        <w:rPr>
          <w:rFonts w:ascii="Arial" w:hAnsi="Arial" w:cs="Arial"/>
          <w:sz w:val="22"/>
          <w:szCs w:val="22"/>
        </w:rPr>
        <w:t>,</w:t>
      </w:r>
      <w:r w:rsidRPr="003E506D">
        <w:rPr>
          <w:rFonts w:ascii="Arial" w:hAnsi="Arial" w:cs="Arial"/>
          <w:spacing w:val="50"/>
          <w:sz w:val="22"/>
          <w:szCs w:val="22"/>
        </w:rPr>
        <w:t xml:space="preserve"> </w:t>
      </w:r>
      <w:r w:rsidRPr="003E506D">
        <w:rPr>
          <w:rFonts w:ascii="Arial" w:hAnsi="Arial" w:cs="Arial"/>
          <w:sz w:val="22"/>
          <w:szCs w:val="22"/>
        </w:rPr>
        <w:t>the</w:t>
      </w:r>
      <w:r w:rsidRPr="003E506D">
        <w:rPr>
          <w:rFonts w:ascii="Arial" w:hAnsi="Arial" w:cs="Arial"/>
          <w:w w:val="99"/>
          <w:sz w:val="22"/>
          <w:szCs w:val="22"/>
        </w:rPr>
        <w:t xml:space="preserve"> </w:t>
      </w:r>
      <w:r w:rsidRPr="003E506D">
        <w:rPr>
          <w:rFonts w:ascii="Arial" w:hAnsi="Arial" w:cs="Arial"/>
          <w:sz w:val="22"/>
          <w:szCs w:val="22"/>
        </w:rPr>
        <w:t>variation</w:t>
      </w:r>
      <w:r w:rsidRPr="003E506D">
        <w:rPr>
          <w:rFonts w:ascii="Arial" w:hAnsi="Arial" w:cs="Arial"/>
          <w:spacing w:val="-1"/>
          <w:sz w:val="22"/>
          <w:szCs w:val="22"/>
        </w:rPr>
        <w:t xml:space="preserve"> </w:t>
      </w:r>
      <w:r w:rsidRPr="003E506D">
        <w:rPr>
          <w:rFonts w:ascii="Arial" w:hAnsi="Arial" w:cs="Arial"/>
          <w:sz w:val="22"/>
          <w:szCs w:val="22"/>
        </w:rPr>
        <w:t>that’s</w:t>
      </w:r>
      <w:r w:rsidRPr="003E506D">
        <w:rPr>
          <w:rFonts w:ascii="Arial" w:hAnsi="Arial" w:cs="Arial"/>
          <w:spacing w:val="-1"/>
          <w:sz w:val="22"/>
          <w:szCs w:val="22"/>
        </w:rPr>
        <w:t xml:space="preserve"> </w:t>
      </w:r>
      <w:r w:rsidRPr="003E506D">
        <w:rPr>
          <w:rFonts w:ascii="Arial" w:hAnsi="Arial" w:cs="Arial"/>
          <w:sz w:val="22"/>
          <w:szCs w:val="22"/>
        </w:rPr>
        <w:t>associated</w:t>
      </w:r>
      <w:r w:rsidRPr="003E506D">
        <w:rPr>
          <w:rFonts w:ascii="Arial" w:hAnsi="Arial" w:cs="Arial"/>
          <w:spacing w:val="-1"/>
          <w:sz w:val="22"/>
          <w:szCs w:val="22"/>
        </w:rPr>
        <w:t xml:space="preserve"> </w:t>
      </w:r>
      <w:r w:rsidRPr="003E506D">
        <w:rPr>
          <w:rFonts w:ascii="Arial" w:hAnsi="Arial" w:cs="Arial"/>
          <w:sz w:val="22"/>
          <w:szCs w:val="22"/>
        </w:rPr>
        <w:t>with</w:t>
      </w:r>
      <w:r w:rsidRPr="003E506D">
        <w:rPr>
          <w:rFonts w:ascii="Arial" w:hAnsi="Arial" w:cs="Arial"/>
          <w:spacing w:val="-1"/>
          <w:sz w:val="22"/>
          <w:szCs w:val="22"/>
        </w:rPr>
        <w:t xml:space="preserve"> </w:t>
      </w:r>
      <w:r w:rsidRPr="003E506D">
        <w:rPr>
          <w:rFonts w:ascii="Arial" w:hAnsi="Arial" w:cs="Arial"/>
          <w:sz w:val="22"/>
          <w:szCs w:val="22"/>
        </w:rPr>
        <w:t>the</w:t>
      </w:r>
      <w:r w:rsidRPr="003E506D">
        <w:rPr>
          <w:rFonts w:ascii="Arial" w:hAnsi="Arial" w:cs="Arial"/>
          <w:spacing w:val="-1"/>
          <w:sz w:val="22"/>
          <w:szCs w:val="22"/>
        </w:rPr>
        <w:t xml:space="preserve"> </w:t>
      </w:r>
      <w:r w:rsidRPr="003E506D">
        <w:rPr>
          <w:rFonts w:ascii="Arial" w:hAnsi="Arial" w:cs="Arial"/>
          <w:sz w:val="22"/>
          <w:szCs w:val="22"/>
        </w:rPr>
        <w:t>random</w:t>
      </w:r>
      <w:r w:rsidRPr="003E506D">
        <w:rPr>
          <w:rFonts w:ascii="Arial" w:hAnsi="Arial" w:cs="Arial"/>
          <w:spacing w:val="-1"/>
          <w:sz w:val="22"/>
          <w:szCs w:val="22"/>
        </w:rPr>
        <w:t xml:space="preserve"> </w:t>
      </w:r>
      <w:r w:rsidRPr="003E506D">
        <w:rPr>
          <w:rFonts w:ascii="Arial" w:hAnsi="Arial" w:cs="Arial"/>
          <w:sz w:val="22"/>
          <w:szCs w:val="22"/>
        </w:rPr>
        <w:t>effect</w:t>
      </w:r>
      <w:r w:rsidR="00F52909" w:rsidRPr="003E506D">
        <w:rPr>
          <w:rFonts w:ascii="Arial" w:hAnsi="Arial" w:cs="Arial"/>
          <w:sz w:val="22"/>
          <w:szCs w:val="22"/>
        </w:rPr>
        <w:t>s for</w:t>
      </w:r>
      <w:r w:rsidRPr="003E506D">
        <w:rPr>
          <w:rFonts w:ascii="Arial" w:hAnsi="Arial" w:cs="Arial"/>
          <w:spacing w:val="-1"/>
          <w:sz w:val="22"/>
          <w:szCs w:val="22"/>
        </w:rPr>
        <w:t xml:space="preserve"> </w:t>
      </w:r>
      <w:r w:rsidRPr="003E506D">
        <w:rPr>
          <w:rFonts w:ascii="Arial" w:hAnsi="Arial" w:cs="Arial"/>
          <w:sz w:val="22"/>
          <w:szCs w:val="22"/>
        </w:rPr>
        <w:t>“</w:t>
      </w:r>
      <w:r w:rsidR="00F52909" w:rsidRPr="003E506D">
        <w:rPr>
          <w:rFonts w:ascii="Arial" w:hAnsi="Arial" w:cs="Arial"/>
          <w:sz w:val="22"/>
          <w:szCs w:val="22"/>
        </w:rPr>
        <w:t>Team</w:t>
      </w:r>
      <w:r w:rsidRPr="003E506D">
        <w:rPr>
          <w:rFonts w:ascii="Arial" w:hAnsi="Arial" w:cs="Arial"/>
          <w:sz w:val="22"/>
          <w:szCs w:val="22"/>
        </w:rPr>
        <w:t>”</w:t>
      </w:r>
      <w:r w:rsidRPr="003E506D">
        <w:rPr>
          <w:rFonts w:ascii="Arial" w:hAnsi="Arial" w:cs="Arial"/>
          <w:spacing w:val="-1"/>
          <w:sz w:val="22"/>
          <w:szCs w:val="22"/>
        </w:rPr>
        <w:t xml:space="preserve"> </w:t>
      </w:r>
      <w:r w:rsidR="00F52909" w:rsidRPr="003E506D">
        <w:rPr>
          <w:rFonts w:ascii="Arial" w:hAnsi="Arial" w:cs="Arial"/>
          <w:spacing w:val="-1"/>
          <w:sz w:val="22"/>
          <w:szCs w:val="22"/>
        </w:rPr>
        <w:t>and “Position” are reduced</w:t>
      </w:r>
      <w:r w:rsidRPr="003E506D">
        <w:rPr>
          <w:rFonts w:ascii="Arial" w:hAnsi="Arial" w:cs="Arial"/>
          <w:sz w:val="22"/>
          <w:szCs w:val="22"/>
        </w:rPr>
        <w:t>. This</w:t>
      </w:r>
      <w:r w:rsidRPr="003E506D">
        <w:rPr>
          <w:rFonts w:ascii="Arial" w:hAnsi="Arial" w:cs="Arial"/>
          <w:spacing w:val="59"/>
          <w:sz w:val="22"/>
          <w:szCs w:val="22"/>
        </w:rPr>
        <w:t xml:space="preserve"> </w:t>
      </w:r>
      <w:r w:rsidRPr="003E506D">
        <w:rPr>
          <w:rFonts w:ascii="Arial" w:hAnsi="Arial" w:cs="Arial"/>
          <w:sz w:val="22"/>
          <w:szCs w:val="22"/>
        </w:rPr>
        <w:t>is because</w:t>
      </w:r>
      <w:r w:rsidRPr="003E506D">
        <w:rPr>
          <w:rFonts w:ascii="Arial" w:hAnsi="Arial" w:cs="Arial"/>
          <w:spacing w:val="59"/>
          <w:sz w:val="22"/>
          <w:szCs w:val="22"/>
        </w:rPr>
        <w:t xml:space="preserve"> </w:t>
      </w:r>
      <w:r w:rsidRPr="003E506D">
        <w:rPr>
          <w:rFonts w:ascii="Arial" w:hAnsi="Arial" w:cs="Arial"/>
          <w:sz w:val="22"/>
          <w:szCs w:val="22"/>
        </w:rPr>
        <w:t>the variation</w:t>
      </w:r>
      <w:r w:rsidRPr="003E506D">
        <w:rPr>
          <w:rFonts w:ascii="Arial" w:hAnsi="Arial" w:cs="Arial"/>
          <w:spacing w:val="59"/>
          <w:sz w:val="22"/>
          <w:szCs w:val="22"/>
        </w:rPr>
        <w:t xml:space="preserve"> </w:t>
      </w:r>
      <w:r w:rsidRPr="003E506D">
        <w:rPr>
          <w:rFonts w:ascii="Arial" w:hAnsi="Arial" w:cs="Arial"/>
          <w:sz w:val="22"/>
          <w:szCs w:val="22"/>
        </w:rPr>
        <w:t>due</w:t>
      </w:r>
      <w:r w:rsidRPr="003E506D">
        <w:rPr>
          <w:rFonts w:ascii="Arial" w:hAnsi="Arial" w:cs="Arial"/>
          <w:spacing w:val="59"/>
          <w:sz w:val="22"/>
          <w:szCs w:val="22"/>
        </w:rPr>
        <w:t xml:space="preserve"> </w:t>
      </w:r>
      <w:r w:rsidR="00F52909" w:rsidRPr="003E506D">
        <w:rPr>
          <w:rFonts w:ascii="Arial" w:hAnsi="Arial" w:cs="Arial"/>
          <w:sz w:val="22"/>
          <w:szCs w:val="22"/>
        </w:rPr>
        <w:t>to Age may be</w:t>
      </w:r>
      <w:r w:rsidRPr="003E506D">
        <w:rPr>
          <w:rFonts w:ascii="Arial" w:hAnsi="Arial" w:cs="Arial"/>
          <w:spacing w:val="59"/>
          <w:sz w:val="22"/>
          <w:szCs w:val="22"/>
        </w:rPr>
        <w:t xml:space="preserve"> </w:t>
      </w:r>
      <w:r w:rsidRPr="003E506D">
        <w:rPr>
          <w:rFonts w:ascii="Arial" w:hAnsi="Arial" w:cs="Arial"/>
          <w:i/>
          <w:sz w:val="22"/>
          <w:szCs w:val="22"/>
        </w:rPr>
        <w:t>confounded</w:t>
      </w:r>
      <w:r w:rsidRPr="003E506D">
        <w:rPr>
          <w:rFonts w:ascii="Arial" w:hAnsi="Arial" w:cs="Arial"/>
          <w:sz w:val="22"/>
          <w:szCs w:val="22"/>
        </w:rPr>
        <w:t xml:space="preserve"> with the variation that’s due to </w:t>
      </w:r>
      <w:r w:rsidR="00F52909" w:rsidRPr="003E506D">
        <w:rPr>
          <w:rFonts w:ascii="Arial" w:hAnsi="Arial" w:cs="Arial"/>
          <w:sz w:val="22"/>
          <w:szCs w:val="22"/>
        </w:rPr>
        <w:t>Team/Position</w:t>
      </w:r>
      <w:r w:rsidRPr="003E506D">
        <w:rPr>
          <w:rFonts w:ascii="Arial" w:hAnsi="Arial" w:cs="Arial"/>
          <w:sz w:val="22"/>
          <w:szCs w:val="22"/>
        </w:rPr>
        <w:t xml:space="preserve">. </w:t>
      </w:r>
      <w:r w:rsidR="00544F28" w:rsidRPr="003E506D">
        <w:rPr>
          <w:rFonts w:ascii="Arial" w:hAnsi="Arial" w:cs="Arial"/>
          <w:sz w:val="22"/>
          <w:szCs w:val="22"/>
        </w:rPr>
        <w:t>As the initial mo</w:t>
      </w:r>
      <w:r w:rsidRPr="003E506D">
        <w:rPr>
          <w:rFonts w:ascii="Arial" w:hAnsi="Arial" w:cs="Arial"/>
          <w:sz w:val="22"/>
          <w:szCs w:val="22"/>
        </w:rPr>
        <w:t xml:space="preserve">del didn’t know about </w:t>
      </w:r>
      <w:r w:rsidR="00544F28" w:rsidRPr="003E506D">
        <w:rPr>
          <w:rFonts w:ascii="Arial" w:hAnsi="Arial" w:cs="Arial"/>
          <w:sz w:val="22"/>
          <w:szCs w:val="22"/>
        </w:rPr>
        <w:t>Age</w:t>
      </w:r>
      <w:r w:rsidRPr="003E506D">
        <w:rPr>
          <w:rFonts w:ascii="Arial" w:hAnsi="Arial" w:cs="Arial"/>
          <w:sz w:val="22"/>
          <w:szCs w:val="22"/>
        </w:rPr>
        <w:t xml:space="preserve">, </w:t>
      </w:r>
      <w:r w:rsidR="00544F28" w:rsidRPr="003E506D">
        <w:rPr>
          <w:rFonts w:ascii="Arial" w:hAnsi="Arial" w:cs="Arial"/>
          <w:sz w:val="22"/>
          <w:szCs w:val="22"/>
        </w:rPr>
        <w:t>it</w:t>
      </w:r>
      <w:r w:rsidRPr="003E506D">
        <w:rPr>
          <w:rFonts w:ascii="Arial" w:hAnsi="Arial" w:cs="Arial"/>
          <w:sz w:val="22"/>
          <w:szCs w:val="22"/>
        </w:rPr>
        <w:t xml:space="preserve">s predictions were relatively more </w:t>
      </w:r>
      <w:r w:rsidR="00544F28" w:rsidRPr="003E506D">
        <w:rPr>
          <w:rFonts w:ascii="Arial" w:hAnsi="Arial" w:cs="Arial"/>
          <w:sz w:val="22"/>
          <w:szCs w:val="22"/>
        </w:rPr>
        <w:t>varying</w:t>
      </w:r>
      <w:r w:rsidRPr="003E506D">
        <w:rPr>
          <w:rFonts w:ascii="Arial" w:hAnsi="Arial" w:cs="Arial"/>
          <w:sz w:val="22"/>
          <w:szCs w:val="22"/>
        </w:rPr>
        <w:t xml:space="preserve">, </w:t>
      </w:r>
      <w:r w:rsidR="00544F28" w:rsidRPr="003E506D">
        <w:rPr>
          <w:rFonts w:ascii="Arial" w:hAnsi="Arial" w:cs="Arial"/>
          <w:sz w:val="22"/>
          <w:szCs w:val="22"/>
        </w:rPr>
        <w:t>producing</w:t>
      </w:r>
      <w:r w:rsidRPr="003E506D">
        <w:rPr>
          <w:rFonts w:ascii="Arial" w:hAnsi="Arial" w:cs="Arial"/>
          <w:sz w:val="22"/>
          <w:szCs w:val="22"/>
        </w:rPr>
        <w:t xml:space="preserve"> larger residuals.</w:t>
      </w:r>
    </w:p>
    <w:p w:rsidR="00C35A1F" w:rsidRPr="003E506D" w:rsidRDefault="00C35A1F" w:rsidP="00A835F8">
      <w:pPr>
        <w:pStyle w:val="BodyText"/>
        <w:rPr>
          <w:rFonts w:ascii="Arial" w:hAnsi="Arial" w:cs="Arial"/>
          <w:sz w:val="22"/>
          <w:szCs w:val="22"/>
        </w:rPr>
      </w:pPr>
    </w:p>
    <w:p w:rsidR="00C35A1F" w:rsidRPr="003E506D" w:rsidRDefault="00544F28" w:rsidP="00A835F8">
      <w:pPr>
        <w:pStyle w:val="BodyText"/>
        <w:rPr>
          <w:rFonts w:ascii="Arial" w:hAnsi="Arial" w:cs="Arial"/>
          <w:sz w:val="22"/>
          <w:szCs w:val="22"/>
        </w:rPr>
      </w:pPr>
      <w:r w:rsidRPr="003E506D">
        <w:rPr>
          <w:rFonts w:ascii="Arial" w:hAnsi="Arial" w:cs="Arial"/>
          <w:sz w:val="22"/>
          <w:szCs w:val="22"/>
        </w:rPr>
        <w:t xml:space="preserve">Exploring the fixed effect </w:t>
      </w:r>
      <w:r w:rsidR="009350C4" w:rsidRPr="003E506D">
        <w:rPr>
          <w:rFonts w:ascii="Arial" w:hAnsi="Arial" w:cs="Arial"/>
          <w:sz w:val="22"/>
          <w:szCs w:val="22"/>
        </w:rPr>
        <w:t>coefficient</w:t>
      </w:r>
      <w:r w:rsidRPr="003E506D">
        <w:rPr>
          <w:rFonts w:ascii="Arial" w:hAnsi="Arial" w:cs="Arial"/>
          <w:sz w:val="22"/>
          <w:szCs w:val="22"/>
        </w:rPr>
        <w:t>s</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544F28" w:rsidRPr="003E506D" w:rsidRDefault="00544F28" w:rsidP="00A835F8">
      <w:pPr>
        <w:pStyle w:val="BodyText"/>
        <w:ind w:left="1440"/>
        <w:rPr>
          <w:rFonts w:ascii="Arial" w:hAnsi="Arial" w:cs="Arial"/>
          <w:sz w:val="22"/>
          <w:szCs w:val="22"/>
        </w:rPr>
      </w:pPr>
      <w:r w:rsidRPr="003E506D">
        <w:rPr>
          <w:rFonts w:ascii="Arial" w:hAnsi="Arial" w:cs="Arial"/>
          <w:sz w:val="22"/>
          <w:szCs w:val="22"/>
        </w:rPr>
        <w:t>Fixed effects:</w:t>
      </w:r>
    </w:p>
    <w:p w:rsidR="00544F28" w:rsidRPr="003E506D" w:rsidRDefault="00544F28" w:rsidP="00A835F8">
      <w:pPr>
        <w:pStyle w:val="BodyText"/>
        <w:ind w:left="1440"/>
        <w:rPr>
          <w:rFonts w:ascii="Arial" w:hAnsi="Arial" w:cs="Arial"/>
          <w:sz w:val="22"/>
          <w:szCs w:val="22"/>
        </w:rPr>
      </w:pPr>
      <w:r w:rsidRPr="003E506D">
        <w:rPr>
          <w:rFonts w:ascii="Arial" w:hAnsi="Arial" w:cs="Arial"/>
          <w:sz w:val="22"/>
          <w:szCs w:val="22"/>
        </w:rPr>
        <w:t xml:space="preserve">             Estimate Std. Error t value</w:t>
      </w:r>
    </w:p>
    <w:p w:rsidR="00544F28" w:rsidRPr="003E506D" w:rsidRDefault="00544F28" w:rsidP="00A835F8">
      <w:pPr>
        <w:pStyle w:val="BodyText"/>
        <w:ind w:left="1440"/>
        <w:rPr>
          <w:rFonts w:ascii="Arial" w:hAnsi="Arial" w:cs="Arial"/>
          <w:sz w:val="22"/>
          <w:szCs w:val="22"/>
        </w:rPr>
      </w:pPr>
      <w:r w:rsidRPr="003E506D">
        <w:rPr>
          <w:rFonts w:ascii="Arial" w:hAnsi="Arial" w:cs="Arial"/>
          <w:sz w:val="22"/>
          <w:szCs w:val="22"/>
        </w:rPr>
        <w:t>(Intercept) -176.4537    19.0913  -9.243</w:t>
      </w:r>
    </w:p>
    <w:p w:rsidR="00544F28" w:rsidRPr="003E506D" w:rsidRDefault="00544F28" w:rsidP="00A835F8">
      <w:pPr>
        <w:pStyle w:val="BodyText"/>
        <w:ind w:left="1440"/>
        <w:rPr>
          <w:rFonts w:ascii="Arial" w:hAnsi="Arial" w:cs="Arial"/>
          <w:sz w:val="22"/>
          <w:szCs w:val="22"/>
        </w:rPr>
      </w:pPr>
      <w:r w:rsidRPr="003E506D">
        <w:rPr>
          <w:rFonts w:ascii="Arial" w:hAnsi="Arial" w:cs="Arial"/>
          <w:sz w:val="22"/>
          <w:szCs w:val="22"/>
        </w:rPr>
        <w:t>Height         4.8043     0.2512  19.125</w:t>
      </w:r>
    </w:p>
    <w:p w:rsidR="00544F28" w:rsidRPr="003E506D" w:rsidRDefault="00544F28" w:rsidP="00A835F8">
      <w:pPr>
        <w:pStyle w:val="BodyText"/>
        <w:ind w:left="1440"/>
        <w:rPr>
          <w:rFonts w:ascii="Arial" w:hAnsi="Arial" w:cs="Arial"/>
          <w:sz w:val="22"/>
          <w:szCs w:val="22"/>
        </w:rPr>
      </w:pPr>
      <w:r w:rsidRPr="003E506D">
        <w:rPr>
          <w:rFonts w:ascii="Arial" w:hAnsi="Arial" w:cs="Arial"/>
          <w:sz w:val="22"/>
          <w:szCs w:val="22"/>
        </w:rPr>
        <w:t>Age            0.8888     0.1222   7.273</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We</w:t>
      </w:r>
      <w:r w:rsidRPr="003E506D">
        <w:rPr>
          <w:rFonts w:ascii="Arial" w:hAnsi="Arial" w:cs="Arial"/>
          <w:spacing w:val="13"/>
          <w:sz w:val="22"/>
          <w:szCs w:val="22"/>
        </w:rPr>
        <w:t xml:space="preserve"> </w:t>
      </w:r>
      <w:r w:rsidRPr="003E506D">
        <w:rPr>
          <w:rFonts w:ascii="Arial" w:hAnsi="Arial" w:cs="Arial"/>
          <w:sz w:val="22"/>
          <w:szCs w:val="22"/>
        </w:rPr>
        <w:t>see</w:t>
      </w:r>
      <w:r w:rsidRPr="003E506D">
        <w:rPr>
          <w:rFonts w:ascii="Arial" w:hAnsi="Arial" w:cs="Arial"/>
          <w:spacing w:val="13"/>
          <w:sz w:val="22"/>
          <w:szCs w:val="22"/>
        </w:rPr>
        <w:t xml:space="preserve"> </w:t>
      </w:r>
      <w:r w:rsidRPr="003E506D">
        <w:rPr>
          <w:rFonts w:ascii="Arial" w:hAnsi="Arial" w:cs="Arial"/>
          <w:sz w:val="22"/>
          <w:szCs w:val="22"/>
        </w:rPr>
        <w:t>that</w:t>
      </w:r>
      <w:r w:rsidRPr="003E506D">
        <w:rPr>
          <w:rFonts w:ascii="Arial" w:hAnsi="Arial" w:cs="Arial"/>
          <w:spacing w:val="13"/>
          <w:sz w:val="22"/>
          <w:szCs w:val="22"/>
        </w:rPr>
        <w:t xml:space="preserve"> </w:t>
      </w:r>
      <w:r w:rsidR="00D211B7" w:rsidRPr="003E506D">
        <w:rPr>
          <w:rFonts w:ascii="Arial" w:hAnsi="Arial" w:cs="Arial"/>
          <w:spacing w:val="13"/>
          <w:sz w:val="22"/>
          <w:szCs w:val="22"/>
        </w:rPr>
        <w:t xml:space="preserve">the impact of </w:t>
      </w:r>
      <w:r w:rsidR="00D211B7" w:rsidRPr="003E506D">
        <w:rPr>
          <w:rFonts w:ascii="Arial" w:hAnsi="Arial" w:cs="Arial"/>
          <w:sz w:val="22"/>
          <w:szCs w:val="22"/>
        </w:rPr>
        <w:t>Age</w:t>
      </w:r>
      <w:r w:rsidRPr="003E506D">
        <w:rPr>
          <w:rFonts w:ascii="Arial" w:hAnsi="Arial" w:cs="Arial"/>
          <w:spacing w:val="13"/>
          <w:sz w:val="22"/>
          <w:szCs w:val="22"/>
        </w:rPr>
        <w:t xml:space="preserve"> </w:t>
      </w:r>
      <w:r w:rsidR="00D211B7" w:rsidRPr="003E506D">
        <w:rPr>
          <w:rFonts w:ascii="Arial" w:hAnsi="Arial" w:cs="Arial"/>
          <w:sz w:val="22"/>
          <w:szCs w:val="22"/>
        </w:rPr>
        <w:t>on Weight is about 0.9, with an</w:t>
      </w:r>
      <w:r w:rsidRPr="003E506D">
        <w:rPr>
          <w:rFonts w:ascii="Arial" w:hAnsi="Arial" w:cs="Arial"/>
          <w:spacing w:val="14"/>
          <w:sz w:val="22"/>
          <w:szCs w:val="22"/>
        </w:rPr>
        <w:t xml:space="preserve"> </w:t>
      </w:r>
      <w:r w:rsidRPr="003E506D">
        <w:rPr>
          <w:rFonts w:ascii="Arial" w:hAnsi="Arial" w:cs="Arial"/>
          <w:sz w:val="22"/>
          <w:szCs w:val="22"/>
        </w:rPr>
        <w:t>intercept</w:t>
      </w:r>
      <w:r w:rsidRPr="003E506D">
        <w:rPr>
          <w:rFonts w:ascii="Arial" w:hAnsi="Arial" w:cs="Arial"/>
          <w:spacing w:val="13"/>
          <w:sz w:val="22"/>
          <w:szCs w:val="22"/>
        </w:rPr>
        <w:t xml:space="preserve"> </w:t>
      </w:r>
      <w:r w:rsidR="00D211B7" w:rsidRPr="003E506D">
        <w:rPr>
          <w:rFonts w:ascii="Arial" w:hAnsi="Arial" w:cs="Arial"/>
          <w:sz w:val="22"/>
          <w:szCs w:val="22"/>
        </w:rPr>
        <w:t>of -176 (pounds)</w:t>
      </w:r>
      <w:r w:rsidRPr="003E506D">
        <w:rPr>
          <w:rFonts w:ascii="Arial" w:hAnsi="Arial" w:cs="Arial"/>
          <w:sz w:val="22"/>
          <w:szCs w:val="22"/>
        </w:rPr>
        <w:t>.</w:t>
      </w:r>
      <w:r w:rsidRPr="003E506D">
        <w:rPr>
          <w:rFonts w:ascii="Arial" w:hAnsi="Arial" w:cs="Arial"/>
          <w:spacing w:val="-5"/>
          <w:sz w:val="22"/>
          <w:szCs w:val="22"/>
        </w:rPr>
        <w:t xml:space="preserve"> </w:t>
      </w:r>
      <w:r w:rsidRPr="003E506D">
        <w:rPr>
          <w:rFonts w:ascii="Arial" w:hAnsi="Arial" w:cs="Arial"/>
          <w:sz w:val="22"/>
          <w:szCs w:val="22"/>
        </w:rPr>
        <w:t>The</w:t>
      </w:r>
      <w:r w:rsidRPr="003E506D">
        <w:rPr>
          <w:rFonts w:ascii="Arial" w:hAnsi="Arial" w:cs="Arial"/>
          <w:spacing w:val="-5"/>
          <w:sz w:val="22"/>
          <w:szCs w:val="22"/>
        </w:rPr>
        <w:t xml:space="preserve"> </w:t>
      </w:r>
      <w:r w:rsidRPr="003E506D">
        <w:rPr>
          <w:rFonts w:ascii="Arial" w:hAnsi="Arial" w:cs="Arial"/>
          <w:sz w:val="22"/>
          <w:szCs w:val="22"/>
        </w:rPr>
        <w:t>coefficient</w:t>
      </w:r>
      <w:r w:rsidRPr="003E506D">
        <w:rPr>
          <w:rFonts w:ascii="Arial" w:hAnsi="Arial" w:cs="Arial"/>
          <w:spacing w:val="-5"/>
          <w:sz w:val="22"/>
          <w:szCs w:val="22"/>
        </w:rPr>
        <w:t xml:space="preserve"> </w:t>
      </w:r>
      <w:r w:rsidRPr="003E506D">
        <w:rPr>
          <w:rFonts w:ascii="Arial" w:hAnsi="Arial" w:cs="Arial"/>
          <w:sz w:val="22"/>
          <w:szCs w:val="22"/>
        </w:rPr>
        <w:t>for</w:t>
      </w:r>
      <w:r w:rsidRPr="003E506D">
        <w:rPr>
          <w:rFonts w:ascii="Arial" w:hAnsi="Arial" w:cs="Arial"/>
          <w:spacing w:val="-5"/>
          <w:sz w:val="22"/>
          <w:szCs w:val="22"/>
        </w:rPr>
        <w:t xml:space="preserve"> </w:t>
      </w:r>
      <w:r w:rsidRPr="003E506D">
        <w:rPr>
          <w:rFonts w:ascii="Arial" w:hAnsi="Arial" w:cs="Arial"/>
          <w:sz w:val="22"/>
          <w:szCs w:val="22"/>
        </w:rPr>
        <w:t>the</w:t>
      </w:r>
      <w:r w:rsidRPr="003E506D">
        <w:rPr>
          <w:rFonts w:ascii="Arial" w:hAnsi="Arial" w:cs="Arial"/>
          <w:spacing w:val="-5"/>
          <w:sz w:val="22"/>
          <w:szCs w:val="22"/>
        </w:rPr>
        <w:t xml:space="preserve"> </w:t>
      </w:r>
      <w:r w:rsidR="00D211B7" w:rsidRPr="003E506D">
        <w:rPr>
          <w:rFonts w:ascii="Arial" w:hAnsi="Arial" w:cs="Arial"/>
          <w:spacing w:val="-5"/>
          <w:sz w:val="22"/>
          <w:szCs w:val="22"/>
        </w:rPr>
        <w:t xml:space="preserve">fixed </w:t>
      </w:r>
      <w:r w:rsidRPr="003E506D">
        <w:rPr>
          <w:rFonts w:ascii="Arial" w:hAnsi="Arial" w:cs="Arial"/>
          <w:sz w:val="22"/>
          <w:szCs w:val="22"/>
        </w:rPr>
        <w:t>effect</w:t>
      </w:r>
      <w:r w:rsidRPr="003E506D">
        <w:rPr>
          <w:rFonts w:ascii="Arial" w:hAnsi="Arial" w:cs="Arial"/>
          <w:spacing w:val="-5"/>
          <w:sz w:val="22"/>
          <w:szCs w:val="22"/>
        </w:rPr>
        <w:t xml:space="preserve"> </w:t>
      </w:r>
      <w:r w:rsidRPr="003E506D">
        <w:rPr>
          <w:rFonts w:ascii="Arial" w:hAnsi="Arial" w:cs="Arial"/>
          <w:sz w:val="22"/>
          <w:szCs w:val="22"/>
        </w:rPr>
        <w:t>of</w:t>
      </w:r>
      <w:r w:rsidRPr="003E506D">
        <w:rPr>
          <w:rFonts w:ascii="Arial" w:hAnsi="Arial" w:cs="Arial"/>
          <w:spacing w:val="-5"/>
          <w:sz w:val="22"/>
          <w:szCs w:val="22"/>
        </w:rPr>
        <w:t xml:space="preserve"> </w:t>
      </w:r>
      <w:r w:rsidR="00D211B7" w:rsidRPr="003E506D">
        <w:rPr>
          <w:rFonts w:ascii="Arial" w:hAnsi="Arial" w:cs="Arial"/>
          <w:sz w:val="22"/>
          <w:szCs w:val="22"/>
        </w:rPr>
        <w:t>Height</w:t>
      </w:r>
      <w:r w:rsidRPr="003E506D">
        <w:rPr>
          <w:rFonts w:ascii="Arial" w:hAnsi="Arial" w:cs="Arial"/>
          <w:spacing w:val="-5"/>
          <w:sz w:val="22"/>
          <w:szCs w:val="22"/>
        </w:rPr>
        <w:t xml:space="preserve"> </w:t>
      </w:r>
      <w:r w:rsidRPr="003E506D">
        <w:rPr>
          <w:rFonts w:ascii="Arial" w:hAnsi="Arial" w:cs="Arial"/>
          <w:sz w:val="22"/>
          <w:szCs w:val="22"/>
        </w:rPr>
        <w:t>change</w:t>
      </w:r>
      <w:r w:rsidR="00D211B7" w:rsidRPr="003E506D">
        <w:rPr>
          <w:rFonts w:ascii="Arial" w:hAnsi="Arial" w:cs="Arial"/>
          <w:sz w:val="22"/>
          <w:szCs w:val="22"/>
        </w:rPr>
        <w:t>d slightly from 4.6973 to 4.8</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C35A1F" w:rsidP="00A835F8">
      <w:pPr>
        <w:pStyle w:val="BodyText"/>
        <w:rPr>
          <w:rFonts w:ascii="Arial" w:hAnsi="Arial" w:cs="Arial"/>
          <w:sz w:val="22"/>
          <w:szCs w:val="22"/>
        </w:rPr>
      </w:pPr>
    </w:p>
    <w:p w:rsidR="00C35A1F" w:rsidRPr="005E7947" w:rsidRDefault="00F84B9B" w:rsidP="00A835F8">
      <w:pPr>
        <w:pStyle w:val="Heading3"/>
        <w:spacing w:before="0"/>
        <w:rPr>
          <w:rFonts w:ascii="Arial" w:hAnsi="Arial" w:cs="Arial"/>
          <w:b/>
          <w:bCs/>
          <w:sz w:val="22"/>
          <w:szCs w:val="22"/>
        </w:rPr>
      </w:pPr>
      <w:bookmarkStart w:id="15" w:name="_Toc436067880"/>
      <w:r w:rsidRPr="005E7947">
        <w:rPr>
          <w:rFonts w:ascii="Arial" w:hAnsi="Arial" w:cs="Arial"/>
          <w:b/>
          <w:sz w:val="22"/>
          <w:szCs w:val="22"/>
        </w:rPr>
        <w:t>Scientific Inference</w:t>
      </w:r>
      <w:bookmarkEnd w:id="15"/>
    </w:p>
    <w:p w:rsidR="003A412B" w:rsidRPr="003E506D" w:rsidRDefault="00F84B9B" w:rsidP="00A835F8">
      <w:pPr>
        <w:pStyle w:val="BodyText"/>
        <w:rPr>
          <w:rFonts w:ascii="Arial" w:hAnsi="Arial" w:cs="Arial"/>
          <w:sz w:val="22"/>
          <w:szCs w:val="22"/>
        </w:rPr>
      </w:pPr>
      <w:r w:rsidRPr="003E506D">
        <w:rPr>
          <w:rFonts w:ascii="Arial" w:hAnsi="Arial" w:cs="Arial"/>
          <w:sz w:val="22"/>
          <w:szCs w:val="22"/>
        </w:rPr>
        <w:t xml:space="preserve">Reporting LME models requires explicit quantitative estimation of probability </w:t>
      </w:r>
      <w:r w:rsidR="009350C4" w:rsidRPr="003E506D">
        <w:rPr>
          <w:rFonts w:ascii="Arial" w:hAnsi="Arial" w:cs="Arial"/>
          <w:sz w:val="22"/>
          <w:szCs w:val="22"/>
        </w:rPr>
        <w:t>value</w:t>
      </w:r>
      <w:r w:rsidRPr="003E506D">
        <w:rPr>
          <w:rFonts w:ascii="Arial" w:hAnsi="Arial" w:cs="Arial"/>
          <w:sz w:val="22"/>
          <w:szCs w:val="22"/>
        </w:rPr>
        <w:t>s expressing the statistical significance of these estimates</w:t>
      </w:r>
      <w:r w:rsidR="009350C4" w:rsidRPr="003E506D">
        <w:rPr>
          <w:rFonts w:ascii="Arial" w:hAnsi="Arial" w:cs="Arial"/>
          <w:sz w:val="22"/>
          <w:szCs w:val="22"/>
        </w:rPr>
        <w:t xml:space="preserve">. </w:t>
      </w:r>
      <w:r w:rsidRPr="00132C3F">
        <w:rPr>
          <w:rFonts w:ascii="Arial" w:hAnsi="Arial" w:cs="Arial"/>
          <w:sz w:val="22"/>
          <w:szCs w:val="22"/>
          <w:highlight w:val="yellow"/>
        </w:rPr>
        <w:t>Interpretation of p</w:t>
      </w:r>
      <w:r w:rsidR="009350C4" w:rsidRPr="00132C3F">
        <w:rPr>
          <w:rFonts w:ascii="Arial" w:hAnsi="Arial" w:cs="Arial"/>
          <w:sz w:val="22"/>
          <w:szCs w:val="22"/>
          <w:highlight w:val="yellow"/>
        </w:rPr>
        <w:t xml:space="preserve">-values for mixed models </w:t>
      </w:r>
      <w:r w:rsidRPr="00132C3F">
        <w:rPr>
          <w:rFonts w:ascii="Arial" w:hAnsi="Arial" w:cs="Arial"/>
          <w:sz w:val="22"/>
          <w:szCs w:val="22"/>
          <w:highlight w:val="yellow"/>
        </w:rPr>
        <w:t>is different from</w:t>
      </w:r>
      <w:r w:rsidR="009350C4" w:rsidRPr="00132C3F">
        <w:rPr>
          <w:rFonts w:ascii="Arial" w:hAnsi="Arial" w:cs="Arial"/>
          <w:sz w:val="22"/>
          <w:szCs w:val="22"/>
          <w:highlight w:val="yellow"/>
        </w:rPr>
        <w:t xml:space="preserve"> the</w:t>
      </w:r>
      <w:r w:rsidRPr="00132C3F">
        <w:rPr>
          <w:rFonts w:ascii="Arial" w:hAnsi="Arial" w:cs="Arial"/>
          <w:sz w:val="22"/>
          <w:szCs w:val="22"/>
          <w:highlight w:val="yellow"/>
        </w:rPr>
        <w:t>ir counterparts in fixed-effects</w:t>
      </w:r>
      <w:r w:rsidR="009350C4" w:rsidRPr="00132C3F">
        <w:rPr>
          <w:rFonts w:ascii="Arial" w:hAnsi="Arial" w:cs="Arial"/>
          <w:sz w:val="22"/>
          <w:szCs w:val="22"/>
          <w:highlight w:val="yellow"/>
        </w:rPr>
        <w:t xml:space="preserve"> linear model</w:t>
      </w:r>
      <w:r w:rsidRPr="00132C3F">
        <w:rPr>
          <w:rFonts w:ascii="Arial" w:hAnsi="Arial" w:cs="Arial"/>
          <w:sz w:val="22"/>
          <w:szCs w:val="22"/>
          <w:highlight w:val="yellow"/>
        </w:rPr>
        <w:t>s</w:t>
      </w:r>
      <w:r w:rsidR="009350C4" w:rsidRPr="00132C3F">
        <w:rPr>
          <w:rFonts w:ascii="Arial" w:hAnsi="Arial" w:cs="Arial"/>
          <w:sz w:val="22"/>
          <w:szCs w:val="22"/>
          <w:highlight w:val="yellow"/>
        </w:rPr>
        <w:t xml:space="preserve">. </w:t>
      </w:r>
      <w:r w:rsidRPr="00132C3F">
        <w:rPr>
          <w:rFonts w:ascii="Arial" w:hAnsi="Arial" w:cs="Arial"/>
          <w:sz w:val="22"/>
          <w:szCs w:val="22"/>
          <w:highlight w:val="yellow"/>
        </w:rPr>
        <w:t>T</w:t>
      </w:r>
      <w:r w:rsidR="009350C4" w:rsidRPr="00132C3F">
        <w:rPr>
          <w:rFonts w:ascii="Arial" w:hAnsi="Arial" w:cs="Arial"/>
          <w:sz w:val="22"/>
          <w:szCs w:val="22"/>
          <w:highlight w:val="yellow"/>
        </w:rPr>
        <w:t xml:space="preserve">he Likelihood Ratio Test </w:t>
      </w:r>
      <w:r w:rsidRPr="00132C3F">
        <w:rPr>
          <w:rFonts w:ascii="Arial" w:hAnsi="Arial" w:cs="Arial"/>
          <w:sz w:val="22"/>
          <w:szCs w:val="22"/>
          <w:highlight w:val="yellow"/>
        </w:rPr>
        <w:t>provides one approach to obtain the</w:t>
      </w:r>
      <w:r w:rsidR="009350C4" w:rsidRPr="00132C3F">
        <w:rPr>
          <w:rFonts w:ascii="Arial" w:hAnsi="Arial" w:cs="Arial"/>
          <w:sz w:val="22"/>
          <w:szCs w:val="22"/>
          <w:highlight w:val="yellow"/>
        </w:rPr>
        <w:t xml:space="preserve"> p-values</w:t>
      </w:r>
      <w:r w:rsidR="009350C4" w:rsidRPr="003E506D">
        <w:rPr>
          <w:rFonts w:ascii="Arial" w:hAnsi="Arial" w:cs="Arial"/>
          <w:sz w:val="22"/>
          <w:szCs w:val="22"/>
        </w:rPr>
        <w:t>.</w:t>
      </w:r>
      <w:r w:rsidR="003A412B" w:rsidRPr="003E506D">
        <w:rPr>
          <w:rFonts w:ascii="Arial" w:hAnsi="Arial" w:cs="Arial"/>
          <w:sz w:val="22"/>
          <w:szCs w:val="22"/>
        </w:rPr>
        <w:t xml:space="preserve"> </w:t>
      </w:r>
      <w:r w:rsidR="009350C4" w:rsidRPr="003E506D">
        <w:rPr>
          <w:rFonts w:ascii="Arial" w:hAnsi="Arial" w:cs="Arial"/>
          <w:sz w:val="22"/>
          <w:szCs w:val="22"/>
        </w:rPr>
        <w:t xml:space="preserve">Likelihood is the </w:t>
      </w:r>
      <w:r w:rsidR="003A412B" w:rsidRPr="003E506D">
        <w:rPr>
          <w:rFonts w:ascii="Arial" w:hAnsi="Arial" w:cs="Arial"/>
          <w:sz w:val="22"/>
          <w:szCs w:val="22"/>
        </w:rPr>
        <w:t xml:space="preserve">(conditional) </w:t>
      </w:r>
      <w:r w:rsidR="009350C4" w:rsidRPr="003E506D">
        <w:rPr>
          <w:rFonts w:ascii="Arial" w:hAnsi="Arial" w:cs="Arial"/>
          <w:sz w:val="22"/>
          <w:szCs w:val="22"/>
        </w:rPr>
        <w:t xml:space="preserve">probability of seeing the </w:t>
      </w:r>
      <w:r w:rsidR="003A412B" w:rsidRPr="003E506D">
        <w:rPr>
          <w:rFonts w:ascii="Arial" w:hAnsi="Arial" w:cs="Arial"/>
          <w:sz w:val="22"/>
          <w:szCs w:val="22"/>
        </w:rPr>
        <w:t xml:space="preserve">observed </w:t>
      </w:r>
      <w:r w:rsidR="009350C4" w:rsidRPr="003E506D">
        <w:rPr>
          <w:rFonts w:ascii="Arial" w:hAnsi="Arial" w:cs="Arial"/>
          <w:sz w:val="22"/>
          <w:szCs w:val="22"/>
        </w:rPr>
        <w:t xml:space="preserve">data given </w:t>
      </w:r>
      <w:r w:rsidR="003A412B" w:rsidRPr="003E506D">
        <w:rPr>
          <w:rFonts w:ascii="Arial" w:hAnsi="Arial" w:cs="Arial"/>
          <w:sz w:val="22"/>
          <w:szCs w:val="22"/>
        </w:rPr>
        <w:t>a</w:t>
      </w:r>
      <w:r w:rsidR="009350C4" w:rsidRPr="003E506D">
        <w:rPr>
          <w:rFonts w:ascii="Arial" w:hAnsi="Arial" w:cs="Arial"/>
          <w:sz w:val="22"/>
          <w:szCs w:val="22"/>
        </w:rPr>
        <w:t xml:space="preserve"> model. </w:t>
      </w:r>
      <w:r w:rsidR="003A412B" w:rsidRPr="003E506D">
        <w:rPr>
          <w:rFonts w:ascii="Arial" w:hAnsi="Arial" w:cs="Arial"/>
          <w:sz w:val="22"/>
          <w:szCs w:val="22"/>
        </w:rPr>
        <w:t>T</w:t>
      </w:r>
      <w:r w:rsidR="009350C4" w:rsidRPr="003E506D">
        <w:rPr>
          <w:rFonts w:ascii="Arial" w:hAnsi="Arial" w:cs="Arial"/>
          <w:sz w:val="22"/>
          <w:szCs w:val="22"/>
        </w:rPr>
        <w:t>he likelihood ratio test compare</w:t>
      </w:r>
      <w:r w:rsidR="003A412B" w:rsidRPr="003E506D">
        <w:rPr>
          <w:rFonts w:ascii="Arial" w:hAnsi="Arial" w:cs="Arial"/>
          <w:sz w:val="22"/>
          <w:szCs w:val="22"/>
        </w:rPr>
        <w:t>s</w:t>
      </w:r>
      <w:r w:rsidR="009350C4" w:rsidRPr="003E506D">
        <w:rPr>
          <w:rFonts w:ascii="Arial" w:hAnsi="Arial" w:cs="Arial"/>
          <w:sz w:val="22"/>
          <w:szCs w:val="22"/>
        </w:rPr>
        <w:t xml:space="preserve"> the </w:t>
      </w:r>
      <w:r w:rsidR="003A412B" w:rsidRPr="003E506D">
        <w:rPr>
          <w:rFonts w:ascii="Arial" w:hAnsi="Arial" w:cs="Arial"/>
          <w:sz w:val="22"/>
          <w:szCs w:val="22"/>
        </w:rPr>
        <w:t xml:space="preserve">(ratio of) two </w:t>
      </w:r>
      <w:r w:rsidR="009350C4" w:rsidRPr="003E506D">
        <w:rPr>
          <w:rFonts w:ascii="Arial" w:hAnsi="Arial" w:cs="Arial"/>
          <w:sz w:val="22"/>
          <w:szCs w:val="22"/>
        </w:rPr>
        <w:t>likelihood</w:t>
      </w:r>
      <w:r w:rsidR="003A412B" w:rsidRPr="003E506D">
        <w:rPr>
          <w:rFonts w:ascii="Arial" w:hAnsi="Arial" w:cs="Arial"/>
          <w:sz w:val="22"/>
          <w:szCs w:val="22"/>
        </w:rPr>
        <w:t xml:space="preserve">s corresponding to </w:t>
      </w:r>
      <w:r w:rsidR="009350C4" w:rsidRPr="003E506D">
        <w:rPr>
          <w:rFonts w:ascii="Arial" w:hAnsi="Arial" w:cs="Arial"/>
          <w:sz w:val="22"/>
          <w:szCs w:val="22"/>
        </w:rPr>
        <w:t xml:space="preserve">two </w:t>
      </w:r>
      <w:r w:rsidR="003A412B" w:rsidRPr="003E506D">
        <w:rPr>
          <w:rFonts w:ascii="Arial" w:hAnsi="Arial" w:cs="Arial"/>
          <w:sz w:val="22"/>
          <w:szCs w:val="22"/>
        </w:rPr>
        <w:t xml:space="preserve">alternative </w:t>
      </w:r>
      <w:r w:rsidR="009350C4" w:rsidRPr="003E506D">
        <w:rPr>
          <w:rFonts w:ascii="Arial" w:hAnsi="Arial" w:cs="Arial"/>
          <w:sz w:val="22"/>
          <w:szCs w:val="22"/>
        </w:rPr>
        <w:t xml:space="preserve">models. </w:t>
      </w:r>
      <w:r w:rsidR="003A412B" w:rsidRPr="003E506D">
        <w:rPr>
          <w:rFonts w:ascii="Arial" w:hAnsi="Arial" w:cs="Arial"/>
          <w:sz w:val="22"/>
          <w:szCs w:val="22"/>
        </w:rPr>
        <w:t>For instance, suppose we are interested in quantifying the significance of a factor A. T</w:t>
      </w:r>
      <w:r w:rsidR="009350C4" w:rsidRPr="003E506D">
        <w:rPr>
          <w:rFonts w:ascii="Arial" w:hAnsi="Arial" w:cs="Arial"/>
          <w:sz w:val="22"/>
          <w:szCs w:val="22"/>
        </w:rPr>
        <w:t xml:space="preserve">he model without the factor </w:t>
      </w:r>
      <w:r w:rsidR="003A412B" w:rsidRPr="003E506D">
        <w:rPr>
          <w:rFonts w:ascii="Arial" w:hAnsi="Arial" w:cs="Arial"/>
          <w:sz w:val="22"/>
          <w:szCs w:val="22"/>
        </w:rPr>
        <w:t xml:space="preserve">A </w:t>
      </w:r>
      <w:r w:rsidR="009350C4" w:rsidRPr="003E506D">
        <w:rPr>
          <w:rFonts w:ascii="Arial" w:hAnsi="Arial" w:cs="Arial"/>
          <w:sz w:val="22"/>
          <w:szCs w:val="22"/>
        </w:rPr>
        <w:t xml:space="preserve">(the null model), </w:t>
      </w:r>
      <w:r w:rsidR="003A412B" w:rsidRPr="003E506D">
        <w:rPr>
          <w:rFonts w:ascii="Arial" w:hAnsi="Arial" w:cs="Arial"/>
          <w:sz w:val="22"/>
          <w:szCs w:val="22"/>
        </w:rPr>
        <w:t>will be compared to</w:t>
      </w:r>
      <w:r w:rsidR="009350C4" w:rsidRPr="003E506D">
        <w:rPr>
          <w:rFonts w:ascii="Arial" w:hAnsi="Arial" w:cs="Arial"/>
          <w:sz w:val="22"/>
          <w:szCs w:val="22"/>
        </w:rPr>
        <w:t xml:space="preserve"> the model with the factor </w:t>
      </w:r>
      <w:r w:rsidR="003A412B" w:rsidRPr="003E506D">
        <w:rPr>
          <w:rFonts w:ascii="Arial" w:hAnsi="Arial" w:cs="Arial"/>
          <w:sz w:val="22"/>
          <w:szCs w:val="22"/>
        </w:rPr>
        <w:t>A</w:t>
      </w:r>
      <w:r w:rsidR="009350C4" w:rsidRPr="003E506D">
        <w:rPr>
          <w:rFonts w:ascii="Arial" w:hAnsi="Arial" w:cs="Arial"/>
          <w:sz w:val="22"/>
          <w:szCs w:val="22"/>
        </w:rPr>
        <w:t>.</w:t>
      </w:r>
    </w:p>
    <w:p w:rsidR="003A412B" w:rsidRPr="003E506D" w:rsidRDefault="003A412B" w:rsidP="00A835F8">
      <w:pPr>
        <w:pStyle w:val="BodyText"/>
        <w:rPr>
          <w:rFonts w:ascii="Arial" w:hAnsi="Arial" w:cs="Arial"/>
          <w:sz w:val="22"/>
          <w:szCs w:val="22"/>
        </w:rPr>
      </w:pPr>
    </w:p>
    <w:p w:rsidR="00C35A1F" w:rsidRPr="003E506D" w:rsidRDefault="003A412B" w:rsidP="00A835F8">
      <w:pPr>
        <w:pStyle w:val="BodyText"/>
        <w:rPr>
          <w:rFonts w:ascii="Arial" w:hAnsi="Arial" w:cs="Arial"/>
          <w:sz w:val="22"/>
          <w:szCs w:val="22"/>
        </w:rPr>
      </w:pPr>
      <w:r w:rsidRPr="003E506D">
        <w:rPr>
          <w:rFonts w:ascii="Arial" w:hAnsi="Arial" w:cs="Arial"/>
          <w:sz w:val="22"/>
          <w:szCs w:val="22"/>
        </w:rPr>
        <w:t>Suppose we are comparing the following 2 models aiming to assess the significance of the impact of Age on Weight.</w:t>
      </w:r>
    </w:p>
    <w:p w:rsidR="00C35A1F" w:rsidRPr="003E506D" w:rsidRDefault="00C35A1F" w:rsidP="00A835F8">
      <w:pPr>
        <w:pStyle w:val="BodyText"/>
        <w:rPr>
          <w:rFonts w:ascii="Arial" w:hAnsi="Arial" w:cs="Arial"/>
          <w:sz w:val="22"/>
          <w:szCs w:val="22"/>
        </w:rPr>
      </w:pPr>
    </w:p>
    <w:p w:rsidR="003A412B" w:rsidRPr="003E506D" w:rsidRDefault="003A412B" w:rsidP="00A835F8">
      <w:pPr>
        <w:pStyle w:val="BodyText"/>
        <w:ind w:left="1440"/>
        <w:rPr>
          <w:rFonts w:ascii="Arial" w:hAnsi="Arial" w:cs="Arial"/>
          <w:sz w:val="22"/>
          <w:szCs w:val="22"/>
        </w:rPr>
      </w:pPr>
      <w:r w:rsidRPr="003E506D">
        <w:rPr>
          <w:rFonts w:ascii="Arial" w:hAnsi="Arial" w:cs="Arial"/>
          <w:sz w:val="22"/>
          <w:szCs w:val="22"/>
        </w:rPr>
        <w:t>m</w:t>
      </w:r>
      <w:r w:rsidR="009350C4" w:rsidRPr="003E506D">
        <w:rPr>
          <w:rFonts w:ascii="Arial" w:hAnsi="Arial" w:cs="Arial"/>
          <w:sz w:val="22"/>
          <w:szCs w:val="22"/>
        </w:rPr>
        <w:t>1</w:t>
      </w:r>
      <w:r w:rsidRPr="003E506D">
        <w:rPr>
          <w:rFonts w:ascii="Arial" w:hAnsi="Arial" w:cs="Arial"/>
          <w:sz w:val="22"/>
          <w:szCs w:val="22"/>
        </w:rPr>
        <w:t>:</w:t>
      </w:r>
      <w:r w:rsidR="009350C4" w:rsidRPr="003E506D">
        <w:rPr>
          <w:rFonts w:ascii="Arial" w:hAnsi="Arial" w:cs="Arial"/>
          <w:sz w:val="22"/>
          <w:szCs w:val="22"/>
        </w:rPr>
        <w:t xml:space="preserve"> </w:t>
      </w:r>
      <w:r w:rsidRPr="003E506D">
        <w:rPr>
          <w:rFonts w:ascii="Arial" w:hAnsi="Arial" w:cs="Arial"/>
          <w:sz w:val="22"/>
          <w:szCs w:val="22"/>
        </w:rPr>
        <w:t>Weight</w:t>
      </w:r>
      <w:r w:rsidR="009350C4" w:rsidRPr="003E506D">
        <w:rPr>
          <w:rFonts w:ascii="Arial" w:hAnsi="Arial" w:cs="Arial"/>
          <w:sz w:val="22"/>
          <w:szCs w:val="22"/>
        </w:rPr>
        <w:t xml:space="preserve"> ~ </w:t>
      </w:r>
      <w:r w:rsidRPr="003E506D">
        <w:rPr>
          <w:rFonts w:ascii="Arial" w:hAnsi="Arial" w:cs="Arial"/>
          <w:sz w:val="22"/>
          <w:szCs w:val="22"/>
        </w:rPr>
        <w:t>Height</w:t>
      </w:r>
      <w:r w:rsidR="009350C4" w:rsidRPr="003E506D">
        <w:rPr>
          <w:rFonts w:ascii="Arial" w:hAnsi="Arial" w:cs="Arial"/>
          <w:sz w:val="22"/>
          <w:szCs w:val="22"/>
        </w:rPr>
        <w:t xml:space="preserve"> + </w:t>
      </w:r>
      <w:r w:rsidRPr="003E506D">
        <w:rPr>
          <w:rFonts w:ascii="Arial" w:hAnsi="Arial" w:cs="Arial"/>
          <w:sz w:val="22"/>
          <w:szCs w:val="22"/>
        </w:rPr>
        <w:t>Age</w:t>
      </w:r>
      <w:r w:rsidR="009350C4" w:rsidRPr="003E506D">
        <w:rPr>
          <w:rFonts w:ascii="Arial" w:hAnsi="Arial" w:cs="Arial"/>
          <w:sz w:val="22"/>
          <w:szCs w:val="22"/>
        </w:rPr>
        <w:t xml:space="preserve"> </w:t>
      </w:r>
    </w:p>
    <w:p w:rsidR="00C35A1F" w:rsidRPr="003E506D" w:rsidRDefault="003A412B" w:rsidP="00A835F8">
      <w:pPr>
        <w:pStyle w:val="BodyText"/>
        <w:ind w:left="1440"/>
        <w:rPr>
          <w:rFonts w:ascii="Arial" w:hAnsi="Arial" w:cs="Arial"/>
          <w:sz w:val="22"/>
          <w:szCs w:val="22"/>
        </w:rPr>
      </w:pPr>
      <w:r w:rsidRPr="003E506D">
        <w:rPr>
          <w:rFonts w:ascii="Arial" w:hAnsi="Arial" w:cs="Arial"/>
          <w:sz w:val="22"/>
          <w:szCs w:val="22"/>
        </w:rPr>
        <w:t>m</w:t>
      </w:r>
      <w:r w:rsidR="009350C4" w:rsidRPr="003E506D">
        <w:rPr>
          <w:rFonts w:ascii="Arial" w:hAnsi="Arial" w:cs="Arial"/>
          <w:sz w:val="22"/>
          <w:szCs w:val="22"/>
        </w:rPr>
        <w:t>2</w:t>
      </w:r>
      <w:r w:rsidRPr="003E506D">
        <w:rPr>
          <w:rFonts w:ascii="Arial" w:hAnsi="Arial" w:cs="Arial"/>
          <w:sz w:val="22"/>
          <w:szCs w:val="22"/>
        </w:rPr>
        <w:t>:</w:t>
      </w:r>
      <w:r w:rsidR="009350C4" w:rsidRPr="003E506D">
        <w:rPr>
          <w:rFonts w:ascii="Arial" w:hAnsi="Arial" w:cs="Arial"/>
          <w:sz w:val="22"/>
          <w:szCs w:val="22"/>
        </w:rPr>
        <w:t xml:space="preserve"> </w:t>
      </w:r>
      <w:r w:rsidRPr="003E506D">
        <w:rPr>
          <w:rFonts w:ascii="Arial" w:hAnsi="Arial" w:cs="Arial"/>
          <w:sz w:val="22"/>
          <w:szCs w:val="22"/>
        </w:rPr>
        <w:t>Weight</w:t>
      </w:r>
      <w:r w:rsidR="009350C4" w:rsidRPr="003E506D">
        <w:rPr>
          <w:rFonts w:ascii="Arial" w:hAnsi="Arial" w:cs="Arial"/>
          <w:sz w:val="22"/>
          <w:szCs w:val="22"/>
        </w:rPr>
        <w:t xml:space="preserve"> ~ </w:t>
      </w:r>
      <w:r w:rsidRPr="003E506D">
        <w:rPr>
          <w:rFonts w:ascii="Arial" w:hAnsi="Arial" w:cs="Arial"/>
          <w:sz w:val="22"/>
          <w:szCs w:val="22"/>
        </w:rPr>
        <w:t>Height</w:t>
      </w:r>
    </w:p>
    <w:p w:rsidR="00C35A1F" w:rsidRPr="003E506D" w:rsidRDefault="00C35A1F" w:rsidP="00A835F8">
      <w:pPr>
        <w:pStyle w:val="BodyText"/>
        <w:rPr>
          <w:rFonts w:ascii="Arial" w:hAnsi="Arial" w:cs="Arial"/>
          <w:sz w:val="22"/>
          <w:szCs w:val="22"/>
        </w:rPr>
      </w:pPr>
    </w:p>
    <w:p w:rsidR="00C35A1F" w:rsidRPr="003E506D" w:rsidRDefault="003A412B" w:rsidP="00A835F8">
      <w:pPr>
        <w:pStyle w:val="BodyText"/>
        <w:rPr>
          <w:rFonts w:ascii="Arial" w:hAnsi="Arial" w:cs="Arial"/>
          <w:sz w:val="22"/>
          <w:szCs w:val="22"/>
        </w:rPr>
      </w:pPr>
      <w:r w:rsidRPr="003E506D">
        <w:rPr>
          <w:rFonts w:ascii="Arial" w:hAnsi="Arial" w:cs="Arial"/>
          <w:sz w:val="22"/>
          <w:szCs w:val="22"/>
        </w:rPr>
        <w:t>A</w:t>
      </w:r>
      <w:r w:rsidR="009350C4" w:rsidRPr="003E506D">
        <w:rPr>
          <w:rFonts w:ascii="Arial" w:hAnsi="Arial" w:cs="Arial"/>
          <w:sz w:val="22"/>
          <w:szCs w:val="22"/>
        </w:rPr>
        <w:t xml:space="preserve"> significant difference between </w:t>
      </w:r>
      <w:r w:rsidRPr="003E506D">
        <w:rPr>
          <w:rFonts w:ascii="Arial" w:hAnsi="Arial" w:cs="Arial"/>
          <w:sz w:val="22"/>
          <w:szCs w:val="22"/>
        </w:rPr>
        <w:t>“m</w:t>
      </w:r>
      <w:r w:rsidR="009350C4" w:rsidRPr="003E506D">
        <w:rPr>
          <w:rFonts w:ascii="Arial" w:hAnsi="Arial" w:cs="Arial"/>
          <w:sz w:val="22"/>
          <w:szCs w:val="22"/>
        </w:rPr>
        <w:t xml:space="preserve">2” and </w:t>
      </w:r>
      <w:r w:rsidRPr="003E506D">
        <w:rPr>
          <w:rFonts w:ascii="Arial" w:hAnsi="Arial" w:cs="Arial"/>
          <w:sz w:val="22"/>
          <w:szCs w:val="22"/>
        </w:rPr>
        <w:t>“m</w:t>
      </w:r>
      <w:r w:rsidR="009350C4" w:rsidRPr="003E506D">
        <w:rPr>
          <w:rFonts w:ascii="Arial" w:hAnsi="Arial" w:cs="Arial"/>
          <w:sz w:val="22"/>
          <w:szCs w:val="22"/>
        </w:rPr>
        <w:t>1”</w:t>
      </w:r>
      <w:r w:rsidRPr="003E506D">
        <w:rPr>
          <w:rFonts w:ascii="Arial" w:hAnsi="Arial" w:cs="Arial"/>
          <w:sz w:val="22"/>
          <w:szCs w:val="22"/>
        </w:rPr>
        <w:t xml:space="preserve"> would yield that Age</w:t>
      </w:r>
      <w:r w:rsidR="009350C4" w:rsidRPr="003E506D">
        <w:rPr>
          <w:rFonts w:ascii="Arial" w:hAnsi="Arial" w:cs="Arial"/>
          <w:sz w:val="22"/>
          <w:szCs w:val="22"/>
        </w:rPr>
        <w:t xml:space="preserve"> matters</w:t>
      </w:r>
      <w:r w:rsidRPr="003E506D">
        <w:rPr>
          <w:rFonts w:ascii="Arial" w:hAnsi="Arial" w:cs="Arial"/>
          <w:sz w:val="22"/>
          <w:szCs w:val="22"/>
        </w:rPr>
        <w:t xml:space="preserve"> as a predictor of Weight</w:t>
      </w:r>
      <w:r w:rsidR="009350C4" w:rsidRPr="003E506D">
        <w:rPr>
          <w:rFonts w:ascii="Arial" w:hAnsi="Arial" w:cs="Arial"/>
          <w:sz w:val="22"/>
          <w:szCs w:val="22"/>
        </w:rPr>
        <w:t xml:space="preserve">. </w:t>
      </w:r>
      <w:r w:rsidRPr="003E506D">
        <w:rPr>
          <w:rFonts w:ascii="Arial" w:hAnsi="Arial" w:cs="Arial"/>
          <w:sz w:val="22"/>
          <w:szCs w:val="22"/>
        </w:rPr>
        <w:t>Similarly, t</w:t>
      </w:r>
      <w:r w:rsidR="009350C4" w:rsidRPr="003E506D">
        <w:rPr>
          <w:rFonts w:ascii="Arial" w:hAnsi="Arial" w:cs="Arial"/>
          <w:sz w:val="22"/>
          <w:szCs w:val="22"/>
        </w:rPr>
        <w:t xml:space="preserve">o </w:t>
      </w:r>
      <w:r w:rsidRPr="003E506D">
        <w:rPr>
          <w:rFonts w:ascii="Arial" w:hAnsi="Arial" w:cs="Arial"/>
          <w:sz w:val="22"/>
          <w:szCs w:val="22"/>
        </w:rPr>
        <w:t>estimate</w:t>
      </w:r>
      <w:r w:rsidR="009350C4" w:rsidRPr="003E506D">
        <w:rPr>
          <w:rFonts w:ascii="Arial" w:hAnsi="Arial" w:cs="Arial"/>
          <w:sz w:val="22"/>
          <w:szCs w:val="22"/>
        </w:rPr>
        <w:t xml:space="preserve"> the effect of the </w:t>
      </w:r>
      <w:r w:rsidRPr="003E506D">
        <w:rPr>
          <w:rFonts w:ascii="Arial" w:hAnsi="Arial" w:cs="Arial"/>
          <w:sz w:val="22"/>
          <w:szCs w:val="22"/>
        </w:rPr>
        <w:t>Height</w:t>
      </w:r>
      <w:r w:rsidR="009350C4" w:rsidRPr="003E506D">
        <w:rPr>
          <w:rFonts w:ascii="Arial" w:hAnsi="Arial" w:cs="Arial"/>
          <w:sz w:val="22"/>
          <w:szCs w:val="22"/>
        </w:rPr>
        <w:t>, you would have to do a similar comparison:</w:t>
      </w:r>
    </w:p>
    <w:p w:rsidR="00C35A1F" w:rsidRPr="003E506D" w:rsidRDefault="00C35A1F" w:rsidP="00A835F8">
      <w:pPr>
        <w:pStyle w:val="BodyText"/>
        <w:rPr>
          <w:rFonts w:ascii="Arial" w:hAnsi="Arial" w:cs="Arial"/>
          <w:sz w:val="22"/>
          <w:szCs w:val="22"/>
        </w:rPr>
      </w:pPr>
    </w:p>
    <w:p w:rsidR="003A412B" w:rsidRPr="003E506D" w:rsidRDefault="003A412B" w:rsidP="00A835F8">
      <w:pPr>
        <w:pStyle w:val="BodyText"/>
        <w:ind w:left="1440"/>
        <w:rPr>
          <w:rFonts w:ascii="Arial" w:hAnsi="Arial" w:cs="Arial"/>
          <w:sz w:val="22"/>
          <w:szCs w:val="22"/>
        </w:rPr>
      </w:pPr>
      <w:r w:rsidRPr="003E506D">
        <w:rPr>
          <w:rFonts w:ascii="Arial" w:hAnsi="Arial" w:cs="Arial"/>
          <w:sz w:val="22"/>
          <w:szCs w:val="22"/>
        </w:rPr>
        <w:t>m1</w:t>
      </w:r>
      <w:r w:rsidR="00274765" w:rsidRPr="003E506D">
        <w:rPr>
          <w:rFonts w:ascii="Arial" w:hAnsi="Arial" w:cs="Arial"/>
          <w:sz w:val="22"/>
          <w:szCs w:val="22"/>
        </w:rPr>
        <w:t>’</w:t>
      </w:r>
      <w:r w:rsidRPr="003E506D">
        <w:rPr>
          <w:rFonts w:ascii="Arial" w:hAnsi="Arial" w:cs="Arial"/>
          <w:sz w:val="22"/>
          <w:szCs w:val="22"/>
        </w:rPr>
        <w:t xml:space="preserve">: Weight ~ Height + Age </w:t>
      </w:r>
    </w:p>
    <w:p w:rsidR="003A412B" w:rsidRPr="003E506D" w:rsidRDefault="003A412B" w:rsidP="00A835F8">
      <w:pPr>
        <w:pStyle w:val="BodyText"/>
        <w:ind w:left="1440"/>
        <w:rPr>
          <w:rFonts w:ascii="Arial" w:hAnsi="Arial" w:cs="Arial"/>
          <w:sz w:val="22"/>
          <w:szCs w:val="22"/>
        </w:rPr>
      </w:pPr>
      <w:r w:rsidRPr="003E506D">
        <w:rPr>
          <w:rFonts w:ascii="Arial" w:hAnsi="Arial" w:cs="Arial"/>
          <w:sz w:val="22"/>
          <w:szCs w:val="22"/>
        </w:rPr>
        <w:t>m2’: Weight ~ Age</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 xml:space="preserve">In both cases, we compared a full model (with the fixed effects in question) against a reduced model without the </w:t>
      </w:r>
      <w:r w:rsidR="00C86B54" w:rsidRPr="003E506D">
        <w:rPr>
          <w:rFonts w:ascii="Arial" w:hAnsi="Arial" w:cs="Arial"/>
          <w:sz w:val="22"/>
          <w:szCs w:val="22"/>
        </w:rPr>
        <w:t>variable of interest explicitly modeled</w:t>
      </w:r>
      <w:r w:rsidRPr="003E506D">
        <w:rPr>
          <w:rFonts w:ascii="Arial" w:hAnsi="Arial" w:cs="Arial"/>
          <w:sz w:val="22"/>
          <w:szCs w:val="22"/>
        </w:rPr>
        <w:t xml:space="preserve">. </w:t>
      </w:r>
      <w:r w:rsidR="00C86B54" w:rsidRPr="003E506D">
        <w:rPr>
          <w:rFonts w:ascii="Arial" w:hAnsi="Arial" w:cs="Arial"/>
          <w:sz w:val="22"/>
          <w:szCs w:val="22"/>
        </w:rPr>
        <w:t>A</w:t>
      </w:r>
      <w:r w:rsidRPr="003E506D">
        <w:rPr>
          <w:rFonts w:ascii="Arial" w:hAnsi="Arial" w:cs="Arial"/>
          <w:sz w:val="22"/>
          <w:szCs w:val="22"/>
        </w:rPr>
        <w:t xml:space="preserve"> fixed effect </w:t>
      </w:r>
      <w:r w:rsidR="00C86B54" w:rsidRPr="003E506D">
        <w:rPr>
          <w:rFonts w:ascii="Arial" w:hAnsi="Arial" w:cs="Arial"/>
          <w:sz w:val="22"/>
          <w:szCs w:val="22"/>
        </w:rPr>
        <w:t>would be</w:t>
      </w:r>
      <w:r w:rsidRPr="003E506D">
        <w:rPr>
          <w:rFonts w:ascii="Arial" w:hAnsi="Arial" w:cs="Arial"/>
          <w:sz w:val="22"/>
          <w:szCs w:val="22"/>
        </w:rPr>
        <w:t xml:space="preserve"> significant if the </w:t>
      </w:r>
      <w:r w:rsidR="00C86B54" w:rsidRPr="003E506D">
        <w:rPr>
          <w:rFonts w:ascii="Arial" w:hAnsi="Arial" w:cs="Arial"/>
          <w:sz w:val="22"/>
          <w:szCs w:val="22"/>
        </w:rPr>
        <w:t>ratio</w:t>
      </w:r>
      <w:r w:rsidRPr="003E506D">
        <w:rPr>
          <w:rFonts w:ascii="Arial" w:hAnsi="Arial" w:cs="Arial"/>
          <w:sz w:val="22"/>
          <w:szCs w:val="22"/>
        </w:rPr>
        <w:t xml:space="preserve"> between the likelihood</w:t>
      </w:r>
      <w:r w:rsidR="00C86B54" w:rsidRPr="003E506D">
        <w:rPr>
          <w:rFonts w:ascii="Arial" w:hAnsi="Arial" w:cs="Arial"/>
          <w:sz w:val="22"/>
          <w:szCs w:val="22"/>
        </w:rPr>
        <w:t>s</w:t>
      </w:r>
      <w:r w:rsidRPr="003E506D">
        <w:rPr>
          <w:rFonts w:ascii="Arial" w:hAnsi="Arial" w:cs="Arial"/>
          <w:sz w:val="22"/>
          <w:szCs w:val="22"/>
        </w:rPr>
        <w:t xml:space="preserve"> of these two models is significant.</w:t>
      </w:r>
      <w:r w:rsidR="00C86B54" w:rsidRPr="003E506D">
        <w:rPr>
          <w:rFonts w:ascii="Arial" w:hAnsi="Arial" w:cs="Arial"/>
          <w:sz w:val="22"/>
          <w:szCs w:val="22"/>
        </w:rPr>
        <w:t xml:space="preserve"> In R, we start by</w:t>
      </w:r>
      <w:r w:rsidRPr="003E506D">
        <w:rPr>
          <w:rFonts w:ascii="Arial" w:hAnsi="Arial" w:cs="Arial"/>
          <w:sz w:val="22"/>
          <w:szCs w:val="22"/>
        </w:rPr>
        <w:t xml:space="preserve"> construct</w:t>
      </w:r>
      <w:r w:rsidR="00C86B54" w:rsidRPr="003E506D">
        <w:rPr>
          <w:rFonts w:ascii="Arial" w:hAnsi="Arial" w:cs="Arial"/>
          <w:sz w:val="22"/>
          <w:szCs w:val="22"/>
        </w:rPr>
        <w:t>ing</w:t>
      </w:r>
      <w:r w:rsidRPr="003E506D">
        <w:rPr>
          <w:rFonts w:ascii="Arial" w:hAnsi="Arial" w:cs="Arial"/>
          <w:sz w:val="22"/>
          <w:szCs w:val="22"/>
        </w:rPr>
        <w:t xml:space="preserve"> the null model:</w:t>
      </w:r>
    </w:p>
    <w:p w:rsidR="00C35A1F" w:rsidRPr="003E506D" w:rsidRDefault="00C35A1F" w:rsidP="00A835F8">
      <w:pPr>
        <w:pStyle w:val="BodyText"/>
        <w:rPr>
          <w:rFonts w:ascii="Arial" w:hAnsi="Arial" w:cs="Arial"/>
          <w:sz w:val="22"/>
          <w:szCs w:val="22"/>
        </w:rPr>
      </w:pPr>
    </w:p>
    <w:p w:rsidR="00C86B54" w:rsidRPr="003E506D" w:rsidRDefault="00C86B54" w:rsidP="00A835F8">
      <w:pPr>
        <w:pStyle w:val="BodyText"/>
        <w:ind w:left="1160" w:firstLine="280"/>
        <w:rPr>
          <w:rFonts w:ascii="Arial" w:hAnsi="Arial" w:cs="Arial"/>
          <w:b/>
          <w:sz w:val="22"/>
          <w:szCs w:val="22"/>
        </w:rPr>
      </w:pPr>
      <w:r w:rsidRPr="003E506D">
        <w:rPr>
          <w:rFonts w:ascii="Arial" w:hAnsi="Arial" w:cs="Arial"/>
          <w:b/>
          <w:sz w:val="22"/>
          <w:szCs w:val="22"/>
        </w:rPr>
        <w:t>lmer.model</w:t>
      </w:r>
      <w:r w:rsidR="00545F74" w:rsidRPr="003E506D">
        <w:rPr>
          <w:rFonts w:ascii="Arial" w:hAnsi="Arial" w:cs="Arial"/>
          <w:b/>
          <w:sz w:val="22"/>
          <w:szCs w:val="22"/>
        </w:rPr>
        <w:t>.0</w:t>
      </w:r>
      <w:r w:rsidR="00270F4D">
        <w:rPr>
          <w:rFonts w:ascii="Arial" w:hAnsi="Arial" w:cs="Arial"/>
          <w:b/>
          <w:sz w:val="22"/>
          <w:szCs w:val="22"/>
        </w:rPr>
        <w:t xml:space="preserve"> &lt;-</w:t>
      </w:r>
      <w:r w:rsidRPr="003E506D">
        <w:rPr>
          <w:rFonts w:ascii="Arial" w:hAnsi="Arial" w:cs="Arial"/>
          <w:b/>
          <w:sz w:val="22"/>
          <w:szCs w:val="22"/>
        </w:rPr>
        <w:t xml:space="preserve"> lmer(Weight ~ Height + (1|Team) + (1|Position), data=data</w:t>
      </w:r>
      <w:r w:rsidR="00545F74" w:rsidRPr="003E506D">
        <w:rPr>
          <w:rFonts w:ascii="Arial" w:hAnsi="Arial" w:cs="Arial"/>
          <w:b/>
          <w:sz w:val="22"/>
          <w:szCs w:val="22"/>
        </w:rPr>
        <w:t>, REML=FALSE</w:t>
      </w:r>
      <w:r w:rsidRPr="003E506D">
        <w:rPr>
          <w:rFonts w:ascii="Arial" w:hAnsi="Arial" w:cs="Arial"/>
          <w:b/>
          <w:sz w:val="22"/>
          <w:szCs w:val="22"/>
        </w:rPr>
        <w:t>)</w:t>
      </w:r>
    </w:p>
    <w:p w:rsidR="00C35A1F" w:rsidRPr="003E506D" w:rsidRDefault="00C35A1F" w:rsidP="00A835F8">
      <w:pPr>
        <w:pStyle w:val="BodyText"/>
        <w:rPr>
          <w:rFonts w:ascii="Arial" w:hAnsi="Arial" w:cs="Arial"/>
          <w:sz w:val="22"/>
          <w:szCs w:val="22"/>
        </w:rPr>
      </w:pPr>
    </w:p>
    <w:p w:rsidR="00545F74" w:rsidRPr="003E506D" w:rsidRDefault="009350C4" w:rsidP="00A835F8">
      <w:pPr>
        <w:pStyle w:val="BodyText"/>
        <w:rPr>
          <w:rFonts w:ascii="Arial" w:hAnsi="Arial" w:cs="Arial"/>
          <w:sz w:val="22"/>
          <w:szCs w:val="22"/>
        </w:rPr>
      </w:pPr>
      <w:r w:rsidRPr="003E506D">
        <w:rPr>
          <w:rFonts w:ascii="Arial" w:hAnsi="Arial" w:cs="Arial"/>
          <w:sz w:val="22"/>
          <w:szCs w:val="22"/>
        </w:rPr>
        <w:t xml:space="preserve">Note </w:t>
      </w:r>
      <w:r w:rsidR="00545F74" w:rsidRPr="003E506D">
        <w:rPr>
          <w:rFonts w:ascii="Arial" w:hAnsi="Arial" w:cs="Arial"/>
          <w:sz w:val="22"/>
          <w:szCs w:val="22"/>
        </w:rPr>
        <w:t>the</w:t>
      </w:r>
      <w:r w:rsidRPr="003E506D">
        <w:rPr>
          <w:rFonts w:ascii="Arial" w:hAnsi="Arial" w:cs="Arial"/>
          <w:sz w:val="22"/>
          <w:szCs w:val="22"/>
        </w:rPr>
        <w:t xml:space="preserve"> added the argument REML=FALSE</w:t>
      </w:r>
      <w:r w:rsidR="00545F74" w:rsidRPr="003E506D">
        <w:rPr>
          <w:rFonts w:ascii="Arial" w:hAnsi="Arial" w:cs="Arial"/>
          <w:sz w:val="22"/>
          <w:szCs w:val="22"/>
        </w:rPr>
        <w:t xml:space="preserve"> that</w:t>
      </w:r>
      <w:r w:rsidRPr="003E506D">
        <w:rPr>
          <w:rFonts w:ascii="Arial" w:hAnsi="Arial" w:cs="Arial"/>
          <w:sz w:val="22"/>
          <w:szCs w:val="22"/>
        </w:rPr>
        <w:t xml:space="preserve"> changes the </w:t>
      </w:r>
      <w:r w:rsidR="00545F74" w:rsidRPr="003E506D">
        <w:rPr>
          <w:rFonts w:ascii="Arial" w:hAnsi="Arial" w:cs="Arial"/>
          <w:sz w:val="22"/>
          <w:szCs w:val="22"/>
        </w:rPr>
        <w:t xml:space="preserve">calculation of the </w:t>
      </w:r>
      <w:r w:rsidRPr="003E506D">
        <w:rPr>
          <w:rFonts w:ascii="Arial" w:hAnsi="Arial" w:cs="Arial"/>
          <w:sz w:val="22"/>
          <w:szCs w:val="22"/>
        </w:rPr>
        <w:t>likelihood estimator</w:t>
      </w:r>
      <w:r w:rsidR="00545F74" w:rsidRPr="003E506D">
        <w:rPr>
          <w:rFonts w:ascii="Arial" w:hAnsi="Arial" w:cs="Arial"/>
          <w:sz w:val="22"/>
          <w:szCs w:val="22"/>
        </w:rPr>
        <w:t>, which is required</w:t>
      </w:r>
      <w:r w:rsidRPr="003E506D">
        <w:rPr>
          <w:rFonts w:ascii="Arial" w:hAnsi="Arial" w:cs="Arial"/>
          <w:sz w:val="22"/>
          <w:szCs w:val="22"/>
        </w:rPr>
        <w:t xml:space="preserve"> when compar</w:t>
      </w:r>
      <w:r w:rsidR="00545F74" w:rsidRPr="003E506D">
        <w:rPr>
          <w:rFonts w:ascii="Arial" w:hAnsi="Arial" w:cs="Arial"/>
          <w:sz w:val="22"/>
          <w:szCs w:val="22"/>
        </w:rPr>
        <w:t>ing</w:t>
      </w:r>
      <w:r w:rsidRPr="003E506D">
        <w:rPr>
          <w:rFonts w:ascii="Arial" w:hAnsi="Arial" w:cs="Arial"/>
          <w:sz w:val="22"/>
          <w:szCs w:val="22"/>
        </w:rPr>
        <w:t xml:space="preserve"> models using the likelihood ratio test.</w:t>
      </w:r>
      <w:r w:rsidR="00545F74" w:rsidRPr="003E506D">
        <w:rPr>
          <w:rFonts w:ascii="Arial" w:hAnsi="Arial" w:cs="Arial"/>
          <w:sz w:val="22"/>
          <w:szCs w:val="22"/>
        </w:rPr>
        <w:t xml:space="preserve"> </w:t>
      </w:r>
      <w:r w:rsidRPr="003E506D">
        <w:rPr>
          <w:rFonts w:ascii="Arial" w:hAnsi="Arial" w:cs="Arial"/>
          <w:sz w:val="22"/>
          <w:szCs w:val="22"/>
        </w:rPr>
        <w:t>Then, we re-do the full model</w:t>
      </w:r>
      <w:r w:rsidR="00545F74" w:rsidRPr="003E506D">
        <w:rPr>
          <w:rFonts w:ascii="Arial" w:hAnsi="Arial" w:cs="Arial"/>
          <w:sz w:val="22"/>
          <w:szCs w:val="22"/>
        </w:rPr>
        <w:t xml:space="preserve">, </w:t>
      </w:r>
      <w:r w:rsidRPr="003E506D">
        <w:rPr>
          <w:rFonts w:ascii="Arial" w:hAnsi="Arial" w:cs="Arial"/>
          <w:sz w:val="22"/>
          <w:szCs w:val="22"/>
        </w:rPr>
        <w:t>also with REML=FALSE</w:t>
      </w:r>
      <w:r w:rsidR="00545F74" w:rsidRPr="003E506D">
        <w:rPr>
          <w:rFonts w:ascii="Arial" w:hAnsi="Arial" w:cs="Arial"/>
          <w:sz w:val="22"/>
          <w:szCs w:val="22"/>
        </w:rPr>
        <w:t>:</w:t>
      </w:r>
    </w:p>
    <w:p w:rsidR="00545F74" w:rsidRPr="003E506D" w:rsidRDefault="00545F74" w:rsidP="00A835F8">
      <w:pPr>
        <w:pStyle w:val="BodyText"/>
        <w:rPr>
          <w:rFonts w:ascii="Arial" w:hAnsi="Arial" w:cs="Arial"/>
          <w:sz w:val="22"/>
          <w:szCs w:val="22"/>
        </w:rPr>
      </w:pPr>
    </w:p>
    <w:p w:rsidR="00545F74" w:rsidRPr="003E506D" w:rsidRDefault="00545F74" w:rsidP="00A835F8">
      <w:pPr>
        <w:pStyle w:val="BodyText"/>
        <w:ind w:left="1160" w:firstLine="280"/>
        <w:rPr>
          <w:rFonts w:ascii="Arial" w:hAnsi="Arial" w:cs="Arial"/>
          <w:b/>
          <w:sz w:val="22"/>
          <w:szCs w:val="22"/>
        </w:rPr>
      </w:pPr>
      <w:r w:rsidRPr="003E506D">
        <w:rPr>
          <w:rFonts w:ascii="Arial" w:hAnsi="Arial" w:cs="Arial"/>
          <w:b/>
          <w:sz w:val="22"/>
          <w:szCs w:val="22"/>
        </w:rPr>
        <w:t xml:space="preserve">lmer.model.1 </w:t>
      </w:r>
      <w:r w:rsidR="00324DEE">
        <w:rPr>
          <w:rFonts w:ascii="Arial" w:hAnsi="Arial" w:cs="Arial"/>
          <w:b/>
          <w:sz w:val="22"/>
          <w:szCs w:val="22"/>
        </w:rPr>
        <w:t>&lt;-</w:t>
      </w:r>
      <w:r w:rsidRPr="003E506D">
        <w:rPr>
          <w:rFonts w:ascii="Arial" w:hAnsi="Arial" w:cs="Arial"/>
          <w:b/>
          <w:sz w:val="22"/>
          <w:szCs w:val="22"/>
        </w:rPr>
        <w:t xml:space="preserve"> lmer(Weight ~ Height + </w:t>
      </w:r>
      <w:r w:rsidRPr="00132C3F">
        <w:rPr>
          <w:rFonts w:ascii="Arial" w:hAnsi="Arial" w:cs="Arial"/>
          <w:b/>
          <w:sz w:val="22"/>
          <w:szCs w:val="22"/>
          <w:highlight w:val="yellow"/>
        </w:rPr>
        <w:t>Age</w:t>
      </w:r>
      <w:r w:rsidRPr="003E506D">
        <w:rPr>
          <w:rFonts w:ascii="Arial" w:hAnsi="Arial" w:cs="Arial"/>
          <w:b/>
          <w:sz w:val="22"/>
          <w:szCs w:val="22"/>
        </w:rPr>
        <w:t xml:space="preserve"> + (1|Team) + (1|Position), data=data, REML=FALSE)</w:t>
      </w:r>
    </w:p>
    <w:p w:rsidR="00C35A1F" w:rsidRPr="003E506D" w:rsidRDefault="00C35A1F" w:rsidP="00A835F8">
      <w:pPr>
        <w:pStyle w:val="BodyText"/>
        <w:rPr>
          <w:rFonts w:ascii="Arial" w:hAnsi="Arial" w:cs="Arial"/>
          <w:sz w:val="22"/>
          <w:szCs w:val="22"/>
        </w:rPr>
      </w:pPr>
    </w:p>
    <w:p w:rsidR="00C35A1F" w:rsidRPr="003E506D" w:rsidRDefault="00545F74" w:rsidP="00A835F8">
      <w:pPr>
        <w:pStyle w:val="BodyText"/>
        <w:rPr>
          <w:rFonts w:ascii="Arial" w:hAnsi="Arial" w:cs="Arial"/>
          <w:sz w:val="22"/>
          <w:szCs w:val="22"/>
        </w:rPr>
      </w:pPr>
      <w:r w:rsidRPr="003E506D">
        <w:rPr>
          <w:rFonts w:ascii="Arial" w:hAnsi="Arial" w:cs="Arial"/>
          <w:sz w:val="22"/>
          <w:szCs w:val="22"/>
        </w:rPr>
        <w:t>To compare the</w:t>
      </w:r>
      <w:r w:rsidR="009350C4" w:rsidRPr="003E506D">
        <w:rPr>
          <w:rFonts w:ascii="Arial" w:hAnsi="Arial" w:cs="Arial"/>
          <w:sz w:val="22"/>
          <w:szCs w:val="22"/>
        </w:rPr>
        <w:t xml:space="preserve"> two models</w:t>
      </w:r>
      <w:r w:rsidRPr="003E506D">
        <w:rPr>
          <w:rFonts w:ascii="Arial" w:hAnsi="Arial" w:cs="Arial"/>
          <w:sz w:val="22"/>
          <w:szCs w:val="22"/>
        </w:rPr>
        <w:t xml:space="preserve"> (the full model </w:t>
      </w:r>
      <w:r w:rsidR="009350C4" w:rsidRPr="003E506D">
        <w:rPr>
          <w:rFonts w:ascii="Arial" w:hAnsi="Arial" w:cs="Arial"/>
          <w:sz w:val="22"/>
          <w:szCs w:val="22"/>
        </w:rPr>
        <w:t xml:space="preserve">with the effect </w:t>
      </w:r>
      <w:r w:rsidRPr="003E506D">
        <w:rPr>
          <w:rFonts w:ascii="Arial" w:hAnsi="Arial" w:cs="Arial"/>
          <w:sz w:val="22"/>
          <w:szCs w:val="22"/>
        </w:rPr>
        <w:t>in question with the null model</w:t>
      </w:r>
      <w:r w:rsidR="009350C4" w:rsidRPr="003E506D">
        <w:rPr>
          <w:rFonts w:ascii="Arial" w:hAnsi="Arial" w:cs="Arial"/>
          <w:sz w:val="22"/>
          <w:szCs w:val="22"/>
        </w:rPr>
        <w:t xml:space="preserve"> without</w:t>
      </w:r>
      <w:r w:rsidRPr="003E506D">
        <w:rPr>
          <w:rFonts w:ascii="Arial" w:hAnsi="Arial" w:cs="Arial"/>
          <w:sz w:val="22"/>
          <w:szCs w:val="22"/>
        </w:rPr>
        <w:t xml:space="preserve"> the effect), w</w:t>
      </w:r>
      <w:r w:rsidR="009350C4" w:rsidRPr="003E506D">
        <w:rPr>
          <w:rFonts w:ascii="Arial" w:hAnsi="Arial" w:cs="Arial"/>
          <w:sz w:val="22"/>
          <w:szCs w:val="22"/>
        </w:rPr>
        <w:t>e perform the likelihood ratio test using the anova() function:</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ind w:left="1160" w:firstLine="280"/>
        <w:rPr>
          <w:rFonts w:ascii="Arial" w:hAnsi="Arial" w:cs="Arial"/>
          <w:b/>
          <w:sz w:val="22"/>
          <w:szCs w:val="22"/>
        </w:rPr>
      </w:pPr>
      <w:r w:rsidRPr="003E506D">
        <w:rPr>
          <w:rFonts w:ascii="Arial" w:hAnsi="Arial" w:cs="Arial"/>
          <w:b/>
          <w:sz w:val="22"/>
          <w:szCs w:val="22"/>
        </w:rPr>
        <w:t>anova(</w:t>
      </w:r>
      <w:r w:rsidR="00545F74" w:rsidRPr="003E506D">
        <w:rPr>
          <w:rFonts w:ascii="Arial" w:hAnsi="Arial" w:cs="Arial"/>
          <w:b/>
          <w:sz w:val="22"/>
          <w:szCs w:val="22"/>
        </w:rPr>
        <w:t>lmer.model.0</w:t>
      </w:r>
      <w:r w:rsidRPr="003E506D">
        <w:rPr>
          <w:rFonts w:ascii="Arial" w:hAnsi="Arial" w:cs="Arial"/>
          <w:b/>
          <w:sz w:val="22"/>
          <w:szCs w:val="22"/>
        </w:rPr>
        <w:t>,</w:t>
      </w:r>
      <w:r w:rsidR="00545F74" w:rsidRPr="003E506D">
        <w:rPr>
          <w:rFonts w:ascii="Arial" w:hAnsi="Arial" w:cs="Arial"/>
          <w:b/>
          <w:sz w:val="22"/>
          <w:szCs w:val="22"/>
        </w:rPr>
        <w:t xml:space="preserve"> lmer.model.1</w:t>
      </w:r>
      <w:r w:rsidRPr="003E506D">
        <w:rPr>
          <w:rFonts w:ascii="Arial" w:hAnsi="Arial" w:cs="Arial"/>
          <w:b/>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Th</w:t>
      </w:r>
      <w:r w:rsidR="00043567" w:rsidRPr="003E506D">
        <w:rPr>
          <w:rFonts w:ascii="Arial" w:hAnsi="Arial" w:cs="Arial"/>
          <w:sz w:val="22"/>
          <w:szCs w:val="22"/>
        </w:rPr>
        <w:t>e o</w:t>
      </w:r>
      <w:r w:rsidRPr="003E506D">
        <w:rPr>
          <w:rFonts w:ascii="Arial" w:hAnsi="Arial" w:cs="Arial"/>
          <w:sz w:val="22"/>
          <w:szCs w:val="22"/>
        </w:rPr>
        <w:t>utput</w:t>
      </w:r>
      <w:r w:rsidR="00043567" w:rsidRPr="003E506D">
        <w:rPr>
          <w:rFonts w:ascii="Arial" w:hAnsi="Arial" w:cs="Arial"/>
          <w:sz w:val="22"/>
          <w:szCs w:val="22"/>
        </w:rPr>
        <w:t xml:space="preserve"> of this call is</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Data: data</w:t>
      </w: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Models:</w:t>
      </w: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lmer.model.0: Weight ~ Height + (1 | Team) + (1 | Position)</w:t>
      </w: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lmer.model.1: Weight ~ Height + Age + (1 | Team) + (1 | Position)</w:t>
      </w: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Df    AIC    BIC  logLik deviance  Chisq Chi Df Pr(&gt;Chisq)    </w:t>
      </w: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lmer.model.0  5 8854.3 8879.0 -4422.1   8844.3                             </w:t>
      </w: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lmer.model.1  6 8804.5 8834.1 -4396.2   8792.5 51.795      1   6.16e-13 ***</w:t>
      </w: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w:t>
      </w:r>
    </w:p>
    <w:p w:rsidR="00043567" w:rsidRPr="003E506D" w:rsidRDefault="00043567"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Signif. codes:  0 ‘***’ 0.001 ‘**’ 0.01 ‘*’ 0.05 ‘.’ 0.1 ‘ ’ 1</w:t>
      </w:r>
    </w:p>
    <w:p w:rsidR="00043567" w:rsidRPr="003E506D" w:rsidRDefault="00043567" w:rsidP="00A835F8">
      <w:pPr>
        <w:pStyle w:val="BodyText"/>
        <w:rPr>
          <w:rFonts w:ascii="Arial" w:hAnsi="Arial" w:cs="Arial"/>
          <w:sz w:val="22"/>
          <w:szCs w:val="22"/>
        </w:rPr>
      </w:pPr>
    </w:p>
    <w:p w:rsidR="00C35A1F" w:rsidRPr="003E506D" w:rsidRDefault="00043567" w:rsidP="00A835F8">
      <w:pPr>
        <w:pStyle w:val="BodyText"/>
        <w:rPr>
          <w:rFonts w:ascii="Arial" w:hAnsi="Arial" w:cs="Arial"/>
          <w:sz w:val="22"/>
          <w:szCs w:val="22"/>
        </w:rPr>
      </w:pPr>
      <w:r w:rsidRPr="003E506D">
        <w:rPr>
          <w:rFonts w:ascii="Arial" w:hAnsi="Arial" w:cs="Arial"/>
          <w:sz w:val="22"/>
          <w:szCs w:val="22"/>
        </w:rPr>
        <w:t>The report starts with</w:t>
      </w:r>
      <w:r w:rsidR="009350C4" w:rsidRPr="003E506D">
        <w:rPr>
          <w:rFonts w:ascii="Arial" w:hAnsi="Arial" w:cs="Arial"/>
          <w:sz w:val="22"/>
          <w:szCs w:val="22"/>
        </w:rPr>
        <w:t xml:space="preserve"> the formula</w:t>
      </w:r>
      <w:r w:rsidRPr="003E506D">
        <w:rPr>
          <w:rFonts w:ascii="Arial" w:hAnsi="Arial" w:cs="Arial"/>
          <w:sz w:val="22"/>
          <w:szCs w:val="22"/>
        </w:rPr>
        <w:t>s</w:t>
      </w:r>
      <w:r w:rsidR="009350C4" w:rsidRPr="003E506D">
        <w:rPr>
          <w:rFonts w:ascii="Arial" w:hAnsi="Arial" w:cs="Arial"/>
          <w:sz w:val="22"/>
          <w:szCs w:val="22"/>
        </w:rPr>
        <w:t xml:space="preserve"> of the two models</w:t>
      </w:r>
      <w:r w:rsidRPr="003E506D">
        <w:rPr>
          <w:rFonts w:ascii="Arial" w:hAnsi="Arial" w:cs="Arial"/>
          <w:sz w:val="22"/>
          <w:szCs w:val="22"/>
        </w:rPr>
        <w:t>, computes</w:t>
      </w:r>
      <w:r w:rsidR="009350C4" w:rsidRPr="003E506D">
        <w:rPr>
          <w:rFonts w:ascii="Arial" w:hAnsi="Arial" w:cs="Arial"/>
          <w:sz w:val="22"/>
          <w:szCs w:val="22"/>
        </w:rPr>
        <w:t xml:space="preserve"> a Chi-Square </w:t>
      </w:r>
      <w:r w:rsidRPr="003E506D">
        <w:rPr>
          <w:rFonts w:ascii="Arial" w:hAnsi="Arial" w:cs="Arial"/>
          <w:sz w:val="22"/>
          <w:szCs w:val="22"/>
        </w:rPr>
        <w:t>statistics with</w:t>
      </w:r>
      <w:r w:rsidR="009350C4" w:rsidRPr="003E506D">
        <w:rPr>
          <w:rFonts w:ascii="Arial" w:hAnsi="Arial" w:cs="Arial"/>
          <w:sz w:val="22"/>
          <w:szCs w:val="22"/>
        </w:rPr>
        <w:t xml:space="preserve"> associated degrees of freedom </w:t>
      </w:r>
      <w:r w:rsidRPr="003E506D">
        <w:rPr>
          <w:rFonts w:ascii="Arial" w:hAnsi="Arial" w:cs="Arial"/>
          <w:sz w:val="22"/>
          <w:szCs w:val="22"/>
        </w:rPr>
        <w:t xml:space="preserve">(2-1), </w:t>
      </w:r>
      <w:r w:rsidR="009350C4" w:rsidRPr="003E506D">
        <w:rPr>
          <w:rFonts w:ascii="Arial" w:hAnsi="Arial" w:cs="Arial"/>
          <w:sz w:val="22"/>
          <w:szCs w:val="22"/>
        </w:rPr>
        <w:t xml:space="preserve">and </w:t>
      </w:r>
      <w:r w:rsidRPr="003E506D">
        <w:rPr>
          <w:rFonts w:ascii="Arial" w:hAnsi="Arial" w:cs="Arial"/>
          <w:sz w:val="22"/>
          <w:szCs w:val="22"/>
        </w:rPr>
        <w:t xml:space="preserve">reports </w:t>
      </w:r>
      <w:r w:rsidR="009350C4" w:rsidRPr="003E506D">
        <w:rPr>
          <w:rFonts w:ascii="Arial" w:hAnsi="Arial" w:cs="Arial"/>
          <w:sz w:val="22"/>
          <w:szCs w:val="22"/>
        </w:rPr>
        <w:t xml:space="preserve">the </w:t>
      </w:r>
      <w:r w:rsidRPr="003E506D">
        <w:rPr>
          <w:rFonts w:ascii="Arial" w:hAnsi="Arial" w:cs="Arial"/>
          <w:sz w:val="22"/>
          <w:szCs w:val="22"/>
        </w:rPr>
        <w:t>p-</w:t>
      </w:r>
      <w:r w:rsidR="009350C4" w:rsidRPr="003E506D">
        <w:rPr>
          <w:rFonts w:ascii="Arial" w:hAnsi="Arial" w:cs="Arial"/>
          <w:sz w:val="22"/>
          <w:szCs w:val="22"/>
        </w:rPr>
        <w:t>value</w:t>
      </w:r>
      <w:r w:rsidRPr="003E506D">
        <w:rPr>
          <w:rFonts w:ascii="Arial" w:hAnsi="Arial" w:cs="Arial"/>
          <w:sz w:val="22"/>
          <w:szCs w:val="22"/>
        </w:rPr>
        <w:t xml:space="preserve"> representing the strength of the data-driven evidence to reject the null-model (and hence to accept the significance of the factor of interest, </w:t>
      </w:r>
      <w:r w:rsidRPr="00132C3F">
        <w:rPr>
          <w:rFonts w:ascii="Arial" w:hAnsi="Arial" w:cs="Arial"/>
          <w:sz w:val="22"/>
          <w:szCs w:val="22"/>
          <w:highlight w:val="yellow"/>
        </w:rPr>
        <w:t>Age</w:t>
      </w:r>
      <w:r w:rsidRPr="003E506D">
        <w:rPr>
          <w:rFonts w:ascii="Arial" w:hAnsi="Arial" w:cs="Arial"/>
          <w:sz w:val="22"/>
          <w:szCs w:val="22"/>
        </w:rPr>
        <w:t>, as impactful on Weight). The qualitative interpretation of these</w:t>
      </w:r>
      <w:r w:rsidR="009350C4" w:rsidRPr="003E506D">
        <w:rPr>
          <w:rFonts w:ascii="Arial" w:hAnsi="Arial" w:cs="Arial"/>
          <w:sz w:val="22"/>
          <w:szCs w:val="22"/>
        </w:rPr>
        <w:t xml:space="preserve"> </w:t>
      </w:r>
      <w:r w:rsidRPr="003E506D">
        <w:rPr>
          <w:rFonts w:ascii="Arial" w:hAnsi="Arial" w:cs="Arial"/>
          <w:sz w:val="22"/>
          <w:szCs w:val="22"/>
        </w:rPr>
        <w:t>quantitative results may be stated as:</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 xml:space="preserve">“… </w:t>
      </w:r>
      <w:r w:rsidR="00043567" w:rsidRPr="003E506D">
        <w:rPr>
          <w:rFonts w:ascii="Arial" w:hAnsi="Arial" w:cs="Arial"/>
          <w:sz w:val="22"/>
          <w:szCs w:val="22"/>
        </w:rPr>
        <w:t>Age</w:t>
      </w:r>
      <w:r w:rsidRPr="003E506D">
        <w:rPr>
          <w:rFonts w:ascii="Arial" w:hAnsi="Arial" w:cs="Arial"/>
          <w:sz w:val="22"/>
          <w:szCs w:val="22"/>
        </w:rPr>
        <w:t xml:space="preserve"> affect</w:t>
      </w:r>
      <w:r w:rsidR="00043567" w:rsidRPr="003E506D">
        <w:rPr>
          <w:rFonts w:ascii="Arial" w:hAnsi="Arial" w:cs="Arial"/>
          <w:sz w:val="22"/>
          <w:szCs w:val="22"/>
        </w:rPr>
        <w:t>s Weight</w:t>
      </w:r>
      <w:r w:rsidRPr="003E506D">
        <w:rPr>
          <w:rFonts w:ascii="Arial" w:hAnsi="Arial" w:cs="Arial"/>
          <w:sz w:val="22"/>
          <w:szCs w:val="22"/>
        </w:rPr>
        <w:t xml:space="preserve"> (</w:t>
      </w:r>
      <w:r w:rsidR="006C4820" w:rsidRPr="00BC5301">
        <w:rPr>
          <w:rFonts w:ascii="Symbol" w:hAnsi="Symbol" w:cs="Arial"/>
          <w:sz w:val="22"/>
          <w:szCs w:val="22"/>
        </w:rPr>
        <w:t></w:t>
      </w:r>
      <w:r w:rsidRPr="003E506D">
        <w:rPr>
          <w:rFonts w:ascii="Arial" w:hAnsi="Arial" w:cs="Arial"/>
          <w:sz w:val="22"/>
          <w:szCs w:val="22"/>
          <w:vertAlign w:val="superscript"/>
        </w:rPr>
        <w:t>2</w:t>
      </w:r>
      <w:r w:rsidRPr="003E506D">
        <w:rPr>
          <w:rFonts w:ascii="Arial" w:hAnsi="Arial" w:cs="Arial"/>
          <w:sz w:val="22"/>
          <w:szCs w:val="22"/>
          <w:vertAlign w:val="subscript"/>
        </w:rPr>
        <w:t>(1)</w:t>
      </w:r>
      <w:r w:rsidRPr="003E506D">
        <w:rPr>
          <w:rFonts w:ascii="Arial" w:hAnsi="Arial" w:cs="Arial"/>
          <w:sz w:val="22"/>
          <w:szCs w:val="22"/>
        </w:rPr>
        <w:t>=</w:t>
      </w:r>
      <w:r w:rsidR="00043567" w:rsidRPr="003E506D">
        <w:rPr>
          <w:rFonts w:ascii="Arial" w:hAnsi="Arial" w:cs="Arial"/>
          <w:sz w:val="22"/>
          <w:szCs w:val="22"/>
        </w:rPr>
        <w:t xml:space="preserve"> 51.79</w:t>
      </w:r>
      <w:r w:rsidRPr="003E506D">
        <w:rPr>
          <w:rFonts w:ascii="Arial" w:hAnsi="Arial" w:cs="Arial"/>
          <w:sz w:val="22"/>
          <w:szCs w:val="22"/>
        </w:rPr>
        <w:t>, p</w:t>
      </w:r>
      <w:r w:rsidR="006C4820" w:rsidRPr="003E506D">
        <w:rPr>
          <w:rFonts w:ascii="Arial" w:hAnsi="Arial" w:cs="Arial"/>
          <w:sz w:val="22"/>
          <w:szCs w:val="22"/>
        </w:rPr>
        <w:t>&lt; 10</w:t>
      </w:r>
      <w:r w:rsidR="006C4820" w:rsidRPr="003E506D">
        <w:rPr>
          <w:rFonts w:ascii="Arial" w:hAnsi="Arial" w:cs="Arial"/>
          <w:sz w:val="22"/>
          <w:szCs w:val="22"/>
          <w:vertAlign w:val="superscript"/>
        </w:rPr>
        <w:t>-12</w:t>
      </w:r>
      <w:r w:rsidRPr="003E506D">
        <w:rPr>
          <w:rFonts w:ascii="Arial" w:hAnsi="Arial" w:cs="Arial"/>
          <w:sz w:val="22"/>
          <w:szCs w:val="22"/>
        </w:rPr>
        <w:t xml:space="preserve">), </w:t>
      </w:r>
      <w:r w:rsidR="006C4820" w:rsidRPr="003E506D">
        <w:rPr>
          <w:rFonts w:ascii="Arial" w:hAnsi="Arial" w:cs="Arial"/>
          <w:sz w:val="22"/>
          <w:szCs w:val="22"/>
        </w:rPr>
        <w:t>increasing</w:t>
      </w:r>
      <w:r w:rsidRPr="003E506D">
        <w:rPr>
          <w:rFonts w:ascii="Arial" w:hAnsi="Arial" w:cs="Arial"/>
          <w:sz w:val="22"/>
          <w:szCs w:val="22"/>
        </w:rPr>
        <w:t xml:space="preserve"> it </w:t>
      </w:r>
      <w:r w:rsidR="006C4820" w:rsidRPr="003E506D">
        <w:rPr>
          <w:rFonts w:ascii="Arial" w:hAnsi="Arial" w:cs="Arial"/>
          <w:sz w:val="22"/>
          <w:szCs w:val="22"/>
        </w:rPr>
        <w:t xml:space="preserve">(annually) </w:t>
      </w:r>
      <w:r w:rsidRPr="003E506D">
        <w:rPr>
          <w:rFonts w:ascii="Arial" w:hAnsi="Arial" w:cs="Arial"/>
          <w:sz w:val="22"/>
          <w:szCs w:val="22"/>
        </w:rPr>
        <w:t xml:space="preserve">by about </w:t>
      </w:r>
      <w:r w:rsidR="006C4820" w:rsidRPr="003E506D">
        <w:rPr>
          <w:rFonts w:ascii="Arial" w:hAnsi="Arial" w:cs="Arial"/>
          <w:sz w:val="22"/>
          <w:szCs w:val="22"/>
        </w:rPr>
        <w:t xml:space="preserve">0.89 lb ± 0.1222 </w:t>
      </w:r>
      <w:r w:rsidRPr="003E506D">
        <w:rPr>
          <w:rFonts w:ascii="Arial" w:hAnsi="Arial" w:cs="Arial"/>
          <w:sz w:val="22"/>
          <w:szCs w:val="22"/>
        </w:rPr>
        <w:t xml:space="preserve">(standard </w:t>
      </w:r>
      <w:r w:rsidR="006C4820" w:rsidRPr="003E506D">
        <w:rPr>
          <w:rFonts w:ascii="Arial" w:hAnsi="Arial" w:cs="Arial"/>
          <w:sz w:val="22"/>
          <w:szCs w:val="22"/>
        </w:rPr>
        <w:t>error</w:t>
      </w:r>
      <w:r w:rsidRPr="003E506D">
        <w:rPr>
          <w:rFonts w:ascii="Arial" w:hAnsi="Arial" w:cs="Arial"/>
          <w:sz w:val="22"/>
          <w:szCs w:val="22"/>
        </w:rPr>
        <w:t>) …”</w:t>
      </w:r>
    </w:p>
    <w:p w:rsidR="00C35A1F" w:rsidRPr="003E506D" w:rsidRDefault="00C35A1F" w:rsidP="00A835F8">
      <w:pPr>
        <w:pStyle w:val="BodyText"/>
        <w:rPr>
          <w:rFonts w:ascii="Arial" w:hAnsi="Arial" w:cs="Arial"/>
          <w:sz w:val="22"/>
          <w:szCs w:val="22"/>
        </w:rPr>
      </w:pPr>
    </w:p>
    <w:p w:rsidR="00C154C3" w:rsidRPr="003E506D" w:rsidRDefault="008E11C2" w:rsidP="00A835F8">
      <w:pPr>
        <w:pStyle w:val="BodyText"/>
        <w:rPr>
          <w:rFonts w:ascii="Arial" w:hAnsi="Arial" w:cs="Arial"/>
          <w:sz w:val="22"/>
          <w:szCs w:val="22"/>
        </w:rPr>
      </w:pPr>
      <w:r w:rsidRPr="003E506D">
        <w:rPr>
          <w:rFonts w:ascii="Arial" w:hAnsi="Arial" w:cs="Arial"/>
          <w:sz w:val="22"/>
          <w:szCs w:val="22"/>
        </w:rPr>
        <w:t xml:space="preserve">We are using a Chi-Square test </w:t>
      </w:r>
      <w:r w:rsidR="00D269BB" w:rsidRPr="003E506D">
        <w:rPr>
          <w:rFonts w:ascii="Arial" w:hAnsi="Arial" w:cs="Arial"/>
          <w:sz w:val="22"/>
          <w:szCs w:val="22"/>
        </w:rPr>
        <w:t xml:space="preserve">because </w:t>
      </w:r>
      <w:r w:rsidRPr="003E506D">
        <w:rPr>
          <w:rFonts w:ascii="Arial" w:hAnsi="Arial" w:cs="Arial"/>
          <w:sz w:val="22"/>
          <w:szCs w:val="22"/>
        </w:rPr>
        <w:t xml:space="preserve">Wilk’s Theorem </w:t>
      </w:r>
      <w:r w:rsidR="00D269BB" w:rsidRPr="003E506D">
        <w:rPr>
          <w:rStyle w:val="FootnoteReference"/>
          <w:rFonts w:ascii="Arial" w:hAnsi="Arial" w:cs="Arial"/>
          <w:sz w:val="22"/>
          <w:szCs w:val="22"/>
        </w:rPr>
        <w:footnoteReference w:id="14"/>
      </w:r>
      <w:r w:rsidR="00D269BB" w:rsidRPr="003E506D">
        <w:rPr>
          <w:rFonts w:ascii="Arial" w:hAnsi="Arial" w:cs="Arial"/>
          <w:sz w:val="22"/>
          <w:szCs w:val="22"/>
        </w:rPr>
        <w:t xml:space="preserve"> </w:t>
      </w:r>
      <w:r w:rsidRPr="003E506D">
        <w:rPr>
          <w:rFonts w:ascii="Arial" w:hAnsi="Arial" w:cs="Arial"/>
          <w:sz w:val="22"/>
          <w:szCs w:val="22"/>
        </w:rPr>
        <w:t xml:space="preserve">states that </w:t>
      </w:r>
      <m:oMath>
        <m:r>
          <w:rPr>
            <w:rFonts w:ascii="Cambria Math" w:hAnsi="Cambria Math" w:cs="Arial"/>
            <w:sz w:val="22"/>
            <w:szCs w:val="22"/>
          </w:rPr>
          <m:t>-2log</m:t>
        </m:r>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Likelihood_Null_model(m0)</m:t>
                </m:r>
              </m:num>
              <m:den>
                <m:r>
                  <w:rPr>
                    <w:rFonts w:ascii="Cambria Math" w:hAnsi="Cambria Math" w:cs="Arial"/>
                    <w:sz w:val="22"/>
                    <w:szCs w:val="22"/>
                  </w:rPr>
                  <m:t>Likelihood_full_model(m1)</m:t>
                </m:r>
              </m:den>
            </m:f>
          </m:e>
        </m:d>
      </m:oMath>
      <w:r w:rsidR="00D269BB" w:rsidRPr="003E506D">
        <w:rPr>
          <w:rFonts w:ascii="Arial" w:hAnsi="Arial" w:cs="Arial"/>
          <w:sz w:val="22"/>
          <w:szCs w:val="22"/>
        </w:rPr>
        <w:t xml:space="preserve"> </w:t>
      </w:r>
      <w:r w:rsidRPr="003E506D">
        <w:rPr>
          <w:rFonts w:ascii="Arial" w:hAnsi="Arial" w:cs="Arial"/>
          <w:sz w:val="22"/>
          <w:szCs w:val="22"/>
        </w:rPr>
        <w:t xml:space="preserve">approaches a Chi-Square distribution with degrees of freedom </w:t>
      </w:r>
      <w:r w:rsidR="00D269BB" w:rsidRPr="003E506D">
        <w:rPr>
          <w:rFonts w:ascii="Arial" w:hAnsi="Arial" w:cs="Arial"/>
          <w:sz w:val="22"/>
          <w:szCs w:val="22"/>
        </w:rPr>
        <w:t>equal to</w:t>
      </w:r>
      <w:r w:rsidRPr="003E506D">
        <w:rPr>
          <w:rFonts w:ascii="Arial" w:hAnsi="Arial" w:cs="Arial"/>
          <w:sz w:val="22"/>
          <w:szCs w:val="22"/>
        </w:rPr>
        <w:t xml:space="preserve"> the number of parameters that differ between the models (in this case, only “</w:t>
      </w:r>
      <w:r w:rsidR="00D269BB" w:rsidRPr="003E506D">
        <w:rPr>
          <w:rFonts w:ascii="Arial" w:hAnsi="Arial" w:cs="Arial"/>
          <w:sz w:val="22"/>
          <w:szCs w:val="22"/>
        </w:rPr>
        <w:t>Age</w:t>
      </w:r>
      <w:r w:rsidRPr="003E506D">
        <w:rPr>
          <w:rFonts w:ascii="Arial" w:hAnsi="Arial" w:cs="Arial"/>
          <w:sz w:val="22"/>
          <w:szCs w:val="22"/>
        </w:rPr>
        <w:t>”</w:t>
      </w:r>
      <w:r w:rsidR="00D269BB" w:rsidRPr="003E506D">
        <w:rPr>
          <w:rFonts w:ascii="Arial" w:hAnsi="Arial" w:cs="Arial"/>
          <w:sz w:val="22"/>
          <w:szCs w:val="22"/>
        </w:rPr>
        <w:t xml:space="preserve">, so </w:t>
      </w:r>
      <m:oMath>
        <m:r>
          <w:rPr>
            <w:rFonts w:ascii="Cambria Math" w:hAnsi="Cambria Math" w:cs="Arial"/>
            <w:sz w:val="22"/>
            <w:szCs w:val="22"/>
          </w:rPr>
          <m:t>df=1</m:t>
        </m:r>
      </m:oMath>
      <w:r w:rsidR="00C154C3" w:rsidRPr="003E506D">
        <w:rPr>
          <w:rFonts w:ascii="Arial" w:hAnsi="Arial" w:cs="Arial"/>
          <w:sz w:val="22"/>
          <w:szCs w:val="22"/>
        </w:rPr>
        <w:t>).</w:t>
      </w:r>
    </w:p>
    <w:p w:rsidR="008E11C2" w:rsidRPr="003E506D" w:rsidRDefault="008E11C2" w:rsidP="00A835F8">
      <w:pPr>
        <w:pStyle w:val="BodyText"/>
        <w:rPr>
          <w:rFonts w:ascii="Arial" w:hAnsi="Arial" w:cs="Arial"/>
          <w:sz w:val="22"/>
          <w:szCs w:val="22"/>
        </w:rPr>
      </w:pPr>
    </w:p>
    <w:p w:rsidR="00C35A1F" w:rsidRPr="003E506D" w:rsidRDefault="00C06EF9" w:rsidP="00A835F8">
      <w:pPr>
        <w:pStyle w:val="BodyText"/>
        <w:rPr>
          <w:rFonts w:ascii="Arial" w:hAnsi="Arial" w:cs="Arial"/>
          <w:sz w:val="22"/>
          <w:szCs w:val="22"/>
        </w:rPr>
      </w:pPr>
      <w:r w:rsidRPr="003E506D">
        <w:rPr>
          <w:rFonts w:ascii="Arial" w:hAnsi="Arial" w:cs="Arial"/>
          <w:sz w:val="22"/>
          <w:szCs w:val="22"/>
        </w:rPr>
        <w:t>This likelihood-based inference approach is somewhat different from the classical</w:t>
      </w:r>
      <w:r w:rsidR="009350C4" w:rsidRPr="003E506D">
        <w:rPr>
          <w:rFonts w:ascii="Arial" w:hAnsi="Arial" w:cs="Arial"/>
          <w:sz w:val="22"/>
          <w:szCs w:val="22"/>
        </w:rPr>
        <w:t xml:space="preserve"> t-tests, </w:t>
      </w:r>
      <w:r w:rsidRPr="003E506D">
        <w:rPr>
          <w:rFonts w:ascii="Arial" w:hAnsi="Arial" w:cs="Arial"/>
          <w:sz w:val="22"/>
          <w:szCs w:val="22"/>
        </w:rPr>
        <w:t>ANOVA</w:t>
      </w:r>
      <w:r w:rsidR="009350C4" w:rsidRPr="003E506D">
        <w:rPr>
          <w:rFonts w:ascii="Arial" w:hAnsi="Arial" w:cs="Arial"/>
          <w:sz w:val="22"/>
          <w:szCs w:val="22"/>
        </w:rPr>
        <w:t xml:space="preserve"> and linear model </w:t>
      </w:r>
      <w:r w:rsidRPr="003E506D">
        <w:rPr>
          <w:rFonts w:ascii="Arial" w:hAnsi="Arial" w:cs="Arial"/>
          <w:sz w:val="22"/>
          <w:szCs w:val="22"/>
        </w:rPr>
        <w:t>inference.</w:t>
      </w:r>
      <w:r w:rsidR="009350C4" w:rsidRPr="003E506D">
        <w:rPr>
          <w:rFonts w:ascii="Arial" w:hAnsi="Arial" w:cs="Arial"/>
          <w:sz w:val="22"/>
          <w:szCs w:val="22"/>
        </w:rPr>
        <w:t xml:space="preserve"> </w:t>
      </w:r>
      <w:r w:rsidR="00BA78BE" w:rsidRPr="003E506D">
        <w:rPr>
          <w:rFonts w:ascii="Arial" w:hAnsi="Arial" w:cs="Arial"/>
          <w:sz w:val="22"/>
          <w:szCs w:val="22"/>
        </w:rPr>
        <w:t>Instead of obtaining</w:t>
      </w:r>
      <w:r w:rsidR="009350C4" w:rsidRPr="003E506D">
        <w:rPr>
          <w:rFonts w:ascii="Arial" w:hAnsi="Arial" w:cs="Arial"/>
          <w:sz w:val="22"/>
          <w:szCs w:val="22"/>
        </w:rPr>
        <w:t xml:space="preserve"> a p-value </w:t>
      </w:r>
      <w:r w:rsidR="00BA78BE" w:rsidRPr="003E506D">
        <w:rPr>
          <w:rFonts w:ascii="Arial" w:hAnsi="Arial" w:cs="Arial"/>
          <w:sz w:val="22"/>
          <w:szCs w:val="22"/>
        </w:rPr>
        <w:t xml:space="preserve">directly from the MLE </w:t>
      </w:r>
      <w:r w:rsidR="009350C4" w:rsidRPr="003E506D">
        <w:rPr>
          <w:rFonts w:ascii="Arial" w:hAnsi="Arial" w:cs="Arial"/>
          <w:sz w:val="22"/>
          <w:szCs w:val="22"/>
        </w:rPr>
        <w:t xml:space="preserve">model, </w:t>
      </w:r>
      <w:r w:rsidR="00BA78BE" w:rsidRPr="003E506D">
        <w:rPr>
          <w:rFonts w:ascii="Arial" w:hAnsi="Arial" w:cs="Arial"/>
          <w:sz w:val="22"/>
          <w:szCs w:val="22"/>
        </w:rPr>
        <w:t>we need to run a second-order analysis (in this case ANOVA on the 2 models) to compare them and derive</w:t>
      </w:r>
      <w:r w:rsidR="009350C4" w:rsidRPr="003E506D">
        <w:rPr>
          <w:rFonts w:ascii="Arial" w:hAnsi="Arial" w:cs="Arial"/>
          <w:sz w:val="22"/>
          <w:szCs w:val="22"/>
        </w:rPr>
        <w:t xml:space="preserve"> a p-value.</w:t>
      </w:r>
    </w:p>
    <w:p w:rsidR="00C35A1F" w:rsidRPr="003E506D" w:rsidRDefault="00C35A1F" w:rsidP="00A835F8">
      <w:pPr>
        <w:pStyle w:val="BodyText"/>
        <w:rPr>
          <w:rFonts w:ascii="Arial" w:hAnsi="Arial" w:cs="Arial"/>
          <w:sz w:val="22"/>
          <w:szCs w:val="22"/>
        </w:rPr>
      </w:pPr>
    </w:p>
    <w:p w:rsidR="00C502AD" w:rsidRDefault="009350C4" w:rsidP="00A835F8">
      <w:pPr>
        <w:pStyle w:val="BodyText"/>
        <w:rPr>
          <w:rFonts w:ascii="Arial" w:hAnsi="Arial" w:cs="Arial"/>
          <w:sz w:val="22"/>
          <w:szCs w:val="22"/>
        </w:rPr>
      </w:pPr>
      <w:r w:rsidRPr="00C502AD">
        <w:rPr>
          <w:rFonts w:ascii="Arial" w:hAnsi="Arial" w:cs="Arial"/>
          <w:b/>
          <w:sz w:val="22"/>
          <w:szCs w:val="22"/>
          <w:u w:val="single"/>
        </w:rPr>
        <w:t xml:space="preserve">Note that the </w:t>
      </w:r>
      <w:r w:rsidR="009E4772" w:rsidRPr="00C502AD">
        <w:rPr>
          <w:rFonts w:ascii="Arial" w:hAnsi="Arial" w:cs="Arial"/>
          <w:b/>
          <w:sz w:val="22"/>
          <w:szCs w:val="22"/>
          <w:u w:val="single"/>
        </w:rPr>
        <w:t xml:space="preserve">“Height” </w:t>
      </w:r>
      <w:r w:rsidRPr="00C502AD">
        <w:rPr>
          <w:rFonts w:ascii="Arial" w:hAnsi="Arial" w:cs="Arial"/>
          <w:b/>
          <w:sz w:val="22"/>
          <w:szCs w:val="22"/>
          <w:u w:val="single"/>
        </w:rPr>
        <w:t xml:space="preserve">predictor </w:t>
      </w:r>
      <w:r w:rsidR="009E4772" w:rsidRPr="00C502AD">
        <w:rPr>
          <w:rFonts w:ascii="Arial" w:hAnsi="Arial" w:cs="Arial"/>
          <w:b/>
          <w:sz w:val="22"/>
          <w:szCs w:val="22"/>
          <w:u w:val="single"/>
        </w:rPr>
        <w:t>was present in both</w:t>
      </w:r>
      <w:r w:rsidRPr="00C502AD">
        <w:rPr>
          <w:rFonts w:ascii="Arial" w:hAnsi="Arial" w:cs="Arial"/>
          <w:b/>
          <w:sz w:val="22"/>
          <w:szCs w:val="22"/>
          <w:u w:val="single"/>
        </w:rPr>
        <w:t xml:space="preserve"> model</w:t>
      </w:r>
      <w:r w:rsidR="009E4772" w:rsidRPr="00C502AD">
        <w:rPr>
          <w:rFonts w:ascii="Arial" w:hAnsi="Arial" w:cs="Arial"/>
          <w:b/>
          <w:sz w:val="22"/>
          <w:szCs w:val="22"/>
          <w:u w:val="single"/>
        </w:rPr>
        <w:t xml:space="preserve">s (null and </w:t>
      </w:r>
      <w:r w:rsidRPr="00C502AD">
        <w:rPr>
          <w:rFonts w:ascii="Arial" w:hAnsi="Arial" w:cs="Arial"/>
          <w:b/>
          <w:sz w:val="22"/>
          <w:szCs w:val="22"/>
          <w:u w:val="single"/>
        </w:rPr>
        <w:t>full model</w:t>
      </w:r>
      <w:r w:rsidR="009E4772" w:rsidRPr="00C502AD">
        <w:rPr>
          <w:rFonts w:ascii="Arial" w:hAnsi="Arial" w:cs="Arial"/>
          <w:b/>
          <w:sz w:val="22"/>
          <w:szCs w:val="22"/>
          <w:u w:val="single"/>
        </w:rPr>
        <w:t>s)</w:t>
      </w:r>
      <w:r w:rsidRPr="00C502AD">
        <w:rPr>
          <w:rFonts w:ascii="Arial" w:hAnsi="Arial" w:cs="Arial"/>
          <w:b/>
          <w:sz w:val="22"/>
          <w:szCs w:val="22"/>
          <w:u w:val="single"/>
        </w:rPr>
        <w:t xml:space="preserve"> </w:t>
      </w:r>
      <w:r w:rsidR="009E4772" w:rsidRPr="00C502AD">
        <w:rPr>
          <w:rFonts w:ascii="Arial" w:hAnsi="Arial" w:cs="Arial"/>
          <w:b/>
          <w:sz w:val="22"/>
          <w:szCs w:val="22"/>
          <w:u w:val="single"/>
        </w:rPr>
        <w:t>as we aimed to assess the impact of Age using</w:t>
      </w:r>
      <w:r w:rsidRPr="00C502AD">
        <w:rPr>
          <w:rFonts w:ascii="Arial" w:hAnsi="Arial" w:cs="Arial"/>
          <w:b/>
          <w:sz w:val="22"/>
          <w:szCs w:val="22"/>
          <w:u w:val="single"/>
        </w:rPr>
        <w:t xml:space="preserve"> the likelihood ratio test. </w:t>
      </w:r>
      <w:r w:rsidR="009E4772" w:rsidRPr="00C502AD">
        <w:rPr>
          <w:rFonts w:ascii="Arial" w:hAnsi="Arial" w:cs="Arial"/>
          <w:b/>
          <w:sz w:val="22"/>
          <w:szCs w:val="22"/>
          <w:u w:val="single"/>
        </w:rPr>
        <w:t>In</w:t>
      </w:r>
      <w:r w:rsidRPr="00C502AD">
        <w:rPr>
          <w:rFonts w:ascii="Arial" w:hAnsi="Arial" w:cs="Arial"/>
          <w:b/>
          <w:sz w:val="22"/>
          <w:szCs w:val="22"/>
          <w:u w:val="single"/>
        </w:rPr>
        <w:t xml:space="preserve"> this test, </w:t>
      </w:r>
      <w:r w:rsidR="009E4772" w:rsidRPr="00C502AD">
        <w:rPr>
          <w:rFonts w:ascii="Arial" w:hAnsi="Arial" w:cs="Arial"/>
          <w:b/>
          <w:sz w:val="22"/>
          <w:szCs w:val="22"/>
          <w:u w:val="single"/>
        </w:rPr>
        <w:t>we</w:t>
      </w:r>
      <w:r w:rsidRPr="00C502AD">
        <w:rPr>
          <w:rFonts w:ascii="Arial" w:hAnsi="Arial" w:cs="Arial"/>
          <w:b/>
          <w:sz w:val="22"/>
          <w:szCs w:val="22"/>
          <w:u w:val="single"/>
        </w:rPr>
        <w:t xml:space="preserve"> think of </w:t>
      </w:r>
      <w:r w:rsidR="009E4772" w:rsidRPr="00C502AD">
        <w:rPr>
          <w:rFonts w:ascii="Arial" w:hAnsi="Arial" w:cs="Arial"/>
          <w:b/>
          <w:sz w:val="22"/>
          <w:szCs w:val="22"/>
          <w:u w:val="single"/>
        </w:rPr>
        <w:t xml:space="preserve">the covariate </w:t>
      </w:r>
      <w:r w:rsidRPr="00C502AD">
        <w:rPr>
          <w:rFonts w:ascii="Arial" w:hAnsi="Arial" w:cs="Arial"/>
          <w:b/>
          <w:sz w:val="22"/>
          <w:szCs w:val="22"/>
          <w:u w:val="single"/>
        </w:rPr>
        <w:t>“</w:t>
      </w:r>
      <w:r w:rsidR="009E4772" w:rsidRPr="00C502AD">
        <w:rPr>
          <w:rFonts w:ascii="Arial" w:hAnsi="Arial" w:cs="Arial"/>
          <w:b/>
          <w:sz w:val="22"/>
          <w:szCs w:val="22"/>
          <w:u w:val="single"/>
        </w:rPr>
        <w:t>Height</w:t>
      </w:r>
      <w:r w:rsidRPr="00C502AD">
        <w:rPr>
          <w:rFonts w:ascii="Arial" w:hAnsi="Arial" w:cs="Arial"/>
          <w:b/>
          <w:sz w:val="22"/>
          <w:szCs w:val="22"/>
          <w:u w:val="single"/>
        </w:rPr>
        <w:t>” as a control variable and of “</w:t>
      </w:r>
      <w:r w:rsidR="00E94161" w:rsidRPr="00C502AD">
        <w:rPr>
          <w:rFonts w:ascii="Arial" w:hAnsi="Arial" w:cs="Arial"/>
          <w:b/>
          <w:sz w:val="22"/>
          <w:szCs w:val="22"/>
          <w:u w:val="single"/>
        </w:rPr>
        <w:t>Age</w:t>
      </w:r>
      <w:r w:rsidRPr="00C502AD">
        <w:rPr>
          <w:rFonts w:ascii="Arial" w:hAnsi="Arial" w:cs="Arial"/>
          <w:b/>
          <w:sz w:val="22"/>
          <w:szCs w:val="22"/>
          <w:u w:val="single"/>
        </w:rPr>
        <w:t xml:space="preserve">” as </w:t>
      </w:r>
      <w:r w:rsidR="00E94161" w:rsidRPr="00C502AD">
        <w:rPr>
          <w:rFonts w:ascii="Arial" w:hAnsi="Arial" w:cs="Arial"/>
          <w:b/>
          <w:sz w:val="22"/>
          <w:szCs w:val="22"/>
          <w:u w:val="single"/>
        </w:rPr>
        <w:t>the</w:t>
      </w:r>
      <w:r w:rsidRPr="00C502AD">
        <w:rPr>
          <w:rFonts w:ascii="Arial" w:hAnsi="Arial" w:cs="Arial"/>
          <w:b/>
          <w:sz w:val="22"/>
          <w:szCs w:val="22"/>
          <w:u w:val="single"/>
        </w:rPr>
        <w:t xml:space="preserve"> test variable.</w:t>
      </w:r>
      <w:r w:rsidR="003D684B" w:rsidRPr="003E506D">
        <w:rPr>
          <w:rFonts w:ascii="Arial" w:hAnsi="Arial" w:cs="Arial"/>
          <w:sz w:val="22"/>
          <w:szCs w:val="22"/>
        </w:rPr>
        <w:t xml:space="preserve"> </w:t>
      </w:r>
    </w:p>
    <w:p w:rsidR="00C502AD" w:rsidRDefault="00C502AD" w:rsidP="00A835F8">
      <w:pPr>
        <w:pStyle w:val="BodyText"/>
        <w:rPr>
          <w:rFonts w:ascii="Arial" w:hAnsi="Arial" w:cs="Arial"/>
          <w:sz w:val="22"/>
          <w:szCs w:val="22"/>
        </w:rPr>
      </w:pPr>
    </w:p>
    <w:p w:rsidR="00C35A1F" w:rsidRDefault="00797AB7" w:rsidP="00C502AD">
      <w:pPr>
        <w:pStyle w:val="BodyText"/>
        <w:rPr>
          <w:rFonts w:ascii="Arial" w:hAnsi="Arial" w:cs="Arial"/>
          <w:sz w:val="22"/>
          <w:szCs w:val="22"/>
        </w:rPr>
      </w:pPr>
      <w:r w:rsidRPr="003E506D">
        <w:rPr>
          <w:rFonts w:ascii="Arial" w:hAnsi="Arial" w:cs="Arial"/>
          <w:sz w:val="22"/>
          <w:szCs w:val="22"/>
        </w:rPr>
        <w:t>What happens if we</w:t>
      </w:r>
      <w:r w:rsidR="009350C4" w:rsidRPr="003E506D">
        <w:rPr>
          <w:rFonts w:ascii="Arial" w:hAnsi="Arial" w:cs="Arial"/>
          <w:sz w:val="22"/>
          <w:szCs w:val="22"/>
        </w:rPr>
        <w:t xml:space="preserve"> compare the following two models:</w:t>
      </w:r>
    </w:p>
    <w:p w:rsidR="005E7947" w:rsidRPr="003E506D" w:rsidRDefault="005E7947" w:rsidP="00A835F8">
      <w:pPr>
        <w:pStyle w:val="BodyText"/>
        <w:rPr>
          <w:rFonts w:ascii="Arial" w:hAnsi="Arial" w:cs="Arial"/>
          <w:sz w:val="22"/>
          <w:szCs w:val="22"/>
        </w:rPr>
      </w:pPr>
    </w:p>
    <w:p w:rsidR="00797AB7" w:rsidRPr="003E506D" w:rsidRDefault="00797AB7" w:rsidP="00A835F8">
      <w:pPr>
        <w:pStyle w:val="BodyText"/>
        <w:ind w:left="1440"/>
        <w:rPr>
          <w:rFonts w:ascii="Arial" w:hAnsi="Arial" w:cs="Arial"/>
          <w:sz w:val="22"/>
          <w:szCs w:val="22"/>
        </w:rPr>
      </w:pPr>
      <w:r w:rsidRPr="003E506D">
        <w:rPr>
          <w:rFonts w:ascii="Arial" w:hAnsi="Arial" w:cs="Arial"/>
          <w:sz w:val="22"/>
          <w:szCs w:val="22"/>
        </w:rPr>
        <w:t>m0: Weight ~ 1</w:t>
      </w:r>
      <w:r w:rsidRPr="003E506D">
        <w:rPr>
          <w:rFonts w:ascii="Arial" w:hAnsi="Arial" w:cs="Arial"/>
          <w:sz w:val="22"/>
          <w:szCs w:val="22"/>
        </w:rPr>
        <w:tab/>
      </w:r>
      <w:r w:rsidRPr="003E506D">
        <w:rPr>
          <w:rFonts w:ascii="Arial" w:hAnsi="Arial" w:cs="Arial"/>
          <w:sz w:val="22"/>
          <w:szCs w:val="22"/>
        </w:rPr>
        <w:tab/>
        <w:t># intercept only constant model estimating the mean only</w:t>
      </w:r>
    </w:p>
    <w:p w:rsidR="00797AB7" w:rsidRPr="003E506D" w:rsidRDefault="00797AB7" w:rsidP="00A835F8">
      <w:pPr>
        <w:pStyle w:val="BodyText"/>
        <w:ind w:left="1440"/>
        <w:rPr>
          <w:rFonts w:ascii="Arial" w:hAnsi="Arial" w:cs="Arial"/>
          <w:sz w:val="22"/>
          <w:szCs w:val="22"/>
        </w:rPr>
      </w:pPr>
      <w:r w:rsidRPr="003E506D">
        <w:rPr>
          <w:rFonts w:ascii="Arial" w:hAnsi="Arial" w:cs="Arial"/>
          <w:sz w:val="22"/>
          <w:szCs w:val="22"/>
        </w:rPr>
        <w:t>m1: Weight</w:t>
      </w:r>
      <w:r w:rsidR="009350C4" w:rsidRPr="003E506D">
        <w:rPr>
          <w:rFonts w:ascii="Arial" w:hAnsi="Arial" w:cs="Arial"/>
          <w:sz w:val="22"/>
          <w:szCs w:val="22"/>
        </w:rPr>
        <w:t xml:space="preserve"> ~ </w:t>
      </w:r>
      <w:r w:rsidRPr="003E506D">
        <w:rPr>
          <w:rFonts w:ascii="Arial" w:hAnsi="Arial" w:cs="Arial"/>
          <w:sz w:val="22"/>
          <w:szCs w:val="22"/>
        </w:rPr>
        <w:t>Height</w:t>
      </w:r>
      <w:r w:rsidR="009350C4" w:rsidRPr="003E506D">
        <w:rPr>
          <w:rFonts w:ascii="Arial" w:hAnsi="Arial" w:cs="Arial"/>
          <w:sz w:val="22"/>
          <w:szCs w:val="22"/>
        </w:rPr>
        <w:t xml:space="preserve"> + </w:t>
      </w:r>
      <w:r w:rsidRPr="003E506D">
        <w:rPr>
          <w:rFonts w:ascii="Arial" w:hAnsi="Arial" w:cs="Arial"/>
          <w:sz w:val="22"/>
          <w:szCs w:val="22"/>
        </w:rPr>
        <w:t>Age</w:t>
      </w:r>
      <w:r w:rsidRPr="003E506D">
        <w:rPr>
          <w:rFonts w:ascii="Arial" w:hAnsi="Arial" w:cs="Arial"/>
          <w:sz w:val="22"/>
          <w:szCs w:val="22"/>
        </w:rPr>
        <w:tab/>
        <w:t># Intercept and 2 covariates model</w:t>
      </w:r>
    </w:p>
    <w:p w:rsidR="00C35A1F" w:rsidRPr="003E506D" w:rsidRDefault="00C35A1F" w:rsidP="00A835F8">
      <w:pPr>
        <w:pStyle w:val="BodyText"/>
        <w:rPr>
          <w:rFonts w:ascii="Arial" w:hAnsi="Arial" w:cs="Arial"/>
          <w:sz w:val="22"/>
          <w:szCs w:val="22"/>
        </w:rPr>
      </w:pPr>
    </w:p>
    <w:p w:rsidR="00C35A1F" w:rsidRPr="003E506D" w:rsidRDefault="00797AB7" w:rsidP="00A835F8">
      <w:pPr>
        <w:pStyle w:val="BodyText"/>
        <w:rPr>
          <w:rFonts w:ascii="Arial" w:hAnsi="Arial" w:cs="Arial"/>
          <w:sz w:val="22"/>
          <w:szCs w:val="22"/>
        </w:rPr>
      </w:pPr>
      <w:r w:rsidRPr="003E506D">
        <w:rPr>
          <w:rFonts w:ascii="Arial" w:hAnsi="Arial" w:cs="Arial"/>
          <w:sz w:val="22"/>
          <w:szCs w:val="22"/>
        </w:rPr>
        <w:t>Suppose</w:t>
      </w:r>
      <w:r w:rsidR="009350C4" w:rsidRPr="003E506D">
        <w:rPr>
          <w:rFonts w:ascii="Arial" w:hAnsi="Arial" w:cs="Arial"/>
          <w:sz w:val="22"/>
          <w:szCs w:val="22"/>
        </w:rPr>
        <w:t xml:space="preserve"> </w:t>
      </w:r>
      <w:r w:rsidRPr="003E506D">
        <w:rPr>
          <w:rFonts w:ascii="Arial" w:hAnsi="Arial" w:cs="Arial"/>
          <w:sz w:val="22"/>
          <w:szCs w:val="22"/>
        </w:rPr>
        <w:t>the likelihood-ration test suggest</w:t>
      </w:r>
      <w:r w:rsidR="009350C4" w:rsidRPr="003E506D">
        <w:rPr>
          <w:rFonts w:ascii="Arial" w:hAnsi="Arial" w:cs="Arial"/>
          <w:sz w:val="22"/>
          <w:szCs w:val="22"/>
        </w:rPr>
        <w:t xml:space="preserve"> </w:t>
      </w:r>
      <w:r w:rsidRPr="003E506D">
        <w:rPr>
          <w:rFonts w:ascii="Arial" w:hAnsi="Arial" w:cs="Arial"/>
          <w:sz w:val="22"/>
          <w:szCs w:val="22"/>
        </w:rPr>
        <w:t xml:space="preserve">significant </w:t>
      </w:r>
      <w:r w:rsidR="009350C4" w:rsidRPr="003E506D">
        <w:rPr>
          <w:rFonts w:ascii="Arial" w:hAnsi="Arial" w:cs="Arial"/>
          <w:sz w:val="22"/>
          <w:szCs w:val="22"/>
        </w:rPr>
        <w:t>difference</w:t>
      </w:r>
      <w:r w:rsidRPr="003E506D">
        <w:rPr>
          <w:rFonts w:ascii="Arial" w:hAnsi="Arial" w:cs="Arial"/>
          <w:sz w:val="22"/>
          <w:szCs w:val="22"/>
        </w:rPr>
        <w:t>s between the 2 models, this would suggest that</w:t>
      </w:r>
      <w:r w:rsidR="009350C4" w:rsidRPr="003E506D">
        <w:rPr>
          <w:rFonts w:ascii="Arial" w:hAnsi="Arial" w:cs="Arial"/>
          <w:sz w:val="22"/>
          <w:szCs w:val="22"/>
        </w:rPr>
        <w:t xml:space="preserve"> “m</w:t>
      </w:r>
      <w:r w:rsidRPr="003E506D">
        <w:rPr>
          <w:rFonts w:ascii="Arial" w:hAnsi="Arial" w:cs="Arial"/>
          <w:sz w:val="22"/>
          <w:szCs w:val="22"/>
        </w:rPr>
        <w:t>1</w:t>
      </w:r>
      <w:r w:rsidR="009350C4" w:rsidRPr="003E506D">
        <w:rPr>
          <w:rFonts w:ascii="Arial" w:hAnsi="Arial" w:cs="Arial"/>
          <w:sz w:val="22"/>
          <w:szCs w:val="22"/>
        </w:rPr>
        <w:t xml:space="preserve">” </w:t>
      </w:r>
      <w:r w:rsidRPr="003E506D">
        <w:rPr>
          <w:rFonts w:ascii="Arial" w:hAnsi="Arial" w:cs="Arial"/>
          <w:sz w:val="22"/>
          <w:szCs w:val="22"/>
        </w:rPr>
        <w:t xml:space="preserve">(full) </w:t>
      </w:r>
      <w:r w:rsidR="009350C4" w:rsidRPr="003E506D">
        <w:rPr>
          <w:rFonts w:ascii="Arial" w:hAnsi="Arial" w:cs="Arial"/>
          <w:sz w:val="22"/>
          <w:szCs w:val="22"/>
        </w:rPr>
        <w:t>and “m</w:t>
      </w:r>
      <w:r w:rsidR="00771688" w:rsidRPr="003E506D">
        <w:rPr>
          <w:rFonts w:ascii="Arial" w:hAnsi="Arial" w:cs="Arial"/>
          <w:sz w:val="22"/>
          <w:szCs w:val="22"/>
        </w:rPr>
        <w:t>0</w:t>
      </w:r>
      <w:r w:rsidR="009350C4" w:rsidRPr="003E506D">
        <w:rPr>
          <w:rFonts w:ascii="Arial" w:hAnsi="Arial" w:cs="Arial"/>
          <w:sz w:val="22"/>
          <w:szCs w:val="22"/>
        </w:rPr>
        <w:t xml:space="preserve">” </w:t>
      </w:r>
      <w:r w:rsidRPr="003E506D">
        <w:rPr>
          <w:rFonts w:ascii="Arial" w:hAnsi="Arial" w:cs="Arial"/>
          <w:sz w:val="22"/>
          <w:szCs w:val="22"/>
        </w:rPr>
        <w:t xml:space="preserve">(null) </w:t>
      </w:r>
      <w:r w:rsidR="009350C4" w:rsidRPr="003E506D">
        <w:rPr>
          <w:rFonts w:ascii="Arial" w:hAnsi="Arial" w:cs="Arial"/>
          <w:sz w:val="22"/>
          <w:szCs w:val="22"/>
        </w:rPr>
        <w:t xml:space="preserve">are significantly different from </w:t>
      </w:r>
      <w:r w:rsidRPr="003E506D">
        <w:rPr>
          <w:rFonts w:ascii="Arial" w:hAnsi="Arial" w:cs="Arial"/>
          <w:sz w:val="22"/>
          <w:szCs w:val="22"/>
        </w:rPr>
        <w:t xml:space="preserve">one another. However, it would not attribute </w:t>
      </w:r>
      <w:r w:rsidR="009350C4" w:rsidRPr="003E506D">
        <w:rPr>
          <w:rFonts w:ascii="Arial" w:hAnsi="Arial" w:cs="Arial"/>
          <w:sz w:val="22"/>
          <w:szCs w:val="22"/>
        </w:rPr>
        <w:t>this difference to “</w:t>
      </w:r>
      <w:r w:rsidRPr="003E506D">
        <w:rPr>
          <w:rFonts w:ascii="Arial" w:hAnsi="Arial" w:cs="Arial"/>
          <w:sz w:val="22"/>
          <w:szCs w:val="22"/>
        </w:rPr>
        <w:t>Height</w:t>
      </w:r>
      <w:r w:rsidR="009350C4" w:rsidRPr="003E506D">
        <w:rPr>
          <w:rFonts w:ascii="Arial" w:hAnsi="Arial" w:cs="Arial"/>
          <w:sz w:val="22"/>
          <w:szCs w:val="22"/>
        </w:rPr>
        <w:t>” or “</w:t>
      </w:r>
      <w:r w:rsidRPr="003E506D">
        <w:rPr>
          <w:rFonts w:ascii="Arial" w:hAnsi="Arial" w:cs="Arial"/>
          <w:sz w:val="22"/>
          <w:szCs w:val="22"/>
        </w:rPr>
        <w:t>Age</w:t>
      </w:r>
      <w:r w:rsidR="009350C4" w:rsidRPr="003E506D">
        <w:rPr>
          <w:rFonts w:ascii="Arial" w:hAnsi="Arial" w:cs="Arial"/>
          <w:sz w:val="22"/>
          <w:szCs w:val="22"/>
        </w:rPr>
        <w:t>”</w:t>
      </w:r>
      <w:r w:rsidRPr="003E506D">
        <w:rPr>
          <w:rFonts w:ascii="Arial" w:hAnsi="Arial" w:cs="Arial"/>
          <w:sz w:val="22"/>
          <w:szCs w:val="22"/>
        </w:rPr>
        <w:t xml:space="preserve"> alone</w:t>
      </w:r>
      <w:r w:rsidR="009350C4" w:rsidRPr="003E506D">
        <w:rPr>
          <w:rFonts w:ascii="Arial" w:hAnsi="Arial" w:cs="Arial"/>
          <w:sz w:val="22"/>
          <w:szCs w:val="22"/>
        </w:rPr>
        <w:t xml:space="preserve">. </w:t>
      </w:r>
      <w:r w:rsidRPr="003E506D">
        <w:rPr>
          <w:rFonts w:ascii="Arial" w:hAnsi="Arial" w:cs="Arial"/>
          <w:sz w:val="22"/>
          <w:szCs w:val="22"/>
        </w:rPr>
        <w:t>We may not be able to tease out</w:t>
      </w:r>
      <w:r w:rsidR="009350C4" w:rsidRPr="003E506D">
        <w:rPr>
          <w:rFonts w:ascii="Arial" w:hAnsi="Arial" w:cs="Arial"/>
          <w:sz w:val="22"/>
          <w:szCs w:val="22"/>
        </w:rPr>
        <w:t xml:space="preserve"> conclusively which one of the two </w:t>
      </w:r>
      <w:r w:rsidRPr="003E506D">
        <w:rPr>
          <w:rFonts w:ascii="Arial" w:hAnsi="Arial" w:cs="Arial"/>
          <w:sz w:val="22"/>
          <w:szCs w:val="22"/>
        </w:rPr>
        <w:t>variables (or both)</w:t>
      </w:r>
      <w:r w:rsidR="009350C4" w:rsidRPr="003E506D">
        <w:rPr>
          <w:rFonts w:ascii="Arial" w:hAnsi="Arial" w:cs="Arial"/>
          <w:sz w:val="22"/>
          <w:szCs w:val="22"/>
        </w:rPr>
        <w:t xml:space="preserve"> was crucial.</w:t>
      </w:r>
    </w:p>
    <w:p w:rsidR="00C35A1F" w:rsidRPr="003E506D" w:rsidRDefault="00C35A1F" w:rsidP="00A835F8">
      <w:pPr>
        <w:pStyle w:val="BodyText"/>
        <w:rPr>
          <w:rFonts w:ascii="Arial" w:hAnsi="Arial" w:cs="Arial"/>
          <w:sz w:val="22"/>
          <w:szCs w:val="22"/>
        </w:rPr>
      </w:pPr>
    </w:p>
    <w:p w:rsidR="00C35A1F" w:rsidRPr="003E506D" w:rsidRDefault="008E11C2" w:rsidP="00A835F8">
      <w:pPr>
        <w:pStyle w:val="BodyText"/>
        <w:rPr>
          <w:rFonts w:ascii="Arial" w:hAnsi="Arial" w:cs="Arial"/>
          <w:sz w:val="22"/>
          <w:szCs w:val="22"/>
        </w:rPr>
      </w:pPr>
      <w:r w:rsidRPr="003E506D">
        <w:rPr>
          <w:rFonts w:ascii="Arial" w:hAnsi="Arial" w:cs="Arial"/>
          <w:sz w:val="22"/>
          <w:szCs w:val="22"/>
        </w:rPr>
        <w:t xml:space="preserve">How about the possibility of having an Age-by-Height </w:t>
      </w:r>
      <w:r w:rsidR="004B147E" w:rsidRPr="003E506D">
        <w:rPr>
          <w:rFonts w:ascii="Arial" w:hAnsi="Arial" w:cs="Arial"/>
          <w:sz w:val="22"/>
          <w:szCs w:val="22"/>
        </w:rPr>
        <w:t>i</w:t>
      </w:r>
      <w:r w:rsidR="009350C4" w:rsidRPr="003E506D">
        <w:rPr>
          <w:rFonts w:ascii="Arial" w:hAnsi="Arial" w:cs="Arial"/>
          <w:sz w:val="22"/>
          <w:szCs w:val="22"/>
        </w:rPr>
        <w:t>nteraction</w:t>
      </w:r>
      <w:r w:rsidR="004B147E" w:rsidRPr="003E506D">
        <w:rPr>
          <w:rFonts w:ascii="Arial" w:hAnsi="Arial" w:cs="Arial"/>
          <w:sz w:val="22"/>
          <w:szCs w:val="22"/>
        </w:rPr>
        <w:t xml:space="preserve"> effect</w:t>
      </w:r>
      <w:r w:rsidR="009350C4" w:rsidRPr="003E506D">
        <w:rPr>
          <w:rFonts w:ascii="Arial" w:hAnsi="Arial" w:cs="Arial"/>
          <w:sz w:val="22"/>
          <w:szCs w:val="22"/>
        </w:rPr>
        <w:t xml:space="preserve">? </w:t>
      </w:r>
      <w:r w:rsidR="004B147E" w:rsidRPr="003E506D">
        <w:rPr>
          <w:rFonts w:ascii="Arial" w:hAnsi="Arial" w:cs="Arial"/>
          <w:sz w:val="22"/>
          <w:szCs w:val="22"/>
        </w:rPr>
        <w:t xml:space="preserve">For instance, </w:t>
      </w:r>
      <w:r w:rsidR="009350C4" w:rsidRPr="003E506D">
        <w:rPr>
          <w:rFonts w:ascii="Arial" w:hAnsi="Arial" w:cs="Arial"/>
          <w:sz w:val="22"/>
          <w:szCs w:val="22"/>
        </w:rPr>
        <w:t>“</w:t>
      </w:r>
      <w:r w:rsidR="004B147E" w:rsidRPr="003E506D">
        <w:rPr>
          <w:rFonts w:ascii="Arial" w:hAnsi="Arial" w:cs="Arial"/>
          <w:sz w:val="22"/>
          <w:szCs w:val="22"/>
        </w:rPr>
        <w:t>Height</w:t>
      </w:r>
      <w:r w:rsidR="009350C4" w:rsidRPr="003E506D">
        <w:rPr>
          <w:rFonts w:ascii="Arial" w:hAnsi="Arial" w:cs="Arial"/>
          <w:sz w:val="22"/>
          <w:szCs w:val="22"/>
        </w:rPr>
        <w:t xml:space="preserve">” effect on </w:t>
      </w:r>
      <w:r w:rsidR="004B147E" w:rsidRPr="003E506D">
        <w:rPr>
          <w:rFonts w:ascii="Arial" w:hAnsi="Arial" w:cs="Arial"/>
          <w:sz w:val="22"/>
          <w:szCs w:val="22"/>
        </w:rPr>
        <w:t>Weight</w:t>
      </w:r>
      <w:r w:rsidR="009350C4" w:rsidRPr="003E506D">
        <w:rPr>
          <w:rFonts w:ascii="Arial" w:hAnsi="Arial" w:cs="Arial"/>
          <w:sz w:val="22"/>
          <w:szCs w:val="22"/>
        </w:rPr>
        <w:t xml:space="preserve"> </w:t>
      </w:r>
      <w:r w:rsidR="004B147E" w:rsidRPr="003E506D">
        <w:rPr>
          <w:rFonts w:ascii="Arial" w:hAnsi="Arial" w:cs="Arial"/>
          <w:sz w:val="22"/>
          <w:szCs w:val="22"/>
        </w:rPr>
        <w:t>may be</w:t>
      </w:r>
      <w:r w:rsidR="009350C4" w:rsidRPr="003E506D">
        <w:rPr>
          <w:rFonts w:ascii="Arial" w:hAnsi="Arial" w:cs="Arial"/>
          <w:sz w:val="22"/>
          <w:szCs w:val="22"/>
        </w:rPr>
        <w:t xml:space="preserve"> modulated through “</w:t>
      </w:r>
      <w:r w:rsidR="004B147E" w:rsidRPr="003E506D">
        <w:rPr>
          <w:rFonts w:ascii="Arial" w:hAnsi="Arial" w:cs="Arial"/>
          <w:sz w:val="22"/>
          <w:szCs w:val="22"/>
        </w:rPr>
        <w:t>Age</w:t>
      </w:r>
      <w:r w:rsidR="009350C4" w:rsidRPr="003E506D">
        <w:rPr>
          <w:rFonts w:ascii="Arial" w:hAnsi="Arial" w:cs="Arial"/>
          <w:sz w:val="22"/>
          <w:szCs w:val="22"/>
        </w:rPr>
        <w:t xml:space="preserve">”. </w:t>
      </w:r>
      <w:r w:rsidR="004B147E" w:rsidRPr="003E506D">
        <w:rPr>
          <w:rFonts w:ascii="Arial" w:hAnsi="Arial" w:cs="Arial"/>
          <w:sz w:val="22"/>
          <w:szCs w:val="22"/>
        </w:rPr>
        <w:t>If such</w:t>
      </w:r>
      <w:r w:rsidR="009350C4" w:rsidRPr="003E506D">
        <w:rPr>
          <w:rFonts w:ascii="Arial" w:hAnsi="Arial" w:cs="Arial"/>
          <w:sz w:val="22"/>
          <w:szCs w:val="22"/>
        </w:rPr>
        <w:t xml:space="preserve"> inter-dependence between two factors (</w:t>
      </w:r>
      <w:r w:rsidR="004B147E" w:rsidRPr="003E506D">
        <w:rPr>
          <w:rFonts w:ascii="Arial" w:hAnsi="Arial" w:cs="Arial"/>
          <w:sz w:val="22"/>
          <w:szCs w:val="22"/>
        </w:rPr>
        <w:t>a</w:t>
      </w:r>
      <w:r w:rsidR="009350C4" w:rsidRPr="003E506D">
        <w:rPr>
          <w:rFonts w:ascii="Arial" w:hAnsi="Arial" w:cs="Arial"/>
          <w:sz w:val="22"/>
          <w:szCs w:val="22"/>
        </w:rPr>
        <w:t>n interaction)</w:t>
      </w:r>
      <w:r w:rsidR="004B147E" w:rsidRPr="003E506D">
        <w:rPr>
          <w:rFonts w:ascii="Arial" w:hAnsi="Arial" w:cs="Arial"/>
          <w:sz w:val="22"/>
          <w:szCs w:val="22"/>
        </w:rPr>
        <w:t xml:space="preserve"> </w:t>
      </w:r>
      <w:r w:rsidR="004B147E" w:rsidRPr="003E506D">
        <w:rPr>
          <w:rFonts w:ascii="Arial" w:hAnsi="Arial" w:cs="Arial"/>
          <w:sz w:val="22"/>
          <w:szCs w:val="22"/>
        </w:rPr>
        <w:lastRenderedPageBreak/>
        <w:t>is present or suspected</w:t>
      </w:r>
      <w:r w:rsidR="009350C4" w:rsidRPr="003E506D">
        <w:rPr>
          <w:rFonts w:ascii="Arial" w:hAnsi="Arial" w:cs="Arial"/>
          <w:sz w:val="22"/>
          <w:szCs w:val="22"/>
        </w:rPr>
        <w:t xml:space="preserve">, </w:t>
      </w:r>
      <w:r w:rsidR="004B147E" w:rsidRPr="003E506D">
        <w:rPr>
          <w:rFonts w:ascii="Arial" w:hAnsi="Arial" w:cs="Arial"/>
          <w:sz w:val="22"/>
          <w:szCs w:val="22"/>
        </w:rPr>
        <w:t>it’s impact may be assessed the same way</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4B147E" w:rsidRPr="003E506D" w:rsidRDefault="009350C4" w:rsidP="00A835F8">
      <w:pPr>
        <w:pStyle w:val="BodyText"/>
        <w:ind w:left="1440"/>
        <w:rPr>
          <w:rFonts w:ascii="Arial" w:hAnsi="Arial" w:cs="Arial"/>
          <w:sz w:val="22"/>
          <w:szCs w:val="22"/>
        </w:rPr>
      </w:pPr>
      <w:r w:rsidRPr="003E506D">
        <w:rPr>
          <w:rFonts w:ascii="Arial" w:hAnsi="Arial" w:cs="Arial"/>
          <w:sz w:val="22"/>
          <w:szCs w:val="22"/>
        </w:rPr>
        <w:t>full model:</w:t>
      </w:r>
      <w:r w:rsidRPr="003E506D">
        <w:rPr>
          <w:rFonts w:ascii="Arial" w:hAnsi="Arial" w:cs="Arial"/>
          <w:sz w:val="22"/>
          <w:szCs w:val="22"/>
        </w:rPr>
        <w:tab/>
      </w:r>
      <w:r w:rsidR="005E7947">
        <w:rPr>
          <w:rFonts w:ascii="Arial" w:hAnsi="Arial" w:cs="Arial"/>
          <w:sz w:val="22"/>
          <w:szCs w:val="22"/>
        </w:rPr>
        <w:tab/>
      </w:r>
      <w:r w:rsidR="004B147E" w:rsidRPr="003E506D">
        <w:rPr>
          <w:rFonts w:ascii="Arial" w:hAnsi="Arial" w:cs="Arial"/>
          <w:sz w:val="22"/>
          <w:szCs w:val="22"/>
        </w:rPr>
        <w:t xml:space="preserve">Weight </w:t>
      </w:r>
      <w:r w:rsidRPr="003E506D">
        <w:rPr>
          <w:rFonts w:ascii="Arial" w:hAnsi="Arial" w:cs="Arial"/>
          <w:sz w:val="22"/>
          <w:szCs w:val="22"/>
        </w:rPr>
        <w:t xml:space="preserve">~ </w:t>
      </w:r>
      <w:r w:rsidR="004B147E" w:rsidRPr="003E506D">
        <w:rPr>
          <w:rFonts w:ascii="Arial" w:hAnsi="Arial" w:cs="Arial"/>
          <w:sz w:val="22"/>
          <w:szCs w:val="22"/>
        </w:rPr>
        <w:t xml:space="preserve">Height </w:t>
      </w:r>
      <w:r w:rsidRPr="003E506D">
        <w:rPr>
          <w:rFonts w:ascii="Arial" w:hAnsi="Arial" w:cs="Arial"/>
          <w:sz w:val="22"/>
          <w:szCs w:val="22"/>
        </w:rPr>
        <w:t>*</w:t>
      </w:r>
      <w:r w:rsidR="004B147E" w:rsidRPr="003E506D">
        <w:rPr>
          <w:rFonts w:ascii="Arial" w:hAnsi="Arial" w:cs="Arial"/>
          <w:sz w:val="22"/>
          <w:szCs w:val="22"/>
        </w:rPr>
        <w:t xml:space="preserve"> Age</w:t>
      </w:r>
    </w:p>
    <w:p w:rsidR="00C35A1F" w:rsidRPr="003E506D" w:rsidRDefault="009350C4" w:rsidP="00A835F8">
      <w:pPr>
        <w:pStyle w:val="BodyText"/>
        <w:ind w:left="1440"/>
        <w:rPr>
          <w:rFonts w:ascii="Arial" w:hAnsi="Arial" w:cs="Arial"/>
          <w:sz w:val="22"/>
          <w:szCs w:val="22"/>
        </w:rPr>
      </w:pPr>
      <w:r w:rsidRPr="003E506D">
        <w:rPr>
          <w:rFonts w:ascii="Arial" w:hAnsi="Arial" w:cs="Arial"/>
          <w:sz w:val="22"/>
          <w:szCs w:val="22"/>
        </w:rPr>
        <w:t>reduced model:</w:t>
      </w:r>
      <w:r w:rsidRPr="003E506D">
        <w:rPr>
          <w:rFonts w:ascii="Arial" w:hAnsi="Arial" w:cs="Arial"/>
          <w:sz w:val="22"/>
          <w:szCs w:val="22"/>
        </w:rPr>
        <w:tab/>
      </w:r>
      <w:r w:rsidR="004B147E" w:rsidRPr="003E506D">
        <w:rPr>
          <w:rFonts w:ascii="Arial" w:hAnsi="Arial" w:cs="Arial"/>
          <w:sz w:val="22"/>
          <w:szCs w:val="22"/>
        </w:rPr>
        <w:t xml:space="preserve">Weight </w:t>
      </w:r>
      <w:r w:rsidRPr="003E506D">
        <w:rPr>
          <w:rFonts w:ascii="Arial" w:hAnsi="Arial" w:cs="Arial"/>
          <w:sz w:val="22"/>
          <w:szCs w:val="22"/>
        </w:rPr>
        <w:t xml:space="preserve">~ </w:t>
      </w:r>
      <w:r w:rsidR="004B147E" w:rsidRPr="003E506D">
        <w:rPr>
          <w:rFonts w:ascii="Arial" w:hAnsi="Arial" w:cs="Arial"/>
          <w:sz w:val="22"/>
          <w:szCs w:val="22"/>
        </w:rPr>
        <w:t xml:space="preserve">Height </w:t>
      </w:r>
      <w:r w:rsidRPr="003E506D">
        <w:rPr>
          <w:rFonts w:ascii="Arial" w:hAnsi="Arial" w:cs="Arial"/>
          <w:sz w:val="22"/>
          <w:szCs w:val="22"/>
        </w:rPr>
        <w:t xml:space="preserve">+ </w:t>
      </w:r>
      <w:r w:rsidR="004B147E" w:rsidRPr="003E506D">
        <w:rPr>
          <w:rFonts w:ascii="Arial" w:hAnsi="Arial" w:cs="Arial"/>
          <w:sz w:val="22"/>
          <w:szCs w:val="22"/>
        </w:rPr>
        <w:t>Age</w:t>
      </w:r>
    </w:p>
    <w:p w:rsidR="004B147E" w:rsidRPr="003E506D" w:rsidRDefault="004B147E"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 xml:space="preserve">Interactions between two factors are </w:t>
      </w:r>
      <w:r w:rsidR="004B147E" w:rsidRPr="003E506D">
        <w:rPr>
          <w:rFonts w:ascii="Arial" w:hAnsi="Arial" w:cs="Arial"/>
          <w:sz w:val="22"/>
          <w:szCs w:val="22"/>
        </w:rPr>
        <w:t xml:space="preserve">commonly </w:t>
      </w:r>
      <w:r w:rsidRPr="003E506D">
        <w:rPr>
          <w:rFonts w:ascii="Arial" w:hAnsi="Arial" w:cs="Arial"/>
          <w:sz w:val="22"/>
          <w:szCs w:val="22"/>
        </w:rPr>
        <w:t xml:space="preserve">specified with a “*” rather than a “+”. </w:t>
      </w:r>
      <w:r w:rsidR="004B147E" w:rsidRPr="003E506D">
        <w:rPr>
          <w:rFonts w:ascii="Arial" w:hAnsi="Arial" w:cs="Arial"/>
          <w:sz w:val="22"/>
          <w:szCs w:val="22"/>
        </w:rPr>
        <w:t>C</w:t>
      </w:r>
      <w:r w:rsidRPr="003E506D">
        <w:rPr>
          <w:rFonts w:ascii="Arial" w:hAnsi="Arial" w:cs="Arial"/>
          <w:sz w:val="22"/>
          <w:szCs w:val="22"/>
        </w:rPr>
        <w:t>ompar</w:t>
      </w:r>
      <w:r w:rsidR="004B147E" w:rsidRPr="003E506D">
        <w:rPr>
          <w:rFonts w:ascii="Arial" w:hAnsi="Arial" w:cs="Arial"/>
          <w:sz w:val="22"/>
          <w:szCs w:val="22"/>
        </w:rPr>
        <w:t>ing</w:t>
      </w:r>
      <w:r w:rsidRPr="003E506D">
        <w:rPr>
          <w:rFonts w:ascii="Arial" w:hAnsi="Arial" w:cs="Arial"/>
          <w:sz w:val="22"/>
          <w:szCs w:val="22"/>
        </w:rPr>
        <w:t xml:space="preserve"> the</w:t>
      </w:r>
      <w:r w:rsidR="004B147E" w:rsidRPr="003E506D">
        <w:rPr>
          <w:rFonts w:ascii="Arial" w:hAnsi="Arial" w:cs="Arial"/>
          <w:sz w:val="22"/>
          <w:szCs w:val="22"/>
        </w:rPr>
        <w:t xml:space="preserve">se </w:t>
      </w:r>
      <w:r w:rsidRPr="003E506D">
        <w:rPr>
          <w:rFonts w:ascii="Arial" w:hAnsi="Arial" w:cs="Arial"/>
          <w:sz w:val="22"/>
          <w:szCs w:val="22"/>
        </w:rPr>
        <w:t xml:space="preserve">models </w:t>
      </w:r>
      <w:r w:rsidR="004B147E" w:rsidRPr="003E506D">
        <w:rPr>
          <w:rFonts w:ascii="Arial" w:hAnsi="Arial" w:cs="Arial"/>
          <w:sz w:val="22"/>
          <w:szCs w:val="22"/>
        </w:rPr>
        <w:t>via the</w:t>
      </w:r>
      <w:r w:rsidRPr="003E506D">
        <w:rPr>
          <w:rFonts w:ascii="Arial" w:hAnsi="Arial" w:cs="Arial"/>
          <w:sz w:val="22"/>
          <w:szCs w:val="22"/>
        </w:rPr>
        <w:t xml:space="preserve"> likelihood ratio test </w:t>
      </w:r>
      <w:r w:rsidR="004B147E" w:rsidRPr="003E506D">
        <w:rPr>
          <w:rFonts w:ascii="Arial" w:hAnsi="Arial" w:cs="Arial"/>
          <w:sz w:val="22"/>
          <w:szCs w:val="22"/>
        </w:rPr>
        <w:t>and</w:t>
      </w:r>
      <w:r w:rsidRPr="003E506D">
        <w:rPr>
          <w:rFonts w:ascii="Arial" w:hAnsi="Arial" w:cs="Arial"/>
          <w:sz w:val="22"/>
          <w:szCs w:val="22"/>
        </w:rPr>
        <w:t xml:space="preserve"> the anova()</w:t>
      </w:r>
      <w:r w:rsidR="004B147E" w:rsidRPr="003E506D">
        <w:rPr>
          <w:rFonts w:ascii="Arial" w:hAnsi="Arial" w:cs="Arial"/>
          <w:sz w:val="22"/>
          <w:szCs w:val="22"/>
        </w:rPr>
        <w:t xml:space="preserve"> </w:t>
      </w:r>
      <w:r w:rsidRPr="003E506D">
        <w:rPr>
          <w:rFonts w:ascii="Arial" w:hAnsi="Arial" w:cs="Arial"/>
          <w:sz w:val="22"/>
          <w:szCs w:val="22"/>
        </w:rPr>
        <w:t xml:space="preserve">function, </w:t>
      </w:r>
      <w:r w:rsidR="004B147E" w:rsidRPr="003E506D">
        <w:rPr>
          <w:rFonts w:ascii="Arial" w:hAnsi="Arial" w:cs="Arial"/>
          <w:sz w:val="22"/>
          <w:szCs w:val="22"/>
        </w:rPr>
        <w:t>yields</w:t>
      </w:r>
      <w:r w:rsidRPr="003E506D">
        <w:rPr>
          <w:rFonts w:ascii="Arial" w:hAnsi="Arial" w:cs="Arial"/>
          <w:sz w:val="22"/>
          <w:szCs w:val="22"/>
        </w:rPr>
        <w:t xml:space="preserve"> a p-value </w:t>
      </w:r>
      <w:r w:rsidR="004B147E" w:rsidRPr="003E506D">
        <w:rPr>
          <w:rFonts w:ascii="Arial" w:hAnsi="Arial" w:cs="Arial"/>
          <w:sz w:val="22"/>
          <w:szCs w:val="22"/>
        </w:rPr>
        <w:t xml:space="preserve">quantifying </w:t>
      </w:r>
      <w:r w:rsidRPr="003E506D">
        <w:rPr>
          <w:rFonts w:ascii="Arial" w:hAnsi="Arial" w:cs="Arial"/>
          <w:sz w:val="22"/>
          <w:szCs w:val="22"/>
        </w:rPr>
        <w:t>the significance of the</w:t>
      </w:r>
      <w:r w:rsidR="004B147E" w:rsidRPr="003E506D">
        <w:rPr>
          <w:rFonts w:ascii="Arial" w:hAnsi="Arial" w:cs="Arial"/>
          <w:sz w:val="22"/>
          <w:szCs w:val="22"/>
        </w:rPr>
        <w:t xml:space="preserve"> </w:t>
      </w:r>
      <w:r w:rsidRPr="003E506D">
        <w:rPr>
          <w:rFonts w:ascii="Arial" w:hAnsi="Arial" w:cs="Arial"/>
          <w:sz w:val="22"/>
          <w:szCs w:val="22"/>
        </w:rPr>
        <w:t>interaction</w:t>
      </w:r>
      <w:r w:rsidR="004B147E" w:rsidRPr="003E506D">
        <w:rPr>
          <w:rFonts w:ascii="Arial" w:hAnsi="Arial" w:cs="Arial"/>
          <w:sz w:val="22"/>
          <w:szCs w:val="22"/>
        </w:rPr>
        <w:t xml:space="preserve"> term (Height * Age)</w:t>
      </w:r>
      <w:r w:rsidRPr="003E506D">
        <w:rPr>
          <w:rFonts w:ascii="Arial" w:hAnsi="Arial" w:cs="Arial"/>
          <w:sz w:val="22"/>
          <w:szCs w:val="22"/>
        </w:rPr>
        <w:t xml:space="preserve">. </w:t>
      </w:r>
      <w:r w:rsidR="004B147E" w:rsidRPr="003E506D">
        <w:rPr>
          <w:rFonts w:ascii="Arial" w:hAnsi="Arial" w:cs="Arial"/>
          <w:sz w:val="22"/>
          <w:szCs w:val="22"/>
        </w:rPr>
        <w:t>A significant result implies that</w:t>
      </w:r>
      <w:r w:rsidRPr="003E506D">
        <w:rPr>
          <w:rFonts w:ascii="Arial" w:hAnsi="Arial" w:cs="Arial"/>
          <w:sz w:val="22"/>
          <w:szCs w:val="22"/>
        </w:rPr>
        <w:t xml:space="preserve"> </w:t>
      </w:r>
      <w:r w:rsidR="004B147E" w:rsidRPr="003E506D">
        <w:rPr>
          <w:rFonts w:ascii="Arial" w:hAnsi="Arial" w:cs="Arial"/>
          <w:sz w:val="22"/>
          <w:szCs w:val="22"/>
        </w:rPr>
        <w:t>Height and Age</w:t>
      </w:r>
      <w:r w:rsidRPr="003E506D">
        <w:rPr>
          <w:rFonts w:ascii="Arial" w:hAnsi="Arial" w:cs="Arial"/>
          <w:sz w:val="22"/>
          <w:szCs w:val="22"/>
        </w:rPr>
        <w:t xml:space="preserve"> are </w:t>
      </w:r>
      <w:r w:rsidR="004B147E" w:rsidRPr="003E506D">
        <w:rPr>
          <w:rFonts w:ascii="Arial" w:hAnsi="Arial" w:cs="Arial"/>
          <w:sz w:val="22"/>
          <w:szCs w:val="22"/>
        </w:rPr>
        <w:t xml:space="preserve">strongly </w:t>
      </w:r>
      <w:r w:rsidRPr="003E506D">
        <w:rPr>
          <w:rFonts w:ascii="Arial" w:hAnsi="Arial" w:cs="Arial"/>
          <w:sz w:val="22"/>
          <w:szCs w:val="22"/>
        </w:rPr>
        <w:t xml:space="preserve">inter-dependent on each other. </w:t>
      </w:r>
      <w:r w:rsidR="004B147E" w:rsidRPr="003E506D">
        <w:rPr>
          <w:rFonts w:ascii="Arial" w:hAnsi="Arial" w:cs="Arial"/>
          <w:sz w:val="22"/>
          <w:szCs w:val="22"/>
        </w:rPr>
        <w:t>An in</w:t>
      </w:r>
      <w:r w:rsidRPr="003E506D">
        <w:rPr>
          <w:rFonts w:ascii="Arial" w:hAnsi="Arial" w:cs="Arial"/>
          <w:sz w:val="22"/>
          <w:szCs w:val="22"/>
        </w:rPr>
        <w:t>significant</w:t>
      </w:r>
      <w:r w:rsidR="004B147E" w:rsidRPr="003E506D">
        <w:rPr>
          <w:rFonts w:ascii="Arial" w:hAnsi="Arial" w:cs="Arial"/>
          <w:sz w:val="22"/>
          <w:szCs w:val="22"/>
        </w:rPr>
        <w:t xml:space="preserve"> results implies that there is no strong evidence in these data for</w:t>
      </w:r>
      <w:r w:rsidRPr="003E506D">
        <w:rPr>
          <w:rFonts w:ascii="Arial" w:hAnsi="Arial" w:cs="Arial"/>
          <w:sz w:val="22"/>
          <w:szCs w:val="22"/>
        </w:rPr>
        <w:t xml:space="preserve"> inter-dependence.</w:t>
      </w:r>
      <w:r w:rsidR="004B147E" w:rsidRPr="003E506D">
        <w:rPr>
          <w:rFonts w:ascii="Arial" w:hAnsi="Arial" w:cs="Arial"/>
          <w:sz w:val="22"/>
          <w:szCs w:val="22"/>
        </w:rPr>
        <w:t xml:space="preserve"> </w:t>
      </w:r>
    </w:p>
    <w:p w:rsidR="00E227EC" w:rsidRPr="003E506D" w:rsidRDefault="00E227EC" w:rsidP="00A835F8">
      <w:pPr>
        <w:pStyle w:val="BodyText"/>
        <w:rPr>
          <w:rFonts w:ascii="Arial" w:hAnsi="Arial" w:cs="Arial"/>
          <w:sz w:val="22"/>
          <w:szCs w:val="22"/>
        </w:rPr>
      </w:pPr>
    </w:p>
    <w:p w:rsidR="00E227EC" w:rsidRPr="003E506D" w:rsidRDefault="00E227EC" w:rsidP="00A835F8">
      <w:pPr>
        <w:pStyle w:val="BodyText"/>
        <w:rPr>
          <w:rFonts w:ascii="Arial" w:hAnsi="Arial" w:cs="Arial"/>
          <w:sz w:val="22"/>
          <w:szCs w:val="22"/>
        </w:rPr>
      </w:pPr>
      <w:r w:rsidRPr="003E506D">
        <w:rPr>
          <w:rFonts w:ascii="Arial" w:hAnsi="Arial" w:cs="Arial"/>
          <w:b/>
          <w:sz w:val="22"/>
          <w:szCs w:val="22"/>
        </w:rPr>
        <w:t>Note</w:t>
      </w:r>
      <w:r w:rsidRPr="003E506D">
        <w:rPr>
          <w:rFonts w:ascii="Arial" w:hAnsi="Arial" w:cs="Arial"/>
          <w:sz w:val="22"/>
          <w:szCs w:val="22"/>
        </w:rPr>
        <w:t xml:space="preserve">: </w:t>
      </w:r>
    </w:p>
    <w:p w:rsidR="00E227EC" w:rsidRPr="003E506D" w:rsidRDefault="00E227EC" w:rsidP="00A835F8">
      <w:pPr>
        <w:pStyle w:val="BodyText"/>
        <w:ind w:left="1440"/>
        <w:rPr>
          <w:rFonts w:ascii="Arial" w:hAnsi="Arial" w:cs="Arial"/>
          <w:sz w:val="22"/>
          <w:szCs w:val="22"/>
        </w:rPr>
      </w:pPr>
      <w:r w:rsidRPr="003E506D">
        <w:rPr>
          <w:rFonts w:ascii="Arial" w:hAnsi="Arial" w:cs="Arial"/>
          <w:sz w:val="22"/>
          <w:szCs w:val="22"/>
        </w:rPr>
        <w:t xml:space="preserve">lm.1 &lt;- lm(y ~ x:z) </w:t>
      </w:r>
      <w:r w:rsidRPr="003E506D">
        <w:rPr>
          <w:rFonts w:ascii="Arial" w:hAnsi="Arial" w:cs="Arial"/>
          <w:sz w:val="22"/>
          <w:szCs w:val="22"/>
        </w:rPr>
        <w:tab/>
      </w:r>
      <w:r w:rsidRPr="003E506D">
        <w:rPr>
          <w:rFonts w:ascii="Arial" w:hAnsi="Arial" w:cs="Arial"/>
          <w:sz w:val="22"/>
          <w:szCs w:val="22"/>
        </w:rPr>
        <w:tab/>
        <w:t xml:space="preserve"># includes only the interaction (colon, “:”) between x &amp; z, </w:t>
      </w:r>
    </w:p>
    <w:p w:rsidR="00E227EC" w:rsidRPr="003E506D" w:rsidRDefault="00E227EC" w:rsidP="00A835F8">
      <w:pPr>
        <w:pStyle w:val="BodyText"/>
        <w:ind w:left="3600" w:firstLine="720"/>
        <w:rPr>
          <w:rFonts w:ascii="Arial" w:hAnsi="Arial" w:cs="Arial"/>
          <w:sz w:val="22"/>
          <w:szCs w:val="22"/>
        </w:rPr>
      </w:pPr>
      <w:r w:rsidRPr="003E506D">
        <w:rPr>
          <w:rFonts w:ascii="Arial" w:hAnsi="Arial" w:cs="Arial"/>
          <w:sz w:val="22"/>
          <w:szCs w:val="22"/>
        </w:rPr>
        <w:t># but not the original variables x and z</w:t>
      </w:r>
    </w:p>
    <w:p w:rsidR="00E227EC" w:rsidRPr="003E506D" w:rsidRDefault="00E227EC" w:rsidP="00A835F8">
      <w:pPr>
        <w:pStyle w:val="BodyText"/>
        <w:ind w:left="1440"/>
        <w:rPr>
          <w:rFonts w:ascii="Arial" w:hAnsi="Arial" w:cs="Arial"/>
          <w:sz w:val="22"/>
          <w:szCs w:val="22"/>
        </w:rPr>
      </w:pPr>
      <w:r w:rsidRPr="003E506D">
        <w:rPr>
          <w:rFonts w:ascii="Arial" w:hAnsi="Arial" w:cs="Arial"/>
          <w:sz w:val="22"/>
          <w:szCs w:val="22"/>
        </w:rPr>
        <w:t xml:space="preserve">lm.2 &lt;- lm(y ~ x + z + x:z) </w:t>
      </w:r>
      <w:r w:rsidRPr="003E506D">
        <w:rPr>
          <w:rFonts w:ascii="Arial" w:hAnsi="Arial" w:cs="Arial"/>
          <w:sz w:val="22"/>
          <w:szCs w:val="22"/>
        </w:rPr>
        <w:tab/>
        <w:t># this is a complete model for y using x &amp; z</w:t>
      </w:r>
    </w:p>
    <w:p w:rsidR="00E227EC" w:rsidRPr="003E506D" w:rsidRDefault="005E7947" w:rsidP="00A835F8">
      <w:pPr>
        <w:pStyle w:val="BodyText"/>
        <w:ind w:left="1440"/>
        <w:rPr>
          <w:rFonts w:ascii="Arial" w:hAnsi="Arial" w:cs="Arial"/>
          <w:sz w:val="22"/>
          <w:szCs w:val="22"/>
        </w:rPr>
      </w:pPr>
      <w:r>
        <w:rPr>
          <w:rFonts w:ascii="Arial" w:hAnsi="Arial" w:cs="Arial"/>
          <w:sz w:val="22"/>
          <w:szCs w:val="22"/>
        </w:rPr>
        <w:t xml:space="preserve"> </w:t>
      </w:r>
    </w:p>
    <w:p w:rsidR="00E227EC" w:rsidRPr="003E506D" w:rsidRDefault="00E227EC" w:rsidP="00A835F8">
      <w:pPr>
        <w:pStyle w:val="BodyText"/>
        <w:ind w:left="1440"/>
        <w:rPr>
          <w:rFonts w:ascii="Arial" w:hAnsi="Arial" w:cs="Arial"/>
          <w:sz w:val="22"/>
          <w:szCs w:val="22"/>
        </w:rPr>
      </w:pPr>
      <w:r w:rsidRPr="003E506D">
        <w:rPr>
          <w:rFonts w:ascii="Arial" w:hAnsi="Arial" w:cs="Arial"/>
          <w:sz w:val="22"/>
          <w:szCs w:val="22"/>
        </w:rPr>
        <w:t xml:space="preserve">#In regressions with a lot of variables, the product (*) notation provides a shortcut to minimize typing. </w:t>
      </w:r>
    </w:p>
    <w:p w:rsidR="00E227EC" w:rsidRPr="003E506D" w:rsidRDefault="00E227EC" w:rsidP="00A835F8">
      <w:pPr>
        <w:pStyle w:val="BodyText"/>
        <w:ind w:left="1440"/>
        <w:rPr>
          <w:rFonts w:ascii="Arial" w:hAnsi="Arial" w:cs="Arial"/>
          <w:sz w:val="22"/>
          <w:szCs w:val="22"/>
        </w:rPr>
      </w:pPr>
      <w:r w:rsidRPr="003E506D">
        <w:rPr>
          <w:rFonts w:ascii="Arial" w:hAnsi="Arial" w:cs="Arial"/>
          <w:sz w:val="22"/>
          <w:szCs w:val="22"/>
        </w:rPr>
        <w:t># We can indicate this using a simple multiplication symbol (*):</w:t>
      </w:r>
    </w:p>
    <w:p w:rsidR="00E227EC" w:rsidRPr="003E506D" w:rsidRDefault="00E227EC" w:rsidP="00A835F8">
      <w:pPr>
        <w:pStyle w:val="BodyText"/>
        <w:ind w:left="1440"/>
        <w:rPr>
          <w:rFonts w:ascii="Arial" w:hAnsi="Arial" w:cs="Arial"/>
          <w:sz w:val="22"/>
          <w:szCs w:val="22"/>
        </w:rPr>
      </w:pPr>
      <w:r w:rsidRPr="003E506D">
        <w:rPr>
          <w:rFonts w:ascii="Arial" w:hAnsi="Arial" w:cs="Arial"/>
          <w:sz w:val="22"/>
          <w:szCs w:val="22"/>
        </w:rPr>
        <w:t>lm.3 &lt;- lm(y ~ x*z)</w:t>
      </w:r>
      <w:r w:rsidRPr="003E506D">
        <w:rPr>
          <w:rFonts w:ascii="Arial" w:hAnsi="Arial" w:cs="Arial"/>
          <w:sz w:val="22"/>
          <w:szCs w:val="22"/>
        </w:rPr>
        <w:tab/>
      </w:r>
      <w:r w:rsidRPr="003E506D">
        <w:rPr>
          <w:rFonts w:ascii="Arial" w:hAnsi="Arial" w:cs="Arial"/>
          <w:sz w:val="22"/>
          <w:szCs w:val="22"/>
        </w:rPr>
        <w:tab/>
        <w:t># equivalent to model lm.2, but shorter.</w:t>
      </w:r>
    </w:p>
    <w:p w:rsidR="00E227EC" w:rsidRPr="003E506D" w:rsidRDefault="00E227EC" w:rsidP="00A835F8">
      <w:pPr>
        <w:pStyle w:val="BodyText"/>
        <w:rPr>
          <w:rFonts w:ascii="Arial" w:hAnsi="Arial" w:cs="Arial"/>
          <w:sz w:val="22"/>
          <w:szCs w:val="22"/>
        </w:rPr>
      </w:pPr>
    </w:p>
    <w:p w:rsidR="00E227EC" w:rsidRPr="003E506D" w:rsidRDefault="00E227EC" w:rsidP="00A835F8">
      <w:pPr>
        <w:pStyle w:val="BodyText"/>
        <w:rPr>
          <w:rFonts w:ascii="Arial" w:hAnsi="Arial" w:cs="Arial"/>
          <w:sz w:val="22"/>
          <w:szCs w:val="22"/>
        </w:rPr>
      </w:pPr>
      <w:r w:rsidRPr="003E506D">
        <w:rPr>
          <w:rFonts w:ascii="Arial" w:hAnsi="Arial" w:cs="Arial"/>
          <w:sz w:val="22"/>
          <w:szCs w:val="22"/>
        </w:rPr>
        <w:t>Using this code, R will automatically include both variables in the regression in addition to the interaction between the two</w:t>
      </w:r>
    </w:p>
    <w:p w:rsidR="00C35A1F" w:rsidRPr="003E506D" w:rsidRDefault="00C35A1F" w:rsidP="00A835F8">
      <w:pPr>
        <w:pStyle w:val="BodyText"/>
        <w:rPr>
          <w:rFonts w:ascii="Arial" w:hAnsi="Arial" w:cs="Arial"/>
          <w:sz w:val="22"/>
          <w:szCs w:val="22"/>
        </w:rPr>
      </w:pPr>
    </w:p>
    <w:p w:rsidR="00C35A1F" w:rsidRPr="003E506D" w:rsidRDefault="008027B9" w:rsidP="00A835F8">
      <w:pPr>
        <w:pStyle w:val="BodyText"/>
        <w:rPr>
          <w:rFonts w:ascii="Arial" w:hAnsi="Arial" w:cs="Arial"/>
          <w:sz w:val="22"/>
          <w:szCs w:val="22"/>
        </w:rPr>
      </w:pPr>
      <w:r w:rsidRPr="003E506D">
        <w:rPr>
          <w:rFonts w:ascii="Arial" w:hAnsi="Arial" w:cs="Arial"/>
          <w:sz w:val="22"/>
          <w:szCs w:val="22"/>
        </w:rPr>
        <w:t>We can experiment with computing</w:t>
      </w:r>
      <w:r w:rsidR="009350C4" w:rsidRPr="003E506D">
        <w:rPr>
          <w:rFonts w:ascii="Arial" w:hAnsi="Arial" w:cs="Arial"/>
          <w:sz w:val="22"/>
          <w:szCs w:val="22"/>
        </w:rPr>
        <w:t xml:space="preserve"> </w:t>
      </w:r>
      <w:r w:rsidRPr="003E506D">
        <w:rPr>
          <w:rFonts w:ascii="Arial" w:hAnsi="Arial" w:cs="Arial"/>
          <w:sz w:val="22"/>
          <w:szCs w:val="22"/>
        </w:rPr>
        <w:t>alternative</w:t>
      </w:r>
      <w:r w:rsidR="009350C4" w:rsidRPr="003E506D">
        <w:rPr>
          <w:rFonts w:ascii="Arial" w:hAnsi="Arial" w:cs="Arial"/>
          <w:sz w:val="22"/>
          <w:szCs w:val="22"/>
        </w:rPr>
        <w:t xml:space="preserve"> likelihood</w:t>
      </w:r>
      <w:r w:rsidRPr="003E506D">
        <w:rPr>
          <w:rFonts w:ascii="Arial" w:hAnsi="Arial" w:cs="Arial"/>
          <w:sz w:val="22"/>
          <w:szCs w:val="22"/>
        </w:rPr>
        <w:t>s to contrast different models</w:t>
      </w:r>
      <w:r w:rsidR="009350C4" w:rsidRPr="003E506D">
        <w:rPr>
          <w:rFonts w:ascii="Arial" w:hAnsi="Arial" w:cs="Arial"/>
          <w:sz w:val="22"/>
          <w:szCs w:val="22"/>
        </w:rPr>
        <w:t xml:space="preserve"> </w:t>
      </w:r>
      <w:r w:rsidRPr="003E506D">
        <w:rPr>
          <w:rFonts w:ascii="Arial" w:hAnsi="Arial" w:cs="Arial"/>
          <w:sz w:val="22"/>
          <w:szCs w:val="22"/>
        </w:rPr>
        <w:t>using</w:t>
      </w:r>
      <w:r w:rsidR="009350C4" w:rsidRPr="003E506D">
        <w:rPr>
          <w:rFonts w:ascii="Arial" w:hAnsi="Arial" w:cs="Arial"/>
          <w:sz w:val="22"/>
          <w:szCs w:val="22"/>
        </w:rPr>
        <w:t xml:space="preserve"> the</w:t>
      </w:r>
      <w:r w:rsidRPr="003E506D">
        <w:rPr>
          <w:rFonts w:ascii="Arial" w:hAnsi="Arial" w:cs="Arial"/>
          <w:sz w:val="22"/>
          <w:szCs w:val="22"/>
        </w:rPr>
        <w:t xml:space="preserve">se, or other, dataset. For instance, compare </w:t>
      </w:r>
      <w:r w:rsidR="009350C4" w:rsidRPr="003E506D">
        <w:rPr>
          <w:rFonts w:ascii="Arial" w:hAnsi="Arial" w:cs="Arial"/>
          <w:sz w:val="22"/>
          <w:szCs w:val="22"/>
        </w:rPr>
        <w:t>“</w:t>
      </w:r>
      <w:r w:rsidRPr="003E506D">
        <w:rPr>
          <w:rFonts w:ascii="Arial" w:hAnsi="Arial" w:cs="Arial"/>
          <w:sz w:val="22"/>
          <w:szCs w:val="22"/>
        </w:rPr>
        <w:t>Height</w:t>
      </w:r>
      <w:r w:rsidR="009350C4" w:rsidRPr="003E506D">
        <w:rPr>
          <w:rFonts w:ascii="Arial" w:hAnsi="Arial" w:cs="Arial"/>
          <w:sz w:val="22"/>
          <w:szCs w:val="22"/>
        </w:rPr>
        <w:t>*</w:t>
      </w:r>
      <w:r w:rsidRPr="003E506D">
        <w:rPr>
          <w:rFonts w:ascii="Arial" w:hAnsi="Arial" w:cs="Arial"/>
          <w:sz w:val="22"/>
          <w:szCs w:val="22"/>
        </w:rPr>
        <w:t>Age</w:t>
      </w:r>
      <w:r w:rsidR="009350C4" w:rsidRPr="003E506D">
        <w:rPr>
          <w:rFonts w:ascii="Arial" w:hAnsi="Arial" w:cs="Arial"/>
          <w:sz w:val="22"/>
          <w:szCs w:val="22"/>
        </w:rPr>
        <w:t xml:space="preserve">” </w:t>
      </w:r>
      <w:r w:rsidRPr="003E506D">
        <w:rPr>
          <w:rFonts w:ascii="Arial" w:hAnsi="Arial" w:cs="Arial"/>
          <w:sz w:val="22"/>
          <w:szCs w:val="22"/>
        </w:rPr>
        <w:t>vs.</w:t>
      </w:r>
      <w:r w:rsidR="009350C4" w:rsidRPr="003E506D">
        <w:rPr>
          <w:rFonts w:ascii="Arial" w:hAnsi="Arial" w:cs="Arial"/>
          <w:sz w:val="22"/>
          <w:szCs w:val="22"/>
        </w:rPr>
        <w:t xml:space="preserve"> “</w:t>
      </w:r>
      <w:r w:rsidRPr="003E506D">
        <w:rPr>
          <w:rFonts w:ascii="Arial" w:hAnsi="Arial" w:cs="Arial"/>
          <w:sz w:val="22"/>
          <w:szCs w:val="22"/>
        </w:rPr>
        <w:t>Height</w:t>
      </w:r>
      <w:r w:rsidR="009350C4" w:rsidRPr="003E506D">
        <w:rPr>
          <w:rFonts w:ascii="Arial" w:hAnsi="Arial" w:cs="Arial"/>
          <w:sz w:val="22"/>
          <w:szCs w:val="22"/>
        </w:rPr>
        <w:t xml:space="preserve"> + </w:t>
      </w:r>
      <w:r w:rsidRPr="003E506D">
        <w:rPr>
          <w:rFonts w:ascii="Arial" w:hAnsi="Arial" w:cs="Arial"/>
          <w:sz w:val="22"/>
          <w:szCs w:val="22"/>
        </w:rPr>
        <w:t>Age</w:t>
      </w:r>
      <w:r w:rsidR="009350C4" w:rsidRPr="003E506D">
        <w:rPr>
          <w:rFonts w:ascii="Arial" w:hAnsi="Arial" w:cs="Arial"/>
          <w:sz w:val="22"/>
          <w:szCs w:val="22"/>
        </w:rPr>
        <w:t>” v</w:t>
      </w:r>
      <w:r w:rsidRPr="003E506D">
        <w:rPr>
          <w:rFonts w:ascii="Arial" w:hAnsi="Arial" w:cs="Arial"/>
          <w:sz w:val="22"/>
          <w:szCs w:val="22"/>
        </w:rPr>
        <w:t>s.</w:t>
      </w:r>
      <w:r w:rsidR="009350C4" w:rsidRPr="003E506D">
        <w:rPr>
          <w:rFonts w:ascii="Arial" w:hAnsi="Arial" w:cs="Arial"/>
          <w:sz w:val="22"/>
          <w:szCs w:val="22"/>
        </w:rPr>
        <w:t xml:space="preserve"> simply “1” (</w:t>
      </w:r>
      <w:r w:rsidRPr="003E506D">
        <w:rPr>
          <w:rFonts w:ascii="Arial" w:hAnsi="Arial" w:cs="Arial"/>
          <w:sz w:val="22"/>
          <w:szCs w:val="22"/>
        </w:rPr>
        <w:t>i</w:t>
      </w:r>
      <w:r w:rsidR="009350C4" w:rsidRPr="003E506D">
        <w:rPr>
          <w:rFonts w:ascii="Arial" w:hAnsi="Arial" w:cs="Arial"/>
          <w:sz w:val="22"/>
          <w:szCs w:val="22"/>
        </w:rPr>
        <w:t xml:space="preserve">ntercept only model). </w:t>
      </w:r>
      <w:r w:rsidRPr="003E506D">
        <w:rPr>
          <w:rFonts w:ascii="Arial" w:hAnsi="Arial" w:cs="Arial"/>
          <w:sz w:val="22"/>
          <w:szCs w:val="22"/>
        </w:rPr>
        <w:t>We need to specify</w:t>
      </w:r>
      <w:r w:rsidR="009350C4" w:rsidRPr="003E506D">
        <w:rPr>
          <w:rFonts w:ascii="Arial" w:hAnsi="Arial" w:cs="Arial"/>
          <w:sz w:val="22"/>
          <w:szCs w:val="22"/>
        </w:rPr>
        <w:t xml:space="preserve"> REML=FALSE </w:t>
      </w:r>
      <w:r w:rsidRPr="003E506D">
        <w:rPr>
          <w:rFonts w:ascii="Arial" w:hAnsi="Arial" w:cs="Arial"/>
          <w:sz w:val="22"/>
          <w:szCs w:val="22"/>
        </w:rPr>
        <w:t>in the models to be able to use the log-likelihood ratio test</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8027B9" w:rsidP="00A835F8">
      <w:pPr>
        <w:pStyle w:val="BodyText"/>
        <w:rPr>
          <w:rFonts w:ascii="Arial" w:hAnsi="Arial" w:cs="Arial"/>
          <w:b/>
          <w:bCs/>
          <w:sz w:val="22"/>
          <w:szCs w:val="22"/>
        </w:rPr>
      </w:pPr>
      <w:r w:rsidRPr="00C502AD">
        <w:rPr>
          <w:rFonts w:ascii="Arial" w:hAnsi="Arial" w:cs="Arial"/>
          <w:b/>
          <w:sz w:val="22"/>
          <w:szCs w:val="22"/>
        </w:rPr>
        <w:t xml:space="preserve">Interpreting </w:t>
      </w:r>
      <w:r w:rsidR="002855CB" w:rsidRPr="00C502AD">
        <w:rPr>
          <w:rFonts w:ascii="Arial" w:hAnsi="Arial" w:cs="Arial"/>
          <w:b/>
          <w:sz w:val="22"/>
          <w:szCs w:val="22"/>
        </w:rPr>
        <w:t>effect-sizes for random effects</w:t>
      </w:r>
      <w:r w:rsidR="002855CB" w:rsidRPr="003E506D">
        <w:rPr>
          <w:rFonts w:ascii="Arial" w:hAnsi="Arial" w:cs="Arial"/>
          <w:sz w:val="22"/>
          <w:szCs w:val="22"/>
        </w:rPr>
        <w:t xml:space="preserve"> (r</w:t>
      </w:r>
      <w:r w:rsidR="009350C4" w:rsidRPr="003E506D">
        <w:rPr>
          <w:rFonts w:ascii="Arial" w:hAnsi="Arial" w:cs="Arial"/>
          <w:sz w:val="22"/>
          <w:szCs w:val="22"/>
        </w:rPr>
        <w:t xml:space="preserve">andom slopes </w:t>
      </w:r>
      <w:r w:rsidR="002855CB" w:rsidRPr="003E506D">
        <w:rPr>
          <w:rFonts w:ascii="Arial" w:hAnsi="Arial" w:cs="Arial"/>
          <w:sz w:val="22"/>
          <w:szCs w:val="22"/>
        </w:rPr>
        <w:t>vs.</w:t>
      </w:r>
      <w:r w:rsidR="009350C4" w:rsidRPr="003E506D">
        <w:rPr>
          <w:rFonts w:ascii="Arial" w:hAnsi="Arial" w:cs="Arial"/>
          <w:sz w:val="22"/>
          <w:szCs w:val="22"/>
        </w:rPr>
        <w:t xml:space="preserve"> random intercepts</w:t>
      </w:r>
      <w:r w:rsidR="002855CB" w:rsidRPr="003E506D">
        <w:rPr>
          <w:rFonts w:ascii="Arial" w:hAnsi="Arial" w:cs="Arial"/>
          <w:sz w:val="22"/>
          <w:szCs w:val="22"/>
        </w:rPr>
        <w:t>)</w:t>
      </w:r>
    </w:p>
    <w:p w:rsidR="00C35A1F" w:rsidRPr="003E506D" w:rsidRDefault="002855CB" w:rsidP="00A835F8">
      <w:pPr>
        <w:pStyle w:val="BodyText"/>
        <w:rPr>
          <w:rFonts w:ascii="Arial" w:hAnsi="Arial" w:cs="Arial"/>
          <w:sz w:val="22"/>
          <w:szCs w:val="22"/>
        </w:rPr>
      </w:pPr>
      <w:r w:rsidRPr="003E506D">
        <w:rPr>
          <w:rFonts w:ascii="Arial" w:hAnsi="Arial" w:cs="Arial"/>
          <w:sz w:val="22"/>
          <w:szCs w:val="22"/>
        </w:rPr>
        <w:t>Let’s inspect the</w:t>
      </w:r>
      <w:r w:rsidR="009350C4" w:rsidRPr="003E506D">
        <w:rPr>
          <w:rFonts w:ascii="Arial" w:hAnsi="Arial" w:cs="Arial"/>
          <w:sz w:val="22"/>
          <w:szCs w:val="22"/>
        </w:rPr>
        <w:t xml:space="preserve"> coefficients of the </w:t>
      </w:r>
      <w:r w:rsidRPr="003E506D">
        <w:rPr>
          <w:rFonts w:ascii="Arial" w:hAnsi="Arial" w:cs="Arial"/>
          <w:sz w:val="22"/>
          <w:szCs w:val="22"/>
        </w:rPr>
        <w:t xml:space="preserve">mixed </w:t>
      </w:r>
      <w:r w:rsidR="009350C4" w:rsidRPr="003E506D">
        <w:rPr>
          <w:rFonts w:ascii="Arial" w:hAnsi="Arial" w:cs="Arial"/>
          <w:sz w:val="22"/>
          <w:szCs w:val="22"/>
        </w:rPr>
        <w:t xml:space="preserve">model by </w:t>
      </w:r>
      <w:r w:rsidRPr="003E506D">
        <w:rPr>
          <w:rFonts w:ascii="Arial" w:hAnsi="Arial" w:cs="Arial"/>
          <w:sz w:val="22"/>
          <w:szCs w:val="22"/>
        </w:rPr>
        <w:t>Team</w:t>
      </w:r>
      <w:r w:rsidR="009350C4" w:rsidRPr="003E506D">
        <w:rPr>
          <w:rFonts w:ascii="Arial" w:hAnsi="Arial" w:cs="Arial"/>
          <w:sz w:val="22"/>
          <w:szCs w:val="22"/>
        </w:rPr>
        <w:t xml:space="preserve"> and by </w:t>
      </w:r>
      <w:r w:rsidRPr="003E506D">
        <w:rPr>
          <w:rFonts w:ascii="Arial" w:hAnsi="Arial" w:cs="Arial"/>
          <w:sz w:val="22"/>
          <w:szCs w:val="22"/>
        </w:rPr>
        <w:t>Position</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ind w:left="1440"/>
        <w:rPr>
          <w:rFonts w:ascii="Arial" w:hAnsi="Arial" w:cs="Arial"/>
          <w:sz w:val="22"/>
          <w:szCs w:val="22"/>
        </w:rPr>
      </w:pPr>
      <w:r w:rsidRPr="003E506D">
        <w:rPr>
          <w:rFonts w:ascii="Arial" w:hAnsi="Arial" w:cs="Arial"/>
          <w:sz w:val="22"/>
          <w:szCs w:val="22"/>
        </w:rPr>
        <w:t>coef(</w:t>
      </w:r>
      <w:r w:rsidR="002855CB" w:rsidRPr="003E506D">
        <w:rPr>
          <w:rFonts w:ascii="Arial" w:hAnsi="Arial" w:cs="Arial"/>
          <w:b/>
          <w:sz w:val="22"/>
          <w:szCs w:val="22"/>
        </w:rPr>
        <w:t>lmer.model.1</w:t>
      </w:r>
      <w:r w:rsidRPr="003E506D">
        <w:rPr>
          <w:rFonts w:ascii="Arial" w:hAnsi="Arial" w:cs="Arial"/>
          <w:sz w:val="22"/>
          <w:szCs w:val="22"/>
        </w:rPr>
        <w:t>)</w:t>
      </w:r>
    </w:p>
    <w:p w:rsidR="00C35A1F" w:rsidRPr="003E506D" w:rsidRDefault="00C35A1F" w:rsidP="00A835F8">
      <w:pPr>
        <w:pStyle w:val="BodyText"/>
        <w:ind w:left="1440"/>
        <w:rPr>
          <w:rFonts w:ascii="Arial" w:hAnsi="Arial" w:cs="Arial"/>
          <w:sz w:val="22"/>
          <w:szCs w:val="22"/>
        </w:rPr>
      </w:pP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$Team</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(Intercept)   Height       Age</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ANA   -176.9872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ARZ   -176.2895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ATL   -177.2084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BAL   -177.6145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BOS   -177.0276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CHC   -176.9496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CIN   -176.7425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CLE   -177.1519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COL   -177.4466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CWS   -176.4970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DET   -176.7084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FLA   -176.7071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HOU   -177.0758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KC    -177.5616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LA    -176.6696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MIN   -176.7251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MLW   -176.4952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lastRenderedPageBreak/>
        <w:t>NYM   -177.2486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NYY   -176.7923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OAK   -177.0576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PHI   -177.8202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PIT   -176.4746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SD    -176.6908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SEA   -177.1092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SF    -176.8983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STL   -177.1223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TB    -177.2853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TEX   -177.0813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TOR   -176.8177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WAS   -177.2275 4.810485 0.8900941</w:t>
      </w:r>
    </w:p>
    <w:p w:rsidR="002855CB" w:rsidRPr="003E506D" w:rsidRDefault="002855CB" w:rsidP="00A835F8">
      <w:pPr>
        <w:pStyle w:val="BodyText"/>
        <w:ind w:left="1440"/>
        <w:rPr>
          <w:rFonts w:ascii="Arial" w:hAnsi="Arial" w:cs="Arial"/>
          <w:color w:val="000000"/>
          <w:sz w:val="22"/>
          <w:szCs w:val="22"/>
          <w:shd w:val="clear" w:color="auto" w:fill="E1E2E5"/>
        </w:rPr>
      </w:pP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$Position</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(Intercept)   Height       Age</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Catcher             -172.2235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Designated_Hitter   -166.9709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First_Baseman       -169.9896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Outfielder          -177.8433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Relief_Pitcher      -179.5896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Second_Baseman      -183.9341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Shortstop           -186.9628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Starting_Pitcher    -179.2067 4.810485 0.8900941</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Third_Baseman       -176.1245 4.810485 0.8900941</w:t>
      </w:r>
    </w:p>
    <w:p w:rsidR="002855CB" w:rsidRPr="003E506D" w:rsidRDefault="002855CB" w:rsidP="00A835F8">
      <w:pPr>
        <w:pStyle w:val="BodyText"/>
        <w:ind w:left="1440"/>
        <w:rPr>
          <w:rFonts w:ascii="Arial" w:hAnsi="Arial" w:cs="Arial"/>
          <w:color w:val="000000"/>
          <w:sz w:val="22"/>
          <w:szCs w:val="22"/>
          <w:shd w:val="clear" w:color="auto" w:fill="E1E2E5"/>
        </w:rPr>
      </w:pP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attr(,"class")</w:t>
      </w:r>
    </w:p>
    <w:p w:rsidR="002855CB" w:rsidRPr="003E506D" w:rsidRDefault="002855CB"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[1] "coef.mer"</w:t>
      </w:r>
    </w:p>
    <w:p w:rsidR="00C35A1F" w:rsidRPr="003E506D" w:rsidRDefault="00C35A1F" w:rsidP="00A835F8">
      <w:pPr>
        <w:pStyle w:val="BodyText"/>
        <w:rPr>
          <w:rFonts w:ascii="Arial" w:hAnsi="Arial" w:cs="Arial"/>
          <w:sz w:val="22"/>
          <w:szCs w:val="22"/>
        </w:rPr>
      </w:pPr>
    </w:p>
    <w:p w:rsidR="00C35A1F" w:rsidRPr="003E506D" w:rsidRDefault="002855CB" w:rsidP="00A835F8">
      <w:pPr>
        <w:pStyle w:val="BodyText"/>
        <w:rPr>
          <w:rFonts w:ascii="Arial" w:hAnsi="Arial" w:cs="Arial"/>
          <w:sz w:val="22"/>
          <w:szCs w:val="22"/>
        </w:rPr>
      </w:pPr>
      <w:r w:rsidRPr="003E506D">
        <w:rPr>
          <w:rFonts w:ascii="Arial" w:hAnsi="Arial" w:cs="Arial"/>
          <w:sz w:val="22"/>
          <w:szCs w:val="22"/>
        </w:rPr>
        <w:t xml:space="preserve">As expected from a mixed-effect model, </w:t>
      </w:r>
      <w:r w:rsidR="009350C4" w:rsidRPr="003E506D">
        <w:rPr>
          <w:rFonts w:ascii="Arial" w:hAnsi="Arial" w:cs="Arial"/>
          <w:sz w:val="22"/>
          <w:szCs w:val="22"/>
        </w:rPr>
        <w:t xml:space="preserve">each </w:t>
      </w:r>
      <w:r w:rsidRPr="003E506D">
        <w:rPr>
          <w:rFonts w:ascii="Arial" w:hAnsi="Arial" w:cs="Arial"/>
          <w:sz w:val="22"/>
          <w:szCs w:val="22"/>
        </w:rPr>
        <w:t>Team</w:t>
      </w:r>
      <w:r w:rsidR="009350C4" w:rsidRPr="003E506D">
        <w:rPr>
          <w:rFonts w:ascii="Arial" w:hAnsi="Arial" w:cs="Arial"/>
          <w:sz w:val="22"/>
          <w:szCs w:val="22"/>
        </w:rPr>
        <w:t xml:space="preserve"> and each </w:t>
      </w:r>
      <w:r w:rsidRPr="003E506D">
        <w:rPr>
          <w:rFonts w:ascii="Arial" w:hAnsi="Arial" w:cs="Arial"/>
          <w:sz w:val="22"/>
          <w:szCs w:val="22"/>
        </w:rPr>
        <w:t xml:space="preserve">Position </w:t>
      </w:r>
      <w:r w:rsidR="009350C4" w:rsidRPr="003E506D">
        <w:rPr>
          <w:rFonts w:ascii="Arial" w:hAnsi="Arial" w:cs="Arial"/>
          <w:sz w:val="22"/>
          <w:szCs w:val="22"/>
        </w:rPr>
        <w:t xml:space="preserve">is assigned a different </w:t>
      </w:r>
      <w:r w:rsidRPr="003E506D">
        <w:rPr>
          <w:rFonts w:ascii="Arial" w:hAnsi="Arial" w:cs="Arial"/>
          <w:sz w:val="22"/>
          <w:szCs w:val="22"/>
        </w:rPr>
        <w:t>intercept, as we specified the mode</w:t>
      </w:r>
      <w:r w:rsidR="009350C4" w:rsidRPr="003E506D">
        <w:rPr>
          <w:rFonts w:ascii="Arial" w:hAnsi="Arial" w:cs="Arial"/>
          <w:sz w:val="22"/>
          <w:szCs w:val="22"/>
        </w:rPr>
        <w:t>l with “(1|</w:t>
      </w:r>
      <w:r w:rsidRPr="003E506D">
        <w:rPr>
          <w:rFonts w:ascii="Arial" w:hAnsi="Arial" w:cs="Arial"/>
          <w:sz w:val="22"/>
          <w:szCs w:val="22"/>
        </w:rPr>
        <w:t>Team</w:t>
      </w:r>
      <w:r w:rsidR="009350C4" w:rsidRPr="003E506D">
        <w:rPr>
          <w:rFonts w:ascii="Arial" w:hAnsi="Arial" w:cs="Arial"/>
          <w:sz w:val="22"/>
          <w:szCs w:val="22"/>
        </w:rPr>
        <w:t>)” and “(1|</w:t>
      </w:r>
      <w:r w:rsidRPr="003E506D">
        <w:rPr>
          <w:rFonts w:ascii="Arial" w:hAnsi="Arial" w:cs="Arial"/>
          <w:sz w:val="22"/>
          <w:szCs w:val="22"/>
        </w:rPr>
        <w:t>P</w:t>
      </w:r>
      <w:r w:rsidR="00C502AD">
        <w:rPr>
          <w:rFonts w:ascii="Arial" w:hAnsi="Arial" w:cs="Arial"/>
          <w:sz w:val="22"/>
          <w:szCs w:val="22"/>
        </w:rPr>
        <w:t>o</w:t>
      </w:r>
      <w:r w:rsidRPr="003E506D">
        <w:rPr>
          <w:rFonts w:ascii="Arial" w:hAnsi="Arial" w:cs="Arial"/>
          <w:sz w:val="22"/>
          <w:szCs w:val="22"/>
        </w:rPr>
        <w:t>sition</w:t>
      </w:r>
      <w:r w:rsidR="009350C4" w:rsidRPr="003E506D">
        <w:rPr>
          <w:rFonts w:ascii="Arial" w:hAnsi="Arial" w:cs="Arial"/>
          <w:sz w:val="22"/>
          <w:szCs w:val="22"/>
        </w:rPr>
        <w:t xml:space="preserve">)” to take </w:t>
      </w:r>
      <w:r w:rsidRPr="003E506D">
        <w:rPr>
          <w:rFonts w:ascii="Arial" w:hAnsi="Arial" w:cs="Arial"/>
          <w:sz w:val="22"/>
          <w:szCs w:val="22"/>
        </w:rPr>
        <w:t xml:space="preserve">into account </w:t>
      </w:r>
      <w:r w:rsidR="009350C4" w:rsidRPr="003E506D">
        <w:rPr>
          <w:rFonts w:ascii="Arial" w:hAnsi="Arial" w:cs="Arial"/>
          <w:sz w:val="22"/>
          <w:szCs w:val="22"/>
        </w:rPr>
        <w:t>by-</w:t>
      </w:r>
      <w:r w:rsidRPr="003E506D">
        <w:rPr>
          <w:rFonts w:ascii="Arial" w:hAnsi="Arial" w:cs="Arial"/>
          <w:sz w:val="22"/>
          <w:szCs w:val="22"/>
        </w:rPr>
        <w:t>Team</w:t>
      </w:r>
      <w:r w:rsidR="009350C4" w:rsidRPr="003E506D">
        <w:rPr>
          <w:rFonts w:ascii="Arial" w:hAnsi="Arial" w:cs="Arial"/>
          <w:sz w:val="22"/>
          <w:szCs w:val="22"/>
        </w:rPr>
        <w:t xml:space="preserve"> and by-</w:t>
      </w:r>
      <w:r w:rsidRPr="003E506D">
        <w:rPr>
          <w:rFonts w:ascii="Arial" w:hAnsi="Arial" w:cs="Arial"/>
          <w:sz w:val="22"/>
          <w:szCs w:val="22"/>
        </w:rPr>
        <w:t>Position</w:t>
      </w:r>
      <w:r w:rsidR="009350C4" w:rsidRPr="003E506D">
        <w:rPr>
          <w:rFonts w:ascii="Arial" w:hAnsi="Arial" w:cs="Arial"/>
          <w:sz w:val="22"/>
          <w:szCs w:val="22"/>
        </w:rPr>
        <w:t xml:space="preserve"> variability</w:t>
      </w:r>
      <w:r w:rsidRPr="003E506D">
        <w:rPr>
          <w:rFonts w:ascii="Arial" w:hAnsi="Arial" w:cs="Arial"/>
          <w:sz w:val="22"/>
          <w:szCs w:val="22"/>
        </w:rPr>
        <w:t>:</w:t>
      </w:r>
    </w:p>
    <w:p w:rsidR="002855CB" w:rsidRPr="003E506D" w:rsidRDefault="002855CB" w:rsidP="00A835F8">
      <w:pPr>
        <w:pStyle w:val="BodyText"/>
        <w:rPr>
          <w:rFonts w:ascii="Arial" w:hAnsi="Arial" w:cs="Arial"/>
          <w:sz w:val="22"/>
          <w:szCs w:val="22"/>
        </w:rPr>
      </w:pPr>
    </w:p>
    <w:p w:rsidR="002855CB" w:rsidRPr="003E506D" w:rsidRDefault="005E7947" w:rsidP="00A835F8">
      <w:pPr>
        <w:pStyle w:val="BodyText"/>
        <w:ind w:left="1160" w:firstLine="280"/>
        <w:rPr>
          <w:rFonts w:ascii="Arial" w:hAnsi="Arial" w:cs="Arial"/>
          <w:b/>
          <w:sz w:val="22"/>
          <w:szCs w:val="22"/>
        </w:rPr>
      </w:pPr>
      <w:r>
        <w:rPr>
          <w:rFonts w:ascii="Arial" w:hAnsi="Arial" w:cs="Arial"/>
          <w:b/>
          <w:sz w:val="22"/>
          <w:szCs w:val="22"/>
        </w:rPr>
        <w:t>lmer.model.1 &lt;-</w:t>
      </w:r>
      <w:r w:rsidR="002855CB" w:rsidRPr="003E506D">
        <w:rPr>
          <w:rFonts w:ascii="Arial" w:hAnsi="Arial" w:cs="Arial"/>
          <w:b/>
          <w:sz w:val="22"/>
          <w:szCs w:val="22"/>
        </w:rPr>
        <w:t xml:space="preserve"> lmer(Weight ~ Height + Age + (1|Team) + (1|Position), data=data, REML=FALSE)</w:t>
      </w:r>
    </w:p>
    <w:p w:rsidR="00C35A1F" w:rsidRPr="003E506D" w:rsidRDefault="00C35A1F" w:rsidP="00A835F8">
      <w:pPr>
        <w:pStyle w:val="BodyText"/>
        <w:rPr>
          <w:rFonts w:ascii="Arial" w:hAnsi="Arial" w:cs="Arial"/>
          <w:sz w:val="22"/>
          <w:szCs w:val="22"/>
        </w:rPr>
      </w:pPr>
    </w:p>
    <w:p w:rsidR="00C35A1F" w:rsidRPr="003E506D" w:rsidRDefault="00C70704" w:rsidP="00A835F8">
      <w:pPr>
        <w:pStyle w:val="BodyText"/>
        <w:rPr>
          <w:rFonts w:ascii="Arial" w:hAnsi="Arial" w:cs="Arial"/>
          <w:sz w:val="22"/>
          <w:szCs w:val="22"/>
        </w:rPr>
      </w:pPr>
      <w:r w:rsidRPr="003E506D">
        <w:rPr>
          <w:rFonts w:ascii="Arial" w:hAnsi="Arial" w:cs="Arial"/>
          <w:sz w:val="22"/>
          <w:szCs w:val="22"/>
        </w:rPr>
        <w:t>T</w:t>
      </w:r>
      <w:r w:rsidR="009350C4" w:rsidRPr="003E506D">
        <w:rPr>
          <w:rFonts w:ascii="Arial" w:hAnsi="Arial" w:cs="Arial"/>
          <w:sz w:val="22"/>
          <w:szCs w:val="22"/>
        </w:rPr>
        <w:t>he fixed effects (</w:t>
      </w:r>
      <w:r w:rsidRPr="003E506D">
        <w:rPr>
          <w:rFonts w:ascii="Arial" w:hAnsi="Arial" w:cs="Arial"/>
          <w:b/>
          <w:sz w:val="22"/>
          <w:szCs w:val="22"/>
        </w:rPr>
        <w:t>Height + Age</w:t>
      </w:r>
      <w:r w:rsidR="009350C4" w:rsidRPr="003E506D">
        <w:rPr>
          <w:rFonts w:ascii="Arial" w:hAnsi="Arial" w:cs="Arial"/>
          <w:sz w:val="22"/>
          <w:szCs w:val="22"/>
        </w:rPr>
        <w:t xml:space="preserve">) are all the same for all </w:t>
      </w:r>
      <w:r w:rsidRPr="003E506D">
        <w:rPr>
          <w:rFonts w:ascii="Arial" w:hAnsi="Arial" w:cs="Arial"/>
          <w:sz w:val="22"/>
          <w:szCs w:val="22"/>
        </w:rPr>
        <w:t>Team</w:t>
      </w:r>
      <w:r w:rsidR="009350C4" w:rsidRPr="003E506D">
        <w:rPr>
          <w:rFonts w:ascii="Arial" w:hAnsi="Arial" w:cs="Arial"/>
          <w:sz w:val="22"/>
          <w:szCs w:val="22"/>
        </w:rPr>
        <w:t xml:space="preserve"> and </w:t>
      </w:r>
      <w:r w:rsidRPr="003E506D">
        <w:rPr>
          <w:rFonts w:ascii="Arial" w:hAnsi="Arial" w:cs="Arial"/>
          <w:sz w:val="22"/>
          <w:szCs w:val="22"/>
        </w:rPr>
        <w:t xml:space="preserve">Positions, as this </w:t>
      </w:r>
      <w:r w:rsidR="009350C4" w:rsidRPr="003E506D">
        <w:rPr>
          <w:rFonts w:ascii="Arial" w:hAnsi="Arial" w:cs="Arial"/>
          <w:sz w:val="22"/>
          <w:szCs w:val="22"/>
        </w:rPr>
        <w:t>model is a random intercept model</w:t>
      </w:r>
      <w:r w:rsidRPr="003E506D">
        <w:rPr>
          <w:rFonts w:ascii="Arial" w:hAnsi="Arial" w:cs="Arial"/>
          <w:sz w:val="22"/>
          <w:szCs w:val="22"/>
        </w:rPr>
        <w:t xml:space="preserve"> where</w:t>
      </w:r>
      <w:r w:rsidR="009350C4" w:rsidRPr="003E506D">
        <w:rPr>
          <w:rFonts w:ascii="Arial" w:hAnsi="Arial" w:cs="Arial"/>
          <w:sz w:val="22"/>
          <w:szCs w:val="22"/>
        </w:rPr>
        <w:t xml:space="preserve"> we account for baseline-differences in </w:t>
      </w:r>
      <w:r w:rsidRPr="003E506D">
        <w:rPr>
          <w:rFonts w:ascii="Arial" w:hAnsi="Arial" w:cs="Arial"/>
          <w:sz w:val="22"/>
          <w:szCs w:val="22"/>
        </w:rPr>
        <w:t>Weight</w:t>
      </w:r>
      <w:r w:rsidR="009350C4" w:rsidRPr="003E506D">
        <w:rPr>
          <w:rFonts w:ascii="Arial" w:hAnsi="Arial" w:cs="Arial"/>
          <w:sz w:val="22"/>
          <w:szCs w:val="22"/>
        </w:rPr>
        <w:t xml:space="preserve"> assum</w:t>
      </w:r>
      <w:r w:rsidRPr="003E506D">
        <w:rPr>
          <w:rFonts w:ascii="Arial" w:hAnsi="Arial" w:cs="Arial"/>
          <w:sz w:val="22"/>
          <w:szCs w:val="22"/>
        </w:rPr>
        <w:t>ing</w:t>
      </w:r>
      <w:r w:rsidR="009350C4" w:rsidRPr="003E506D">
        <w:rPr>
          <w:rFonts w:ascii="Arial" w:hAnsi="Arial" w:cs="Arial"/>
          <w:sz w:val="22"/>
          <w:szCs w:val="22"/>
        </w:rPr>
        <w:t xml:space="preserve"> whatever the effect of </w:t>
      </w:r>
      <w:r w:rsidRPr="003E506D">
        <w:rPr>
          <w:rFonts w:ascii="Arial" w:hAnsi="Arial" w:cs="Arial"/>
          <w:sz w:val="22"/>
          <w:szCs w:val="22"/>
        </w:rPr>
        <w:t>Height</w:t>
      </w:r>
      <w:r w:rsidR="009350C4" w:rsidRPr="003E506D">
        <w:rPr>
          <w:rFonts w:ascii="Arial" w:hAnsi="Arial" w:cs="Arial"/>
          <w:sz w:val="22"/>
          <w:szCs w:val="22"/>
        </w:rPr>
        <w:t xml:space="preserve"> is, it’s the same for all </w:t>
      </w:r>
      <w:r w:rsidRPr="003E506D">
        <w:rPr>
          <w:rFonts w:ascii="Arial" w:hAnsi="Arial" w:cs="Arial"/>
          <w:sz w:val="22"/>
          <w:szCs w:val="22"/>
        </w:rPr>
        <w:t>Teams</w:t>
      </w:r>
      <w:r w:rsidR="009350C4" w:rsidRPr="003E506D">
        <w:rPr>
          <w:rFonts w:ascii="Arial" w:hAnsi="Arial" w:cs="Arial"/>
          <w:sz w:val="22"/>
          <w:szCs w:val="22"/>
        </w:rPr>
        <w:t xml:space="preserve"> and </w:t>
      </w:r>
      <w:r w:rsidRPr="003E506D">
        <w:rPr>
          <w:rFonts w:ascii="Arial" w:hAnsi="Arial" w:cs="Arial"/>
          <w:sz w:val="22"/>
          <w:szCs w:val="22"/>
        </w:rPr>
        <w:t>Positions</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743F4F" w:rsidRPr="003E506D" w:rsidRDefault="00F7544A" w:rsidP="00A835F8">
      <w:pPr>
        <w:pStyle w:val="BodyText"/>
        <w:rPr>
          <w:rFonts w:ascii="Arial" w:hAnsi="Arial" w:cs="Arial"/>
          <w:sz w:val="22"/>
          <w:szCs w:val="22"/>
        </w:rPr>
      </w:pPr>
      <w:r w:rsidRPr="003E506D">
        <w:rPr>
          <w:rFonts w:ascii="Arial" w:hAnsi="Arial" w:cs="Arial"/>
          <w:sz w:val="22"/>
          <w:szCs w:val="22"/>
        </w:rPr>
        <w:t>This assumption may not always be</w:t>
      </w:r>
      <w:r w:rsidR="00237685" w:rsidRPr="003E506D">
        <w:rPr>
          <w:rFonts w:ascii="Arial" w:hAnsi="Arial" w:cs="Arial"/>
          <w:sz w:val="22"/>
          <w:szCs w:val="22"/>
        </w:rPr>
        <w:t xml:space="preserve"> valid – s</w:t>
      </w:r>
      <w:r w:rsidR="009350C4" w:rsidRPr="003E506D">
        <w:rPr>
          <w:rFonts w:ascii="Arial" w:hAnsi="Arial" w:cs="Arial"/>
          <w:sz w:val="22"/>
          <w:szCs w:val="22"/>
        </w:rPr>
        <w:t xml:space="preserve">ome </w:t>
      </w:r>
      <w:r w:rsidRPr="003E506D">
        <w:rPr>
          <w:rFonts w:ascii="Arial" w:hAnsi="Arial" w:cs="Arial"/>
          <w:sz w:val="22"/>
          <w:szCs w:val="22"/>
        </w:rPr>
        <w:t>Positions</w:t>
      </w:r>
      <w:r w:rsidR="009350C4" w:rsidRPr="003E506D">
        <w:rPr>
          <w:rFonts w:ascii="Arial" w:hAnsi="Arial" w:cs="Arial"/>
          <w:sz w:val="22"/>
          <w:szCs w:val="22"/>
        </w:rPr>
        <w:t xml:space="preserve"> </w:t>
      </w:r>
      <w:r w:rsidRPr="003E506D">
        <w:rPr>
          <w:rFonts w:ascii="Arial" w:hAnsi="Arial" w:cs="Arial"/>
          <w:sz w:val="22"/>
          <w:szCs w:val="22"/>
        </w:rPr>
        <w:t>may</w:t>
      </w:r>
      <w:r w:rsidR="009350C4" w:rsidRPr="003E506D">
        <w:rPr>
          <w:rFonts w:ascii="Arial" w:hAnsi="Arial" w:cs="Arial"/>
          <w:sz w:val="22"/>
          <w:szCs w:val="22"/>
        </w:rPr>
        <w:t xml:space="preserve"> </w:t>
      </w:r>
      <w:r w:rsidRPr="003E506D">
        <w:rPr>
          <w:rFonts w:ascii="Arial" w:hAnsi="Arial" w:cs="Arial"/>
          <w:sz w:val="22"/>
          <w:szCs w:val="22"/>
        </w:rPr>
        <w:t>demand</w:t>
      </w:r>
      <w:r w:rsidR="009350C4" w:rsidRPr="003E506D">
        <w:rPr>
          <w:rFonts w:ascii="Arial" w:hAnsi="Arial" w:cs="Arial"/>
          <w:sz w:val="22"/>
          <w:szCs w:val="22"/>
        </w:rPr>
        <w:t xml:space="preserve"> more or less </w:t>
      </w:r>
      <w:r w:rsidRPr="003E506D">
        <w:rPr>
          <w:rFonts w:ascii="Arial" w:hAnsi="Arial" w:cs="Arial"/>
          <w:sz w:val="22"/>
          <w:szCs w:val="22"/>
        </w:rPr>
        <w:t>Weight</w:t>
      </w:r>
      <w:r w:rsidR="009350C4" w:rsidRPr="003E506D">
        <w:rPr>
          <w:rFonts w:ascii="Arial" w:hAnsi="Arial" w:cs="Arial"/>
          <w:sz w:val="22"/>
          <w:szCs w:val="22"/>
        </w:rPr>
        <w:t xml:space="preserve">. </w:t>
      </w:r>
      <w:r w:rsidRPr="003E506D">
        <w:rPr>
          <w:rFonts w:ascii="Arial" w:hAnsi="Arial" w:cs="Arial"/>
          <w:sz w:val="22"/>
          <w:szCs w:val="22"/>
        </w:rPr>
        <w:t>T</w:t>
      </w:r>
      <w:r w:rsidR="009350C4" w:rsidRPr="003E506D">
        <w:rPr>
          <w:rFonts w:ascii="Arial" w:hAnsi="Arial" w:cs="Arial"/>
          <w:sz w:val="22"/>
          <w:szCs w:val="22"/>
        </w:rPr>
        <w:t xml:space="preserve">he </w:t>
      </w:r>
      <w:r w:rsidRPr="003E506D">
        <w:rPr>
          <w:rFonts w:ascii="Arial" w:hAnsi="Arial" w:cs="Arial"/>
          <w:sz w:val="22"/>
          <w:szCs w:val="22"/>
        </w:rPr>
        <w:t xml:space="preserve">Weight </w:t>
      </w:r>
      <w:r w:rsidR="009350C4" w:rsidRPr="003E506D">
        <w:rPr>
          <w:rFonts w:ascii="Arial" w:hAnsi="Arial" w:cs="Arial"/>
          <w:sz w:val="22"/>
          <w:szCs w:val="22"/>
        </w:rPr>
        <w:t xml:space="preserve">effect </w:t>
      </w:r>
      <w:r w:rsidRPr="003E506D">
        <w:rPr>
          <w:rFonts w:ascii="Arial" w:hAnsi="Arial" w:cs="Arial"/>
          <w:sz w:val="22"/>
          <w:szCs w:val="22"/>
        </w:rPr>
        <w:t>may</w:t>
      </w:r>
      <w:r w:rsidR="009350C4" w:rsidRPr="003E506D">
        <w:rPr>
          <w:rFonts w:ascii="Arial" w:hAnsi="Arial" w:cs="Arial"/>
          <w:sz w:val="22"/>
          <w:szCs w:val="22"/>
        </w:rPr>
        <w:t xml:space="preserve"> be different for different </w:t>
      </w:r>
      <w:r w:rsidRPr="003E506D">
        <w:rPr>
          <w:rFonts w:ascii="Arial" w:hAnsi="Arial" w:cs="Arial"/>
          <w:sz w:val="22"/>
          <w:szCs w:val="22"/>
        </w:rPr>
        <w:t>Positions</w:t>
      </w:r>
      <w:r w:rsidR="009350C4" w:rsidRPr="003E506D">
        <w:rPr>
          <w:rFonts w:ascii="Arial" w:hAnsi="Arial" w:cs="Arial"/>
          <w:sz w:val="22"/>
          <w:szCs w:val="22"/>
        </w:rPr>
        <w:t xml:space="preserve">. </w:t>
      </w:r>
      <w:r w:rsidRPr="003E506D">
        <w:rPr>
          <w:rFonts w:ascii="Arial" w:hAnsi="Arial" w:cs="Arial"/>
          <w:sz w:val="22"/>
          <w:szCs w:val="22"/>
        </w:rPr>
        <w:t>Similarly</w:t>
      </w:r>
      <w:r w:rsidR="009350C4" w:rsidRPr="003E506D">
        <w:rPr>
          <w:rFonts w:ascii="Arial" w:hAnsi="Arial" w:cs="Arial"/>
          <w:sz w:val="22"/>
          <w:szCs w:val="22"/>
        </w:rPr>
        <w:t xml:space="preserve">, the </w:t>
      </w:r>
      <w:r w:rsidRPr="003E506D">
        <w:rPr>
          <w:rFonts w:ascii="Arial" w:hAnsi="Arial" w:cs="Arial"/>
          <w:sz w:val="22"/>
          <w:szCs w:val="22"/>
        </w:rPr>
        <w:t xml:space="preserve">Weight </w:t>
      </w:r>
      <w:r w:rsidR="009350C4" w:rsidRPr="003E506D">
        <w:rPr>
          <w:rFonts w:ascii="Arial" w:hAnsi="Arial" w:cs="Arial"/>
          <w:sz w:val="22"/>
          <w:szCs w:val="22"/>
        </w:rPr>
        <w:t xml:space="preserve">effect </w:t>
      </w:r>
      <w:r w:rsidRPr="003E506D">
        <w:rPr>
          <w:rFonts w:ascii="Arial" w:hAnsi="Arial" w:cs="Arial"/>
          <w:sz w:val="22"/>
          <w:szCs w:val="22"/>
        </w:rPr>
        <w:t>may</w:t>
      </w:r>
      <w:r w:rsidR="009350C4" w:rsidRPr="003E506D">
        <w:rPr>
          <w:rFonts w:ascii="Arial" w:hAnsi="Arial" w:cs="Arial"/>
          <w:sz w:val="22"/>
          <w:szCs w:val="22"/>
        </w:rPr>
        <w:t xml:space="preserve"> be different for different </w:t>
      </w:r>
      <w:r w:rsidRPr="003E506D">
        <w:rPr>
          <w:rFonts w:ascii="Arial" w:hAnsi="Arial" w:cs="Arial"/>
          <w:sz w:val="22"/>
          <w:szCs w:val="22"/>
        </w:rPr>
        <w:t>Teams (recall the Water Polo National teams – Spain vs. Serbia)</w:t>
      </w:r>
      <w:r w:rsidR="009350C4" w:rsidRPr="003E506D">
        <w:rPr>
          <w:rFonts w:ascii="Arial" w:hAnsi="Arial" w:cs="Arial"/>
          <w:sz w:val="22"/>
          <w:szCs w:val="22"/>
        </w:rPr>
        <w:t xml:space="preserve">. </w:t>
      </w:r>
    </w:p>
    <w:p w:rsidR="00743F4F" w:rsidRPr="003E506D" w:rsidRDefault="00743F4F" w:rsidP="00A835F8">
      <w:pPr>
        <w:pStyle w:val="BodyText"/>
        <w:rPr>
          <w:rFonts w:ascii="Arial" w:hAnsi="Arial" w:cs="Arial"/>
          <w:sz w:val="22"/>
          <w:szCs w:val="22"/>
        </w:rPr>
      </w:pPr>
    </w:p>
    <w:p w:rsidR="00C35A1F" w:rsidRPr="003E506D" w:rsidRDefault="00743F4F" w:rsidP="00A835F8">
      <w:pPr>
        <w:pStyle w:val="BodyText"/>
        <w:rPr>
          <w:rFonts w:ascii="Arial" w:hAnsi="Arial" w:cs="Arial"/>
          <w:sz w:val="22"/>
          <w:szCs w:val="22"/>
        </w:rPr>
      </w:pPr>
      <w:r w:rsidRPr="003E506D">
        <w:rPr>
          <w:rFonts w:ascii="Arial" w:hAnsi="Arial" w:cs="Arial"/>
          <w:sz w:val="22"/>
          <w:szCs w:val="22"/>
        </w:rPr>
        <w:t>Thus, we may</w:t>
      </w:r>
      <w:r w:rsidR="009350C4" w:rsidRPr="003E506D">
        <w:rPr>
          <w:rFonts w:ascii="Arial" w:hAnsi="Arial" w:cs="Arial"/>
          <w:sz w:val="22"/>
          <w:szCs w:val="22"/>
        </w:rPr>
        <w:t xml:space="preserve"> need is a </w:t>
      </w:r>
      <w:r w:rsidR="009350C4" w:rsidRPr="003E506D">
        <w:rPr>
          <w:rFonts w:ascii="Arial" w:hAnsi="Arial" w:cs="Arial"/>
          <w:i/>
          <w:sz w:val="22"/>
          <w:szCs w:val="22"/>
        </w:rPr>
        <w:t>random slope model</w:t>
      </w:r>
      <w:r w:rsidR="009350C4" w:rsidRPr="003E506D">
        <w:rPr>
          <w:rFonts w:ascii="Arial" w:hAnsi="Arial" w:cs="Arial"/>
          <w:sz w:val="22"/>
          <w:szCs w:val="22"/>
        </w:rPr>
        <w:t xml:space="preserve">, where </w:t>
      </w:r>
      <w:r w:rsidRPr="003E506D">
        <w:rPr>
          <w:rFonts w:ascii="Arial" w:hAnsi="Arial" w:cs="Arial"/>
          <w:sz w:val="22"/>
          <w:szCs w:val="22"/>
        </w:rPr>
        <w:t>Team</w:t>
      </w:r>
      <w:r w:rsidR="009350C4" w:rsidRPr="003E506D">
        <w:rPr>
          <w:rFonts w:ascii="Arial" w:hAnsi="Arial" w:cs="Arial"/>
          <w:sz w:val="22"/>
          <w:szCs w:val="22"/>
        </w:rPr>
        <w:t xml:space="preserve"> and </w:t>
      </w:r>
      <w:r w:rsidRPr="003E506D">
        <w:rPr>
          <w:rFonts w:ascii="Arial" w:hAnsi="Arial" w:cs="Arial"/>
          <w:sz w:val="22"/>
          <w:szCs w:val="22"/>
        </w:rPr>
        <w:t xml:space="preserve">Positions may have differing intercepts as well as </w:t>
      </w:r>
      <w:r w:rsidR="009350C4" w:rsidRPr="003E506D">
        <w:rPr>
          <w:rFonts w:ascii="Arial" w:hAnsi="Arial" w:cs="Arial"/>
          <w:sz w:val="22"/>
          <w:szCs w:val="22"/>
        </w:rPr>
        <w:t xml:space="preserve">different slopes for the </w:t>
      </w:r>
      <w:r w:rsidRPr="003E506D">
        <w:rPr>
          <w:rFonts w:ascii="Arial" w:hAnsi="Arial" w:cs="Arial"/>
          <w:sz w:val="22"/>
          <w:szCs w:val="22"/>
        </w:rPr>
        <w:t>Weight</w:t>
      </w:r>
      <w:r w:rsidR="009350C4" w:rsidRPr="003E506D">
        <w:rPr>
          <w:rFonts w:ascii="Arial" w:hAnsi="Arial" w:cs="Arial"/>
          <w:sz w:val="22"/>
          <w:szCs w:val="22"/>
        </w:rPr>
        <w:t xml:space="preserve">. </w:t>
      </w:r>
      <w:r w:rsidRPr="003E506D">
        <w:rPr>
          <w:rFonts w:ascii="Arial" w:hAnsi="Arial" w:cs="Arial"/>
          <w:sz w:val="22"/>
          <w:szCs w:val="22"/>
        </w:rPr>
        <w:t>I</w:t>
      </w:r>
      <w:r w:rsidR="009350C4" w:rsidRPr="003E506D">
        <w:rPr>
          <w:rFonts w:ascii="Arial" w:hAnsi="Arial" w:cs="Arial"/>
          <w:sz w:val="22"/>
          <w:szCs w:val="22"/>
        </w:rPr>
        <w:t xml:space="preserve">n </w:t>
      </w:r>
      <w:r w:rsidRPr="003E506D">
        <w:rPr>
          <w:rFonts w:ascii="Arial" w:hAnsi="Arial" w:cs="Arial"/>
          <w:sz w:val="22"/>
          <w:szCs w:val="22"/>
        </w:rPr>
        <w:t>R this can be coded as:</w:t>
      </w:r>
    </w:p>
    <w:p w:rsidR="00C35A1F" w:rsidRPr="003E506D" w:rsidRDefault="00C35A1F" w:rsidP="00A835F8">
      <w:pPr>
        <w:pStyle w:val="BodyText"/>
        <w:rPr>
          <w:rFonts w:ascii="Arial" w:hAnsi="Arial" w:cs="Arial"/>
          <w:sz w:val="22"/>
          <w:szCs w:val="22"/>
        </w:rPr>
      </w:pPr>
    </w:p>
    <w:p w:rsidR="00743F4F" w:rsidRPr="003E506D" w:rsidRDefault="00743F4F" w:rsidP="00A835F8">
      <w:pPr>
        <w:pStyle w:val="BodyText"/>
        <w:ind w:left="720" w:firstLine="280"/>
        <w:rPr>
          <w:rFonts w:ascii="Arial" w:hAnsi="Arial" w:cs="Arial"/>
          <w:b/>
          <w:sz w:val="22"/>
          <w:szCs w:val="22"/>
        </w:rPr>
      </w:pPr>
      <w:r w:rsidRPr="003E506D">
        <w:rPr>
          <w:rFonts w:ascii="Arial" w:hAnsi="Arial" w:cs="Arial"/>
          <w:b/>
          <w:sz w:val="22"/>
          <w:szCs w:val="22"/>
        </w:rPr>
        <w:t xml:space="preserve">lmer.model.2 </w:t>
      </w:r>
      <w:r w:rsidRPr="005E7947">
        <w:rPr>
          <w:rFonts w:ascii="Arial" w:hAnsi="Arial" w:cs="Arial"/>
          <w:b/>
          <w:sz w:val="22"/>
          <w:szCs w:val="22"/>
          <w:highlight w:val="yellow"/>
        </w:rPr>
        <w:t>=</w:t>
      </w:r>
      <w:r w:rsidRPr="003E506D">
        <w:rPr>
          <w:rFonts w:ascii="Arial" w:hAnsi="Arial" w:cs="Arial"/>
          <w:b/>
          <w:sz w:val="22"/>
          <w:szCs w:val="22"/>
        </w:rPr>
        <w:t xml:space="preserve"> lmer(Weight ~ Height + Age + (1+Height|Team) + (1+Height|Position), data=data, REML=FALSE)</w:t>
      </w:r>
    </w:p>
    <w:p w:rsidR="00C35A1F" w:rsidRPr="003E506D" w:rsidRDefault="00C35A1F" w:rsidP="00A835F8">
      <w:pPr>
        <w:pStyle w:val="BodyText"/>
        <w:rPr>
          <w:rFonts w:ascii="Arial" w:hAnsi="Arial" w:cs="Arial"/>
          <w:sz w:val="22"/>
          <w:szCs w:val="22"/>
        </w:rPr>
      </w:pPr>
    </w:p>
    <w:p w:rsidR="00C35A1F" w:rsidRPr="003E506D" w:rsidRDefault="00724EA9" w:rsidP="00A835F8">
      <w:pPr>
        <w:pStyle w:val="BodyText"/>
        <w:rPr>
          <w:rFonts w:ascii="Arial" w:hAnsi="Arial" w:cs="Arial"/>
          <w:sz w:val="22"/>
          <w:szCs w:val="22"/>
        </w:rPr>
      </w:pPr>
      <w:r w:rsidRPr="003E506D">
        <w:rPr>
          <w:rFonts w:ascii="Arial" w:hAnsi="Arial" w:cs="Arial"/>
          <w:sz w:val="22"/>
          <w:szCs w:val="22"/>
        </w:rPr>
        <w:t>This new model only includes more complicated</w:t>
      </w:r>
      <w:r w:rsidR="009350C4" w:rsidRPr="003E506D">
        <w:rPr>
          <w:rFonts w:ascii="Arial" w:hAnsi="Arial" w:cs="Arial"/>
          <w:sz w:val="22"/>
          <w:szCs w:val="22"/>
        </w:rPr>
        <w:t xml:space="preserve"> random </w:t>
      </w:r>
      <w:r w:rsidRPr="003E506D">
        <w:rPr>
          <w:rFonts w:ascii="Arial" w:hAnsi="Arial" w:cs="Arial"/>
          <w:sz w:val="22"/>
          <w:szCs w:val="22"/>
        </w:rPr>
        <w:t>effects</w:t>
      </w:r>
      <w:r w:rsidR="009350C4" w:rsidRPr="003E506D">
        <w:rPr>
          <w:rFonts w:ascii="Arial" w:hAnsi="Arial" w:cs="Arial"/>
          <w:sz w:val="22"/>
          <w:szCs w:val="22"/>
        </w:rPr>
        <w:t xml:space="preserve">. </w:t>
      </w:r>
      <w:r w:rsidRPr="003E506D">
        <w:rPr>
          <w:rFonts w:ascii="Arial" w:hAnsi="Arial" w:cs="Arial"/>
          <w:sz w:val="22"/>
          <w:szCs w:val="22"/>
        </w:rPr>
        <w:t>In this case, t</w:t>
      </w:r>
      <w:r w:rsidR="009350C4" w:rsidRPr="003E506D">
        <w:rPr>
          <w:rFonts w:ascii="Arial" w:hAnsi="Arial" w:cs="Arial"/>
          <w:sz w:val="22"/>
          <w:szCs w:val="22"/>
        </w:rPr>
        <w:t>he notation “(1+</w:t>
      </w:r>
      <w:r w:rsidRPr="003E506D">
        <w:rPr>
          <w:rFonts w:ascii="Arial" w:hAnsi="Arial" w:cs="Arial"/>
          <w:sz w:val="22"/>
          <w:szCs w:val="22"/>
        </w:rPr>
        <w:t>Height</w:t>
      </w:r>
      <w:r w:rsidR="009350C4" w:rsidRPr="003E506D">
        <w:rPr>
          <w:rFonts w:ascii="Arial" w:hAnsi="Arial" w:cs="Arial"/>
          <w:sz w:val="22"/>
          <w:szCs w:val="22"/>
        </w:rPr>
        <w:t>|</w:t>
      </w:r>
      <w:r w:rsidRPr="003E506D">
        <w:rPr>
          <w:rFonts w:ascii="Arial" w:hAnsi="Arial" w:cs="Arial"/>
          <w:sz w:val="22"/>
          <w:szCs w:val="22"/>
        </w:rPr>
        <w:t>Team</w:t>
      </w:r>
      <w:r w:rsidR="009350C4" w:rsidRPr="003E506D">
        <w:rPr>
          <w:rFonts w:ascii="Arial" w:hAnsi="Arial" w:cs="Arial"/>
          <w:sz w:val="22"/>
          <w:szCs w:val="22"/>
        </w:rPr>
        <w:t>)” means that the model expect</w:t>
      </w:r>
      <w:r w:rsidRPr="003E506D">
        <w:rPr>
          <w:rFonts w:ascii="Arial" w:hAnsi="Arial" w:cs="Arial"/>
          <w:sz w:val="22"/>
          <w:szCs w:val="22"/>
        </w:rPr>
        <w:t>s</w:t>
      </w:r>
      <w:r w:rsidR="009350C4" w:rsidRPr="003E506D">
        <w:rPr>
          <w:rFonts w:ascii="Arial" w:hAnsi="Arial" w:cs="Arial"/>
          <w:sz w:val="22"/>
          <w:szCs w:val="22"/>
        </w:rPr>
        <w:t xml:space="preserve"> differing baseline-levels of </w:t>
      </w:r>
      <w:r w:rsidRPr="003E506D">
        <w:rPr>
          <w:rFonts w:ascii="Arial" w:hAnsi="Arial" w:cs="Arial"/>
          <w:sz w:val="22"/>
          <w:szCs w:val="22"/>
        </w:rPr>
        <w:t>Weight</w:t>
      </w:r>
      <w:r w:rsidR="009350C4" w:rsidRPr="003E506D">
        <w:rPr>
          <w:rFonts w:ascii="Arial" w:hAnsi="Arial" w:cs="Arial"/>
          <w:sz w:val="22"/>
          <w:szCs w:val="22"/>
        </w:rPr>
        <w:t xml:space="preserve"> (the intercept, </w:t>
      </w:r>
      <w:r w:rsidR="009350C4" w:rsidRPr="003E506D">
        <w:rPr>
          <w:rFonts w:ascii="Arial" w:hAnsi="Arial" w:cs="Arial"/>
          <w:sz w:val="22"/>
          <w:szCs w:val="22"/>
        </w:rPr>
        <w:lastRenderedPageBreak/>
        <w:t xml:space="preserve">represented by 1) </w:t>
      </w:r>
      <w:r w:rsidRPr="003E506D">
        <w:rPr>
          <w:rFonts w:ascii="Arial" w:hAnsi="Arial" w:cs="Arial"/>
          <w:b/>
          <w:sz w:val="22"/>
          <w:szCs w:val="22"/>
          <w:u w:val="single"/>
        </w:rPr>
        <w:t>and</w:t>
      </w:r>
      <w:r w:rsidR="009350C4" w:rsidRPr="003E506D">
        <w:rPr>
          <w:rFonts w:ascii="Arial" w:hAnsi="Arial" w:cs="Arial"/>
          <w:sz w:val="22"/>
          <w:szCs w:val="22"/>
        </w:rPr>
        <w:t xml:space="preserve"> differing </w:t>
      </w:r>
      <w:r w:rsidRPr="003E506D">
        <w:rPr>
          <w:rFonts w:ascii="Arial" w:hAnsi="Arial" w:cs="Arial"/>
          <w:sz w:val="22"/>
          <w:szCs w:val="22"/>
        </w:rPr>
        <w:t>levels of</w:t>
      </w:r>
      <w:r w:rsidR="009350C4" w:rsidRPr="003E506D">
        <w:rPr>
          <w:rFonts w:ascii="Arial" w:hAnsi="Arial" w:cs="Arial"/>
          <w:sz w:val="22"/>
          <w:szCs w:val="22"/>
        </w:rPr>
        <w:t xml:space="preserve"> “</w:t>
      </w:r>
      <w:r w:rsidRPr="003E506D">
        <w:rPr>
          <w:rFonts w:ascii="Arial" w:hAnsi="Arial" w:cs="Arial"/>
          <w:sz w:val="22"/>
          <w:szCs w:val="22"/>
        </w:rPr>
        <w:t>Height</w:t>
      </w:r>
      <w:r w:rsidR="009350C4" w:rsidRPr="003E506D">
        <w:rPr>
          <w:rFonts w:ascii="Arial" w:hAnsi="Arial" w:cs="Arial"/>
          <w:sz w:val="22"/>
          <w:szCs w:val="22"/>
        </w:rPr>
        <w:t xml:space="preserve">”. </w:t>
      </w:r>
      <w:r w:rsidR="00237685" w:rsidRPr="003E506D">
        <w:rPr>
          <w:rFonts w:ascii="Arial" w:hAnsi="Arial" w:cs="Arial"/>
          <w:sz w:val="22"/>
          <w:szCs w:val="22"/>
        </w:rPr>
        <w:t>T</w:t>
      </w:r>
      <w:r w:rsidR="009350C4" w:rsidRPr="003E506D">
        <w:rPr>
          <w:rFonts w:ascii="Arial" w:hAnsi="Arial" w:cs="Arial"/>
          <w:sz w:val="22"/>
          <w:szCs w:val="22"/>
        </w:rPr>
        <w:t xml:space="preserve">he same </w:t>
      </w:r>
      <w:r w:rsidR="00237685" w:rsidRPr="003E506D">
        <w:rPr>
          <w:rFonts w:ascii="Arial" w:hAnsi="Arial" w:cs="Arial"/>
          <w:sz w:val="22"/>
          <w:szCs w:val="22"/>
        </w:rPr>
        <w:t xml:space="preserve">is true </w:t>
      </w:r>
      <w:r w:rsidR="009350C4" w:rsidRPr="003E506D">
        <w:rPr>
          <w:rFonts w:ascii="Arial" w:hAnsi="Arial" w:cs="Arial"/>
          <w:sz w:val="22"/>
          <w:szCs w:val="22"/>
        </w:rPr>
        <w:t xml:space="preserve">for </w:t>
      </w:r>
      <w:r w:rsidR="00237685" w:rsidRPr="003E506D">
        <w:rPr>
          <w:rFonts w:ascii="Arial" w:hAnsi="Arial" w:cs="Arial"/>
          <w:sz w:val="22"/>
          <w:szCs w:val="22"/>
        </w:rPr>
        <w:t>Position</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771688" w:rsidP="00A835F8">
      <w:pPr>
        <w:pStyle w:val="BodyText"/>
        <w:rPr>
          <w:rFonts w:ascii="Arial" w:hAnsi="Arial" w:cs="Arial"/>
          <w:sz w:val="22"/>
          <w:szCs w:val="22"/>
        </w:rPr>
      </w:pPr>
      <w:r w:rsidRPr="003E506D">
        <w:rPr>
          <w:rFonts w:ascii="Arial" w:hAnsi="Arial" w:cs="Arial"/>
          <w:sz w:val="22"/>
          <w:szCs w:val="22"/>
        </w:rPr>
        <w:t>Examining</w:t>
      </w:r>
      <w:r w:rsidR="009350C4" w:rsidRPr="003E506D">
        <w:rPr>
          <w:rFonts w:ascii="Arial" w:hAnsi="Arial" w:cs="Arial"/>
          <w:sz w:val="22"/>
          <w:szCs w:val="22"/>
        </w:rPr>
        <w:t xml:space="preserve"> the coefficients of this updated model:</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ind w:left="1160" w:firstLine="280"/>
        <w:rPr>
          <w:rFonts w:ascii="Arial" w:hAnsi="Arial" w:cs="Arial"/>
          <w:sz w:val="22"/>
          <w:szCs w:val="22"/>
        </w:rPr>
      </w:pPr>
      <w:r w:rsidRPr="003E506D">
        <w:rPr>
          <w:rFonts w:ascii="Arial" w:hAnsi="Arial" w:cs="Arial"/>
          <w:sz w:val="22"/>
          <w:szCs w:val="22"/>
        </w:rPr>
        <w:t>coef(</w:t>
      </w:r>
      <w:r w:rsidR="00771688" w:rsidRPr="003E506D">
        <w:rPr>
          <w:rFonts w:ascii="Arial" w:hAnsi="Arial" w:cs="Arial"/>
          <w:b/>
          <w:sz w:val="22"/>
          <w:szCs w:val="22"/>
        </w:rPr>
        <w:t>lmer.model.2</w:t>
      </w:r>
      <w:r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771688" w:rsidP="00A835F8">
      <w:pPr>
        <w:pStyle w:val="BodyText"/>
        <w:rPr>
          <w:rFonts w:ascii="Arial" w:hAnsi="Arial" w:cs="Arial"/>
          <w:sz w:val="22"/>
          <w:szCs w:val="22"/>
        </w:rPr>
      </w:pPr>
      <w:r w:rsidRPr="003E506D">
        <w:rPr>
          <w:rFonts w:ascii="Arial" w:hAnsi="Arial" w:cs="Arial"/>
          <w:sz w:val="22"/>
          <w:szCs w:val="22"/>
        </w:rPr>
        <w:t>Generates the following output</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$Team</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(Intercept)   Height       Age</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ANA   -184.5752 4.913632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ARZ   -157.6363 4.564806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ATL   -185.3436 4.923583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BAL   -193.6560 5.031218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BOS   -183.8410 4.904126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CHC   -181.9705 4.879904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CIN   -176.1931 4.805094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CLE   -195.5968 5.056349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COL   -193.8297 5.033467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CWS   -174.9203 4.788613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DET   -168.4951 4.705414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FLA   -180.6757 4.863139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HOU   -191.5622 5.004105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KC    -204.9527 5.177497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LA    -166.8079 4.683568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MIN   -182.1954 4.882816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MLW   -164.4339 4.652826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NYM   -184.1068 4.907567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NYY   -186.9822 4.944800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OAK   -184.9647 4.918675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PHI   -208.3698 5.221744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PIT   -176.5423 4.809616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SD    -169.8045 4.722369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SEA   -183.9884 4.906034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SF    -180.9398 4.866558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STL   -183.5529 4.900395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TB    -186.5983 4.939829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TEX   -182.5549 4.887472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TOR   -193.1088 5.024132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WAS   -203.4900 5.158557 0.8799488</w:t>
      </w:r>
    </w:p>
    <w:p w:rsidR="00976E58" w:rsidRPr="003E506D" w:rsidRDefault="00976E58" w:rsidP="00A835F8">
      <w:pPr>
        <w:pStyle w:val="BodyText"/>
        <w:ind w:left="1440"/>
        <w:rPr>
          <w:rFonts w:ascii="Arial" w:hAnsi="Arial" w:cs="Arial"/>
          <w:color w:val="000000"/>
          <w:sz w:val="22"/>
          <w:szCs w:val="22"/>
          <w:shd w:val="clear" w:color="auto" w:fill="E1E2E5"/>
        </w:rPr>
      </w:pP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$Position</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(Intercept)   Height       Age</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Catcher             -209.6130 5.323756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Designated_Hitter   -236.8530 5.766876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First_Baseman       -219.8348 5.490036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Outfielder          -180.9668 4.857761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Relief_Pitcher      -172.6381 4.722276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Second_Baseman      -141.1982 4.210837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Shortstop           -127.4526 3.987233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Starting_Pitcher    -173.4682 4.735780 0.8799488</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Third_Baseman       -191.4820 5.028815 0.8799488</w:t>
      </w:r>
    </w:p>
    <w:p w:rsidR="00976E58" w:rsidRPr="003E506D" w:rsidRDefault="00976E58" w:rsidP="00A835F8">
      <w:pPr>
        <w:pStyle w:val="BodyText"/>
        <w:ind w:left="1440"/>
        <w:rPr>
          <w:rFonts w:ascii="Arial" w:hAnsi="Arial" w:cs="Arial"/>
          <w:color w:val="000000"/>
          <w:sz w:val="22"/>
          <w:szCs w:val="22"/>
          <w:shd w:val="clear" w:color="auto" w:fill="E1E2E5"/>
        </w:rPr>
      </w:pP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attr(,"class")</w:t>
      </w:r>
    </w:p>
    <w:p w:rsidR="00976E58" w:rsidRPr="003E506D" w:rsidRDefault="00976E58"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[1] "coef.mer"</w:t>
      </w:r>
    </w:p>
    <w:p w:rsidR="00976E58" w:rsidRPr="003E506D" w:rsidRDefault="00976E58" w:rsidP="00A835F8">
      <w:pPr>
        <w:pStyle w:val="BodyText"/>
        <w:rPr>
          <w:rFonts w:ascii="Arial" w:hAnsi="Arial" w:cs="Arial"/>
          <w:sz w:val="22"/>
          <w:szCs w:val="22"/>
        </w:rPr>
      </w:pPr>
    </w:p>
    <w:p w:rsidR="00C35A1F" w:rsidRPr="003E506D" w:rsidRDefault="00C35A1F" w:rsidP="00A835F8">
      <w:pPr>
        <w:pStyle w:val="BodyText"/>
        <w:rPr>
          <w:rFonts w:ascii="Arial" w:hAnsi="Arial" w:cs="Arial"/>
          <w:sz w:val="22"/>
          <w:szCs w:val="22"/>
        </w:rPr>
      </w:pPr>
    </w:p>
    <w:p w:rsidR="00C35A1F" w:rsidRPr="003E506D" w:rsidRDefault="00976E58" w:rsidP="00A835F8">
      <w:pPr>
        <w:pStyle w:val="BodyText"/>
        <w:rPr>
          <w:rFonts w:ascii="Arial" w:hAnsi="Arial" w:cs="Arial"/>
          <w:sz w:val="22"/>
          <w:szCs w:val="22"/>
        </w:rPr>
      </w:pPr>
      <w:r w:rsidRPr="009F420C">
        <w:rPr>
          <w:rFonts w:ascii="Arial" w:hAnsi="Arial" w:cs="Arial"/>
          <w:b/>
          <w:sz w:val="22"/>
          <w:szCs w:val="22"/>
          <w:u w:val="single"/>
        </w:rPr>
        <w:t>Note that</w:t>
      </w:r>
      <w:r w:rsidR="009350C4" w:rsidRPr="009F420C">
        <w:rPr>
          <w:rFonts w:ascii="Arial" w:hAnsi="Arial" w:cs="Arial"/>
          <w:b/>
          <w:sz w:val="22"/>
          <w:szCs w:val="22"/>
          <w:u w:val="single"/>
        </w:rPr>
        <w:t xml:space="preserve"> the column</w:t>
      </w:r>
      <w:r w:rsidRPr="009F420C">
        <w:rPr>
          <w:rFonts w:ascii="Arial" w:hAnsi="Arial" w:cs="Arial"/>
          <w:b/>
          <w:sz w:val="22"/>
          <w:szCs w:val="22"/>
          <w:u w:val="single"/>
        </w:rPr>
        <w:t>s containing</w:t>
      </w:r>
      <w:r w:rsidR="009350C4" w:rsidRPr="009F420C">
        <w:rPr>
          <w:rFonts w:ascii="Arial" w:hAnsi="Arial" w:cs="Arial"/>
          <w:b/>
          <w:sz w:val="22"/>
          <w:szCs w:val="22"/>
          <w:u w:val="single"/>
        </w:rPr>
        <w:t xml:space="preserve"> the by-</w:t>
      </w:r>
      <w:r w:rsidRPr="009F420C">
        <w:rPr>
          <w:rFonts w:ascii="Arial" w:hAnsi="Arial" w:cs="Arial"/>
          <w:b/>
          <w:sz w:val="22"/>
          <w:szCs w:val="22"/>
          <w:u w:val="single"/>
        </w:rPr>
        <w:t>team</w:t>
      </w:r>
      <w:r w:rsidR="009350C4" w:rsidRPr="009F420C">
        <w:rPr>
          <w:rFonts w:ascii="Arial" w:hAnsi="Arial" w:cs="Arial"/>
          <w:b/>
          <w:sz w:val="22"/>
          <w:szCs w:val="22"/>
          <w:u w:val="single"/>
        </w:rPr>
        <w:t xml:space="preserve"> and by-</w:t>
      </w:r>
      <w:r w:rsidRPr="009F420C">
        <w:rPr>
          <w:rFonts w:ascii="Arial" w:hAnsi="Arial" w:cs="Arial"/>
          <w:b/>
          <w:sz w:val="22"/>
          <w:szCs w:val="22"/>
          <w:u w:val="single"/>
        </w:rPr>
        <w:t>position</w:t>
      </w:r>
      <w:r w:rsidR="009350C4" w:rsidRPr="009F420C">
        <w:rPr>
          <w:rFonts w:ascii="Arial" w:hAnsi="Arial" w:cs="Arial"/>
          <w:b/>
          <w:sz w:val="22"/>
          <w:szCs w:val="22"/>
          <w:u w:val="single"/>
        </w:rPr>
        <w:t xml:space="preserve"> coefficients for the effect of </w:t>
      </w:r>
      <w:r w:rsidRPr="009F420C">
        <w:rPr>
          <w:rFonts w:ascii="Arial" w:hAnsi="Arial" w:cs="Arial"/>
          <w:b/>
          <w:sz w:val="22"/>
          <w:szCs w:val="22"/>
          <w:u w:val="single"/>
        </w:rPr>
        <w:t>“Height”</w:t>
      </w:r>
      <w:r w:rsidR="009350C4" w:rsidRPr="009F420C">
        <w:rPr>
          <w:rFonts w:ascii="Arial" w:hAnsi="Arial" w:cs="Arial"/>
          <w:b/>
          <w:sz w:val="22"/>
          <w:szCs w:val="22"/>
          <w:u w:val="single"/>
        </w:rPr>
        <w:t xml:space="preserve"> is different for each </w:t>
      </w:r>
      <w:r w:rsidRPr="009F420C">
        <w:rPr>
          <w:rFonts w:ascii="Arial" w:hAnsi="Arial" w:cs="Arial"/>
          <w:b/>
          <w:sz w:val="22"/>
          <w:szCs w:val="22"/>
          <w:u w:val="single"/>
        </w:rPr>
        <w:t>Team</w:t>
      </w:r>
      <w:r w:rsidR="009350C4" w:rsidRPr="009F420C">
        <w:rPr>
          <w:rFonts w:ascii="Arial" w:hAnsi="Arial" w:cs="Arial"/>
          <w:b/>
          <w:sz w:val="22"/>
          <w:szCs w:val="22"/>
          <w:u w:val="single"/>
        </w:rPr>
        <w:t xml:space="preserve"> and </w:t>
      </w:r>
      <w:r w:rsidRPr="009F420C">
        <w:rPr>
          <w:rFonts w:ascii="Arial" w:hAnsi="Arial" w:cs="Arial"/>
          <w:b/>
          <w:sz w:val="22"/>
          <w:szCs w:val="22"/>
          <w:u w:val="single"/>
        </w:rPr>
        <w:t>each Position</w:t>
      </w:r>
      <w:r w:rsidR="009350C4" w:rsidRPr="003E506D">
        <w:rPr>
          <w:rFonts w:ascii="Arial" w:hAnsi="Arial" w:cs="Arial"/>
          <w:sz w:val="22"/>
          <w:szCs w:val="22"/>
        </w:rPr>
        <w:t xml:space="preserve">. </w:t>
      </w:r>
      <w:r w:rsidRPr="003E506D">
        <w:rPr>
          <w:rFonts w:ascii="Arial" w:hAnsi="Arial" w:cs="Arial"/>
          <w:sz w:val="22"/>
          <w:szCs w:val="22"/>
        </w:rPr>
        <w:t>The fact that this column values are</w:t>
      </w:r>
      <w:r w:rsidR="009350C4" w:rsidRPr="003E506D">
        <w:rPr>
          <w:rFonts w:ascii="Arial" w:hAnsi="Arial" w:cs="Arial"/>
          <w:sz w:val="22"/>
          <w:szCs w:val="22"/>
        </w:rPr>
        <w:t xml:space="preserve"> always </w:t>
      </w:r>
      <w:r w:rsidRPr="003E506D">
        <w:rPr>
          <w:rFonts w:ascii="Arial" w:hAnsi="Arial" w:cs="Arial"/>
          <w:sz w:val="22"/>
          <w:szCs w:val="22"/>
        </w:rPr>
        <w:t>posi</w:t>
      </w:r>
      <w:r w:rsidR="009350C4" w:rsidRPr="003E506D">
        <w:rPr>
          <w:rFonts w:ascii="Arial" w:hAnsi="Arial" w:cs="Arial"/>
          <w:sz w:val="22"/>
          <w:szCs w:val="22"/>
        </w:rPr>
        <w:t xml:space="preserve">tive </w:t>
      </w:r>
      <w:r w:rsidRPr="003E506D">
        <w:rPr>
          <w:rFonts w:ascii="Arial" w:hAnsi="Arial" w:cs="Arial"/>
          <w:sz w:val="22"/>
          <w:szCs w:val="22"/>
        </w:rPr>
        <w:t xml:space="preserve">(quite similar to one another) implies </w:t>
      </w:r>
      <w:r w:rsidR="009350C4" w:rsidRPr="003E506D">
        <w:rPr>
          <w:rFonts w:ascii="Arial" w:hAnsi="Arial" w:cs="Arial"/>
          <w:sz w:val="22"/>
          <w:szCs w:val="22"/>
        </w:rPr>
        <w:t>that despite variation</w:t>
      </w:r>
      <w:r w:rsidRPr="003E506D">
        <w:rPr>
          <w:rFonts w:ascii="Arial" w:hAnsi="Arial" w:cs="Arial"/>
          <w:sz w:val="22"/>
          <w:szCs w:val="22"/>
        </w:rPr>
        <w:t xml:space="preserve"> between teams/positions</w:t>
      </w:r>
      <w:r w:rsidR="009350C4" w:rsidRPr="003E506D">
        <w:rPr>
          <w:rFonts w:ascii="Arial" w:hAnsi="Arial" w:cs="Arial"/>
          <w:sz w:val="22"/>
          <w:szCs w:val="22"/>
        </w:rPr>
        <w:t xml:space="preserve"> there is consistency in how </w:t>
      </w:r>
      <w:r w:rsidRPr="003E506D">
        <w:rPr>
          <w:rFonts w:ascii="Arial" w:hAnsi="Arial" w:cs="Arial"/>
          <w:sz w:val="22"/>
          <w:szCs w:val="22"/>
        </w:rPr>
        <w:t>Height</w:t>
      </w:r>
      <w:r w:rsidR="009350C4" w:rsidRPr="003E506D">
        <w:rPr>
          <w:rFonts w:ascii="Arial" w:hAnsi="Arial" w:cs="Arial"/>
          <w:sz w:val="22"/>
          <w:szCs w:val="22"/>
        </w:rPr>
        <w:t xml:space="preserve"> </w:t>
      </w:r>
      <w:r w:rsidRPr="003E506D">
        <w:rPr>
          <w:rFonts w:ascii="Arial" w:hAnsi="Arial" w:cs="Arial"/>
          <w:sz w:val="22"/>
          <w:szCs w:val="22"/>
        </w:rPr>
        <w:t>impacts Weight. In other words, the Weight of</w:t>
      </w:r>
      <w:r w:rsidR="009350C4" w:rsidRPr="003E506D">
        <w:rPr>
          <w:rFonts w:ascii="Arial" w:hAnsi="Arial" w:cs="Arial"/>
          <w:sz w:val="22"/>
          <w:szCs w:val="22"/>
        </w:rPr>
        <w:t xml:space="preserve"> all </w:t>
      </w:r>
      <w:r w:rsidRPr="003E506D">
        <w:rPr>
          <w:rFonts w:ascii="Arial" w:hAnsi="Arial" w:cs="Arial"/>
          <w:sz w:val="22"/>
          <w:szCs w:val="22"/>
        </w:rPr>
        <w:t xml:space="preserve">Players </w:t>
      </w:r>
      <w:r w:rsidR="009350C4" w:rsidRPr="003E506D">
        <w:rPr>
          <w:rFonts w:ascii="Arial" w:hAnsi="Arial" w:cs="Arial"/>
          <w:sz w:val="22"/>
          <w:szCs w:val="22"/>
        </w:rPr>
        <w:t xml:space="preserve">tends to go </w:t>
      </w:r>
      <w:r w:rsidRPr="003E506D">
        <w:rPr>
          <w:rFonts w:ascii="Arial" w:hAnsi="Arial" w:cs="Arial"/>
          <w:sz w:val="22"/>
          <w:szCs w:val="22"/>
        </w:rPr>
        <w:t>UP</w:t>
      </w:r>
      <w:r w:rsidR="009350C4" w:rsidRPr="003E506D">
        <w:rPr>
          <w:rFonts w:ascii="Arial" w:hAnsi="Arial" w:cs="Arial"/>
          <w:sz w:val="22"/>
          <w:szCs w:val="22"/>
        </w:rPr>
        <w:t xml:space="preserve"> </w:t>
      </w:r>
      <w:r w:rsidRPr="003E506D">
        <w:rPr>
          <w:rFonts w:ascii="Arial" w:hAnsi="Arial" w:cs="Arial"/>
          <w:sz w:val="22"/>
          <w:szCs w:val="22"/>
        </w:rPr>
        <w:t>with Height</w:t>
      </w:r>
      <w:r w:rsidR="009350C4" w:rsidRPr="003E506D">
        <w:rPr>
          <w:rFonts w:ascii="Arial" w:hAnsi="Arial" w:cs="Arial"/>
          <w:sz w:val="22"/>
          <w:szCs w:val="22"/>
        </w:rPr>
        <w:t xml:space="preserve">, </w:t>
      </w:r>
      <w:r w:rsidRPr="003E506D">
        <w:rPr>
          <w:rFonts w:ascii="Arial" w:hAnsi="Arial" w:cs="Arial"/>
          <w:sz w:val="22"/>
          <w:szCs w:val="22"/>
        </w:rPr>
        <w:t>which is to be expected, albeit f</w:t>
      </w:r>
      <w:r w:rsidR="009350C4" w:rsidRPr="003E506D">
        <w:rPr>
          <w:rFonts w:ascii="Arial" w:hAnsi="Arial" w:cs="Arial"/>
          <w:sz w:val="22"/>
          <w:szCs w:val="22"/>
        </w:rPr>
        <w:t xml:space="preserve">or some </w:t>
      </w:r>
      <w:r w:rsidR="009606BD" w:rsidRPr="003E506D">
        <w:rPr>
          <w:rFonts w:ascii="Arial" w:hAnsi="Arial" w:cs="Arial"/>
          <w:sz w:val="22"/>
          <w:szCs w:val="22"/>
        </w:rPr>
        <w:t>positions Weight y</w:t>
      </w:r>
      <w:r w:rsidRPr="003E506D">
        <w:rPr>
          <w:rFonts w:ascii="Arial" w:hAnsi="Arial" w:cs="Arial"/>
          <w:sz w:val="22"/>
          <w:szCs w:val="22"/>
        </w:rPr>
        <w:t>ay go UP</w:t>
      </w:r>
      <w:r w:rsidR="009350C4" w:rsidRPr="003E506D">
        <w:rPr>
          <w:rFonts w:ascii="Arial" w:hAnsi="Arial" w:cs="Arial"/>
          <w:sz w:val="22"/>
          <w:szCs w:val="22"/>
        </w:rPr>
        <w:t xml:space="preserve"> slightly more than for other</w:t>
      </w:r>
      <w:r w:rsidR="009606BD" w:rsidRPr="003E506D">
        <w:rPr>
          <w:rFonts w:ascii="Arial" w:hAnsi="Arial" w:cs="Arial"/>
          <w:sz w:val="22"/>
          <w:szCs w:val="22"/>
        </w:rPr>
        <w:t xml:space="preserve"> position</w:t>
      </w:r>
      <w:r w:rsidR="009350C4" w:rsidRPr="003E506D">
        <w:rPr>
          <w:rFonts w:ascii="Arial" w:hAnsi="Arial" w:cs="Arial"/>
          <w:sz w:val="22"/>
          <w:szCs w:val="22"/>
        </w:rPr>
        <w:t>s</w:t>
      </w:r>
      <w:r w:rsidR="009606BD" w:rsidRPr="003E506D">
        <w:rPr>
          <w:rFonts w:ascii="Arial" w:hAnsi="Arial" w:cs="Arial"/>
          <w:sz w:val="22"/>
          <w:szCs w:val="22"/>
        </w:rPr>
        <w:t xml:space="preserve"> (e.g., Designated_Hitter=5.766876 vs. Shortstop=3.987233).</w:t>
      </w:r>
      <w:r w:rsidR="001D041C" w:rsidRPr="003E506D">
        <w:rPr>
          <w:rFonts w:ascii="Arial" w:hAnsi="Arial" w:cs="Arial"/>
          <w:sz w:val="22"/>
          <w:szCs w:val="22"/>
        </w:rPr>
        <w:t xml:space="preserve"> On the other hand, the coefficients for Age remain static across positions and teams – why?</w:t>
      </w:r>
      <w:r w:rsidR="009350C4" w:rsidRPr="003E506D">
        <w:rPr>
          <w:rFonts w:ascii="Arial" w:hAnsi="Arial" w:cs="Arial"/>
          <w:sz w:val="22"/>
          <w:szCs w:val="22"/>
        </w:rPr>
        <w:t xml:space="preserve"> </w:t>
      </w:r>
      <w:r w:rsidR="001D041C" w:rsidRPr="003E506D">
        <w:rPr>
          <w:rFonts w:ascii="Arial" w:hAnsi="Arial" w:cs="Arial"/>
          <w:sz w:val="22"/>
          <w:szCs w:val="22"/>
        </w:rPr>
        <w:t>B</w:t>
      </w:r>
      <w:r w:rsidR="009350C4" w:rsidRPr="003E506D">
        <w:rPr>
          <w:rFonts w:ascii="Arial" w:hAnsi="Arial" w:cs="Arial"/>
          <w:sz w:val="22"/>
          <w:szCs w:val="22"/>
        </w:rPr>
        <w:t xml:space="preserve">ecause </w:t>
      </w:r>
      <w:r w:rsidR="001D041C" w:rsidRPr="003E506D">
        <w:rPr>
          <w:rFonts w:ascii="Arial" w:hAnsi="Arial" w:cs="Arial"/>
          <w:sz w:val="22"/>
          <w:szCs w:val="22"/>
        </w:rPr>
        <w:t>the model (</w:t>
      </w:r>
      <w:r w:rsidR="001D041C" w:rsidRPr="003E506D">
        <w:rPr>
          <w:rFonts w:ascii="Arial" w:hAnsi="Arial" w:cs="Arial"/>
          <w:b/>
          <w:sz w:val="22"/>
          <w:szCs w:val="22"/>
        </w:rPr>
        <w:t>lmer.model.2</w:t>
      </w:r>
      <w:r w:rsidR="001D041C" w:rsidRPr="003E506D">
        <w:rPr>
          <w:rFonts w:ascii="Arial" w:hAnsi="Arial" w:cs="Arial"/>
          <w:sz w:val="22"/>
          <w:szCs w:val="22"/>
        </w:rPr>
        <w:t>)</w:t>
      </w:r>
      <w:r w:rsidR="009350C4" w:rsidRPr="003E506D">
        <w:rPr>
          <w:rFonts w:ascii="Arial" w:hAnsi="Arial" w:cs="Arial"/>
          <w:sz w:val="22"/>
          <w:szCs w:val="22"/>
        </w:rPr>
        <w:t xml:space="preserve"> didn’t specify random slopes for the by-</w:t>
      </w:r>
      <w:r w:rsidR="001D041C" w:rsidRPr="003E506D">
        <w:rPr>
          <w:rFonts w:ascii="Arial" w:hAnsi="Arial" w:cs="Arial"/>
          <w:sz w:val="22"/>
          <w:szCs w:val="22"/>
        </w:rPr>
        <w:t>Position</w:t>
      </w:r>
      <w:r w:rsidR="009350C4" w:rsidRPr="003E506D">
        <w:rPr>
          <w:rFonts w:ascii="Arial" w:hAnsi="Arial" w:cs="Arial"/>
          <w:sz w:val="22"/>
          <w:szCs w:val="22"/>
        </w:rPr>
        <w:t xml:space="preserve"> or by-</w:t>
      </w:r>
      <w:r w:rsidR="001D041C" w:rsidRPr="003E506D">
        <w:rPr>
          <w:rFonts w:ascii="Arial" w:hAnsi="Arial" w:cs="Arial"/>
          <w:sz w:val="22"/>
          <w:szCs w:val="22"/>
        </w:rPr>
        <w:t>Team</w:t>
      </w:r>
      <w:r w:rsidR="009350C4" w:rsidRPr="003E506D">
        <w:rPr>
          <w:rFonts w:ascii="Arial" w:hAnsi="Arial" w:cs="Arial"/>
          <w:sz w:val="22"/>
          <w:szCs w:val="22"/>
        </w:rPr>
        <w:t xml:space="preserve"> effect of </w:t>
      </w:r>
      <w:r w:rsidR="001D041C" w:rsidRPr="003E506D">
        <w:rPr>
          <w:rFonts w:ascii="Arial" w:hAnsi="Arial" w:cs="Arial"/>
          <w:sz w:val="22"/>
          <w:szCs w:val="22"/>
        </w:rPr>
        <w:t>Age</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D07DA6" w:rsidP="00A835F8">
      <w:pPr>
        <w:pStyle w:val="BodyText"/>
        <w:rPr>
          <w:rFonts w:ascii="Arial" w:hAnsi="Arial" w:cs="Arial"/>
          <w:sz w:val="22"/>
          <w:szCs w:val="22"/>
        </w:rPr>
      </w:pPr>
      <w:r w:rsidRPr="003E506D">
        <w:rPr>
          <w:rFonts w:ascii="Arial" w:hAnsi="Arial" w:cs="Arial"/>
          <w:sz w:val="22"/>
          <w:szCs w:val="22"/>
        </w:rPr>
        <w:t>Next, we need to address the significance of these effects (i.e., compute the corresponding</w:t>
      </w:r>
      <w:r w:rsidR="009350C4" w:rsidRPr="003E506D">
        <w:rPr>
          <w:rFonts w:ascii="Arial" w:hAnsi="Arial" w:cs="Arial"/>
          <w:sz w:val="22"/>
          <w:szCs w:val="22"/>
        </w:rPr>
        <w:t xml:space="preserve"> p-value</w:t>
      </w:r>
      <w:r w:rsidRPr="003E506D">
        <w:rPr>
          <w:rFonts w:ascii="Arial" w:hAnsi="Arial" w:cs="Arial"/>
          <w:sz w:val="22"/>
          <w:szCs w:val="22"/>
        </w:rPr>
        <w:t>s using the likelihood ration test)</w:t>
      </w:r>
      <w:r w:rsidR="009350C4" w:rsidRPr="003E506D">
        <w:rPr>
          <w:rFonts w:ascii="Arial" w:hAnsi="Arial" w:cs="Arial"/>
          <w:sz w:val="22"/>
          <w:szCs w:val="22"/>
        </w:rPr>
        <w:t>. We keep our model from above (</w:t>
      </w:r>
      <w:r w:rsidR="0011078E" w:rsidRPr="003E506D">
        <w:rPr>
          <w:rFonts w:ascii="Arial" w:hAnsi="Arial" w:cs="Arial"/>
          <w:b/>
          <w:sz w:val="22"/>
          <w:szCs w:val="22"/>
        </w:rPr>
        <w:t>lmer.model.2</w:t>
      </w:r>
      <w:r w:rsidR="009350C4" w:rsidRPr="003E506D">
        <w:rPr>
          <w:rFonts w:ascii="Arial" w:hAnsi="Arial" w:cs="Arial"/>
          <w:sz w:val="22"/>
          <w:szCs w:val="22"/>
        </w:rPr>
        <w:t xml:space="preserve">) and compare it to a new null model </w:t>
      </w:r>
      <w:r w:rsidR="008F5625" w:rsidRPr="003E506D">
        <w:rPr>
          <w:rFonts w:ascii="Arial" w:hAnsi="Arial" w:cs="Arial"/>
          <w:sz w:val="22"/>
          <w:szCs w:val="22"/>
        </w:rPr>
        <w:t>(</w:t>
      </w:r>
      <w:r w:rsidR="008F5625" w:rsidRPr="003E506D">
        <w:rPr>
          <w:rFonts w:ascii="Arial" w:hAnsi="Arial" w:cs="Arial"/>
          <w:b/>
          <w:sz w:val="22"/>
          <w:szCs w:val="22"/>
        </w:rPr>
        <w:t>lmer.model.</w:t>
      </w:r>
      <w:r w:rsidR="0011078E" w:rsidRPr="003E506D">
        <w:rPr>
          <w:rFonts w:ascii="Arial" w:hAnsi="Arial" w:cs="Arial"/>
          <w:b/>
          <w:sz w:val="22"/>
          <w:szCs w:val="22"/>
        </w:rPr>
        <w:t>0</w:t>
      </w:r>
      <w:r w:rsidR="008F5625" w:rsidRPr="003E506D">
        <w:rPr>
          <w:rFonts w:ascii="Arial" w:hAnsi="Arial" w:cs="Arial"/>
          <w:sz w:val="22"/>
          <w:szCs w:val="22"/>
        </w:rPr>
        <w:t>) using the</w:t>
      </w:r>
      <w:r w:rsidR="009350C4" w:rsidRPr="003E506D">
        <w:rPr>
          <w:rFonts w:ascii="Arial" w:hAnsi="Arial" w:cs="Arial"/>
          <w:sz w:val="22"/>
          <w:szCs w:val="22"/>
        </w:rPr>
        <w:t xml:space="preserve"> likelihood </w:t>
      </w:r>
      <w:r w:rsidR="00DC2D0D" w:rsidRPr="003E506D">
        <w:rPr>
          <w:rFonts w:ascii="Arial" w:hAnsi="Arial" w:cs="Arial"/>
          <w:sz w:val="22"/>
          <w:szCs w:val="22"/>
        </w:rPr>
        <w:t>ratio test:</w:t>
      </w:r>
    </w:p>
    <w:p w:rsidR="00C35A1F" w:rsidRPr="003E506D" w:rsidRDefault="00C35A1F" w:rsidP="00A835F8">
      <w:pPr>
        <w:pStyle w:val="BodyText"/>
        <w:rPr>
          <w:rFonts w:ascii="Arial" w:hAnsi="Arial" w:cs="Arial"/>
          <w:sz w:val="22"/>
          <w:szCs w:val="22"/>
        </w:rPr>
      </w:pPr>
    </w:p>
    <w:p w:rsidR="008F5625" w:rsidRPr="003E506D" w:rsidRDefault="008F5625" w:rsidP="00A835F8">
      <w:pPr>
        <w:pStyle w:val="BodyText"/>
        <w:ind w:left="1440"/>
        <w:rPr>
          <w:rFonts w:ascii="Arial" w:hAnsi="Arial" w:cs="Arial"/>
          <w:b/>
          <w:sz w:val="22"/>
          <w:szCs w:val="22"/>
        </w:rPr>
      </w:pPr>
      <w:r w:rsidRPr="003E506D">
        <w:rPr>
          <w:rFonts w:ascii="Arial" w:hAnsi="Arial" w:cs="Arial"/>
          <w:b/>
          <w:sz w:val="22"/>
          <w:szCs w:val="22"/>
        </w:rPr>
        <w:t xml:space="preserve">lmer.model.0 = lmer(Weight ~  Age + </w:t>
      </w:r>
      <w:r w:rsidR="00DC2D0D" w:rsidRPr="003E506D">
        <w:rPr>
          <w:rFonts w:ascii="Arial" w:hAnsi="Arial" w:cs="Arial"/>
          <w:b/>
          <w:sz w:val="22"/>
          <w:szCs w:val="22"/>
          <w:u w:val="single"/>
        </w:rPr>
        <w:t>(1+Height|Team) + (1+Height|Position)</w:t>
      </w:r>
      <w:r w:rsidRPr="003E506D">
        <w:rPr>
          <w:rFonts w:ascii="Arial" w:hAnsi="Arial" w:cs="Arial"/>
          <w:b/>
          <w:sz w:val="22"/>
          <w:szCs w:val="22"/>
        </w:rPr>
        <w:t>, data=data, REML=FALSE)</w:t>
      </w:r>
    </w:p>
    <w:p w:rsidR="00DC2D0D" w:rsidRPr="003E506D" w:rsidRDefault="00DC2D0D" w:rsidP="00A835F8">
      <w:pPr>
        <w:pStyle w:val="BodyText"/>
        <w:ind w:left="1440"/>
        <w:rPr>
          <w:rFonts w:ascii="Arial" w:hAnsi="Arial" w:cs="Arial"/>
          <w:b/>
          <w:sz w:val="22"/>
          <w:szCs w:val="22"/>
        </w:rPr>
      </w:pPr>
    </w:p>
    <w:p w:rsidR="00DC2D0D" w:rsidRPr="003E506D" w:rsidRDefault="00DC2D0D" w:rsidP="00A835F8">
      <w:pPr>
        <w:pStyle w:val="BodyText"/>
        <w:ind w:left="1440"/>
        <w:rPr>
          <w:rFonts w:ascii="Arial" w:hAnsi="Arial" w:cs="Arial"/>
          <w:b/>
          <w:sz w:val="22"/>
          <w:szCs w:val="22"/>
        </w:rPr>
      </w:pPr>
      <w:r w:rsidRPr="003E506D">
        <w:rPr>
          <w:rFonts w:ascii="Arial" w:hAnsi="Arial" w:cs="Arial"/>
          <w:b/>
          <w:sz w:val="22"/>
          <w:szCs w:val="22"/>
        </w:rPr>
        <w:t xml:space="preserve">lmer.model.2 = lmer(Weight ~ </w:t>
      </w:r>
      <w:r w:rsidRPr="00084BE6">
        <w:rPr>
          <w:rFonts w:ascii="Arial" w:hAnsi="Arial" w:cs="Arial"/>
          <w:b/>
          <w:sz w:val="22"/>
          <w:szCs w:val="22"/>
          <w:highlight w:val="yellow"/>
        </w:rPr>
        <w:t>Height</w:t>
      </w:r>
      <w:r w:rsidRPr="003E506D">
        <w:rPr>
          <w:rFonts w:ascii="Arial" w:hAnsi="Arial" w:cs="Arial"/>
          <w:b/>
          <w:sz w:val="22"/>
          <w:szCs w:val="22"/>
        </w:rPr>
        <w:t xml:space="preserve"> + Age + </w:t>
      </w:r>
      <w:r w:rsidRPr="003E506D">
        <w:rPr>
          <w:rFonts w:ascii="Arial" w:hAnsi="Arial" w:cs="Arial"/>
          <w:b/>
          <w:sz w:val="22"/>
          <w:szCs w:val="22"/>
          <w:u w:val="single"/>
        </w:rPr>
        <w:t>(1+Height|Team) + (1+Height|Position)</w:t>
      </w:r>
      <w:r w:rsidRPr="003E506D">
        <w:rPr>
          <w:rFonts w:ascii="Arial" w:hAnsi="Arial" w:cs="Arial"/>
          <w:b/>
          <w:sz w:val="22"/>
          <w:szCs w:val="22"/>
        </w:rPr>
        <w:t>, data=data, REML=FALSE)</w:t>
      </w:r>
    </w:p>
    <w:p w:rsidR="00C35A1F" w:rsidRPr="003E506D" w:rsidRDefault="00C35A1F" w:rsidP="00A835F8">
      <w:pPr>
        <w:pStyle w:val="BodyText"/>
        <w:rPr>
          <w:rFonts w:ascii="Arial" w:hAnsi="Arial" w:cs="Arial"/>
          <w:sz w:val="22"/>
          <w:szCs w:val="22"/>
        </w:rPr>
      </w:pPr>
    </w:p>
    <w:p w:rsidR="00C35A1F" w:rsidRPr="003E506D" w:rsidRDefault="0057187C" w:rsidP="00A835F8">
      <w:pPr>
        <w:pStyle w:val="BodyText"/>
        <w:rPr>
          <w:rFonts w:ascii="Arial" w:hAnsi="Arial" w:cs="Arial"/>
          <w:sz w:val="22"/>
          <w:szCs w:val="22"/>
        </w:rPr>
      </w:pPr>
      <w:r w:rsidRPr="003E506D">
        <w:rPr>
          <w:rFonts w:ascii="Arial" w:hAnsi="Arial" w:cs="Arial"/>
          <w:sz w:val="22"/>
          <w:szCs w:val="22"/>
        </w:rPr>
        <w:t>T</w:t>
      </w:r>
      <w:r w:rsidR="009350C4" w:rsidRPr="003E506D">
        <w:rPr>
          <w:rFonts w:ascii="Arial" w:hAnsi="Arial" w:cs="Arial"/>
          <w:sz w:val="22"/>
          <w:szCs w:val="22"/>
        </w:rPr>
        <w:t xml:space="preserve">he null model </w:t>
      </w:r>
      <w:r w:rsidR="008F5625" w:rsidRPr="003E506D">
        <w:rPr>
          <w:rFonts w:ascii="Arial" w:hAnsi="Arial" w:cs="Arial"/>
          <w:sz w:val="22"/>
          <w:szCs w:val="22"/>
        </w:rPr>
        <w:t>(</w:t>
      </w:r>
      <w:r w:rsidR="008F5625" w:rsidRPr="003E506D">
        <w:rPr>
          <w:rFonts w:ascii="Arial" w:hAnsi="Arial" w:cs="Arial"/>
          <w:b/>
          <w:sz w:val="22"/>
          <w:szCs w:val="22"/>
        </w:rPr>
        <w:t>lmer.model.0</w:t>
      </w:r>
      <w:r w:rsidR="008F5625" w:rsidRPr="003E506D">
        <w:rPr>
          <w:rFonts w:ascii="Arial" w:hAnsi="Arial" w:cs="Arial"/>
          <w:sz w:val="22"/>
          <w:szCs w:val="22"/>
        </w:rPr>
        <w:t xml:space="preserve">) </w:t>
      </w:r>
      <w:r w:rsidR="009350C4" w:rsidRPr="003E506D">
        <w:rPr>
          <w:rFonts w:ascii="Arial" w:hAnsi="Arial" w:cs="Arial"/>
          <w:sz w:val="22"/>
          <w:szCs w:val="22"/>
        </w:rPr>
        <w:t xml:space="preserve">needs to have the same random effects </w:t>
      </w:r>
      <w:r w:rsidR="00A038AF" w:rsidRPr="003E506D">
        <w:rPr>
          <w:rFonts w:ascii="Arial" w:hAnsi="Arial" w:cs="Arial"/>
          <w:sz w:val="22"/>
          <w:szCs w:val="22"/>
        </w:rPr>
        <w:t>structure as the full model (</w:t>
      </w:r>
      <w:r w:rsidR="00A038AF" w:rsidRPr="003E506D">
        <w:rPr>
          <w:rFonts w:ascii="Arial" w:hAnsi="Arial" w:cs="Arial"/>
          <w:b/>
          <w:sz w:val="22"/>
          <w:szCs w:val="22"/>
        </w:rPr>
        <w:t>lmer.model.2</w:t>
      </w:r>
      <w:r w:rsidR="00A038AF" w:rsidRPr="003E506D">
        <w:rPr>
          <w:rFonts w:ascii="Arial" w:hAnsi="Arial" w:cs="Arial"/>
          <w:sz w:val="22"/>
          <w:szCs w:val="22"/>
        </w:rPr>
        <w:t>)</w:t>
      </w:r>
      <w:r w:rsidR="00E36662" w:rsidRPr="003E506D">
        <w:rPr>
          <w:rFonts w:ascii="Arial" w:hAnsi="Arial" w:cs="Arial"/>
          <w:sz w:val="22"/>
          <w:szCs w:val="22"/>
        </w:rPr>
        <w:t>. T</w:t>
      </w:r>
      <w:r w:rsidRPr="003E506D">
        <w:rPr>
          <w:rFonts w:ascii="Arial" w:hAnsi="Arial" w:cs="Arial"/>
          <w:sz w:val="22"/>
          <w:szCs w:val="22"/>
        </w:rPr>
        <w:t>hat is, all</w:t>
      </w:r>
      <w:r w:rsidR="009350C4" w:rsidRPr="003E506D">
        <w:rPr>
          <w:rFonts w:ascii="Arial" w:hAnsi="Arial" w:cs="Arial"/>
          <w:sz w:val="22"/>
          <w:szCs w:val="22"/>
        </w:rPr>
        <w:t xml:space="preserve"> random slope </w:t>
      </w:r>
      <w:r w:rsidR="00A038AF" w:rsidRPr="003E506D">
        <w:rPr>
          <w:rFonts w:ascii="Arial" w:hAnsi="Arial" w:cs="Arial"/>
          <w:sz w:val="22"/>
          <w:szCs w:val="22"/>
        </w:rPr>
        <w:t>parameter</w:t>
      </w:r>
      <w:r w:rsidRPr="003E506D">
        <w:rPr>
          <w:rFonts w:ascii="Arial" w:hAnsi="Arial" w:cs="Arial"/>
          <w:sz w:val="22"/>
          <w:szCs w:val="22"/>
        </w:rPr>
        <w:t>s included in the full model must be present in the</w:t>
      </w:r>
      <w:r w:rsidR="009350C4" w:rsidRPr="003E506D">
        <w:rPr>
          <w:rFonts w:ascii="Arial" w:hAnsi="Arial" w:cs="Arial"/>
          <w:sz w:val="22"/>
          <w:szCs w:val="22"/>
        </w:rPr>
        <w:t xml:space="preserve"> null model.</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rPr>
          <w:rFonts w:ascii="Arial" w:hAnsi="Arial" w:cs="Arial"/>
          <w:sz w:val="22"/>
          <w:szCs w:val="22"/>
        </w:rPr>
      </w:pPr>
      <w:r w:rsidRPr="003E506D">
        <w:rPr>
          <w:rFonts w:ascii="Arial" w:hAnsi="Arial" w:cs="Arial"/>
          <w:sz w:val="22"/>
          <w:szCs w:val="22"/>
        </w:rPr>
        <w:t>Let’s now do the likelihood ratio test:</w:t>
      </w:r>
    </w:p>
    <w:p w:rsidR="00C35A1F" w:rsidRPr="003E506D" w:rsidRDefault="00C35A1F" w:rsidP="00A835F8">
      <w:pPr>
        <w:pStyle w:val="BodyText"/>
        <w:rPr>
          <w:rFonts w:ascii="Arial" w:hAnsi="Arial" w:cs="Arial"/>
          <w:sz w:val="22"/>
          <w:szCs w:val="22"/>
        </w:rPr>
      </w:pPr>
    </w:p>
    <w:p w:rsidR="00C35A1F" w:rsidRPr="003E506D" w:rsidRDefault="009350C4" w:rsidP="00A835F8">
      <w:pPr>
        <w:pStyle w:val="BodyText"/>
        <w:ind w:left="1440"/>
        <w:rPr>
          <w:rFonts w:ascii="Arial" w:hAnsi="Arial" w:cs="Arial"/>
          <w:sz w:val="22"/>
          <w:szCs w:val="22"/>
        </w:rPr>
      </w:pPr>
      <w:r w:rsidRPr="003E506D">
        <w:rPr>
          <w:rFonts w:ascii="Arial" w:hAnsi="Arial" w:cs="Arial"/>
          <w:sz w:val="22"/>
          <w:szCs w:val="22"/>
        </w:rPr>
        <w:t>anova(</w:t>
      </w:r>
      <w:r w:rsidR="00E36662" w:rsidRPr="003E506D">
        <w:rPr>
          <w:rFonts w:ascii="Arial" w:hAnsi="Arial" w:cs="Arial"/>
          <w:b/>
          <w:sz w:val="22"/>
          <w:szCs w:val="22"/>
        </w:rPr>
        <w:t>lmer.model.0</w:t>
      </w:r>
      <w:r w:rsidRPr="003E506D">
        <w:rPr>
          <w:rFonts w:ascii="Arial" w:hAnsi="Arial" w:cs="Arial"/>
          <w:sz w:val="22"/>
          <w:szCs w:val="22"/>
        </w:rPr>
        <w:t>,</w:t>
      </w:r>
      <w:r w:rsidR="00E36662" w:rsidRPr="003E506D">
        <w:rPr>
          <w:rFonts w:ascii="Arial" w:hAnsi="Arial" w:cs="Arial"/>
          <w:sz w:val="22"/>
          <w:szCs w:val="22"/>
        </w:rPr>
        <w:t xml:space="preserve"> </w:t>
      </w:r>
      <w:r w:rsidR="00E36662" w:rsidRPr="003E506D">
        <w:rPr>
          <w:rFonts w:ascii="Arial" w:hAnsi="Arial" w:cs="Arial"/>
          <w:b/>
          <w:sz w:val="22"/>
          <w:szCs w:val="22"/>
        </w:rPr>
        <w:t>lmer.model.2</w:t>
      </w:r>
      <w:r w:rsidRPr="003E506D">
        <w:rPr>
          <w:rFonts w:ascii="Arial" w:hAnsi="Arial" w:cs="Arial"/>
          <w:sz w:val="22"/>
          <w:szCs w:val="22"/>
        </w:rPr>
        <w:t>)</w:t>
      </w:r>
    </w:p>
    <w:p w:rsidR="00C35A1F" w:rsidRPr="003E506D" w:rsidRDefault="00C35A1F" w:rsidP="00A835F8">
      <w:pPr>
        <w:pStyle w:val="BodyText"/>
        <w:ind w:left="1440"/>
        <w:rPr>
          <w:rFonts w:ascii="Arial" w:hAnsi="Arial" w:cs="Arial"/>
          <w:sz w:val="22"/>
          <w:szCs w:val="22"/>
        </w:rPr>
      </w:pPr>
    </w:p>
    <w:p w:rsidR="00E36662" w:rsidRPr="003E506D" w:rsidRDefault="00E3666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Models:</w:t>
      </w:r>
    </w:p>
    <w:p w:rsidR="00E36662" w:rsidRPr="003E506D" w:rsidRDefault="00E3666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lmer.model.0: Weight ~ Age + (1 + Height | Team) + (1 + Height | Position)</w:t>
      </w:r>
    </w:p>
    <w:p w:rsidR="00E36662" w:rsidRPr="003E506D" w:rsidRDefault="00E3666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lmer.model.2: Weight ~ </w:t>
      </w:r>
      <w:r w:rsidRPr="00084BE6">
        <w:rPr>
          <w:rFonts w:ascii="Arial" w:hAnsi="Arial" w:cs="Arial"/>
          <w:color w:val="000000"/>
          <w:sz w:val="22"/>
          <w:szCs w:val="22"/>
          <w:highlight w:val="yellow"/>
          <w:shd w:val="clear" w:color="auto" w:fill="E1E2E5"/>
        </w:rPr>
        <w:t>Height</w:t>
      </w:r>
      <w:r w:rsidRPr="003E506D">
        <w:rPr>
          <w:rFonts w:ascii="Arial" w:hAnsi="Arial" w:cs="Arial"/>
          <w:color w:val="000000"/>
          <w:sz w:val="22"/>
          <w:szCs w:val="22"/>
          <w:shd w:val="clear" w:color="auto" w:fill="E1E2E5"/>
        </w:rPr>
        <w:t xml:space="preserve"> + Age + (1 + Height | Team) + (1 + Height | Position)</w:t>
      </w:r>
    </w:p>
    <w:p w:rsidR="00E36662" w:rsidRPr="003E506D" w:rsidRDefault="00E3666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Df    AIC    BIC  logLik deviance  Chisq Chi Df Pr(&gt;Chisq)    </w:t>
      </w:r>
    </w:p>
    <w:p w:rsidR="00E36662" w:rsidRPr="003E506D" w:rsidRDefault="00E3666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lmer.model.0  9 8876.4 8920.8 -4429.2   8858.4                             </w:t>
      </w:r>
    </w:p>
    <w:p w:rsidR="00E36662" w:rsidRPr="003E506D" w:rsidRDefault="00E3666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lmer.model.2 10 8809.3 8858.7 -4394.6   8789.3 69.082      1  </w:t>
      </w:r>
      <w:r w:rsidRPr="003E506D">
        <w:rPr>
          <w:rFonts w:ascii="Arial" w:hAnsi="Arial" w:cs="Arial"/>
          <w:color w:val="000000"/>
          <w:sz w:val="22"/>
          <w:szCs w:val="22"/>
          <w:highlight w:val="yellow"/>
          <w:shd w:val="clear" w:color="auto" w:fill="E1E2E5"/>
        </w:rPr>
        <w:t>&lt; 2.2e-16</w:t>
      </w:r>
      <w:r w:rsidRPr="003E506D">
        <w:rPr>
          <w:rFonts w:ascii="Arial" w:hAnsi="Arial" w:cs="Arial"/>
          <w:color w:val="000000"/>
          <w:sz w:val="22"/>
          <w:szCs w:val="22"/>
          <w:shd w:val="clear" w:color="auto" w:fill="E1E2E5"/>
        </w:rPr>
        <w:t xml:space="preserve"> ***</w:t>
      </w:r>
    </w:p>
    <w:p w:rsidR="00E36662" w:rsidRPr="003E506D" w:rsidRDefault="00E3666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w:t>
      </w:r>
    </w:p>
    <w:p w:rsidR="00E36662" w:rsidRPr="003E506D" w:rsidRDefault="00E36662" w:rsidP="00A835F8">
      <w:pPr>
        <w:pStyle w:val="BodyText"/>
        <w:ind w:left="1440"/>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Signif. codes:  0 ‘***’ 0.001 ‘**’ 0.01 ‘*’ 0.05 ‘.’ 0.1 ‘ ’ 1</w:t>
      </w:r>
    </w:p>
    <w:p w:rsidR="00E36662" w:rsidRPr="003E506D" w:rsidRDefault="00E36662" w:rsidP="00A835F8">
      <w:pPr>
        <w:pStyle w:val="BodyText"/>
        <w:rPr>
          <w:rFonts w:ascii="Arial" w:hAnsi="Arial" w:cs="Arial"/>
          <w:sz w:val="22"/>
          <w:szCs w:val="22"/>
        </w:rPr>
      </w:pPr>
    </w:p>
    <w:p w:rsidR="00C35A1F" w:rsidRPr="003E506D" w:rsidRDefault="00E36662" w:rsidP="00A835F8">
      <w:pPr>
        <w:pStyle w:val="BodyText"/>
        <w:rPr>
          <w:rFonts w:ascii="Arial" w:hAnsi="Arial" w:cs="Arial"/>
          <w:sz w:val="22"/>
          <w:szCs w:val="22"/>
        </w:rPr>
      </w:pPr>
      <w:r w:rsidRPr="003E506D">
        <w:rPr>
          <w:rFonts w:ascii="Arial" w:hAnsi="Arial" w:cs="Arial"/>
          <w:sz w:val="22"/>
          <w:szCs w:val="22"/>
        </w:rPr>
        <w:t>Model differences are statistically significant. In general, do we need random effects, and if so, w</w:t>
      </w:r>
      <w:r w:rsidR="009350C4" w:rsidRPr="003E506D">
        <w:rPr>
          <w:rFonts w:ascii="Arial" w:hAnsi="Arial" w:cs="Arial"/>
          <w:sz w:val="22"/>
          <w:szCs w:val="22"/>
        </w:rPr>
        <w:t xml:space="preserve">hich random slopes </w:t>
      </w:r>
      <w:r w:rsidRPr="003E506D">
        <w:rPr>
          <w:rFonts w:ascii="Arial" w:hAnsi="Arial" w:cs="Arial"/>
          <w:sz w:val="22"/>
          <w:szCs w:val="22"/>
        </w:rPr>
        <w:t>to include in the model? It’s a bit easier to work with random effect models that only</w:t>
      </w:r>
      <w:r w:rsidR="009350C4" w:rsidRPr="003E506D">
        <w:rPr>
          <w:rFonts w:ascii="Arial" w:hAnsi="Arial" w:cs="Arial"/>
          <w:sz w:val="22"/>
          <w:szCs w:val="22"/>
        </w:rPr>
        <w:t xml:space="preserve"> </w:t>
      </w:r>
      <w:r w:rsidRPr="003E506D">
        <w:rPr>
          <w:rFonts w:ascii="Arial" w:hAnsi="Arial" w:cs="Arial"/>
          <w:sz w:val="22"/>
          <w:szCs w:val="22"/>
        </w:rPr>
        <w:t xml:space="preserve">include </w:t>
      </w:r>
      <w:r w:rsidR="009350C4" w:rsidRPr="003E506D">
        <w:rPr>
          <w:rFonts w:ascii="Arial" w:hAnsi="Arial" w:cs="Arial"/>
          <w:sz w:val="22"/>
          <w:szCs w:val="22"/>
        </w:rPr>
        <w:t>random intercept</w:t>
      </w:r>
      <w:r w:rsidRPr="003E506D">
        <w:rPr>
          <w:rFonts w:ascii="Arial" w:hAnsi="Arial" w:cs="Arial"/>
          <w:sz w:val="22"/>
          <w:szCs w:val="22"/>
        </w:rPr>
        <w:t>. However, it may be best to always include the</w:t>
      </w:r>
      <w:r w:rsidR="009350C4" w:rsidRPr="003E506D">
        <w:rPr>
          <w:rFonts w:ascii="Arial" w:hAnsi="Arial" w:cs="Arial"/>
          <w:sz w:val="22"/>
          <w:szCs w:val="22"/>
        </w:rPr>
        <w:t xml:space="preserve"> random slopes </w:t>
      </w:r>
      <w:r w:rsidRPr="003E506D">
        <w:rPr>
          <w:rFonts w:ascii="Arial" w:hAnsi="Arial" w:cs="Arial"/>
          <w:sz w:val="22"/>
          <w:szCs w:val="22"/>
        </w:rPr>
        <w:t>in the models, as if these are insignificant, we can determine that and reduce the model</w:t>
      </w:r>
      <w:r w:rsidR="009350C4" w:rsidRPr="003E506D">
        <w:rPr>
          <w:rFonts w:ascii="Arial" w:hAnsi="Arial" w:cs="Arial"/>
          <w:sz w:val="22"/>
          <w:szCs w:val="22"/>
        </w:rPr>
        <w:t xml:space="preserve">. </w:t>
      </w:r>
      <w:r w:rsidRPr="003E506D">
        <w:rPr>
          <w:rFonts w:ascii="Arial" w:hAnsi="Arial" w:cs="Arial"/>
          <w:sz w:val="22"/>
          <w:szCs w:val="22"/>
        </w:rPr>
        <w:t>In general,</w:t>
      </w:r>
      <w:r w:rsidR="009350C4" w:rsidRPr="003E506D">
        <w:rPr>
          <w:rFonts w:ascii="Arial" w:hAnsi="Arial" w:cs="Arial"/>
          <w:sz w:val="22"/>
          <w:szCs w:val="22"/>
        </w:rPr>
        <w:t xml:space="preserve"> </w:t>
      </w:r>
      <w:r w:rsidRPr="003E506D">
        <w:rPr>
          <w:rFonts w:ascii="Arial" w:hAnsi="Arial" w:cs="Arial"/>
          <w:sz w:val="22"/>
          <w:szCs w:val="22"/>
        </w:rPr>
        <w:t>we can</w:t>
      </w:r>
      <w:r w:rsidR="009350C4" w:rsidRPr="003E506D">
        <w:rPr>
          <w:rFonts w:ascii="Arial" w:hAnsi="Arial" w:cs="Arial"/>
          <w:sz w:val="22"/>
          <w:szCs w:val="22"/>
        </w:rPr>
        <w:t xml:space="preserve"> expect that the effect of an experimental manipulation </w:t>
      </w:r>
      <w:r w:rsidRPr="003E506D">
        <w:rPr>
          <w:rFonts w:ascii="Arial" w:hAnsi="Arial" w:cs="Arial"/>
          <w:sz w:val="22"/>
          <w:szCs w:val="22"/>
        </w:rPr>
        <w:t xml:space="preserve">(e.g., player position, team, etc.) may not be static across </w:t>
      </w:r>
      <w:r w:rsidR="009350C4" w:rsidRPr="003E506D">
        <w:rPr>
          <w:rFonts w:ascii="Arial" w:hAnsi="Arial" w:cs="Arial"/>
          <w:sz w:val="22"/>
          <w:szCs w:val="22"/>
        </w:rPr>
        <w:t>items</w:t>
      </w:r>
      <w:r w:rsidRPr="003E506D">
        <w:rPr>
          <w:rFonts w:ascii="Arial" w:hAnsi="Arial" w:cs="Arial"/>
          <w:sz w:val="22"/>
          <w:szCs w:val="22"/>
        </w:rPr>
        <w:t xml:space="preserve"> (e.g., locations)</w:t>
      </w:r>
      <w:r w:rsidR="009350C4" w:rsidRPr="003E506D">
        <w:rPr>
          <w:rFonts w:ascii="Arial" w:hAnsi="Arial" w:cs="Arial"/>
          <w:sz w:val="22"/>
          <w:szCs w:val="22"/>
        </w:rPr>
        <w:t>.</w:t>
      </w:r>
      <w:r w:rsidR="006701C0" w:rsidRPr="003E506D">
        <w:rPr>
          <w:rFonts w:ascii="Arial" w:hAnsi="Arial" w:cs="Arial"/>
          <w:sz w:val="22"/>
          <w:szCs w:val="22"/>
        </w:rPr>
        <w:t xml:space="preserve"> There is some evidence from simulation studies that </w:t>
      </w:r>
      <w:r w:rsidR="009350C4" w:rsidRPr="003E506D">
        <w:rPr>
          <w:rFonts w:ascii="Arial" w:hAnsi="Arial" w:cs="Arial"/>
          <w:sz w:val="22"/>
          <w:szCs w:val="22"/>
        </w:rPr>
        <w:t xml:space="preserve">mixed models </w:t>
      </w:r>
      <w:r w:rsidR="006701C0" w:rsidRPr="003E506D">
        <w:rPr>
          <w:rFonts w:ascii="Arial" w:hAnsi="Arial" w:cs="Arial"/>
          <w:sz w:val="22"/>
          <w:szCs w:val="22"/>
        </w:rPr>
        <w:t>excluding</w:t>
      </w:r>
      <w:r w:rsidR="009350C4" w:rsidRPr="003E506D">
        <w:rPr>
          <w:rFonts w:ascii="Arial" w:hAnsi="Arial" w:cs="Arial"/>
          <w:sz w:val="22"/>
          <w:szCs w:val="22"/>
        </w:rPr>
        <w:t xml:space="preserve"> random slopes </w:t>
      </w:r>
      <w:r w:rsidR="006701C0" w:rsidRPr="003E506D">
        <w:rPr>
          <w:rFonts w:ascii="Arial" w:hAnsi="Arial" w:cs="Arial"/>
          <w:sz w:val="22"/>
          <w:szCs w:val="22"/>
        </w:rPr>
        <w:t>may be too liberal - their</w:t>
      </w:r>
      <w:r w:rsidR="009350C4" w:rsidRPr="003E506D">
        <w:rPr>
          <w:rFonts w:ascii="Arial" w:hAnsi="Arial" w:cs="Arial"/>
          <w:sz w:val="22"/>
          <w:szCs w:val="22"/>
        </w:rPr>
        <w:t xml:space="preserve"> Type I error rate </w:t>
      </w:r>
      <w:r w:rsidR="006701C0" w:rsidRPr="003E506D">
        <w:rPr>
          <w:rFonts w:ascii="Arial" w:hAnsi="Arial" w:cs="Arial"/>
          <w:sz w:val="22"/>
          <w:szCs w:val="22"/>
        </w:rPr>
        <w:t xml:space="preserve">may be higher than expected </w:t>
      </w:r>
      <w:r w:rsidR="009350C4" w:rsidRPr="003E506D">
        <w:rPr>
          <w:rFonts w:ascii="Arial" w:hAnsi="Arial" w:cs="Arial"/>
          <w:sz w:val="22"/>
          <w:szCs w:val="22"/>
        </w:rPr>
        <w:t>(</w:t>
      </w:r>
      <w:r w:rsidR="006701C0" w:rsidRPr="003E506D">
        <w:rPr>
          <w:rFonts w:ascii="Arial" w:hAnsi="Arial" w:cs="Arial"/>
          <w:sz w:val="22"/>
          <w:szCs w:val="22"/>
        </w:rPr>
        <w:t>i.e., we can</w:t>
      </w:r>
      <w:r w:rsidR="009350C4" w:rsidRPr="003E506D">
        <w:rPr>
          <w:rFonts w:ascii="Arial" w:hAnsi="Arial" w:cs="Arial"/>
          <w:sz w:val="22"/>
          <w:szCs w:val="22"/>
        </w:rPr>
        <w:t xml:space="preserve"> find significant </w:t>
      </w:r>
      <w:r w:rsidR="006701C0" w:rsidRPr="003E506D">
        <w:rPr>
          <w:rFonts w:ascii="Arial" w:hAnsi="Arial" w:cs="Arial"/>
          <w:sz w:val="22"/>
          <w:szCs w:val="22"/>
        </w:rPr>
        <w:t>effects</w:t>
      </w:r>
      <w:r w:rsidR="009350C4" w:rsidRPr="003E506D">
        <w:rPr>
          <w:rFonts w:ascii="Arial" w:hAnsi="Arial" w:cs="Arial"/>
          <w:sz w:val="22"/>
          <w:szCs w:val="22"/>
        </w:rPr>
        <w:t xml:space="preserve"> which are actually due to chance</w:t>
      </w:r>
      <w:r w:rsidR="006701C0" w:rsidRPr="003E506D">
        <w:rPr>
          <w:rFonts w:ascii="Arial" w:hAnsi="Arial" w:cs="Arial"/>
          <w:sz w:val="22"/>
          <w:szCs w:val="22"/>
        </w:rPr>
        <w:t xml:space="preserve"> alone</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6701C0" w:rsidP="00A835F8">
      <w:pPr>
        <w:pStyle w:val="BodyText"/>
        <w:rPr>
          <w:rFonts w:ascii="Arial" w:hAnsi="Arial" w:cs="Arial"/>
          <w:sz w:val="22"/>
          <w:szCs w:val="22"/>
        </w:rPr>
      </w:pPr>
      <w:r w:rsidRPr="009F420C">
        <w:rPr>
          <w:rFonts w:ascii="Arial" w:hAnsi="Arial" w:cs="Arial"/>
          <w:sz w:val="22"/>
          <w:szCs w:val="22"/>
          <w:highlight w:val="yellow"/>
        </w:rPr>
        <w:t>The full</w:t>
      </w:r>
      <w:r w:rsidR="009350C4" w:rsidRPr="009F420C">
        <w:rPr>
          <w:rFonts w:ascii="Arial" w:hAnsi="Arial" w:cs="Arial"/>
          <w:sz w:val="22"/>
          <w:szCs w:val="22"/>
          <w:highlight w:val="yellow"/>
        </w:rPr>
        <w:t xml:space="preserve"> model </w:t>
      </w:r>
      <w:r w:rsidRPr="009F420C">
        <w:rPr>
          <w:rFonts w:ascii="Arial" w:hAnsi="Arial" w:cs="Arial"/>
          <w:sz w:val="22"/>
          <w:szCs w:val="22"/>
          <w:highlight w:val="yellow"/>
        </w:rPr>
        <w:t>(</w:t>
      </w:r>
      <w:r w:rsidR="00BB70BB" w:rsidRPr="009F420C">
        <w:rPr>
          <w:rFonts w:ascii="Arial" w:hAnsi="Arial" w:cs="Arial"/>
          <w:b/>
          <w:sz w:val="22"/>
          <w:szCs w:val="22"/>
          <w:highlight w:val="yellow"/>
        </w:rPr>
        <w:t>lmer.model.2</w:t>
      </w:r>
      <w:r w:rsidRPr="009F420C">
        <w:rPr>
          <w:rFonts w:ascii="Arial" w:hAnsi="Arial" w:cs="Arial"/>
          <w:sz w:val="22"/>
          <w:szCs w:val="22"/>
          <w:highlight w:val="yellow"/>
        </w:rPr>
        <w:t>)</w:t>
      </w:r>
      <w:r w:rsidR="00BB70BB" w:rsidRPr="009F420C">
        <w:rPr>
          <w:rFonts w:ascii="Arial" w:hAnsi="Arial" w:cs="Arial"/>
          <w:sz w:val="22"/>
          <w:szCs w:val="22"/>
          <w:highlight w:val="yellow"/>
        </w:rPr>
        <w:t xml:space="preserve"> is focused on baseball players’ Weight</w:t>
      </w:r>
      <w:r w:rsidR="009350C4" w:rsidRPr="009F420C">
        <w:rPr>
          <w:rFonts w:ascii="Arial" w:hAnsi="Arial" w:cs="Arial"/>
          <w:sz w:val="22"/>
          <w:szCs w:val="22"/>
          <w:highlight w:val="yellow"/>
        </w:rPr>
        <w:t xml:space="preserve">. </w:t>
      </w:r>
      <w:r w:rsidR="00BB70BB" w:rsidRPr="009F420C">
        <w:rPr>
          <w:rFonts w:ascii="Arial" w:hAnsi="Arial" w:cs="Arial"/>
          <w:sz w:val="22"/>
          <w:szCs w:val="22"/>
          <w:highlight w:val="yellow"/>
        </w:rPr>
        <w:t>As Age is not a variable we are</w:t>
      </w:r>
      <w:r w:rsidR="009350C4" w:rsidRPr="009F420C">
        <w:rPr>
          <w:rFonts w:ascii="Arial" w:hAnsi="Arial" w:cs="Arial"/>
          <w:sz w:val="22"/>
          <w:szCs w:val="22"/>
          <w:highlight w:val="yellow"/>
        </w:rPr>
        <w:t xml:space="preserve"> interested </w:t>
      </w:r>
      <w:r w:rsidR="00BB70BB" w:rsidRPr="009F420C">
        <w:rPr>
          <w:rFonts w:ascii="Arial" w:hAnsi="Arial" w:cs="Arial"/>
          <w:sz w:val="22"/>
          <w:szCs w:val="22"/>
          <w:highlight w:val="yellow"/>
        </w:rPr>
        <w:t xml:space="preserve">in studying, albeit it may </w:t>
      </w:r>
      <w:r w:rsidR="009F420C" w:rsidRPr="009F420C">
        <w:rPr>
          <w:rFonts w:ascii="Arial" w:hAnsi="Arial" w:cs="Arial"/>
          <w:sz w:val="22"/>
          <w:szCs w:val="22"/>
          <w:highlight w:val="yellow"/>
        </w:rPr>
        <w:t>affect</w:t>
      </w:r>
      <w:r w:rsidR="00BB70BB" w:rsidRPr="009F420C">
        <w:rPr>
          <w:rFonts w:ascii="Arial" w:hAnsi="Arial" w:cs="Arial"/>
          <w:sz w:val="22"/>
          <w:szCs w:val="22"/>
          <w:highlight w:val="yellow"/>
        </w:rPr>
        <w:t xml:space="preserve"> Weight, we need to</w:t>
      </w:r>
      <w:r w:rsidR="009350C4" w:rsidRPr="009F420C">
        <w:rPr>
          <w:rFonts w:ascii="Arial" w:hAnsi="Arial" w:cs="Arial"/>
          <w:sz w:val="22"/>
          <w:szCs w:val="22"/>
          <w:highlight w:val="yellow"/>
        </w:rPr>
        <w:t xml:space="preserve"> control</w:t>
      </w:r>
      <w:r w:rsidR="00BB70BB" w:rsidRPr="009F420C">
        <w:rPr>
          <w:rFonts w:ascii="Arial" w:hAnsi="Arial" w:cs="Arial"/>
          <w:sz w:val="22"/>
          <w:szCs w:val="22"/>
          <w:highlight w:val="yellow"/>
        </w:rPr>
        <w:t xml:space="preserve"> for Age</w:t>
      </w:r>
      <w:r w:rsidR="009350C4" w:rsidRPr="009F420C">
        <w:rPr>
          <w:rFonts w:ascii="Arial" w:hAnsi="Arial" w:cs="Arial"/>
          <w:sz w:val="22"/>
          <w:szCs w:val="22"/>
          <w:highlight w:val="yellow"/>
        </w:rPr>
        <w:t xml:space="preserve">. </w:t>
      </w:r>
      <w:r w:rsidR="00BB70BB" w:rsidRPr="009F420C">
        <w:rPr>
          <w:rFonts w:ascii="Arial" w:hAnsi="Arial" w:cs="Arial"/>
          <w:sz w:val="22"/>
          <w:szCs w:val="22"/>
          <w:highlight w:val="yellow"/>
        </w:rPr>
        <w:t xml:space="preserve">Thus </w:t>
      </w:r>
      <w:r w:rsidR="00BB70BB" w:rsidRPr="009F420C">
        <w:rPr>
          <w:rFonts w:ascii="Arial" w:hAnsi="Arial" w:cs="Arial"/>
          <w:b/>
          <w:sz w:val="22"/>
          <w:szCs w:val="22"/>
          <w:highlight w:val="yellow"/>
        </w:rPr>
        <w:t>lmer.model.2</w:t>
      </w:r>
      <w:r w:rsidR="009350C4" w:rsidRPr="009F420C">
        <w:rPr>
          <w:rFonts w:ascii="Arial" w:hAnsi="Arial" w:cs="Arial"/>
          <w:sz w:val="22"/>
          <w:szCs w:val="22"/>
          <w:highlight w:val="yellow"/>
        </w:rPr>
        <w:t xml:space="preserve"> </w:t>
      </w:r>
      <w:r w:rsidR="00BB70BB" w:rsidRPr="009F420C">
        <w:rPr>
          <w:rFonts w:ascii="Arial" w:hAnsi="Arial" w:cs="Arial"/>
          <w:sz w:val="22"/>
          <w:szCs w:val="22"/>
          <w:highlight w:val="yellow"/>
        </w:rPr>
        <w:t>has</w:t>
      </w:r>
      <w:r w:rsidR="009350C4" w:rsidRPr="009F420C">
        <w:rPr>
          <w:rFonts w:ascii="Arial" w:hAnsi="Arial" w:cs="Arial"/>
          <w:sz w:val="22"/>
          <w:szCs w:val="22"/>
          <w:highlight w:val="yellow"/>
        </w:rPr>
        <w:t xml:space="preserve"> </w:t>
      </w:r>
      <w:r w:rsidR="009350C4" w:rsidRPr="009F420C">
        <w:rPr>
          <w:rFonts w:ascii="Arial" w:hAnsi="Arial" w:cs="Arial"/>
          <w:sz w:val="22"/>
          <w:szCs w:val="22"/>
          <w:highlight w:val="yellow"/>
        </w:rPr>
        <w:lastRenderedPageBreak/>
        <w:t xml:space="preserve">random slopes for the effect of </w:t>
      </w:r>
      <w:r w:rsidR="00BB70BB" w:rsidRPr="00084BE6">
        <w:rPr>
          <w:rFonts w:ascii="Arial" w:hAnsi="Arial" w:cs="Arial"/>
          <w:b/>
          <w:sz w:val="22"/>
          <w:szCs w:val="22"/>
          <w:highlight w:val="yellow"/>
          <w:u w:val="single"/>
        </w:rPr>
        <w:t>Height</w:t>
      </w:r>
      <w:r w:rsidR="009350C4" w:rsidRPr="009F420C">
        <w:rPr>
          <w:rFonts w:ascii="Arial" w:hAnsi="Arial" w:cs="Arial"/>
          <w:sz w:val="22"/>
          <w:szCs w:val="22"/>
          <w:highlight w:val="yellow"/>
        </w:rPr>
        <w:t xml:space="preserve"> (by </w:t>
      </w:r>
      <w:r w:rsidR="00BB70BB" w:rsidRPr="009F420C">
        <w:rPr>
          <w:rFonts w:ascii="Arial" w:hAnsi="Arial" w:cs="Arial"/>
          <w:sz w:val="22"/>
          <w:szCs w:val="22"/>
          <w:highlight w:val="yellow"/>
        </w:rPr>
        <w:t>Team</w:t>
      </w:r>
      <w:r w:rsidR="009350C4" w:rsidRPr="009F420C">
        <w:rPr>
          <w:rFonts w:ascii="Arial" w:hAnsi="Arial" w:cs="Arial"/>
          <w:sz w:val="22"/>
          <w:szCs w:val="22"/>
          <w:highlight w:val="yellow"/>
        </w:rPr>
        <w:t xml:space="preserve"> and </w:t>
      </w:r>
      <w:r w:rsidR="00BB70BB" w:rsidRPr="009F420C">
        <w:rPr>
          <w:rFonts w:ascii="Arial" w:hAnsi="Arial" w:cs="Arial"/>
          <w:sz w:val="22"/>
          <w:szCs w:val="22"/>
          <w:highlight w:val="yellow"/>
        </w:rPr>
        <w:t>Position</w:t>
      </w:r>
      <w:r w:rsidR="009350C4" w:rsidRPr="009F420C">
        <w:rPr>
          <w:rFonts w:ascii="Arial" w:hAnsi="Arial" w:cs="Arial"/>
          <w:sz w:val="22"/>
          <w:szCs w:val="22"/>
          <w:highlight w:val="yellow"/>
        </w:rPr>
        <w:t xml:space="preserve">) but not </w:t>
      </w:r>
      <w:r w:rsidR="00BB70BB" w:rsidRPr="009F420C">
        <w:rPr>
          <w:rFonts w:ascii="Arial" w:hAnsi="Arial" w:cs="Arial"/>
          <w:sz w:val="22"/>
          <w:szCs w:val="22"/>
          <w:highlight w:val="yellow"/>
        </w:rPr>
        <w:t>the effect of Age</w:t>
      </w:r>
      <w:r w:rsidR="009350C4" w:rsidRPr="009F420C">
        <w:rPr>
          <w:rFonts w:ascii="Arial" w:hAnsi="Arial" w:cs="Arial"/>
          <w:sz w:val="22"/>
          <w:szCs w:val="22"/>
          <w:highlight w:val="yellow"/>
        </w:rPr>
        <w:t>. In other words, we only modeled by-</w:t>
      </w:r>
      <w:r w:rsidR="00BB70BB" w:rsidRPr="009F420C">
        <w:rPr>
          <w:rFonts w:ascii="Arial" w:hAnsi="Arial" w:cs="Arial"/>
          <w:sz w:val="22"/>
          <w:szCs w:val="22"/>
          <w:highlight w:val="yellow"/>
        </w:rPr>
        <w:t>Team</w:t>
      </w:r>
      <w:r w:rsidR="009350C4" w:rsidRPr="009F420C">
        <w:rPr>
          <w:rFonts w:ascii="Arial" w:hAnsi="Arial" w:cs="Arial"/>
          <w:sz w:val="22"/>
          <w:szCs w:val="22"/>
          <w:highlight w:val="yellow"/>
        </w:rPr>
        <w:t xml:space="preserve"> and by-</w:t>
      </w:r>
      <w:r w:rsidR="00BB70BB" w:rsidRPr="009F420C">
        <w:rPr>
          <w:rFonts w:ascii="Arial" w:hAnsi="Arial" w:cs="Arial"/>
          <w:sz w:val="22"/>
          <w:szCs w:val="22"/>
          <w:highlight w:val="yellow"/>
        </w:rPr>
        <w:t>Position</w:t>
      </w:r>
      <w:r w:rsidR="009350C4" w:rsidRPr="009F420C">
        <w:rPr>
          <w:rFonts w:ascii="Arial" w:hAnsi="Arial" w:cs="Arial"/>
          <w:sz w:val="22"/>
          <w:szCs w:val="22"/>
          <w:highlight w:val="yellow"/>
        </w:rPr>
        <w:t xml:space="preserve"> variability in how </w:t>
      </w:r>
      <w:r w:rsidR="00BB70BB" w:rsidRPr="009F420C">
        <w:rPr>
          <w:rFonts w:ascii="Arial" w:hAnsi="Arial" w:cs="Arial"/>
          <w:sz w:val="22"/>
          <w:szCs w:val="22"/>
          <w:highlight w:val="yellow"/>
        </w:rPr>
        <w:t>Height</w:t>
      </w:r>
      <w:r w:rsidR="009350C4" w:rsidRPr="009F420C">
        <w:rPr>
          <w:rFonts w:ascii="Arial" w:hAnsi="Arial" w:cs="Arial"/>
          <w:sz w:val="22"/>
          <w:szCs w:val="22"/>
          <w:highlight w:val="yellow"/>
        </w:rPr>
        <w:t xml:space="preserve"> affects </w:t>
      </w:r>
      <w:r w:rsidR="00BB70BB" w:rsidRPr="009F420C">
        <w:rPr>
          <w:rFonts w:ascii="Arial" w:hAnsi="Arial" w:cs="Arial"/>
          <w:sz w:val="22"/>
          <w:szCs w:val="22"/>
          <w:highlight w:val="yellow"/>
        </w:rPr>
        <w:t>Weight</w:t>
      </w:r>
      <w:r w:rsidR="009350C4" w:rsidRPr="009F420C">
        <w:rPr>
          <w:rFonts w:ascii="Arial" w:hAnsi="Arial" w:cs="Arial"/>
          <w:sz w:val="22"/>
          <w:szCs w:val="22"/>
          <w:highlight w:val="yellow"/>
        </w:rPr>
        <w:t>.</w:t>
      </w:r>
    </w:p>
    <w:p w:rsidR="00BB70BB" w:rsidRPr="003E506D" w:rsidRDefault="00BB70BB" w:rsidP="00A835F8">
      <w:pPr>
        <w:pStyle w:val="BodyText"/>
        <w:rPr>
          <w:rFonts w:ascii="Arial" w:hAnsi="Arial" w:cs="Arial"/>
          <w:sz w:val="22"/>
          <w:szCs w:val="22"/>
        </w:rPr>
      </w:pPr>
    </w:p>
    <w:p w:rsidR="00BB70BB" w:rsidRPr="003E506D" w:rsidRDefault="00BB70BB" w:rsidP="00A835F8">
      <w:pPr>
        <w:pStyle w:val="BodyText"/>
        <w:ind w:left="720" w:firstLine="280"/>
        <w:rPr>
          <w:rFonts w:ascii="Arial" w:hAnsi="Arial" w:cs="Arial"/>
          <w:b/>
          <w:sz w:val="22"/>
          <w:szCs w:val="22"/>
        </w:rPr>
      </w:pPr>
      <w:r w:rsidRPr="003E506D">
        <w:rPr>
          <w:rFonts w:ascii="Arial" w:hAnsi="Arial" w:cs="Arial"/>
          <w:b/>
          <w:sz w:val="22"/>
          <w:szCs w:val="22"/>
        </w:rPr>
        <w:t xml:space="preserve">lmer.model.2 = lmer(Weight ~ Height + Age + </w:t>
      </w:r>
      <w:r w:rsidRPr="003E506D">
        <w:rPr>
          <w:rFonts w:ascii="Arial" w:hAnsi="Arial" w:cs="Arial"/>
          <w:b/>
          <w:sz w:val="22"/>
          <w:szCs w:val="22"/>
          <w:u w:val="single"/>
        </w:rPr>
        <w:t>(1+Height|Team) + (1+Height|Position)</w:t>
      </w:r>
      <w:r w:rsidRPr="003E506D">
        <w:rPr>
          <w:rFonts w:ascii="Arial" w:hAnsi="Arial" w:cs="Arial"/>
          <w:b/>
          <w:sz w:val="22"/>
          <w:szCs w:val="22"/>
        </w:rPr>
        <w:t>, data=data, REML=FALSE)</w:t>
      </w:r>
    </w:p>
    <w:p w:rsidR="00BB70BB" w:rsidRPr="003E506D" w:rsidRDefault="00BB70BB" w:rsidP="00A835F8">
      <w:pPr>
        <w:pStyle w:val="BodyText"/>
        <w:rPr>
          <w:rFonts w:ascii="Arial" w:hAnsi="Arial" w:cs="Arial"/>
          <w:sz w:val="22"/>
          <w:szCs w:val="22"/>
        </w:rPr>
      </w:pPr>
    </w:p>
    <w:p w:rsidR="00C35A1F" w:rsidRPr="005E7947" w:rsidRDefault="00A25BF0" w:rsidP="00A835F8">
      <w:pPr>
        <w:pStyle w:val="Heading3"/>
        <w:spacing w:before="0"/>
        <w:rPr>
          <w:rFonts w:ascii="Arial" w:hAnsi="Arial" w:cs="Arial"/>
          <w:b/>
          <w:bCs/>
          <w:sz w:val="22"/>
          <w:szCs w:val="22"/>
        </w:rPr>
      </w:pPr>
      <w:bookmarkStart w:id="16" w:name="_Toc436067881"/>
      <w:r w:rsidRPr="005E7947">
        <w:rPr>
          <w:rFonts w:ascii="Arial" w:hAnsi="Arial" w:cs="Arial"/>
          <w:b/>
          <w:sz w:val="22"/>
          <w:szCs w:val="22"/>
        </w:rPr>
        <w:t xml:space="preserve">Mixed Effect Model </w:t>
      </w:r>
      <w:r w:rsidR="009350C4" w:rsidRPr="005E7947">
        <w:rPr>
          <w:rFonts w:ascii="Arial" w:hAnsi="Arial" w:cs="Arial"/>
          <w:b/>
          <w:sz w:val="22"/>
          <w:szCs w:val="22"/>
        </w:rPr>
        <w:t>Assumptions</w:t>
      </w:r>
      <w:bookmarkEnd w:id="16"/>
    </w:p>
    <w:p w:rsidR="00C35A1F" w:rsidRPr="003E506D" w:rsidRDefault="00A25BF0" w:rsidP="00A835F8">
      <w:pPr>
        <w:pStyle w:val="BodyText"/>
        <w:rPr>
          <w:rFonts w:ascii="Arial" w:hAnsi="Arial" w:cs="Arial"/>
          <w:sz w:val="22"/>
          <w:szCs w:val="22"/>
        </w:rPr>
      </w:pPr>
      <w:r w:rsidRPr="003E506D">
        <w:rPr>
          <w:rFonts w:ascii="Arial" w:hAnsi="Arial" w:cs="Arial"/>
          <w:sz w:val="22"/>
          <w:szCs w:val="22"/>
        </w:rPr>
        <w:t>The same conditions we have in the fixed effect multivariate</w:t>
      </w:r>
      <w:r w:rsidR="009350C4" w:rsidRPr="003E506D">
        <w:rPr>
          <w:rFonts w:ascii="Arial" w:hAnsi="Arial" w:cs="Arial"/>
          <w:sz w:val="22"/>
          <w:szCs w:val="22"/>
        </w:rPr>
        <w:t xml:space="preserve"> linear model </w:t>
      </w:r>
      <w:r w:rsidRPr="003E506D">
        <w:rPr>
          <w:rFonts w:ascii="Arial" w:hAnsi="Arial" w:cs="Arial"/>
          <w:sz w:val="22"/>
          <w:szCs w:val="22"/>
        </w:rPr>
        <w:t>apply</w:t>
      </w:r>
      <w:r w:rsidR="009350C4" w:rsidRPr="003E506D">
        <w:rPr>
          <w:rFonts w:ascii="Arial" w:hAnsi="Arial" w:cs="Arial"/>
          <w:sz w:val="22"/>
          <w:szCs w:val="22"/>
        </w:rPr>
        <w:t xml:space="preserve"> to mixed</w:t>
      </w:r>
      <w:r w:rsidRPr="003E506D">
        <w:rPr>
          <w:rFonts w:ascii="Arial" w:hAnsi="Arial" w:cs="Arial"/>
          <w:sz w:val="22"/>
          <w:szCs w:val="22"/>
        </w:rPr>
        <w:t xml:space="preserve"> and random effect</w:t>
      </w:r>
      <w:r w:rsidR="009350C4" w:rsidRPr="003E506D">
        <w:rPr>
          <w:rFonts w:ascii="Arial" w:hAnsi="Arial" w:cs="Arial"/>
          <w:sz w:val="22"/>
          <w:szCs w:val="22"/>
        </w:rPr>
        <w:t xml:space="preserve"> </w:t>
      </w:r>
      <w:r w:rsidRPr="003E506D">
        <w:rPr>
          <w:rFonts w:ascii="Arial" w:hAnsi="Arial" w:cs="Arial"/>
          <w:sz w:val="22"/>
          <w:szCs w:val="22"/>
        </w:rPr>
        <w:t>models – co-</w:t>
      </w:r>
      <w:r w:rsidR="009350C4" w:rsidRPr="003E506D">
        <w:rPr>
          <w:rFonts w:ascii="Arial" w:hAnsi="Arial" w:cs="Arial"/>
          <w:sz w:val="22"/>
          <w:szCs w:val="22"/>
        </w:rPr>
        <w:t>linearity</w:t>
      </w:r>
      <w:r w:rsidRPr="003E506D">
        <w:rPr>
          <w:rFonts w:ascii="Arial" w:hAnsi="Arial" w:cs="Arial"/>
          <w:sz w:val="22"/>
          <w:szCs w:val="22"/>
        </w:rPr>
        <w:t xml:space="preserve">, </w:t>
      </w:r>
      <w:r w:rsidR="009350C4" w:rsidRPr="003E506D">
        <w:rPr>
          <w:rFonts w:ascii="Arial" w:hAnsi="Arial" w:cs="Arial"/>
          <w:sz w:val="22"/>
          <w:szCs w:val="22"/>
        </w:rPr>
        <w:t>influential data points</w:t>
      </w:r>
      <w:r w:rsidRPr="003E506D">
        <w:rPr>
          <w:rFonts w:ascii="Arial" w:hAnsi="Arial" w:cs="Arial"/>
          <w:sz w:val="22"/>
          <w:szCs w:val="22"/>
        </w:rPr>
        <w:t xml:space="preserve">, </w:t>
      </w:r>
      <w:r w:rsidR="009350C4" w:rsidRPr="003E506D">
        <w:rPr>
          <w:rFonts w:ascii="Arial" w:hAnsi="Arial" w:cs="Arial"/>
          <w:sz w:val="22"/>
          <w:szCs w:val="22"/>
        </w:rPr>
        <w:t>homoscedasticity</w:t>
      </w:r>
      <w:r w:rsidRPr="003E506D">
        <w:rPr>
          <w:rFonts w:ascii="Arial" w:hAnsi="Arial" w:cs="Arial"/>
          <w:sz w:val="22"/>
          <w:szCs w:val="22"/>
        </w:rPr>
        <w:t xml:space="preserve">, </w:t>
      </w:r>
      <w:r w:rsidR="009350C4" w:rsidRPr="003E506D">
        <w:rPr>
          <w:rFonts w:ascii="Arial" w:hAnsi="Arial" w:cs="Arial"/>
          <w:sz w:val="22"/>
          <w:szCs w:val="22"/>
        </w:rPr>
        <w:t xml:space="preserve">lack of </w:t>
      </w:r>
      <w:r w:rsidRPr="003E506D">
        <w:rPr>
          <w:rFonts w:ascii="Arial" w:hAnsi="Arial" w:cs="Arial"/>
          <w:sz w:val="22"/>
          <w:szCs w:val="22"/>
        </w:rPr>
        <w:t>normality</w:t>
      </w:r>
      <w:r w:rsidR="009350C4" w:rsidRPr="003E506D">
        <w:rPr>
          <w:rFonts w:ascii="Arial" w:hAnsi="Arial" w:cs="Arial"/>
          <w:sz w:val="22"/>
          <w:szCs w:val="22"/>
        </w:rPr>
        <w:t xml:space="preserve">. </w:t>
      </w:r>
      <w:r w:rsidRPr="003E506D">
        <w:rPr>
          <w:rFonts w:ascii="Arial" w:hAnsi="Arial" w:cs="Arial"/>
          <w:sz w:val="22"/>
          <w:szCs w:val="22"/>
        </w:rPr>
        <w:t>T</w:t>
      </w:r>
      <w:r w:rsidR="009350C4" w:rsidRPr="003E506D">
        <w:rPr>
          <w:rFonts w:ascii="Arial" w:hAnsi="Arial" w:cs="Arial"/>
          <w:sz w:val="22"/>
          <w:szCs w:val="22"/>
        </w:rPr>
        <w:t xml:space="preserve">hese assumptions </w:t>
      </w:r>
      <w:r w:rsidRPr="003E506D">
        <w:rPr>
          <w:rFonts w:ascii="Arial" w:hAnsi="Arial" w:cs="Arial"/>
          <w:sz w:val="22"/>
          <w:szCs w:val="22"/>
        </w:rPr>
        <w:t>can be checked</w:t>
      </w:r>
      <w:r w:rsidR="009350C4" w:rsidRPr="003E506D">
        <w:rPr>
          <w:rFonts w:ascii="Arial" w:hAnsi="Arial" w:cs="Arial"/>
          <w:sz w:val="22"/>
          <w:szCs w:val="22"/>
        </w:rPr>
        <w:t xml:space="preserve"> by creating residual plot</w:t>
      </w:r>
      <w:r w:rsidRPr="003E506D">
        <w:rPr>
          <w:rFonts w:ascii="Arial" w:hAnsi="Arial" w:cs="Arial"/>
          <w:sz w:val="22"/>
          <w:szCs w:val="22"/>
        </w:rPr>
        <w:t>s</w:t>
      </w:r>
      <w:r w:rsidR="009350C4" w:rsidRPr="003E506D">
        <w:rPr>
          <w:rFonts w:ascii="Arial" w:hAnsi="Arial" w:cs="Arial"/>
          <w:sz w:val="22"/>
          <w:szCs w:val="22"/>
        </w:rPr>
        <w:t>, histogram</w:t>
      </w:r>
      <w:r w:rsidRPr="003E506D">
        <w:rPr>
          <w:rFonts w:ascii="Arial" w:hAnsi="Arial" w:cs="Arial"/>
          <w:sz w:val="22"/>
          <w:szCs w:val="22"/>
        </w:rPr>
        <w:t xml:space="preserve"> plots</w:t>
      </w:r>
      <w:r w:rsidR="009350C4" w:rsidRPr="003E506D">
        <w:rPr>
          <w:rFonts w:ascii="Arial" w:hAnsi="Arial" w:cs="Arial"/>
          <w:sz w:val="22"/>
          <w:szCs w:val="22"/>
        </w:rPr>
        <w:t xml:space="preserve"> of the residuals or a Q-Q </w:t>
      </w:r>
      <w:r w:rsidRPr="003E506D">
        <w:rPr>
          <w:rFonts w:ascii="Arial" w:hAnsi="Arial" w:cs="Arial"/>
          <w:sz w:val="22"/>
          <w:szCs w:val="22"/>
        </w:rPr>
        <w:t xml:space="preserve">normal probability </w:t>
      </w:r>
      <w:r w:rsidR="009350C4" w:rsidRPr="003E506D">
        <w:rPr>
          <w:rFonts w:ascii="Arial" w:hAnsi="Arial" w:cs="Arial"/>
          <w:sz w:val="22"/>
          <w:szCs w:val="22"/>
        </w:rPr>
        <w:t>plot</w:t>
      </w:r>
      <w:r w:rsidRPr="003E506D">
        <w:rPr>
          <w:rFonts w:ascii="Arial" w:hAnsi="Arial" w:cs="Arial"/>
          <w:sz w:val="22"/>
          <w:szCs w:val="22"/>
        </w:rPr>
        <w:t>s</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A25BF0" w:rsidP="00A835F8">
      <w:pPr>
        <w:pStyle w:val="BodyText"/>
        <w:rPr>
          <w:rFonts w:ascii="Arial" w:hAnsi="Arial" w:cs="Arial"/>
          <w:sz w:val="22"/>
          <w:szCs w:val="22"/>
        </w:rPr>
      </w:pPr>
      <w:r w:rsidRPr="003E506D">
        <w:rPr>
          <w:rFonts w:ascii="Arial" w:hAnsi="Arial" w:cs="Arial"/>
          <w:sz w:val="22"/>
          <w:szCs w:val="22"/>
        </w:rPr>
        <w:t>The fixed effect i</w:t>
      </w:r>
      <w:r w:rsidR="009350C4" w:rsidRPr="003E506D">
        <w:rPr>
          <w:rFonts w:ascii="Arial" w:hAnsi="Arial" w:cs="Arial"/>
          <w:sz w:val="22"/>
          <w:szCs w:val="22"/>
        </w:rPr>
        <w:t>ndependence</w:t>
      </w:r>
      <w:r w:rsidRPr="003E506D">
        <w:rPr>
          <w:rFonts w:ascii="Arial" w:hAnsi="Arial" w:cs="Arial"/>
          <w:sz w:val="22"/>
          <w:szCs w:val="22"/>
        </w:rPr>
        <w:t xml:space="preserve"> condition is relaxed in mixed/random effect models as this was the main motivation for</w:t>
      </w:r>
      <w:r w:rsidR="009350C4" w:rsidRPr="003E506D">
        <w:rPr>
          <w:rFonts w:ascii="Arial" w:hAnsi="Arial" w:cs="Arial"/>
          <w:sz w:val="22"/>
          <w:szCs w:val="22"/>
        </w:rPr>
        <w:t xml:space="preserve"> mixed models</w:t>
      </w:r>
      <w:r w:rsidRPr="003E506D">
        <w:rPr>
          <w:rFonts w:ascii="Arial" w:hAnsi="Arial" w:cs="Arial"/>
          <w:sz w:val="22"/>
          <w:szCs w:val="22"/>
        </w:rPr>
        <w:t xml:space="preserve"> – </w:t>
      </w:r>
      <w:r w:rsidR="009350C4" w:rsidRPr="003E506D">
        <w:rPr>
          <w:rFonts w:ascii="Arial" w:hAnsi="Arial" w:cs="Arial"/>
          <w:sz w:val="22"/>
          <w:szCs w:val="22"/>
        </w:rPr>
        <w:t xml:space="preserve">to resolve dependencies in </w:t>
      </w:r>
      <w:r w:rsidRPr="003E506D">
        <w:rPr>
          <w:rFonts w:ascii="Arial" w:hAnsi="Arial" w:cs="Arial"/>
          <w:sz w:val="22"/>
          <w:szCs w:val="22"/>
        </w:rPr>
        <w:t>the</w:t>
      </w:r>
      <w:r w:rsidR="009350C4" w:rsidRPr="003E506D">
        <w:rPr>
          <w:rFonts w:ascii="Arial" w:hAnsi="Arial" w:cs="Arial"/>
          <w:sz w:val="22"/>
          <w:szCs w:val="22"/>
        </w:rPr>
        <w:t xml:space="preserve"> data. </w:t>
      </w:r>
      <w:r w:rsidRPr="003E506D">
        <w:rPr>
          <w:rFonts w:ascii="Arial" w:hAnsi="Arial" w:cs="Arial"/>
          <w:sz w:val="22"/>
          <w:szCs w:val="22"/>
        </w:rPr>
        <w:t>M</w:t>
      </w:r>
      <w:r w:rsidR="009350C4" w:rsidRPr="003E506D">
        <w:rPr>
          <w:rFonts w:ascii="Arial" w:hAnsi="Arial" w:cs="Arial"/>
          <w:sz w:val="22"/>
          <w:szCs w:val="22"/>
        </w:rPr>
        <w:t xml:space="preserve">ixed </w:t>
      </w:r>
      <w:r w:rsidRPr="003E506D">
        <w:rPr>
          <w:rFonts w:ascii="Arial" w:hAnsi="Arial" w:cs="Arial"/>
          <w:sz w:val="22"/>
          <w:szCs w:val="22"/>
        </w:rPr>
        <w:t xml:space="preserve">effect </w:t>
      </w:r>
      <w:r w:rsidR="009350C4" w:rsidRPr="003E506D">
        <w:rPr>
          <w:rFonts w:ascii="Arial" w:hAnsi="Arial" w:cs="Arial"/>
          <w:sz w:val="22"/>
          <w:szCs w:val="22"/>
        </w:rPr>
        <w:t xml:space="preserve">models </w:t>
      </w:r>
      <w:r w:rsidRPr="003E506D">
        <w:rPr>
          <w:rFonts w:ascii="Arial" w:hAnsi="Arial" w:cs="Arial"/>
          <w:sz w:val="22"/>
          <w:szCs w:val="22"/>
        </w:rPr>
        <w:t>still require</w:t>
      </w:r>
      <w:r w:rsidR="009350C4" w:rsidRPr="003E506D">
        <w:rPr>
          <w:rFonts w:ascii="Arial" w:hAnsi="Arial" w:cs="Arial"/>
          <w:sz w:val="22"/>
          <w:szCs w:val="22"/>
        </w:rPr>
        <w:t xml:space="preserve"> independence</w:t>
      </w:r>
      <w:r w:rsidRPr="003E506D">
        <w:rPr>
          <w:rFonts w:ascii="Arial" w:hAnsi="Arial" w:cs="Arial"/>
          <w:sz w:val="22"/>
          <w:szCs w:val="22"/>
        </w:rPr>
        <w:t>, e.g., when ignoring independent and including just a</w:t>
      </w:r>
      <w:r w:rsidR="009350C4" w:rsidRPr="003E506D">
        <w:rPr>
          <w:rFonts w:ascii="Arial" w:hAnsi="Arial" w:cs="Arial"/>
          <w:sz w:val="22"/>
          <w:szCs w:val="22"/>
        </w:rPr>
        <w:t xml:space="preserve"> fixed effect</w:t>
      </w:r>
      <w:r w:rsidRPr="003E506D">
        <w:rPr>
          <w:rFonts w:ascii="Arial" w:hAnsi="Arial" w:cs="Arial"/>
          <w:sz w:val="22"/>
          <w:szCs w:val="22"/>
        </w:rPr>
        <w:t xml:space="preserve"> for a variable of interest</w:t>
      </w:r>
      <w:r w:rsidR="009350C4" w:rsidRPr="003E506D">
        <w:rPr>
          <w:rFonts w:ascii="Arial" w:hAnsi="Arial" w:cs="Arial"/>
          <w:sz w:val="22"/>
          <w:szCs w:val="22"/>
        </w:rPr>
        <w:t xml:space="preserve">. </w:t>
      </w:r>
      <w:r w:rsidRPr="003E506D">
        <w:rPr>
          <w:rFonts w:ascii="Arial" w:hAnsi="Arial" w:cs="Arial"/>
          <w:sz w:val="22"/>
          <w:szCs w:val="22"/>
        </w:rPr>
        <w:t>F</w:t>
      </w:r>
      <w:r w:rsidR="009350C4" w:rsidRPr="003E506D">
        <w:rPr>
          <w:rFonts w:ascii="Arial" w:hAnsi="Arial" w:cs="Arial"/>
          <w:sz w:val="22"/>
          <w:szCs w:val="22"/>
        </w:rPr>
        <w:t xml:space="preserve">or </w:t>
      </w:r>
      <w:r w:rsidRPr="003E506D">
        <w:rPr>
          <w:rFonts w:ascii="Arial" w:hAnsi="Arial" w:cs="Arial"/>
          <w:sz w:val="22"/>
          <w:szCs w:val="22"/>
        </w:rPr>
        <w:t>instance</w:t>
      </w:r>
      <w:r w:rsidR="009350C4" w:rsidRPr="003E506D">
        <w:rPr>
          <w:rFonts w:ascii="Arial" w:hAnsi="Arial" w:cs="Arial"/>
          <w:sz w:val="22"/>
          <w:szCs w:val="22"/>
        </w:rPr>
        <w:t xml:space="preserve">, </w:t>
      </w:r>
      <w:r w:rsidRPr="003E506D">
        <w:rPr>
          <w:rFonts w:ascii="Arial" w:hAnsi="Arial" w:cs="Arial"/>
          <w:sz w:val="22"/>
          <w:szCs w:val="22"/>
        </w:rPr>
        <w:t xml:space="preserve">working </w:t>
      </w:r>
      <w:r w:rsidR="009350C4" w:rsidRPr="003E506D">
        <w:rPr>
          <w:rFonts w:ascii="Arial" w:hAnsi="Arial" w:cs="Arial"/>
          <w:sz w:val="22"/>
          <w:szCs w:val="22"/>
        </w:rPr>
        <w:t xml:space="preserve">with a model that </w:t>
      </w:r>
      <w:r w:rsidRPr="003E506D">
        <w:rPr>
          <w:rFonts w:ascii="Arial" w:hAnsi="Arial" w:cs="Arial"/>
          <w:sz w:val="22"/>
          <w:szCs w:val="22"/>
        </w:rPr>
        <w:t>does not</w:t>
      </w:r>
      <w:r w:rsidR="009350C4" w:rsidRPr="003E506D">
        <w:rPr>
          <w:rFonts w:ascii="Arial" w:hAnsi="Arial" w:cs="Arial"/>
          <w:sz w:val="22"/>
          <w:szCs w:val="22"/>
        </w:rPr>
        <w:t xml:space="preserve"> include </w:t>
      </w:r>
      <w:r w:rsidRPr="003E506D">
        <w:rPr>
          <w:rFonts w:ascii="Arial" w:hAnsi="Arial" w:cs="Arial"/>
          <w:sz w:val="22"/>
          <w:szCs w:val="22"/>
        </w:rPr>
        <w:t>a</w:t>
      </w:r>
      <w:r w:rsidR="009350C4" w:rsidRPr="003E506D">
        <w:rPr>
          <w:rFonts w:ascii="Arial" w:hAnsi="Arial" w:cs="Arial"/>
          <w:sz w:val="22"/>
          <w:szCs w:val="22"/>
        </w:rPr>
        <w:t xml:space="preserve"> random effect “</w:t>
      </w:r>
      <w:r w:rsidRPr="003E506D">
        <w:rPr>
          <w:rFonts w:ascii="Arial" w:hAnsi="Arial" w:cs="Arial"/>
          <w:sz w:val="22"/>
          <w:szCs w:val="22"/>
        </w:rPr>
        <w:t>Player</w:t>
      </w:r>
      <w:r w:rsidR="009350C4" w:rsidRPr="003E506D">
        <w:rPr>
          <w:rFonts w:ascii="Arial" w:hAnsi="Arial" w:cs="Arial"/>
          <w:sz w:val="22"/>
          <w:szCs w:val="22"/>
        </w:rPr>
        <w:t xml:space="preserve">”, then </w:t>
      </w:r>
      <w:r w:rsidRPr="003E506D">
        <w:rPr>
          <w:rFonts w:ascii="Arial" w:hAnsi="Arial" w:cs="Arial"/>
          <w:sz w:val="22"/>
          <w:szCs w:val="22"/>
        </w:rPr>
        <w:t>we have</w:t>
      </w:r>
      <w:r w:rsidR="009350C4" w:rsidRPr="003E506D">
        <w:rPr>
          <w:rFonts w:ascii="Arial" w:hAnsi="Arial" w:cs="Arial"/>
          <w:sz w:val="22"/>
          <w:szCs w:val="22"/>
        </w:rPr>
        <w:t xml:space="preserve"> multiple </w:t>
      </w:r>
      <w:r w:rsidRPr="003E506D">
        <w:rPr>
          <w:rFonts w:ascii="Arial" w:hAnsi="Arial" w:cs="Arial"/>
          <w:sz w:val="22"/>
          <w:szCs w:val="22"/>
        </w:rPr>
        <w:t>Weight responses</w:t>
      </w:r>
      <w:r w:rsidR="009350C4" w:rsidRPr="003E506D">
        <w:rPr>
          <w:rFonts w:ascii="Arial" w:hAnsi="Arial" w:cs="Arial"/>
          <w:sz w:val="22"/>
          <w:szCs w:val="22"/>
        </w:rPr>
        <w:t xml:space="preserve"> per </w:t>
      </w:r>
      <w:r w:rsidRPr="003E506D">
        <w:rPr>
          <w:rFonts w:ascii="Arial" w:hAnsi="Arial" w:cs="Arial"/>
          <w:sz w:val="22"/>
          <w:szCs w:val="22"/>
        </w:rPr>
        <w:t>Player</w:t>
      </w:r>
      <w:r w:rsidR="009350C4" w:rsidRPr="003E506D">
        <w:rPr>
          <w:rFonts w:ascii="Arial" w:hAnsi="Arial" w:cs="Arial"/>
          <w:sz w:val="22"/>
          <w:szCs w:val="22"/>
        </w:rPr>
        <w:t xml:space="preserve">. This </w:t>
      </w:r>
      <w:r w:rsidRPr="003E506D">
        <w:rPr>
          <w:rFonts w:ascii="Arial" w:hAnsi="Arial" w:cs="Arial"/>
          <w:sz w:val="22"/>
          <w:szCs w:val="22"/>
        </w:rPr>
        <w:t xml:space="preserve">would violate the LME model </w:t>
      </w:r>
      <w:r w:rsidR="009350C4" w:rsidRPr="003E506D">
        <w:rPr>
          <w:rFonts w:ascii="Arial" w:hAnsi="Arial" w:cs="Arial"/>
          <w:sz w:val="22"/>
          <w:szCs w:val="22"/>
        </w:rPr>
        <w:t xml:space="preserve">independence assumption. </w:t>
      </w:r>
      <w:r w:rsidRPr="003E506D">
        <w:rPr>
          <w:rFonts w:ascii="Arial" w:hAnsi="Arial" w:cs="Arial"/>
          <w:sz w:val="22"/>
          <w:szCs w:val="22"/>
        </w:rPr>
        <w:t xml:space="preserve">Careful selection of </w:t>
      </w:r>
      <w:r w:rsidR="009350C4" w:rsidRPr="003E506D">
        <w:rPr>
          <w:rFonts w:ascii="Arial" w:hAnsi="Arial" w:cs="Arial"/>
          <w:sz w:val="22"/>
          <w:szCs w:val="22"/>
        </w:rPr>
        <w:t xml:space="preserve">fixed effects and random effects </w:t>
      </w:r>
      <w:r w:rsidRPr="003E506D">
        <w:rPr>
          <w:rFonts w:ascii="Arial" w:hAnsi="Arial" w:cs="Arial"/>
          <w:sz w:val="22"/>
          <w:szCs w:val="22"/>
        </w:rPr>
        <w:t>is necessary</w:t>
      </w:r>
      <w:r w:rsidR="009350C4" w:rsidRPr="003E506D">
        <w:rPr>
          <w:rFonts w:ascii="Arial" w:hAnsi="Arial" w:cs="Arial"/>
          <w:sz w:val="22"/>
          <w:szCs w:val="22"/>
        </w:rPr>
        <w:t xml:space="preserve"> to resolve </w:t>
      </w:r>
      <w:r w:rsidRPr="003E506D">
        <w:rPr>
          <w:rFonts w:ascii="Arial" w:hAnsi="Arial" w:cs="Arial"/>
          <w:sz w:val="22"/>
          <w:szCs w:val="22"/>
        </w:rPr>
        <w:t xml:space="preserve">potential </w:t>
      </w:r>
      <w:r w:rsidR="009350C4" w:rsidRPr="003E506D">
        <w:rPr>
          <w:rFonts w:ascii="Arial" w:hAnsi="Arial" w:cs="Arial"/>
          <w:sz w:val="22"/>
          <w:szCs w:val="22"/>
        </w:rPr>
        <w:t>dependencies</w:t>
      </w:r>
      <w:r w:rsidRPr="003E506D">
        <w:rPr>
          <w:rFonts w:ascii="Arial" w:hAnsi="Arial" w:cs="Arial"/>
          <w:sz w:val="22"/>
          <w:szCs w:val="22"/>
        </w:rPr>
        <w:t xml:space="preserve"> in the data</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997F4B" w:rsidRPr="003E506D" w:rsidRDefault="00997F4B" w:rsidP="00A835F8">
      <w:pPr>
        <w:pStyle w:val="BodyText"/>
        <w:rPr>
          <w:rFonts w:ascii="Arial" w:hAnsi="Arial" w:cs="Arial"/>
          <w:sz w:val="22"/>
          <w:szCs w:val="22"/>
        </w:rPr>
      </w:pPr>
      <w:r w:rsidRPr="003E506D">
        <w:rPr>
          <w:rFonts w:ascii="Arial" w:hAnsi="Arial" w:cs="Arial"/>
          <w:sz w:val="22"/>
          <w:szCs w:val="22"/>
        </w:rPr>
        <w:t>T</w:t>
      </w:r>
      <w:r w:rsidR="009350C4" w:rsidRPr="003E506D">
        <w:rPr>
          <w:rFonts w:ascii="Arial" w:hAnsi="Arial" w:cs="Arial"/>
          <w:sz w:val="22"/>
          <w:szCs w:val="22"/>
        </w:rPr>
        <w:t xml:space="preserve">he function </w:t>
      </w:r>
      <w:r w:rsidR="009350C4" w:rsidRPr="00084BE6">
        <w:rPr>
          <w:rFonts w:ascii="Arial" w:hAnsi="Arial" w:cs="Arial"/>
          <w:b/>
          <w:sz w:val="22"/>
          <w:szCs w:val="22"/>
          <w:highlight w:val="yellow"/>
        </w:rPr>
        <w:t xml:space="preserve">dfbeta() </w:t>
      </w:r>
      <w:r w:rsidRPr="00084BE6">
        <w:rPr>
          <w:rFonts w:ascii="Arial" w:hAnsi="Arial" w:cs="Arial"/>
          <w:b/>
          <w:sz w:val="22"/>
          <w:szCs w:val="22"/>
          <w:highlight w:val="yellow"/>
        </w:rPr>
        <w:t>can’t be</w:t>
      </w:r>
      <w:r w:rsidR="009350C4" w:rsidRPr="00084BE6">
        <w:rPr>
          <w:rFonts w:ascii="Arial" w:hAnsi="Arial" w:cs="Arial"/>
          <w:b/>
          <w:sz w:val="22"/>
          <w:szCs w:val="22"/>
          <w:highlight w:val="yellow"/>
        </w:rPr>
        <w:t xml:space="preserve"> used</w:t>
      </w:r>
      <w:r w:rsidRPr="00084BE6">
        <w:rPr>
          <w:rFonts w:ascii="Arial" w:hAnsi="Arial" w:cs="Arial"/>
          <w:b/>
          <w:sz w:val="22"/>
          <w:szCs w:val="22"/>
          <w:highlight w:val="yellow"/>
        </w:rPr>
        <w:t xml:space="preserve"> for assessing influential data points </w:t>
      </w:r>
      <w:r w:rsidR="009350C4" w:rsidRPr="00084BE6">
        <w:rPr>
          <w:rFonts w:ascii="Arial" w:hAnsi="Arial" w:cs="Arial"/>
          <w:b/>
          <w:sz w:val="22"/>
          <w:szCs w:val="22"/>
          <w:highlight w:val="yellow"/>
        </w:rPr>
        <w:t xml:space="preserve">in </w:t>
      </w:r>
      <w:r w:rsidRPr="00084BE6">
        <w:rPr>
          <w:rFonts w:ascii="Arial" w:hAnsi="Arial" w:cs="Arial"/>
          <w:b/>
          <w:sz w:val="22"/>
          <w:szCs w:val="22"/>
          <w:highlight w:val="yellow"/>
        </w:rPr>
        <w:t>mixed effects</w:t>
      </w:r>
      <w:r w:rsidR="009350C4" w:rsidRPr="00084BE6">
        <w:rPr>
          <w:rFonts w:ascii="Arial" w:hAnsi="Arial" w:cs="Arial"/>
          <w:b/>
          <w:sz w:val="22"/>
          <w:szCs w:val="22"/>
          <w:highlight w:val="yellow"/>
        </w:rPr>
        <w:t xml:space="preserve"> linear models</w:t>
      </w:r>
      <w:r w:rsidR="009350C4" w:rsidRPr="003E506D">
        <w:rPr>
          <w:rFonts w:ascii="Arial" w:hAnsi="Arial" w:cs="Arial"/>
          <w:sz w:val="22"/>
          <w:szCs w:val="22"/>
        </w:rPr>
        <w:t xml:space="preserve"> </w:t>
      </w:r>
      <w:r w:rsidRPr="003E506D">
        <w:rPr>
          <w:rFonts w:ascii="Arial" w:hAnsi="Arial" w:cs="Arial"/>
          <w:sz w:val="22"/>
          <w:szCs w:val="22"/>
        </w:rPr>
        <w:t>the way it can for fixed effect</w:t>
      </w:r>
      <w:r w:rsidR="009350C4" w:rsidRPr="003E506D">
        <w:rPr>
          <w:rFonts w:ascii="Arial" w:hAnsi="Arial" w:cs="Arial"/>
          <w:sz w:val="22"/>
          <w:szCs w:val="22"/>
        </w:rPr>
        <w:t xml:space="preserve"> models. </w:t>
      </w:r>
      <w:r w:rsidRPr="003E506D">
        <w:rPr>
          <w:rFonts w:ascii="Arial" w:hAnsi="Arial" w:cs="Arial"/>
          <w:sz w:val="22"/>
          <w:szCs w:val="22"/>
        </w:rPr>
        <w:t>To check for</w:t>
      </w:r>
      <w:r w:rsidR="009350C4" w:rsidRPr="003E506D">
        <w:rPr>
          <w:rFonts w:ascii="Arial" w:hAnsi="Arial" w:cs="Arial"/>
          <w:sz w:val="22"/>
          <w:szCs w:val="22"/>
        </w:rPr>
        <w:t xml:space="preserve"> influential points</w:t>
      </w:r>
      <w:r w:rsidRPr="003E506D">
        <w:rPr>
          <w:rFonts w:ascii="Arial" w:hAnsi="Arial" w:cs="Arial"/>
          <w:sz w:val="22"/>
          <w:szCs w:val="22"/>
        </w:rPr>
        <w:t xml:space="preserve"> in mixed effect models </w:t>
      </w:r>
      <w:r w:rsidR="009350C4" w:rsidRPr="003E506D">
        <w:rPr>
          <w:rFonts w:ascii="Arial" w:hAnsi="Arial" w:cs="Arial"/>
          <w:sz w:val="22"/>
          <w:szCs w:val="22"/>
        </w:rPr>
        <w:t xml:space="preserve">the package </w:t>
      </w:r>
      <w:r w:rsidR="009350C4" w:rsidRPr="00084BE6">
        <w:rPr>
          <w:rFonts w:ascii="Arial" w:hAnsi="Arial" w:cs="Arial"/>
          <w:b/>
          <w:sz w:val="22"/>
          <w:szCs w:val="22"/>
          <w:u w:val="single"/>
        </w:rPr>
        <w:t>influence.ME</w:t>
      </w:r>
      <w:r w:rsidRPr="003E506D">
        <w:rPr>
          <w:rFonts w:ascii="Arial" w:hAnsi="Arial" w:cs="Arial"/>
          <w:sz w:val="22"/>
          <w:szCs w:val="22"/>
        </w:rPr>
        <w:t xml:space="preserve"> </w:t>
      </w:r>
      <w:r w:rsidRPr="003E506D">
        <w:rPr>
          <w:rStyle w:val="FootnoteReference"/>
          <w:rFonts w:ascii="Arial" w:hAnsi="Arial" w:cs="Arial"/>
          <w:sz w:val="22"/>
          <w:szCs w:val="22"/>
        </w:rPr>
        <w:footnoteReference w:id="15"/>
      </w:r>
      <w:r w:rsidR="009350C4" w:rsidRPr="003E506D">
        <w:rPr>
          <w:rFonts w:ascii="Arial" w:hAnsi="Arial" w:cs="Arial"/>
          <w:sz w:val="22"/>
          <w:szCs w:val="22"/>
        </w:rPr>
        <w:t xml:space="preserve"> </w:t>
      </w:r>
      <w:r w:rsidRPr="003E506D">
        <w:rPr>
          <w:rFonts w:ascii="Arial" w:hAnsi="Arial" w:cs="Arial"/>
          <w:sz w:val="22"/>
          <w:szCs w:val="22"/>
        </w:rPr>
        <w:t>or a</w:t>
      </w:r>
      <w:r w:rsidR="009350C4" w:rsidRPr="003E506D">
        <w:rPr>
          <w:rFonts w:ascii="Arial" w:hAnsi="Arial" w:cs="Arial"/>
          <w:sz w:val="22"/>
          <w:szCs w:val="22"/>
        </w:rPr>
        <w:t xml:space="preserve"> </w:t>
      </w:r>
      <w:r w:rsidR="009350C4" w:rsidRPr="00E04AD6">
        <w:rPr>
          <w:rFonts w:ascii="Arial" w:hAnsi="Arial" w:cs="Arial"/>
          <w:b/>
          <w:sz w:val="22"/>
          <w:szCs w:val="22"/>
          <w:u w:val="single"/>
        </w:rPr>
        <w:t xml:space="preserve">leave-one-out </w:t>
      </w:r>
      <w:r w:rsidRPr="00E04AD6">
        <w:rPr>
          <w:rFonts w:ascii="Arial" w:hAnsi="Arial" w:cs="Arial"/>
          <w:b/>
          <w:sz w:val="22"/>
          <w:szCs w:val="22"/>
          <w:u w:val="single"/>
        </w:rPr>
        <w:t>validation</w:t>
      </w:r>
      <w:r w:rsidRPr="003E506D">
        <w:rPr>
          <w:rFonts w:ascii="Arial" w:hAnsi="Arial" w:cs="Arial"/>
          <w:sz w:val="22"/>
          <w:szCs w:val="22"/>
        </w:rPr>
        <w:t xml:space="preserve"> can be employed</w:t>
      </w:r>
      <w:r w:rsidR="009350C4" w:rsidRPr="003E506D">
        <w:rPr>
          <w:rFonts w:ascii="Arial" w:hAnsi="Arial" w:cs="Arial"/>
          <w:sz w:val="22"/>
          <w:szCs w:val="22"/>
        </w:rPr>
        <w:t xml:space="preserve">. </w:t>
      </w:r>
    </w:p>
    <w:p w:rsidR="00997F4B" w:rsidRPr="003E506D" w:rsidRDefault="00997F4B" w:rsidP="00A835F8">
      <w:pPr>
        <w:pStyle w:val="BodyText"/>
        <w:rPr>
          <w:rFonts w:ascii="Arial" w:hAnsi="Arial" w:cs="Arial"/>
          <w:sz w:val="22"/>
          <w:szCs w:val="22"/>
        </w:rPr>
      </w:pPr>
    </w:p>
    <w:p w:rsidR="00997F4B" w:rsidRPr="003E506D" w:rsidRDefault="00997F4B" w:rsidP="00A835F8">
      <w:pPr>
        <w:pStyle w:val="BodyText"/>
        <w:rPr>
          <w:rFonts w:ascii="Arial" w:hAnsi="Arial" w:cs="Arial"/>
          <w:sz w:val="22"/>
          <w:szCs w:val="22"/>
        </w:rPr>
      </w:pPr>
      <w:r w:rsidRPr="003E506D">
        <w:rPr>
          <w:rFonts w:ascii="Arial" w:hAnsi="Arial" w:cs="Arial"/>
          <w:sz w:val="22"/>
          <w:szCs w:val="22"/>
        </w:rPr>
        <w:t>For example we can define a vector of size equal to the number of rows in the data. Iterating over each row (i), we estimate a new mixed model excluding the current row index (</w:t>
      </w:r>
      <w:r w:rsidR="00805FCF" w:rsidRPr="003E506D">
        <w:rPr>
          <w:rFonts w:ascii="Arial" w:hAnsi="Arial" w:cs="Arial"/>
          <w:sz w:val="22"/>
          <w:szCs w:val="22"/>
        </w:rPr>
        <w:t>data</w:t>
      </w:r>
      <w:r w:rsidRPr="003E506D">
        <w:rPr>
          <w:rFonts w:ascii="Arial" w:hAnsi="Arial" w:cs="Arial"/>
          <w:sz w:val="22"/>
          <w:szCs w:val="22"/>
        </w:rPr>
        <w:t>[-i,]). The function fixef() extracts the coefficients of interest, which can be adapted to the specific analysis. Running fixef() on the linear model yields the position of the relevant coefficient. For example, position “1” refers to the intercept (which is always the first coefficient mentioned in the coefficient table) and position “2” reflects the effect of “Height” appears second in the list of coefficients.</w:t>
      </w:r>
    </w:p>
    <w:p w:rsidR="000E14AA" w:rsidRPr="003E506D" w:rsidRDefault="000E14AA" w:rsidP="00A835F8">
      <w:pPr>
        <w:pStyle w:val="BodyText"/>
        <w:ind w:left="1440"/>
        <w:rPr>
          <w:rFonts w:ascii="Arial" w:hAnsi="Arial" w:cs="Arial"/>
          <w:sz w:val="22"/>
          <w:szCs w:val="22"/>
        </w:rPr>
      </w:pPr>
      <w:r w:rsidRPr="003E506D">
        <w:rPr>
          <w:rFonts w:ascii="Arial" w:hAnsi="Arial" w:cs="Arial"/>
          <w:sz w:val="22"/>
          <w:szCs w:val="22"/>
        </w:rPr>
        <w:t>df &lt;- as.data.frame(data)</w:t>
      </w:r>
    </w:p>
    <w:p w:rsidR="000E14AA" w:rsidRPr="003E506D" w:rsidRDefault="009350C4" w:rsidP="00A835F8">
      <w:pPr>
        <w:pStyle w:val="BodyText"/>
        <w:ind w:left="1440"/>
        <w:rPr>
          <w:rFonts w:ascii="Arial" w:hAnsi="Arial" w:cs="Arial"/>
          <w:sz w:val="22"/>
          <w:szCs w:val="22"/>
        </w:rPr>
      </w:pPr>
      <w:r w:rsidRPr="003E506D">
        <w:rPr>
          <w:rFonts w:ascii="Arial" w:hAnsi="Arial" w:cs="Arial"/>
          <w:sz w:val="22"/>
          <w:szCs w:val="22"/>
        </w:rPr>
        <w:t>all.res=numeric(nrow(</w:t>
      </w:r>
      <w:r w:rsidR="000E14AA" w:rsidRPr="003E506D">
        <w:rPr>
          <w:rFonts w:ascii="Arial" w:hAnsi="Arial" w:cs="Arial"/>
          <w:sz w:val="22"/>
          <w:szCs w:val="22"/>
        </w:rPr>
        <w:t>df</w:t>
      </w:r>
      <w:r w:rsidRPr="003E506D">
        <w:rPr>
          <w:rFonts w:ascii="Arial" w:hAnsi="Arial" w:cs="Arial"/>
          <w:sz w:val="22"/>
          <w:szCs w:val="22"/>
        </w:rPr>
        <w:t xml:space="preserve">)) </w:t>
      </w:r>
    </w:p>
    <w:p w:rsidR="000E14AA" w:rsidRPr="003E506D" w:rsidRDefault="009350C4" w:rsidP="00A835F8">
      <w:pPr>
        <w:pStyle w:val="BodyText"/>
        <w:ind w:left="1440"/>
        <w:rPr>
          <w:rFonts w:ascii="Arial" w:hAnsi="Arial" w:cs="Arial"/>
          <w:sz w:val="22"/>
          <w:szCs w:val="22"/>
        </w:rPr>
      </w:pPr>
      <w:r w:rsidRPr="003E506D">
        <w:rPr>
          <w:rFonts w:ascii="Arial" w:hAnsi="Arial" w:cs="Arial"/>
          <w:sz w:val="22"/>
          <w:szCs w:val="22"/>
        </w:rPr>
        <w:t>for(i in 1:nrow(</w:t>
      </w:r>
      <w:r w:rsidR="000E14AA" w:rsidRPr="003E506D">
        <w:rPr>
          <w:rFonts w:ascii="Arial" w:hAnsi="Arial" w:cs="Arial"/>
          <w:sz w:val="22"/>
          <w:szCs w:val="22"/>
        </w:rPr>
        <w:t>df</w:t>
      </w:r>
      <w:r w:rsidRPr="003E506D">
        <w:rPr>
          <w:rFonts w:ascii="Arial" w:hAnsi="Arial" w:cs="Arial"/>
          <w:sz w:val="22"/>
          <w:szCs w:val="22"/>
        </w:rPr>
        <w:t>))</w:t>
      </w:r>
    </w:p>
    <w:p w:rsidR="00C35A1F" w:rsidRPr="003E506D" w:rsidRDefault="009350C4" w:rsidP="00A835F8">
      <w:pPr>
        <w:pStyle w:val="BodyText"/>
        <w:ind w:left="1440"/>
        <w:rPr>
          <w:rFonts w:ascii="Arial" w:hAnsi="Arial" w:cs="Arial"/>
          <w:sz w:val="22"/>
          <w:szCs w:val="22"/>
        </w:rPr>
      </w:pPr>
      <w:r w:rsidRPr="003E506D">
        <w:rPr>
          <w:rFonts w:ascii="Arial" w:hAnsi="Arial" w:cs="Arial"/>
          <w:sz w:val="22"/>
          <w:szCs w:val="22"/>
        </w:rPr>
        <w:t>{</w:t>
      </w:r>
      <w:r w:rsidR="000E14AA" w:rsidRPr="003E506D">
        <w:rPr>
          <w:rFonts w:ascii="Arial" w:hAnsi="Arial" w:cs="Arial"/>
          <w:sz w:val="22"/>
          <w:szCs w:val="22"/>
        </w:rPr>
        <w:t xml:space="preserve"> </w:t>
      </w:r>
      <w:r w:rsidR="000E14AA" w:rsidRPr="003E506D">
        <w:rPr>
          <w:rFonts w:ascii="Arial" w:hAnsi="Arial" w:cs="Arial"/>
          <w:sz w:val="22"/>
          <w:szCs w:val="22"/>
        </w:rPr>
        <w:tab/>
      </w:r>
      <w:r w:rsidR="000E14AA" w:rsidRPr="003E506D">
        <w:rPr>
          <w:rFonts w:ascii="Arial" w:hAnsi="Arial" w:cs="Arial"/>
          <w:sz w:val="22"/>
          <w:szCs w:val="22"/>
        </w:rPr>
        <w:tab/>
        <w:t># Generic</w:t>
      </w:r>
    </w:p>
    <w:p w:rsidR="00C35A1F" w:rsidRPr="003E506D" w:rsidRDefault="000E14AA" w:rsidP="00A835F8">
      <w:pPr>
        <w:pStyle w:val="BodyText"/>
        <w:ind w:left="2880"/>
        <w:rPr>
          <w:rFonts w:ascii="Arial" w:hAnsi="Arial" w:cs="Arial"/>
          <w:sz w:val="22"/>
          <w:szCs w:val="22"/>
        </w:rPr>
      </w:pPr>
      <w:r w:rsidRPr="003E506D">
        <w:rPr>
          <w:rFonts w:ascii="Arial" w:hAnsi="Arial" w:cs="Arial"/>
          <w:sz w:val="22"/>
          <w:szCs w:val="22"/>
        </w:rPr>
        <w:t xml:space="preserve"># </w:t>
      </w:r>
      <w:r w:rsidR="009350C4" w:rsidRPr="003E506D">
        <w:rPr>
          <w:rFonts w:ascii="Arial" w:hAnsi="Arial" w:cs="Arial"/>
          <w:sz w:val="22"/>
          <w:szCs w:val="22"/>
        </w:rPr>
        <w:t>myfullmodel=lmer(response~predictor+ (1+</w:t>
      </w:r>
      <w:r w:rsidR="00805FCF" w:rsidRPr="003E506D">
        <w:rPr>
          <w:rFonts w:ascii="Arial" w:hAnsi="Arial" w:cs="Arial"/>
          <w:sz w:val="22"/>
          <w:szCs w:val="22"/>
        </w:rPr>
        <w:t>predictor|randomeffect)</w:t>
      </w:r>
      <w:r w:rsidR="009350C4" w:rsidRPr="003E506D">
        <w:rPr>
          <w:rFonts w:ascii="Arial" w:hAnsi="Arial" w:cs="Arial"/>
          <w:sz w:val="22"/>
          <w:szCs w:val="22"/>
        </w:rPr>
        <w:t>)</w:t>
      </w:r>
    </w:p>
    <w:p w:rsidR="00C35A1F" w:rsidRPr="003E506D" w:rsidRDefault="000E14AA" w:rsidP="00A835F8">
      <w:pPr>
        <w:pStyle w:val="BodyText"/>
        <w:ind w:left="2880"/>
        <w:rPr>
          <w:rFonts w:ascii="Arial" w:hAnsi="Arial" w:cs="Arial"/>
          <w:sz w:val="22"/>
          <w:szCs w:val="22"/>
        </w:rPr>
      </w:pPr>
      <w:r w:rsidRPr="003E506D">
        <w:rPr>
          <w:rFonts w:ascii="Arial" w:hAnsi="Arial" w:cs="Arial"/>
          <w:sz w:val="22"/>
          <w:szCs w:val="22"/>
        </w:rPr>
        <w:t xml:space="preserve"># </w:t>
      </w:r>
      <w:r w:rsidR="009350C4" w:rsidRPr="003E506D">
        <w:rPr>
          <w:rFonts w:ascii="Arial" w:hAnsi="Arial" w:cs="Arial"/>
          <w:sz w:val="22"/>
          <w:szCs w:val="22"/>
        </w:rPr>
        <w:t>res</w:t>
      </w:r>
      <w:r w:rsidR="00E61CDA" w:rsidRPr="003E506D">
        <w:rPr>
          <w:rFonts w:ascii="Arial" w:hAnsi="Arial" w:cs="Arial"/>
          <w:sz w:val="22"/>
          <w:szCs w:val="22"/>
        </w:rPr>
        <w:t>ults</w:t>
      </w:r>
      <w:r w:rsidR="009350C4" w:rsidRPr="003E506D">
        <w:rPr>
          <w:rFonts w:ascii="Arial" w:hAnsi="Arial" w:cs="Arial"/>
          <w:sz w:val="22"/>
          <w:szCs w:val="22"/>
        </w:rPr>
        <w:t>[i]=fixef(myfullmodel)[</w:t>
      </w:r>
      <w:r w:rsidR="00294782" w:rsidRPr="003E506D">
        <w:rPr>
          <w:rFonts w:ascii="Arial" w:hAnsi="Arial" w:cs="Arial"/>
          <w:sz w:val="22"/>
          <w:szCs w:val="22"/>
        </w:rPr>
        <w:t>parameter position index</w:t>
      </w:r>
      <w:r w:rsidR="009350C4" w:rsidRPr="003E506D">
        <w:rPr>
          <w:rFonts w:ascii="Arial" w:hAnsi="Arial" w:cs="Arial"/>
          <w:sz w:val="22"/>
          <w:szCs w:val="22"/>
        </w:rPr>
        <w:t>]</w:t>
      </w:r>
    </w:p>
    <w:p w:rsidR="000E14AA" w:rsidRPr="003E506D" w:rsidRDefault="000E14AA" w:rsidP="00A835F8">
      <w:pPr>
        <w:pStyle w:val="BodyText"/>
        <w:ind w:left="2880"/>
        <w:rPr>
          <w:rFonts w:ascii="Arial" w:hAnsi="Arial" w:cs="Arial"/>
          <w:sz w:val="22"/>
          <w:szCs w:val="22"/>
        </w:rPr>
      </w:pPr>
      <w:r w:rsidRPr="003E506D">
        <w:rPr>
          <w:rFonts w:ascii="Arial" w:hAnsi="Arial" w:cs="Arial"/>
          <w:sz w:val="22"/>
          <w:szCs w:val="22"/>
        </w:rPr>
        <w:t>fullmodel=lmer(Weight~Height+ (1+Height|Team),</w:t>
      </w:r>
      <w:r w:rsidR="00DE5A6B" w:rsidRPr="003E506D">
        <w:rPr>
          <w:rFonts w:ascii="Arial" w:hAnsi="Arial" w:cs="Arial"/>
          <w:sz w:val="22"/>
          <w:szCs w:val="22"/>
        </w:rPr>
        <w:t xml:space="preserve"> data=data</w:t>
      </w:r>
      <w:r w:rsidR="004700EB" w:rsidRPr="003E506D">
        <w:rPr>
          <w:rFonts w:ascii="Arial" w:hAnsi="Arial" w:cs="Arial"/>
          <w:sz w:val="22"/>
          <w:szCs w:val="22"/>
        </w:rPr>
        <w:t>[-i,]</w:t>
      </w:r>
      <w:r w:rsidRPr="003E506D">
        <w:rPr>
          <w:rFonts w:ascii="Arial" w:hAnsi="Arial" w:cs="Arial"/>
          <w:sz w:val="22"/>
          <w:szCs w:val="22"/>
        </w:rPr>
        <w:t>)</w:t>
      </w:r>
    </w:p>
    <w:p w:rsidR="000E14AA" w:rsidRPr="003E506D" w:rsidRDefault="00E61CDA" w:rsidP="00A835F8">
      <w:pPr>
        <w:pStyle w:val="BodyText"/>
        <w:ind w:left="2880"/>
        <w:rPr>
          <w:rFonts w:ascii="Arial" w:hAnsi="Arial" w:cs="Arial"/>
          <w:sz w:val="22"/>
          <w:szCs w:val="22"/>
        </w:rPr>
      </w:pPr>
      <w:r w:rsidRPr="003E506D">
        <w:rPr>
          <w:rFonts w:ascii="Arial" w:hAnsi="Arial" w:cs="Arial"/>
          <w:sz w:val="22"/>
          <w:szCs w:val="22"/>
        </w:rPr>
        <w:t>results</w:t>
      </w:r>
      <w:r w:rsidR="000E14AA" w:rsidRPr="003E506D">
        <w:rPr>
          <w:rFonts w:ascii="Arial" w:hAnsi="Arial" w:cs="Arial"/>
          <w:sz w:val="22"/>
          <w:szCs w:val="22"/>
        </w:rPr>
        <w:t>[i]=fixef(fullmodel)[2]</w:t>
      </w:r>
    </w:p>
    <w:p w:rsidR="00805FCF" w:rsidRPr="003E506D" w:rsidRDefault="00805FCF" w:rsidP="00A835F8">
      <w:pPr>
        <w:pStyle w:val="BodyText"/>
        <w:ind w:left="2880"/>
        <w:rPr>
          <w:rFonts w:ascii="Arial" w:hAnsi="Arial" w:cs="Arial"/>
          <w:sz w:val="22"/>
          <w:szCs w:val="22"/>
        </w:rPr>
      </w:pPr>
      <w:r w:rsidRPr="003E506D">
        <w:rPr>
          <w:rFonts w:ascii="Arial" w:hAnsi="Arial" w:cs="Arial"/>
          <w:sz w:val="22"/>
          <w:szCs w:val="22"/>
        </w:rPr>
        <w:t>echo ("Row = ", i)</w:t>
      </w:r>
    </w:p>
    <w:p w:rsidR="00C35A1F" w:rsidRDefault="000E14AA" w:rsidP="00A835F8">
      <w:pPr>
        <w:pStyle w:val="BodyText"/>
        <w:ind w:left="1440"/>
        <w:rPr>
          <w:rFonts w:ascii="Arial" w:hAnsi="Arial" w:cs="Arial"/>
          <w:sz w:val="22"/>
          <w:szCs w:val="22"/>
        </w:rPr>
      </w:pPr>
      <w:r w:rsidRPr="003E506D">
        <w:rPr>
          <w:rFonts w:ascii="Arial" w:hAnsi="Arial" w:cs="Arial"/>
          <w:sz w:val="22"/>
          <w:szCs w:val="22"/>
        </w:rPr>
        <w:t>}</w:t>
      </w:r>
    </w:p>
    <w:p w:rsidR="00E064CF" w:rsidRPr="003E506D" w:rsidRDefault="00E064CF" w:rsidP="00A835F8">
      <w:pPr>
        <w:pStyle w:val="BodyText"/>
        <w:ind w:left="1440"/>
        <w:rPr>
          <w:rFonts w:ascii="Arial" w:hAnsi="Arial" w:cs="Arial"/>
          <w:sz w:val="22"/>
          <w:szCs w:val="22"/>
        </w:rPr>
      </w:pPr>
    </w:p>
    <w:p w:rsidR="00C35A1F" w:rsidRPr="003E506D" w:rsidRDefault="002119E5" w:rsidP="00A835F8">
      <w:pPr>
        <w:pStyle w:val="BodyText"/>
        <w:rPr>
          <w:rFonts w:ascii="Arial" w:hAnsi="Arial" w:cs="Arial"/>
          <w:b/>
          <w:sz w:val="22"/>
          <w:szCs w:val="22"/>
        </w:rPr>
      </w:pPr>
      <w:r w:rsidRPr="003E506D">
        <w:rPr>
          <w:rFonts w:ascii="Arial" w:hAnsi="Arial" w:cs="Arial"/>
          <w:b/>
          <w:sz w:val="22"/>
          <w:szCs w:val="22"/>
        </w:rPr>
        <w:t>Comments</w:t>
      </w:r>
    </w:p>
    <w:p w:rsidR="00C35A1F" w:rsidRPr="003E506D" w:rsidRDefault="00565BEE" w:rsidP="00A835F8">
      <w:pPr>
        <w:pStyle w:val="BodyText"/>
        <w:rPr>
          <w:rFonts w:ascii="Arial" w:hAnsi="Arial" w:cs="Arial"/>
          <w:sz w:val="22"/>
          <w:szCs w:val="22"/>
        </w:rPr>
      </w:pPr>
      <w:r w:rsidRPr="003E506D">
        <w:rPr>
          <w:rFonts w:ascii="Arial" w:hAnsi="Arial" w:cs="Arial"/>
          <w:sz w:val="22"/>
          <w:szCs w:val="22"/>
        </w:rPr>
        <w:t>Fixed effects represent explanatory predictors that are expected to have a systematic and predictable influence on the data (response). Whereas</w:t>
      </w:r>
      <w:r w:rsidR="009350C4" w:rsidRPr="003E506D">
        <w:rPr>
          <w:rFonts w:ascii="Arial" w:hAnsi="Arial" w:cs="Arial"/>
          <w:sz w:val="22"/>
          <w:szCs w:val="22"/>
        </w:rPr>
        <w:t xml:space="preserve"> random effect</w:t>
      </w:r>
      <w:r w:rsidR="002119E5" w:rsidRPr="003E506D">
        <w:rPr>
          <w:rFonts w:ascii="Arial" w:hAnsi="Arial" w:cs="Arial"/>
          <w:sz w:val="22"/>
          <w:szCs w:val="22"/>
        </w:rPr>
        <w:t xml:space="preserve">s represent covariates </w:t>
      </w:r>
      <w:r w:rsidR="009350C4" w:rsidRPr="003E506D">
        <w:rPr>
          <w:rFonts w:ascii="Arial" w:hAnsi="Arial" w:cs="Arial"/>
          <w:sz w:val="22"/>
          <w:szCs w:val="22"/>
        </w:rPr>
        <w:t xml:space="preserve">expected to have a </w:t>
      </w:r>
      <w:r w:rsidR="002119E5" w:rsidRPr="003E506D">
        <w:rPr>
          <w:rFonts w:ascii="Arial" w:hAnsi="Arial" w:cs="Arial"/>
          <w:sz w:val="22"/>
          <w:szCs w:val="22"/>
        </w:rPr>
        <w:t>non-</w:t>
      </w:r>
      <w:r w:rsidR="009350C4" w:rsidRPr="003E506D">
        <w:rPr>
          <w:rFonts w:ascii="Arial" w:hAnsi="Arial" w:cs="Arial"/>
          <w:sz w:val="22"/>
          <w:szCs w:val="22"/>
        </w:rPr>
        <w:t xml:space="preserve">systematic, idiosyncratic, unpredictable, or “random” influence on </w:t>
      </w:r>
      <w:r w:rsidR="002119E5" w:rsidRPr="003E506D">
        <w:rPr>
          <w:rFonts w:ascii="Arial" w:hAnsi="Arial" w:cs="Arial"/>
          <w:sz w:val="22"/>
          <w:szCs w:val="22"/>
        </w:rPr>
        <w:t>the response variable</w:t>
      </w:r>
      <w:r w:rsidR="009350C4" w:rsidRPr="003E506D">
        <w:rPr>
          <w:rFonts w:ascii="Arial" w:hAnsi="Arial" w:cs="Arial"/>
          <w:sz w:val="22"/>
          <w:szCs w:val="22"/>
        </w:rPr>
        <w:t xml:space="preserve">. </w:t>
      </w:r>
      <w:r w:rsidR="002119E5" w:rsidRPr="003E506D">
        <w:rPr>
          <w:rFonts w:ascii="Arial" w:hAnsi="Arial" w:cs="Arial"/>
          <w:sz w:val="22"/>
          <w:szCs w:val="22"/>
        </w:rPr>
        <w:t xml:space="preserve">Examples of such random effects in </w:t>
      </w:r>
      <w:r w:rsidR="009350C4" w:rsidRPr="003E506D">
        <w:rPr>
          <w:rFonts w:ascii="Arial" w:hAnsi="Arial" w:cs="Arial"/>
          <w:sz w:val="22"/>
          <w:szCs w:val="22"/>
        </w:rPr>
        <w:t>experiment</w:t>
      </w:r>
      <w:r w:rsidR="002119E5" w:rsidRPr="003E506D">
        <w:rPr>
          <w:rFonts w:ascii="Arial" w:hAnsi="Arial" w:cs="Arial"/>
          <w:sz w:val="22"/>
          <w:szCs w:val="22"/>
        </w:rPr>
        <w:t>al studies include</w:t>
      </w:r>
      <w:r w:rsidR="009350C4" w:rsidRPr="003E506D">
        <w:rPr>
          <w:rFonts w:ascii="Arial" w:hAnsi="Arial" w:cs="Arial"/>
          <w:sz w:val="22"/>
          <w:szCs w:val="22"/>
        </w:rPr>
        <w:t xml:space="preserve"> “subject</w:t>
      </w:r>
      <w:r w:rsidR="002119E5" w:rsidRPr="003E506D">
        <w:rPr>
          <w:rFonts w:ascii="Arial" w:hAnsi="Arial" w:cs="Arial"/>
          <w:sz w:val="22"/>
          <w:szCs w:val="22"/>
        </w:rPr>
        <w:t>/patient/player/unit</w:t>
      </w:r>
      <w:r w:rsidR="009350C4" w:rsidRPr="003E506D">
        <w:rPr>
          <w:rFonts w:ascii="Arial" w:hAnsi="Arial" w:cs="Arial"/>
          <w:sz w:val="22"/>
          <w:szCs w:val="22"/>
        </w:rPr>
        <w:t>” and “</w:t>
      </w:r>
      <w:r w:rsidR="002119E5" w:rsidRPr="003E506D">
        <w:rPr>
          <w:rFonts w:ascii="Arial" w:hAnsi="Arial" w:cs="Arial"/>
          <w:sz w:val="22"/>
          <w:szCs w:val="22"/>
        </w:rPr>
        <w:t>Age</w:t>
      </w:r>
      <w:r w:rsidR="009350C4" w:rsidRPr="003E506D">
        <w:rPr>
          <w:rFonts w:ascii="Arial" w:hAnsi="Arial" w:cs="Arial"/>
          <w:sz w:val="22"/>
          <w:szCs w:val="22"/>
        </w:rPr>
        <w:t xml:space="preserve">”, </w:t>
      </w:r>
      <w:r w:rsidR="002119E5" w:rsidRPr="003E506D">
        <w:rPr>
          <w:rFonts w:ascii="Arial" w:hAnsi="Arial" w:cs="Arial"/>
          <w:sz w:val="22"/>
          <w:szCs w:val="22"/>
        </w:rPr>
        <w:t>as we generally have no control</w:t>
      </w:r>
      <w:r w:rsidR="009350C4" w:rsidRPr="003E506D">
        <w:rPr>
          <w:rFonts w:ascii="Arial" w:hAnsi="Arial" w:cs="Arial"/>
          <w:sz w:val="22"/>
          <w:szCs w:val="22"/>
        </w:rPr>
        <w:t xml:space="preserve"> over idiosyncrasies of individual subjects </w:t>
      </w:r>
      <w:r w:rsidR="002119E5" w:rsidRPr="003E506D">
        <w:rPr>
          <w:rFonts w:ascii="Arial" w:hAnsi="Arial" w:cs="Arial"/>
          <w:sz w:val="22"/>
          <w:szCs w:val="22"/>
        </w:rPr>
        <w:t>or their age at time of observation</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C35A1F" w:rsidRPr="003E506D" w:rsidRDefault="00441750" w:rsidP="00A835F8">
      <w:pPr>
        <w:pStyle w:val="BodyText"/>
        <w:rPr>
          <w:rFonts w:ascii="Arial" w:hAnsi="Arial" w:cs="Arial"/>
          <w:sz w:val="22"/>
          <w:szCs w:val="22"/>
        </w:rPr>
      </w:pPr>
      <w:r w:rsidRPr="003E506D">
        <w:rPr>
          <w:rFonts w:ascii="Arial" w:hAnsi="Arial" w:cs="Arial"/>
          <w:sz w:val="22"/>
          <w:szCs w:val="22"/>
        </w:rPr>
        <w:t>Often f</w:t>
      </w:r>
      <w:r w:rsidR="009350C4" w:rsidRPr="003E506D">
        <w:rPr>
          <w:rFonts w:ascii="Arial" w:hAnsi="Arial" w:cs="Arial"/>
          <w:sz w:val="22"/>
          <w:szCs w:val="22"/>
        </w:rPr>
        <w:t xml:space="preserve">ixed </w:t>
      </w:r>
      <w:r w:rsidRPr="003E506D">
        <w:rPr>
          <w:rFonts w:ascii="Arial" w:hAnsi="Arial" w:cs="Arial"/>
          <w:sz w:val="22"/>
          <w:szCs w:val="22"/>
        </w:rPr>
        <w:t xml:space="preserve">effects are expected to </w:t>
      </w:r>
      <w:r w:rsidR="009350C4" w:rsidRPr="003E506D">
        <w:rPr>
          <w:rFonts w:ascii="Arial" w:hAnsi="Arial" w:cs="Arial"/>
          <w:sz w:val="22"/>
          <w:szCs w:val="22"/>
        </w:rPr>
        <w:t xml:space="preserve">exhaust the population of </w:t>
      </w:r>
      <w:r w:rsidRPr="003E506D">
        <w:rPr>
          <w:rFonts w:ascii="Arial" w:hAnsi="Arial" w:cs="Arial"/>
          <w:sz w:val="22"/>
          <w:szCs w:val="22"/>
        </w:rPr>
        <w:t>interest</w:t>
      </w:r>
      <w:r w:rsidR="009350C4" w:rsidRPr="003E506D">
        <w:rPr>
          <w:rFonts w:ascii="Arial" w:hAnsi="Arial" w:cs="Arial"/>
          <w:sz w:val="22"/>
          <w:szCs w:val="22"/>
        </w:rPr>
        <w:t xml:space="preserve">, or the levels of a </w:t>
      </w:r>
      <w:r w:rsidRPr="003E506D">
        <w:rPr>
          <w:rFonts w:ascii="Arial" w:hAnsi="Arial" w:cs="Arial"/>
          <w:sz w:val="22"/>
          <w:szCs w:val="22"/>
        </w:rPr>
        <w:t>factor</w:t>
      </w:r>
      <w:r w:rsidR="009350C4" w:rsidRPr="003E506D">
        <w:rPr>
          <w:rFonts w:ascii="Arial" w:hAnsi="Arial" w:cs="Arial"/>
          <w:sz w:val="22"/>
          <w:szCs w:val="22"/>
        </w:rPr>
        <w:t xml:space="preserve">. </w:t>
      </w:r>
      <w:r w:rsidRPr="003E506D">
        <w:rPr>
          <w:rFonts w:ascii="Arial" w:hAnsi="Arial" w:cs="Arial"/>
          <w:sz w:val="22"/>
          <w:szCs w:val="22"/>
        </w:rPr>
        <w:t>In the MLB study</w:t>
      </w:r>
      <w:r w:rsidR="009350C4" w:rsidRPr="003E506D">
        <w:rPr>
          <w:rFonts w:ascii="Arial" w:hAnsi="Arial" w:cs="Arial"/>
          <w:sz w:val="22"/>
          <w:szCs w:val="22"/>
        </w:rPr>
        <w:t xml:space="preserve"> </w:t>
      </w:r>
      <w:r w:rsidRPr="003E506D">
        <w:rPr>
          <w:rFonts w:ascii="Arial" w:hAnsi="Arial" w:cs="Arial"/>
          <w:sz w:val="22"/>
          <w:szCs w:val="22"/>
        </w:rPr>
        <w:t>the</w:t>
      </w:r>
      <w:r w:rsidR="009350C4" w:rsidRPr="003E506D">
        <w:rPr>
          <w:rFonts w:ascii="Arial" w:hAnsi="Arial" w:cs="Arial"/>
          <w:sz w:val="22"/>
          <w:szCs w:val="22"/>
        </w:rPr>
        <w:t xml:space="preserve"> factor “</w:t>
      </w:r>
      <w:r w:rsidRPr="003E506D">
        <w:rPr>
          <w:rFonts w:ascii="Arial" w:hAnsi="Arial" w:cs="Arial"/>
          <w:sz w:val="22"/>
          <w:szCs w:val="22"/>
        </w:rPr>
        <w:t>Team</w:t>
      </w:r>
      <w:r w:rsidR="009350C4" w:rsidRPr="003E506D">
        <w:rPr>
          <w:rFonts w:ascii="Arial" w:hAnsi="Arial" w:cs="Arial"/>
          <w:sz w:val="22"/>
          <w:szCs w:val="22"/>
        </w:rPr>
        <w:t xml:space="preserve">” </w:t>
      </w:r>
      <w:r w:rsidRPr="003E506D">
        <w:rPr>
          <w:rFonts w:ascii="Arial" w:hAnsi="Arial" w:cs="Arial"/>
          <w:sz w:val="22"/>
          <w:szCs w:val="22"/>
        </w:rPr>
        <w:t>may not exhaust the space as there are other teams/leagues</w:t>
      </w:r>
      <w:r w:rsidR="009350C4" w:rsidRPr="003E506D">
        <w:rPr>
          <w:rFonts w:ascii="Arial" w:hAnsi="Arial" w:cs="Arial"/>
          <w:sz w:val="22"/>
          <w:szCs w:val="22"/>
        </w:rPr>
        <w:t xml:space="preserve">. </w:t>
      </w:r>
      <w:r w:rsidRPr="003E506D">
        <w:rPr>
          <w:rFonts w:ascii="Arial" w:hAnsi="Arial" w:cs="Arial"/>
          <w:sz w:val="22"/>
          <w:szCs w:val="22"/>
        </w:rPr>
        <w:t>However, for MLB at a fixed time, the “Team” factor may be</w:t>
      </w:r>
      <w:r w:rsidR="009350C4" w:rsidRPr="003E506D">
        <w:rPr>
          <w:rFonts w:ascii="Arial" w:hAnsi="Arial" w:cs="Arial"/>
          <w:sz w:val="22"/>
          <w:szCs w:val="22"/>
        </w:rPr>
        <w:t xml:space="preserve"> fully exhaust</w:t>
      </w:r>
      <w:r w:rsidRPr="003E506D">
        <w:rPr>
          <w:rFonts w:ascii="Arial" w:hAnsi="Arial" w:cs="Arial"/>
          <w:sz w:val="22"/>
          <w:szCs w:val="22"/>
        </w:rPr>
        <w:t>ive</w:t>
      </w:r>
      <w:r w:rsidR="009350C4" w:rsidRPr="003E506D">
        <w:rPr>
          <w:rFonts w:ascii="Arial" w:hAnsi="Arial" w:cs="Arial"/>
          <w:sz w:val="22"/>
          <w:szCs w:val="22"/>
        </w:rPr>
        <w:t>.</w:t>
      </w:r>
      <w:r w:rsidR="00653DF4" w:rsidRPr="003E506D">
        <w:rPr>
          <w:rFonts w:ascii="Arial" w:hAnsi="Arial" w:cs="Arial"/>
          <w:sz w:val="22"/>
          <w:szCs w:val="22"/>
        </w:rPr>
        <w:t xml:space="preserve"> Same with Height.</w:t>
      </w:r>
      <w:r w:rsidR="00B47513" w:rsidRPr="003E506D">
        <w:rPr>
          <w:rFonts w:ascii="Arial" w:hAnsi="Arial" w:cs="Arial"/>
          <w:sz w:val="22"/>
          <w:szCs w:val="22"/>
        </w:rPr>
        <w:t xml:space="preserve"> </w:t>
      </w:r>
      <w:r w:rsidR="00EB01E2" w:rsidRPr="003E506D">
        <w:rPr>
          <w:rFonts w:ascii="Arial" w:hAnsi="Arial" w:cs="Arial"/>
          <w:sz w:val="22"/>
          <w:szCs w:val="22"/>
        </w:rPr>
        <w:t>R</w:t>
      </w:r>
      <w:r w:rsidR="009350C4" w:rsidRPr="003E506D">
        <w:rPr>
          <w:rFonts w:ascii="Arial" w:hAnsi="Arial" w:cs="Arial"/>
          <w:sz w:val="22"/>
          <w:szCs w:val="22"/>
        </w:rPr>
        <w:t xml:space="preserve">andom effects </w:t>
      </w:r>
      <w:r w:rsidR="00EB01E2" w:rsidRPr="003E506D">
        <w:rPr>
          <w:rFonts w:ascii="Arial" w:hAnsi="Arial" w:cs="Arial"/>
          <w:sz w:val="22"/>
          <w:szCs w:val="22"/>
        </w:rPr>
        <w:lastRenderedPageBreak/>
        <w:t>represent sub-</w:t>
      </w:r>
      <w:r w:rsidR="009350C4" w:rsidRPr="003E506D">
        <w:rPr>
          <w:rFonts w:ascii="Arial" w:hAnsi="Arial" w:cs="Arial"/>
          <w:sz w:val="22"/>
          <w:szCs w:val="22"/>
        </w:rPr>
        <w:t>sample</w:t>
      </w:r>
      <w:r w:rsidR="00EB01E2" w:rsidRPr="003E506D">
        <w:rPr>
          <w:rFonts w:ascii="Arial" w:hAnsi="Arial" w:cs="Arial"/>
          <w:sz w:val="22"/>
          <w:szCs w:val="22"/>
        </w:rPr>
        <w:t>s</w:t>
      </w:r>
      <w:r w:rsidR="009350C4" w:rsidRPr="003E506D">
        <w:rPr>
          <w:rFonts w:ascii="Arial" w:hAnsi="Arial" w:cs="Arial"/>
          <w:sz w:val="22"/>
          <w:szCs w:val="22"/>
        </w:rPr>
        <w:t xml:space="preserve"> from the population of interest</w:t>
      </w:r>
      <w:r w:rsidR="00EB01E2" w:rsidRPr="003E506D">
        <w:rPr>
          <w:rFonts w:ascii="Arial" w:hAnsi="Arial" w:cs="Arial"/>
          <w:sz w:val="22"/>
          <w:szCs w:val="22"/>
        </w:rPr>
        <w:t xml:space="preserve"> and may not</w:t>
      </w:r>
      <w:r w:rsidR="009350C4" w:rsidRPr="003E506D">
        <w:rPr>
          <w:rFonts w:ascii="Arial" w:hAnsi="Arial" w:cs="Arial"/>
          <w:sz w:val="22"/>
          <w:szCs w:val="22"/>
        </w:rPr>
        <w:t xml:space="preserve"> “exhaust</w:t>
      </w:r>
      <w:r w:rsidR="00EB01E2" w:rsidRPr="003E506D">
        <w:rPr>
          <w:rFonts w:ascii="Arial" w:hAnsi="Arial" w:cs="Arial"/>
          <w:sz w:val="22"/>
          <w:szCs w:val="22"/>
        </w:rPr>
        <w:t>”</w:t>
      </w:r>
      <w:r w:rsidR="009350C4" w:rsidRPr="003E506D">
        <w:rPr>
          <w:rFonts w:ascii="Arial" w:hAnsi="Arial" w:cs="Arial"/>
          <w:sz w:val="22"/>
          <w:szCs w:val="22"/>
        </w:rPr>
        <w:t xml:space="preserve"> the populatio</w:t>
      </w:r>
      <w:r w:rsidR="00EB01E2" w:rsidRPr="003E506D">
        <w:rPr>
          <w:rFonts w:ascii="Arial" w:hAnsi="Arial" w:cs="Arial"/>
          <w:sz w:val="22"/>
          <w:szCs w:val="22"/>
        </w:rPr>
        <w:t>n</w:t>
      </w:r>
      <w:r w:rsidR="009350C4" w:rsidRPr="003E506D">
        <w:rPr>
          <w:rFonts w:ascii="Arial" w:hAnsi="Arial" w:cs="Arial"/>
          <w:sz w:val="22"/>
          <w:szCs w:val="22"/>
        </w:rPr>
        <w:t xml:space="preserve"> </w:t>
      </w:r>
      <w:r w:rsidR="00EB01E2" w:rsidRPr="003E506D">
        <w:rPr>
          <w:rFonts w:ascii="Arial" w:hAnsi="Arial" w:cs="Arial"/>
          <w:sz w:val="22"/>
          <w:szCs w:val="22"/>
        </w:rPr>
        <w:t xml:space="preserve">as </w:t>
      </w:r>
      <w:r w:rsidR="009350C4" w:rsidRPr="003E506D">
        <w:rPr>
          <w:rFonts w:ascii="Arial" w:hAnsi="Arial" w:cs="Arial"/>
          <w:sz w:val="22"/>
          <w:szCs w:val="22"/>
        </w:rPr>
        <w:t xml:space="preserve">more </w:t>
      </w:r>
      <w:r w:rsidR="00EB01E2" w:rsidRPr="003E506D">
        <w:rPr>
          <w:rFonts w:ascii="Arial" w:hAnsi="Arial" w:cs="Arial"/>
          <w:sz w:val="22"/>
          <w:szCs w:val="22"/>
        </w:rPr>
        <w:t>players</w:t>
      </w:r>
      <w:r w:rsidR="009350C4" w:rsidRPr="003E506D">
        <w:rPr>
          <w:rFonts w:ascii="Arial" w:hAnsi="Arial" w:cs="Arial"/>
          <w:sz w:val="22"/>
          <w:szCs w:val="22"/>
        </w:rPr>
        <w:t xml:space="preserve"> or </w:t>
      </w:r>
      <w:r w:rsidR="00EB01E2" w:rsidRPr="003E506D">
        <w:rPr>
          <w:rFonts w:ascii="Arial" w:hAnsi="Arial" w:cs="Arial"/>
          <w:sz w:val="22"/>
          <w:szCs w:val="22"/>
        </w:rPr>
        <w:t>teams</w:t>
      </w:r>
      <w:r w:rsidR="009350C4" w:rsidRPr="003E506D">
        <w:rPr>
          <w:rFonts w:ascii="Arial" w:hAnsi="Arial" w:cs="Arial"/>
          <w:sz w:val="22"/>
          <w:szCs w:val="22"/>
        </w:rPr>
        <w:t xml:space="preserve"> could </w:t>
      </w:r>
      <w:r w:rsidR="00EB01E2" w:rsidRPr="003E506D">
        <w:rPr>
          <w:rFonts w:ascii="Arial" w:hAnsi="Arial" w:cs="Arial"/>
          <w:sz w:val="22"/>
          <w:szCs w:val="22"/>
        </w:rPr>
        <w:t>be included in the study</w:t>
      </w:r>
      <w:r w:rsidR="009350C4" w:rsidRPr="003E506D">
        <w:rPr>
          <w:rFonts w:ascii="Arial" w:hAnsi="Arial" w:cs="Arial"/>
          <w:sz w:val="22"/>
          <w:szCs w:val="22"/>
        </w:rPr>
        <w:t xml:space="preserve">. The levels of </w:t>
      </w:r>
      <w:r w:rsidR="00EB01E2" w:rsidRPr="003E506D">
        <w:rPr>
          <w:rFonts w:ascii="Arial" w:hAnsi="Arial" w:cs="Arial"/>
          <w:sz w:val="22"/>
          <w:szCs w:val="22"/>
        </w:rPr>
        <w:t>random</w:t>
      </w:r>
      <w:r w:rsidR="009350C4" w:rsidRPr="003E506D">
        <w:rPr>
          <w:rFonts w:ascii="Arial" w:hAnsi="Arial" w:cs="Arial"/>
          <w:sz w:val="22"/>
          <w:szCs w:val="22"/>
        </w:rPr>
        <w:t xml:space="preserve"> factor </w:t>
      </w:r>
      <w:r w:rsidR="00EB01E2" w:rsidRPr="003E506D">
        <w:rPr>
          <w:rFonts w:ascii="Arial" w:hAnsi="Arial" w:cs="Arial"/>
          <w:sz w:val="22"/>
          <w:szCs w:val="22"/>
        </w:rPr>
        <w:t>may only represent a small sub-</w:t>
      </w:r>
      <w:r w:rsidR="009350C4" w:rsidRPr="003E506D">
        <w:rPr>
          <w:rFonts w:ascii="Arial" w:hAnsi="Arial" w:cs="Arial"/>
          <w:sz w:val="22"/>
          <w:szCs w:val="22"/>
        </w:rPr>
        <w:t xml:space="preserve">subset of </w:t>
      </w:r>
      <w:r w:rsidR="00EB01E2" w:rsidRPr="003E506D">
        <w:rPr>
          <w:rFonts w:ascii="Arial" w:hAnsi="Arial" w:cs="Arial"/>
          <w:sz w:val="22"/>
          <w:szCs w:val="22"/>
        </w:rPr>
        <w:t>all</w:t>
      </w:r>
      <w:r w:rsidR="009350C4" w:rsidRPr="003E506D">
        <w:rPr>
          <w:rFonts w:ascii="Arial" w:hAnsi="Arial" w:cs="Arial"/>
          <w:sz w:val="22"/>
          <w:szCs w:val="22"/>
        </w:rPr>
        <w:t xml:space="preserve"> levels </w:t>
      </w:r>
      <w:r w:rsidR="00EB01E2" w:rsidRPr="003E506D">
        <w:rPr>
          <w:rFonts w:ascii="Arial" w:hAnsi="Arial" w:cs="Arial"/>
          <w:sz w:val="22"/>
          <w:szCs w:val="22"/>
        </w:rPr>
        <w:t>of the factor</w:t>
      </w:r>
      <w:r w:rsidR="009350C4" w:rsidRPr="003E506D">
        <w:rPr>
          <w:rFonts w:ascii="Arial" w:hAnsi="Arial" w:cs="Arial"/>
          <w:sz w:val="22"/>
          <w:szCs w:val="22"/>
        </w:rPr>
        <w:t>.</w:t>
      </w:r>
    </w:p>
    <w:p w:rsidR="00C35A1F" w:rsidRPr="003E506D" w:rsidRDefault="00C35A1F" w:rsidP="00A835F8">
      <w:pPr>
        <w:pStyle w:val="BodyText"/>
        <w:rPr>
          <w:rFonts w:ascii="Arial" w:hAnsi="Arial" w:cs="Arial"/>
          <w:sz w:val="22"/>
          <w:szCs w:val="22"/>
        </w:rPr>
      </w:pPr>
    </w:p>
    <w:p w:rsidR="00BF18BD" w:rsidRPr="003E506D" w:rsidRDefault="003F741F" w:rsidP="00A835F8">
      <w:pPr>
        <w:pStyle w:val="BodyText"/>
        <w:rPr>
          <w:rFonts w:ascii="Arial" w:hAnsi="Arial" w:cs="Arial"/>
          <w:sz w:val="22"/>
          <w:szCs w:val="22"/>
        </w:rPr>
      </w:pPr>
      <w:r>
        <w:rPr>
          <w:rFonts w:ascii="Arial" w:hAnsi="Arial" w:cs="Arial"/>
          <w:b/>
          <w:sz w:val="22"/>
          <w:szCs w:val="22"/>
        </w:rPr>
        <w:t>Hands-on Activity</w:t>
      </w:r>
      <w:r w:rsidR="00BF18BD" w:rsidRPr="003E506D">
        <w:rPr>
          <w:rFonts w:ascii="Arial" w:hAnsi="Arial" w:cs="Arial"/>
          <w:sz w:val="22"/>
          <w:szCs w:val="22"/>
        </w:rPr>
        <w:t>:</w:t>
      </w:r>
    </w:p>
    <w:p w:rsidR="00BF18BD" w:rsidRDefault="00BF18BD" w:rsidP="00A835F8">
      <w:pPr>
        <w:pStyle w:val="BodyText"/>
        <w:rPr>
          <w:rFonts w:ascii="Arial" w:hAnsi="Arial" w:cs="Arial"/>
          <w:sz w:val="22"/>
          <w:szCs w:val="22"/>
        </w:rPr>
      </w:pPr>
      <w:r w:rsidRPr="003E506D">
        <w:rPr>
          <w:rFonts w:ascii="Arial" w:hAnsi="Arial" w:cs="Arial"/>
          <w:sz w:val="22"/>
          <w:szCs w:val="22"/>
        </w:rPr>
        <w:t xml:space="preserve">Use these </w:t>
      </w:r>
      <w:r w:rsidR="00B80CD5">
        <w:rPr>
          <w:rFonts w:ascii="Arial" w:hAnsi="Arial" w:cs="Arial"/>
          <w:sz w:val="22"/>
          <w:szCs w:val="22"/>
        </w:rPr>
        <w:t xml:space="preserve">cancer </w:t>
      </w:r>
      <w:r w:rsidRPr="003E506D">
        <w:rPr>
          <w:rFonts w:ascii="Arial" w:hAnsi="Arial" w:cs="Arial"/>
          <w:sz w:val="22"/>
          <w:szCs w:val="22"/>
        </w:rPr>
        <w:t>data (</w:t>
      </w:r>
      <w:hyperlink r:id="rId44" w:history="1">
        <w:r w:rsidRPr="003E506D">
          <w:rPr>
            <w:rStyle w:val="Hyperlink"/>
            <w:rFonts w:ascii="Arial" w:hAnsi="Arial" w:cs="Arial"/>
            <w:sz w:val="22"/>
            <w:szCs w:val="22"/>
          </w:rPr>
          <w:t>http://www.ats.ucla.edu/stat/data/hdp.csv</w:t>
        </w:r>
      </w:hyperlink>
      <w:r w:rsidRPr="003E506D">
        <w:rPr>
          <w:rFonts w:ascii="Arial" w:hAnsi="Arial" w:cs="Arial"/>
          <w:sz w:val="22"/>
          <w:szCs w:val="22"/>
        </w:rPr>
        <w:t>), representing cancer phenotypes and predictors (e.g., "IL6", "CRP", "LengthofStay", "Experience") and outcome measures (e.g., remission) collected on patients, nested within doctors (DID) and within hospitals (HID).</w:t>
      </w:r>
      <w:r w:rsidR="003F741F">
        <w:rPr>
          <w:rFonts w:ascii="Arial" w:hAnsi="Arial" w:cs="Arial"/>
          <w:sz w:val="22"/>
          <w:szCs w:val="22"/>
        </w:rPr>
        <w:t xml:space="preserve"> </w:t>
      </w:r>
      <w:r w:rsidRPr="003E506D">
        <w:rPr>
          <w:rFonts w:ascii="Arial" w:hAnsi="Arial" w:cs="Arial"/>
          <w:sz w:val="22"/>
          <w:szCs w:val="22"/>
        </w:rPr>
        <w:t>To fit a mixed model (</w:t>
      </w:r>
      <w:hyperlink r:id="rId45" w:history="1">
        <w:r w:rsidR="00AB14D7" w:rsidRPr="003E506D">
          <w:rPr>
            <w:rStyle w:val="Hyperlink"/>
            <w:rFonts w:ascii="Arial" w:hAnsi="Arial" w:cs="Arial"/>
            <w:sz w:val="22"/>
            <w:szCs w:val="22"/>
          </w:rPr>
          <w:t>http://www.ats.ucla.edu/stat/r/dae/melogit.htm</w:t>
        </w:r>
      </w:hyperlink>
      <w:r w:rsidRPr="003E506D">
        <w:rPr>
          <w:rFonts w:ascii="Arial" w:hAnsi="Arial" w:cs="Arial"/>
          <w:sz w:val="22"/>
          <w:szCs w:val="22"/>
        </w:rPr>
        <w:t>)</w:t>
      </w:r>
      <w:r w:rsidR="00AB14D7" w:rsidRPr="003E506D">
        <w:rPr>
          <w:rFonts w:ascii="Arial" w:hAnsi="Arial" w:cs="Arial"/>
          <w:sz w:val="22"/>
          <w:szCs w:val="22"/>
        </w:rPr>
        <w:t xml:space="preserve"> </w:t>
      </w:r>
      <w:r w:rsidRPr="003E506D">
        <w:rPr>
          <w:rFonts w:ascii="Arial" w:hAnsi="Arial" w:cs="Arial"/>
          <w:sz w:val="22"/>
          <w:szCs w:val="22"/>
        </w:rPr>
        <w:t xml:space="preserve">and examine </w:t>
      </w:r>
      <w:r w:rsidR="00AB14D7" w:rsidRPr="003E506D">
        <w:rPr>
          <w:rFonts w:ascii="Arial" w:hAnsi="Arial" w:cs="Arial"/>
          <w:i/>
          <w:sz w:val="22"/>
          <w:szCs w:val="22"/>
        </w:rPr>
        <w:t>remissions</w:t>
      </w:r>
      <w:r w:rsidR="00AB14D7" w:rsidRPr="003E506D">
        <w:rPr>
          <w:rFonts w:ascii="Arial" w:hAnsi="Arial" w:cs="Arial"/>
          <w:sz w:val="22"/>
          <w:szCs w:val="22"/>
        </w:rPr>
        <w:t xml:space="preserve"> as cancer outcomes.</w:t>
      </w:r>
    </w:p>
    <w:p w:rsidR="003F741F" w:rsidRDefault="003F741F" w:rsidP="00A835F8">
      <w:pPr>
        <w:pStyle w:val="BodyText"/>
        <w:rPr>
          <w:rFonts w:ascii="Arial" w:hAnsi="Arial" w:cs="Arial"/>
          <w:sz w:val="22"/>
          <w:szCs w:val="22"/>
        </w:rPr>
      </w:pPr>
    </w:p>
    <w:p w:rsidR="003F741F" w:rsidRPr="003F741F" w:rsidRDefault="003F741F"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This</w:t>
      </w:r>
      <w:r w:rsidRPr="003F741F">
        <w:rPr>
          <w:rFonts w:ascii="Arial" w:hAnsi="Arial" w:cs="Arial"/>
          <w:sz w:val="22"/>
          <w:szCs w:val="22"/>
        </w:rPr>
        <w:t xml:space="preserve"> lung cancer dataset</w:t>
      </w:r>
      <w:r>
        <w:rPr>
          <w:rFonts w:ascii="Arial" w:hAnsi="Arial" w:cs="Arial"/>
          <w:sz w:val="22"/>
          <w:szCs w:val="22"/>
        </w:rPr>
        <w:t xml:space="preserve"> includes a</w:t>
      </w:r>
      <w:r w:rsidRPr="003F741F">
        <w:rPr>
          <w:rFonts w:ascii="Arial" w:hAnsi="Arial" w:cs="Arial"/>
          <w:sz w:val="22"/>
          <w:szCs w:val="22"/>
        </w:rPr>
        <w:t xml:space="preserve"> variety of outcomes collected on patients, nested within doctors, who are in turn nested within hospitals. </w:t>
      </w:r>
      <w:r>
        <w:rPr>
          <w:rFonts w:ascii="Arial" w:hAnsi="Arial" w:cs="Arial"/>
          <w:sz w:val="22"/>
          <w:szCs w:val="22"/>
        </w:rPr>
        <w:t>D</w:t>
      </w:r>
      <w:r w:rsidRPr="003F741F">
        <w:rPr>
          <w:rFonts w:ascii="Arial" w:hAnsi="Arial" w:cs="Arial"/>
          <w:sz w:val="22"/>
          <w:szCs w:val="22"/>
        </w:rPr>
        <w:t>octor level variables</w:t>
      </w:r>
      <w:r>
        <w:rPr>
          <w:rFonts w:ascii="Arial" w:hAnsi="Arial" w:cs="Arial"/>
          <w:sz w:val="22"/>
          <w:szCs w:val="22"/>
        </w:rPr>
        <w:t xml:space="preserve"> include </w:t>
      </w:r>
      <w:r w:rsidRPr="003F741F">
        <w:rPr>
          <w:rFonts w:ascii="Arial" w:hAnsi="Arial" w:cs="Arial"/>
          <w:i/>
          <w:sz w:val="22"/>
          <w:szCs w:val="22"/>
        </w:rPr>
        <w:t>e</w:t>
      </w:r>
      <w:r w:rsidRPr="003F741F">
        <w:rPr>
          <w:rStyle w:val="HTMLCode"/>
          <w:rFonts w:ascii="Arial" w:hAnsi="Arial" w:cs="Arial"/>
          <w:i/>
          <w:sz w:val="22"/>
          <w:szCs w:val="22"/>
        </w:rPr>
        <w:t>xperience</w:t>
      </w:r>
      <w:r w:rsidRPr="003F741F">
        <w:rPr>
          <w:rFonts w:ascii="Arial" w:hAnsi="Arial" w:cs="Arial"/>
          <w:sz w:val="22"/>
          <w:szCs w:val="22"/>
        </w:rPr>
        <w:t>.</w:t>
      </w:r>
    </w:p>
    <w:p w:rsidR="003F741F" w:rsidRPr="003F741F" w:rsidRDefault="003F741F" w:rsidP="00A835F8">
      <w:pPr>
        <w:pStyle w:val="HTMLPreformatted"/>
        <w:ind w:left="1080"/>
        <w:rPr>
          <w:rFonts w:ascii="Arial" w:hAnsi="Arial" w:cs="Arial"/>
          <w:sz w:val="22"/>
          <w:szCs w:val="22"/>
        </w:rPr>
      </w:pPr>
      <w:r w:rsidRPr="003F741F">
        <w:rPr>
          <w:rStyle w:val="hl"/>
          <w:rFonts w:ascii="Arial" w:hAnsi="Arial" w:cs="Arial"/>
          <w:sz w:val="22"/>
          <w:szCs w:val="22"/>
        </w:rPr>
        <w:t>hdp</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read.csv("http://www.ats.ucla.edu/stat/data/hdp.csv")</w:t>
      </w:r>
    </w:p>
    <w:p w:rsidR="003F741F" w:rsidRPr="003F741F" w:rsidRDefault="003F741F" w:rsidP="00A835F8">
      <w:pPr>
        <w:pStyle w:val="HTMLPreformatted"/>
        <w:ind w:left="1080"/>
        <w:rPr>
          <w:rFonts w:ascii="Arial" w:hAnsi="Arial" w:cs="Arial"/>
          <w:sz w:val="22"/>
          <w:szCs w:val="22"/>
        </w:rPr>
      </w:pPr>
      <w:r w:rsidRPr="003F741F">
        <w:rPr>
          <w:rStyle w:val="hl"/>
          <w:rFonts w:ascii="Arial" w:hAnsi="Arial" w:cs="Arial"/>
          <w:sz w:val="22"/>
          <w:szCs w:val="22"/>
        </w:rPr>
        <w:t>hdp</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within(hdp, {</w:t>
      </w:r>
    </w:p>
    <w:p w:rsidR="003F741F" w:rsidRPr="003F741F" w:rsidRDefault="003F741F" w:rsidP="00A835F8">
      <w:pPr>
        <w:pStyle w:val="HTMLPreformatted"/>
        <w:ind w:left="108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Married</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factor(Married,</w:t>
      </w:r>
      <w:r w:rsidRPr="003F741F">
        <w:rPr>
          <w:rFonts w:ascii="Arial" w:hAnsi="Arial" w:cs="Arial"/>
          <w:sz w:val="22"/>
          <w:szCs w:val="22"/>
        </w:rPr>
        <w:t xml:space="preserve"> </w:t>
      </w:r>
      <w:r w:rsidRPr="003F741F">
        <w:rPr>
          <w:rStyle w:val="hl"/>
          <w:rFonts w:ascii="Arial" w:hAnsi="Arial" w:cs="Arial"/>
          <w:sz w:val="22"/>
          <w:szCs w:val="22"/>
        </w:rPr>
        <w:t>levels</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0:1,</w:t>
      </w:r>
      <w:r w:rsidRPr="003F741F">
        <w:rPr>
          <w:rFonts w:ascii="Arial" w:hAnsi="Arial" w:cs="Arial"/>
          <w:sz w:val="22"/>
          <w:szCs w:val="22"/>
        </w:rPr>
        <w:t xml:space="preserve"> </w:t>
      </w:r>
      <w:r w:rsidRPr="003F741F">
        <w:rPr>
          <w:rStyle w:val="hl"/>
          <w:rFonts w:ascii="Arial" w:hAnsi="Arial" w:cs="Arial"/>
          <w:sz w:val="22"/>
          <w:szCs w:val="22"/>
        </w:rPr>
        <w:t>labels</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c("no",</w:t>
      </w:r>
      <w:r w:rsidRPr="003F741F">
        <w:rPr>
          <w:rFonts w:ascii="Arial" w:hAnsi="Arial" w:cs="Arial"/>
          <w:sz w:val="22"/>
          <w:szCs w:val="22"/>
        </w:rPr>
        <w:t xml:space="preserve"> </w:t>
      </w:r>
      <w:r w:rsidRPr="003F741F">
        <w:rPr>
          <w:rStyle w:val="hl"/>
          <w:rFonts w:ascii="Arial" w:hAnsi="Arial" w:cs="Arial"/>
          <w:sz w:val="22"/>
          <w:szCs w:val="22"/>
        </w:rPr>
        <w:t>"yes"))</w:t>
      </w:r>
    </w:p>
    <w:p w:rsidR="003F741F" w:rsidRPr="003F741F" w:rsidRDefault="003F741F" w:rsidP="00A835F8">
      <w:pPr>
        <w:pStyle w:val="HTMLPreformatted"/>
        <w:ind w:left="108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DID</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factor(DID)</w:t>
      </w:r>
    </w:p>
    <w:p w:rsidR="003F741F" w:rsidRPr="003F741F" w:rsidRDefault="003F741F" w:rsidP="00A835F8">
      <w:pPr>
        <w:pStyle w:val="HTMLPreformatted"/>
        <w:ind w:left="108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HID</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factor(HID)</w:t>
      </w:r>
    </w:p>
    <w:p w:rsidR="003F741F" w:rsidRPr="003F741F" w:rsidRDefault="003F741F" w:rsidP="00A835F8">
      <w:pPr>
        <w:pStyle w:val="HTMLPreformatted"/>
        <w:ind w:left="1080"/>
        <w:rPr>
          <w:rFonts w:ascii="Arial" w:hAnsi="Arial" w:cs="Arial"/>
          <w:sz w:val="22"/>
          <w:szCs w:val="22"/>
        </w:rPr>
      </w:pPr>
      <w:r w:rsidRPr="003F741F">
        <w:rPr>
          <w:rStyle w:val="hl"/>
          <w:rFonts w:ascii="Arial" w:hAnsi="Arial" w:cs="Arial"/>
          <w:sz w:val="22"/>
          <w:szCs w:val="22"/>
        </w:rPr>
        <w:t>})</w:t>
      </w:r>
    </w:p>
    <w:p w:rsidR="003F741F" w:rsidRPr="003F741F" w:rsidRDefault="00EC1EBD"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Plot several</w:t>
      </w:r>
      <w:r w:rsidR="003F741F" w:rsidRPr="003F741F">
        <w:rPr>
          <w:rFonts w:ascii="Arial" w:hAnsi="Arial" w:cs="Arial"/>
          <w:sz w:val="22"/>
          <w:szCs w:val="22"/>
        </w:rPr>
        <w:t xml:space="preserve"> </w:t>
      </w:r>
      <w:r>
        <w:rPr>
          <w:rFonts w:ascii="Arial" w:hAnsi="Arial" w:cs="Arial"/>
          <w:sz w:val="22"/>
          <w:szCs w:val="22"/>
        </w:rPr>
        <w:t xml:space="preserve">continuous predictor variables to examine the distributions and </w:t>
      </w:r>
      <w:r w:rsidR="003F741F" w:rsidRPr="003F741F">
        <w:rPr>
          <w:rFonts w:ascii="Arial" w:hAnsi="Arial" w:cs="Arial"/>
          <w:sz w:val="22"/>
          <w:szCs w:val="22"/>
        </w:rPr>
        <w:t xml:space="preserve">catch coding errors (e.g., </w:t>
      </w:r>
      <w:r>
        <w:rPr>
          <w:rFonts w:ascii="Arial" w:hAnsi="Arial" w:cs="Arial"/>
          <w:sz w:val="22"/>
          <w:szCs w:val="22"/>
        </w:rPr>
        <w:t xml:space="preserve">if </w:t>
      </w:r>
      <w:r w:rsidR="003F741F" w:rsidRPr="003F741F">
        <w:rPr>
          <w:rFonts w:ascii="Arial" w:hAnsi="Arial" w:cs="Arial"/>
          <w:sz w:val="22"/>
          <w:szCs w:val="22"/>
        </w:rPr>
        <w:t xml:space="preserve">values </w:t>
      </w:r>
      <w:r>
        <w:rPr>
          <w:rFonts w:ascii="Arial" w:hAnsi="Arial" w:cs="Arial"/>
          <w:sz w:val="22"/>
          <w:szCs w:val="22"/>
        </w:rPr>
        <w:t xml:space="preserve">range </w:t>
      </w:r>
      <w:r w:rsidR="003F741F" w:rsidRPr="003F741F">
        <w:rPr>
          <w:rFonts w:ascii="Arial" w:hAnsi="Arial" w:cs="Arial"/>
          <w:sz w:val="22"/>
          <w:szCs w:val="22"/>
        </w:rPr>
        <w:t xml:space="preserve">from 0 to 7, but we see a 999), and </w:t>
      </w:r>
      <w:r w:rsidR="00905676">
        <w:rPr>
          <w:rFonts w:ascii="Arial" w:hAnsi="Arial" w:cs="Arial"/>
          <w:sz w:val="22"/>
          <w:szCs w:val="22"/>
        </w:rPr>
        <w:t>explore</w:t>
      </w:r>
      <w:r w:rsidR="003F741F" w:rsidRPr="003F741F">
        <w:rPr>
          <w:rFonts w:ascii="Arial" w:hAnsi="Arial" w:cs="Arial"/>
          <w:sz w:val="22"/>
          <w:szCs w:val="22"/>
        </w:rPr>
        <w:t xml:space="preserve"> the relationship among our variables. </w:t>
      </w:r>
    </w:p>
    <w:p w:rsidR="00905676" w:rsidRDefault="00905676" w:rsidP="00A835F8">
      <w:pPr>
        <w:pStyle w:val="HTMLPreformatted"/>
        <w:ind w:left="1260"/>
        <w:rPr>
          <w:rStyle w:val="hl"/>
          <w:rFonts w:ascii="Arial" w:hAnsi="Arial" w:cs="Arial"/>
          <w:sz w:val="22"/>
          <w:szCs w:val="22"/>
        </w:rPr>
      </w:pPr>
      <w:r>
        <w:rPr>
          <w:rStyle w:val="hl"/>
          <w:rFonts w:ascii="Arial" w:hAnsi="Arial" w:cs="Arial"/>
          <w:sz w:val="22"/>
          <w:szCs w:val="22"/>
        </w:rPr>
        <w:t xml:space="preserve"># </w:t>
      </w:r>
      <w:r w:rsidRPr="00905676">
        <w:rPr>
          <w:rStyle w:val="hl"/>
          <w:rFonts w:ascii="Arial" w:hAnsi="Arial" w:cs="Arial"/>
          <w:sz w:val="22"/>
          <w:szCs w:val="22"/>
        </w:rPr>
        <w:t>install.packages("ggally")</w:t>
      </w:r>
    </w:p>
    <w:p w:rsidR="00905676" w:rsidRDefault="00905676" w:rsidP="00A835F8">
      <w:pPr>
        <w:pStyle w:val="HTMLPreformatted"/>
        <w:ind w:left="1260"/>
        <w:rPr>
          <w:rStyle w:val="hl"/>
          <w:rFonts w:ascii="Arial" w:hAnsi="Arial" w:cs="Arial"/>
          <w:sz w:val="22"/>
          <w:szCs w:val="22"/>
        </w:rPr>
      </w:pPr>
      <w:r>
        <w:rPr>
          <w:rStyle w:val="hl"/>
          <w:rFonts w:ascii="Arial" w:hAnsi="Arial" w:cs="Arial"/>
          <w:sz w:val="22"/>
          <w:szCs w:val="22"/>
        </w:rPr>
        <w:t xml:space="preserve"># </w:t>
      </w:r>
      <w:r w:rsidRPr="00905676">
        <w:rPr>
          <w:rStyle w:val="hl"/>
          <w:rFonts w:ascii="Arial" w:hAnsi="Arial" w:cs="Arial"/>
          <w:sz w:val="22"/>
          <w:szCs w:val="22"/>
        </w:rPr>
        <w:t>library(GGally)</w:t>
      </w:r>
    </w:p>
    <w:p w:rsidR="000A1E10" w:rsidRDefault="000A1E10" w:rsidP="00A835F8">
      <w:pPr>
        <w:pStyle w:val="HTMLPreformatted"/>
        <w:ind w:left="1260"/>
        <w:rPr>
          <w:rStyle w:val="hl"/>
          <w:rFonts w:ascii="Arial" w:hAnsi="Arial" w:cs="Arial"/>
          <w:sz w:val="22"/>
          <w:szCs w:val="22"/>
        </w:rPr>
      </w:pPr>
      <w:r>
        <w:rPr>
          <w:rStyle w:val="hl"/>
          <w:rFonts w:ascii="Arial" w:hAnsi="Arial" w:cs="Arial"/>
          <w:sz w:val="22"/>
          <w:szCs w:val="22"/>
        </w:rPr>
        <w:t xml:space="preserve"># </w:t>
      </w:r>
      <w:r w:rsidRPr="000A1E10">
        <w:rPr>
          <w:rStyle w:val="hl"/>
          <w:rFonts w:ascii="Arial" w:hAnsi="Arial" w:cs="Arial"/>
          <w:sz w:val="22"/>
          <w:szCs w:val="22"/>
        </w:rPr>
        <w:t>library("ggplot2"</w:t>
      </w:r>
      <w:r w:rsidR="00A2550D">
        <w:rPr>
          <w:rStyle w:val="hl"/>
          <w:rFonts w:ascii="Arial" w:hAnsi="Arial" w:cs="Arial"/>
          <w:sz w:val="22"/>
          <w:szCs w:val="22"/>
        </w:rPr>
        <w:t>)</w:t>
      </w:r>
    </w:p>
    <w:p w:rsidR="003F741F" w:rsidRPr="003F741F" w:rsidRDefault="00252D6B" w:rsidP="00A835F8">
      <w:pPr>
        <w:pStyle w:val="HTMLPreformatted"/>
        <w:ind w:left="1260"/>
        <w:rPr>
          <w:rFonts w:ascii="Arial" w:hAnsi="Arial" w:cs="Arial"/>
          <w:sz w:val="22"/>
          <w:szCs w:val="22"/>
        </w:rPr>
      </w:pPr>
      <w:r>
        <w:rPr>
          <w:rStyle w:val="hl"/>
          <w:rFonts w:ascii="Arial" w:hAnsi="Arial" w:cs="Arial"/>
          <w:sz w:val="22"/>
          <w:szCs w:val="22"/>
        </w:rPr>
        <w:t xml:space="preserve"># </w:t>
      </w:r>
      <w:r w:rsidRPr="00252D6B">
        <w:rPr>
          <w:rStyle w:val="hl"/>
          <w:rFonts w:ascii="Arial" w:hAnsi="Arial" w:cs="Arial"/>
          <w:sz w:val="22"/>
          <w:szCs w:val="22"/>
        </w:rPr>
        <w:t xml:space="preserve">ggpairs </w:t>
      </w:r>
      <w:r w:rsidR="003F741F" w:rsidRPr="003F741F">
        <w:rPr>
          <w:rStyle w:val="hl"/>
          <w:rFonts w:ascii="Arial" w:hAnsi="Arial" w:cs="Arial"/>
          <w:sz w:val="22"/>
          <w:szCs w:val="22"/>
        </w:rPr>
        <w:t>(hdp[,</w:t>
      </w:r>
      <w:r w:rsidR="003F741F" w:rsidRPr="003F741F">
        <w:rPr>
          <w:rFonts w:ascii="Arial" w:hAnsi="Arial" w:cs="Arial"/>
          <w:sz w:val="22"/>
          <w:szCs w:val="22"/>
        </w:rPr>
        <w:t xml:space="preserve"> </w:t>
      </w:r>
      <w:r w:rsidR="003F741F" w:rsidRPr="003F741F">
        <w:rPr>
          <w:rStyle w:val="hl"/>
          <w:rFonts w:ascii="Arial" w:hAnsi="Arial" w:cs="Arial"/>
          <w:sz w:val="22"/>
          <w:szCs w:val="22"/>
        </w:rPr>
        <w:t>c("IL6",</w:t>
      </w:r>
      <w:r w:rsidR="003F741F" w:rsidRPr="003F741F">
        <w:rPr>
          <w:rFonts w:ascii="Arial" w:hAnsi="Arial" w:cs="Arial"/>
          <w:sz w:val="22"/>
          <w:szCs w:val="22"/>
        </w:rPr>
        <w:t xml:space="preserve"> </w:t>
      </w:r>
      <w:r w:rsidR="003F741F" w:rsidRPr="003F741F">
        <w:rPr>
          <w:rStyle w:val="hl"/>
          <w:rFonts w:ascii="Arial" w:hAnsi="Arial" w:cs="Arial"/>
          <w:sz w:val="22"/>
          <w:szCs w:val="22"/>
        </w:rPr>
        <w:t>"CRP",</w:t>
      </w:r>
      <w:r w:rsidR="003F741F" w:rsidRPr="003F741F">
        <w:rPr>
          <w:rFonts w:ascii="Arial" w:hAnsi="Arial" w:cs="Arial"/>
          <w:sz w:val="22"/>
          <w:szCs w:val="22"/>
        </w:rPr>
        <w:t xml:space="preserve"> </w:t>
      </w:r>
      <w:r w:rsidR="003F741F" w:rsidRPr="003F741F">
        <w:rPr>
          <w:rStyle w:val="hl"/>
          <w:rFonts w:ascii="Arial" w:hAnsi="Arial" w:cs="Arial"/>
          <w:sz w:val="22"/>
          <w:szCs w:val="22"/>
        </w:rPr>
        <w:t>"LengthofStay",</w:t>
      </w:r>
      <w:r w:rsidR="003F741F" w:rsidRPr="003F741F">
        <w:rPr>
          <w:rFonts w:ascii="Arial" w:hAnsi="Arial" w:cs="Arial"/>
          <w:sz w:val="22"/>
          <w:szCs w:val="22"/>
        </w:rPr>
        <w:t xml:space="preserve"> </w:t>
      </w:r>
      <w:r w:rsidR="003F741F" w:rsidRPr="003F741F">
        <w:rPr>
          <w:rStyle w:val="hl"/>
          <w:rFonts w:ascii="Arial" w:hAnsi="Arial" w:cs="Arial"/>
          <w:sz w:val="22"/>
          <w:szCs w:val="22"/>
        </w:rPr>
        <w:t>"Experience")])</w:t>
      </w:r>
    </w:p>
    <w:p w:rsidR="003F741F" w:rsidRPr="003F741F" w:rsidRDefault="00A2550D" w:rsidP="00A835F8">
      <w:pPr>
        <w:ind w:left="450"/>
        <w:rPr>
          <w:rFonts w:ascii="Arial" w:hAnsi="Arial" w:cs="Arial"/>
        </w:rPr>
      </w:pPr>
      <w:r>
        <w:rPr>
          <w:noProof/>
        </w:rPr>
        <w:drawing>
          <wp:inline distT="0" distB="0" distL="0" distR="0" wp14:anchorId="66DC4DB6" wp14:editId="7C08E7F5">
            <wp:extent cx="6743700" cy="37534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743700" cy="3753485"/>
                    </a:xfrm>
                    <a:prstGeom prst="rect">
                      <a:avLst/>
                    </a:prstGeom>
                  </pic:spPr>
                </pic:pic>
              </a:graphicData>
            </a:graphic>
          </wp:inline>
        </w:drawing>
      </w:r>
    </w:p>
    <w:p w:rsidR="00A2550D" w:rsidRDefault="00252D6B"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Are there</w:t>
      </w:r>
      <w:r w:rsidR="003F741F" w:rsidRPr="003F741F">
        <w:rPr>
          <w:rFonts w:ascii="Arial" w:hAnsi="Arial" w:cs="Arial"/>
          <w:sz w:val="22"/>
          <w:szCs w:val="22"/>
        </w:rPr>
        <w:t xml:space="preserve"> strong linear relations among </w:t>
      </w:r>
      <w:r>
        <w:rPr>
          <w:rFonts w:ascii="Arial" w:hAnsi="Arial" w:cs="Arial"/>
          <w:sz w:val="22"/>
          <w:szCs w:val="22"/>
        </w:rPr>
        <w:t>the</w:t>
      </w:r>
      <w:r w:rsidR="003F741F" w:rsidRPr="003F741F">
        <w:rPr>
          <w:rFonts w:ascii="Arial" w:hAnsi="Arial" w:cs="Arial"/>
          <w:sz w:val="22"/>
          <w:szCs w:val="22"/>
        </w:rPr>
        <w:t xml:space="preserve"> continuous </w:t>
      </w:r>
      <w:r>
        <w:rPr>
          <w:rFonts w:ascii="Arial" w:hAnsi="Arial" w:cs="Arial"/>
          <w:sz w:val="22"/>
          <w:szCs w:val="22"/>
        </w:rPr>
        <w:t>variables</w:t>
      </w:r>
      <w:r w:rsidR="00A2550D">
        <w:rPr>
          <w:rFonts w:ascii="Arial" w:hAnsi="Arial" w:cs="Arial"/>
          <w:sz w:val="22"/>
          <w:szCs w:val="22"/>
        </w:rPr>
        <w:t>?</w:t>
      </w:r>
      <w:r>
        <w:rPr>
          <w:rFonts w:ascii="Arial" w:hAnsi="Arial" w:cs="Arial"/>
          <w:sz w:val="22"/>
          <w:szCs w:val="22"/>
        </w:rPr>
        <w:t xml:space="preserve"> Examine </w:t>
      </w:r>
      <w:r>
        <w:rPr>
          <w:rStyle w:val="HTMLCode"/>
          <w:rFonts w:ascii="Arial" w:hAnsi="Arial" w:cs="Arial"/>
          <w:sz w:val="22"/>
          <w:szCs w:val="22"/>
        </w:rPr>
        <w:t xml:space="preserve">CancerStage and </w:t>
      </w:r>
      <w:r w:rsidR="003F741F" w:rsidRPr="003F741F">
        <w:rPr>
          <w:rStyle w:val="HTMLCode"/>
          <w:rFonts w:ascii="Arial" w:hAnsi="Arial" w:cs="Arial"/>
          <w:sz w:val="22"/>
          <w:szCs w:val="22"/>
        </w:rPr>
        <w:t>LengthofStay</w:t>
      </w:r>
      <w:r w:rsidR="003F741F" w:rsidRPr="003F741F">
        <w:rPr>
          <w:rFonts w:ascii="Arial" w:hAnsi="Arial" w:cs="Arial"/>
          <w:sz w:val="22"/>
          <w:szCs w:val="22"/>
        </w:rPr>
        <w:t xml:space="preserve"> </w:t>
      </w:r>
      <w:r>
        <w:rPr>
          <w:rFonts w:ascii="Arial" w:hAnsi="Arial" w:cs="Arial"/>
          <w:sz w:val="22"/>
          <w:szCs w:val="22"/>
        </w:rPr>
        <w:t>closer</w:t>
      </w:r>
      <w:r w:rsidR="003F741F" w:rsidRPr="003F741F">
        <w:rPr>
          <w:rFonts w:ascii="Arial" w:hAnsi="Arial" w:cs="Arial"/>
          <w:sz w:val="22"/>
          <w:szCs w:val="22"/>
        </w:rPr>
        <w:t>. The area of bubble</w:t>
      </w:r>
      <w:r w:rsidR="00A2550D">
        <w:rPr>
          <w:rFonts w:ascii="Arial" w:hAnsi="Arial" w:cs="Arial"/>
          <w:sz w:val="22"/>
          <w:szCs w:val="22"/>
        </w:rPr>
        <w:t xml:space="preserve">s are </w:t>
      </w:r>
      <w:r w:rsidR="003F741F" w:rsidRPr="003F741F">
        <w:rPr>
          <w:rFonts w:ascii="Arial" w:hAnsi="Arial" w:cs="Arial"/>
          <w:sz w:val="22"/>
          <w:szCs w:val="22"/>
        </w:rPr>
        <w:t xml:space="preserve">proportional to the </w:t>
      </w:r>
      <w:r w:rsidR="00A2550D">
        <w:rPr>
          <w:rFonts w:ascii="Arial" w:hAnsi="Arial" w:cs="Arial"/>
          <w:sz w:val="22"/>
          <w:szCs w:val="22"/>
        </w:rPr>
        <w:t>number</w:t>
      </w:r>
      <w:r w:rsidR="003F741F" w:rsidRPr="003F741F">
        <w:rPr>
          <w:rFonts w:ascii="Arial" w:hAnsi="Arial" w:cs="Arial"/>
          <w:sz w:val="22"/>
          <w:szCs w:val="22"/>
        </w:rPr>
        <w:t xml:space="preserve"> of observations with </w:t>
      </w:r>
      <w:r w:rsidR="00A2550D">
        <w:rPr>
          <w:rFonts w:ascii="Arial" w:hAnsi="Arial" w:cs="Arial"/>
          <w:sz w:val="22"/>
          <w:szCs w:val="22"/>
        </w:rPr>
        <w:t>the corresponding</w:t>
      </w:r>
      <w:r w:rsidR="003F741F" w:rsidRPr="003F741F">
        <w:rPr>
          <w:rFonts w:ascii="Arial" w:hAnsi="Arial" w:cs="Arial"/>
          <w:sz w:val="22"/>
          <w:szCs w:val="22"/>
        </w:rPr>
        <w:t xml:space="preserve"> values. </w:t>
      </w:r>
    </w:p>
    <w:p w:rsidR="00A2550D" w:rsidRDefault="00A2550D"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lastRenderedPageBreak/>
        <w:t>Violin plots may be used for continuous predictors</w:t>
      </w:r>
      <w:r w:rsidR="003F741F" w:rsidRPr="003F741F">
        <w:rPr>
          <w:rFonts w:ascii="Arial" w:hAnsi="Arial" w:cs="Arial"/>
          <w:sz w:val="22"/>
          <w:szCs w:val="22"/>
        </w:rPr>
        <w:t xml:space="preserve">. </w:t>
      </w:r>
      <w:r>
        <w:rPr>
          <w:rFonts w:ascii="Arial" w:hAnsi="Arial" w:cs="Arial"/>
          <w:sz w:val="22"/>
          <w:szCs w:val="22"/>
        </w:rPr>
        <w:t xml:space="preserve">We can render all raw data </w:t>
      </w:r>
      <w:r w:rsidR="003F741F" w:rsidRPr="003F741F">
        <w:rPr>
          <w:rFonts w:ascii="Arial" w:hAnsi="Arial" w:cs="Arial"/>
          <w:sz w:val="22"/>
          <w:szCs w:val="22"/>
        </w:rPr>
        <w:t xml:space="preserve">separated by </w:t>
      </w:r>
      <w:r w:rsidR="003F741F" w:rsidRPr="003F741F">
        <w:rPr>
          <w:rStyle w:val="HTMLCode"/>
          <w:rFonts w:ascii="Arial" w:hAnsi="Arial" w:cs="Arial"/>
          <w:sz w:val="22"/>
          <w:szCs w:val="22"/>
        </w:rPr>
        <w:t>CancerStage</w:t>
      </w:r>
      <w:r w:rsidR="003F741F" w:rsidRPr="003F741F">
        <w:rPr>
          <w:rFonts w:ascii="Arial" w:hAnsi="Arial" w:cs="Arial"/>
          <w:sz w:val="22"/>
          <w:szCs w:val="22"/>
        </w:rPr>
        <w:t xml:space="preserve">. To </w:t>
      </w:r>
      <w:r>
        <w:rPr>
          <w:rFonts w:ascii="Arial" w:hAnsi="Arial" w:cs="Arial"/>
          <w:sz w:val="22"/>
          <w:szCs w:val="22"/>
        </w:rPr>
        <w:t>reduce</w:t>
      </w:r>
      <w:r w:rsidR="003F741F" w:rsidRPr="003F741F">
        <w:rPr>
          <w:rFonts w:ascii="Arial" w:hAnsi="Arial" w:cs="Arial"/>
          <w:sz w:val="22"/>
          <w:szCs w:val="22"/>
        </w:rPr>
        <w:t xml:space="preserve"> </w:t>
      </w:r>
      <w:r>
        <w:rPr>
          <w:rFonts w:ascii="Arial" w:hAnsi="Arial" w:cs="Arial"/>
          <w:sz w:val="22"/>
          <w:szCs w:val="22"/>
        </w:rPr>
        <w:t>overlaying</w:t>
      </w:r>
      <w:r w:rsidR="003F741F" w:rsidRPr="003F741F">
        <w:rPr>
          <w:rFonts w:ascii="Arial" w:hAnsi="Arial" w:cs="Arial"/>
          <w:sz w:val="22"/>
          <w:szCs w:val="22"/>
        </w:rPr>
        <w:t xml:space="preserve">, we </w:t>
      </w:r>
      <w:r>
        <w:rPr>
          <w:rFonts w:ascii="Arial" w:hAnsi="Arial" w:cs="Arial"/>
          <w:sz w:val="22"/>
          <w:szCs w:val="22"/>
        </w:rPr>
        <w:t xml:space="preserve">can </w:t>
      </w:r>
      <w:r w:rsidR="003F741F" w:rsidRPr="003F741F">
        <w:rPr>
          <w:rFonts w:ascii="Arial" w:hAnsi="Arial" w:cs="Arial"/>
          <w:sz w:val="22"/>
          <w:szCs w:val="22"/>
        </w:rPr>
        <w:t xml:space="preserve">add </w:t>
      </w:r>
      <w:r>
        <w:rPr>
          <w:rFonts w:ascii="Arial" w:hAnsi="Arial" w:cs="Arial"/>
          <w:sz w:val="22"/>
          <w:szCs w:val="22"/>
        </w:rPr>
        <w:t>some</w:t>
      </w:r>
      <w:r w:rsidR="003F741F" w:rsidRPr="003F741F">
        <w:rPr>
          <w:rFonts w:ascii="Arial" w:hAnsi="Arial" w:cs="Arial"/>
          <w:sz w:val="22"/>
          <w:szCs w:val="22"/>
        </w:rPr>
        <w:t xml:space="preserve"> random noise (</w:t>
      </w:r>
      <w:r>
        <w:rPr>
          <w:rFonts w:ascii="Arial" w:hAnsi="Arial" w:cs="Arial"/>
          <w:sz w:val="22"/>
          <w:szCs w:val="22"/>
        </w:rPr>
        <w:t>along</w:t>
      </w:r>
      <w:r w:rsidR="003F741F" w:rsidRPr="003F741F">
        <w:rPr>
          <w:rFonts w:ascii="Arial" w:hAnsi="Arial" w:cs="Arial"/>
          <w:sz w:val="22"/>
          <w:szCs w:val="22"/>
        </w:rPr>
        <w:t xml:space="preserve"> the x axis) </w:t>
      </w:r>
      <w:r>
        <w:rPr>
          <w:rFonts w:ascii="Arial" w:hAnsi="Arial" w:cs="Arial"/>
          <w:sz w:val="22"/>
          <w:szCs w:val="22"/>
        </w:rPr>
        <w:t>or alternatively</w:t>
      </w:r>
      <w:r w:rsidR="003F741F" w:rsidRPr="003F741F">
        <w:rPr>
          <w:rFonts w:ascii="Arial" w:hAnsi="Arial" w:cs="Arial"/>
          <w:sz w:val="22"/>
          <w:szCs w:val="22"/>
        </w:rPr>
        <w:t xml:space="preserve"> set the alpha </w:t>
      </w:r>
      <w:r>
        <w:rPr>
          <w:rFonts w:ascii="Arial" w:hAnsi="Arial" w:cs="Arial"/>
          <w:sz w:val="22"/>
          <w:szCs w:val="22"/>
        </w:rPr>
        <w:t>opacity level</w:t>
      </w:r>
      <w:r w:rsidR="003F741F" w:rsidRPr="003F741F">
        <w:rPr>
          <w:rFonts w:ascii="Arial" w:hAnsi="Arial" w:cs="Arial"/>
          <w:sz w:val="22"/>
          <w:szCs w:val="22"/>
        </w:rPr>
        <w:t xml:space="preserve">. </w:t>
      </w:r>
    </w:p>
    <w:p w:rsidR="003F741F" w:rsidRPr="003F741F" w:rsidRDefault="00A2550D"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 xml:space="preserve">Note that </w:t>
      </w:r>
      <w:r w:rsidR="003F741F" w:rsidRPr="003F741F">
        <w:rPr>
          <w:rStyle w:val="HTMLCode"/>
          <w:rFonts w:ascii="Arial" w:hAnsi="Arial" w:cs="Arial"/>
          <w:sz w:val="22"/>
          <w:szCs w:val="22"/>
        </w:rPr>
        <w:t>IL6</w:t>
      </w:r>
      <w:r w:rsidR="003F741F" w:rsidRPr="003F741F">
        <w:rPr>
          <w:rFonts w:ascii="Arial" w:hAnsi="Arial" w:cs="Arial"/>
          <w:sz w:val="22"/>
          <w:szCs w:val="22"/>
        </w:rPr>
        <w:t xml:space="preserve"> and </w:t>
      </w:r>
      <w:r w:rsidR="003F741F" w:rsidRPr="003F741F">
        <w:rPr>
          <w:rStyle w:val="HTMLCode"/>
          <w:rFonts w:ascii="Arial" w:hAnsi="Arial" w:cs="Arial"/>
          <w:sz w:val="22"/>
          <w:szCs w:val="22"/>
        </w:rPr>
        <w:t>CRP</w:t>
      </w:r>
      <w:r w:rsidR="003F741F" w:rsidRPr="003F741F">
        <w:rPr>
          <w:rFonts w:ascii="Arial" w:hAnsi="Arial" w:cs="Arial"/>
          <w:sz w:val="22"/>
          <w:szCs w:val="22"/>
        </w:rPr>
        <w:t xml:space="preserve"> have skewed distributions</w:t>
      </w:r>
      <w:r>
        <w:rPr>
          <w:rFonts w:ascii="Arial" w:hAnsi="Arial" w:cs="Arial"/>
          <w:sz w:val="22"/>
          <w:szCs w:val="22"/>
        </w:rPr>
        <w:t xml:space="preserve"> indicating that </w:t>
      </w:r>
      <w:r w:rsidR="003F741F" w:rsidRPr="003F741F">
        <w:rPr>
          <w:rFonts w:ascii="Arial" w:hAnsi="Arial" w:cs="Arial"/>
          <w:sz w:val="22"/>
          <w:szCs w:val="22"/>
        </w:rPr>
        <w:t>we use a square root scale on the y ax</w:t>
      </w:r>
      <w:r>
        <w:rPr>
          <w:rFonts w:ascii="Arial" w:hAnsi="Arial" w:cs="Arial"/>
          <w:sz w:val="22"/>
          <w:szCs w:val="22"/>
        </w:rPr>
        <w:t>e</w:t>
      </w:r>
      <w:r w:rsidR="003F741F" w:rsidRPr="003F741F">
        <w:rPr>
          <w:rFonts w:ascii="Arial" w:hAnsi="Arial" w:cs="Arial"/>
          <w:sz w:val="22"/>
          <w:szCs w:val="22"/>
        </w:rPr>
        <w:t xml:space="preserve">s. The distributions </w:t>
      </w:r>
      <w:r>
        <w:rPr>
          <w:rFonts w:ascii="Arial" w:hAnsi="Arial" w:cs="Arial"/>
          <w:sz w:val="22"/>
          <w:szCs w:val="22"/>
        </w:rPr>
        <w:t xml:space="preserve">appear normal and symmetric with </w:t>
      </w:r>
      <w:r w:rsidR="003F741F" w:rsidRPr="003F741F">
        <w:rPr>
          <w:rFonts w:ascii="Arial" w:hAnsi="Arial" w:cs="Arial"/>
          <w:sz w:val="22"/>
          <w:szCs w:val="22"/>
        </w:rPr>
        <w:t>long right tail</w:t>
      </w:r>
      <w:r>
        <w:rPr>
          <w:rFonts w:ascii="Arial" w:hAnsi="Arial" w:cs="Arial"/>
          <w:sz w:val="22"/>
          <w:szCs w:val="22"/>
        </w:rPr>
        <w:t>s</w:t>
      </w:r>
      <w:r w:rsidR="003F741F" w:rsidRPr="003F741F">
        <w:rPr>
          <w:rFonts w:ascii="Arial" w:hAnsi="Arial" w:cs="Arial"/>
          <w:sz w:val="22"/>
          <w:szCs w:val="22"/>
        </w:rPr>
        <w:t xml:space="preserve">, even </w:t>
      </w:r>
      <w:r>
        <w:rPr>
          <w:rFonts w:ascii="Arial" w:hAnsi="Arial" w:cs="Arial"/>
          <w:sz w:val="22"/>
          <w:szCs w:val="22"/>
        </w:rPr>
        <w:t>after</w:t>
      </w:r>
      <w:r w:rsidR="003F741F" w:rsidRPr="003F741F">
        <w:rPr>
          <w:rFonts w:ascii="Arial" w:hAnsi="Arial" w:cs="Arial"/>
          <w:sz w:val="22"/>
          <w:szCs w:val="22"/>
        </w:rPr>
        <w:t xml:space="preserve"> square root transform</w:t>
      </w:r>
      <w:r>
        <w:rPr>
          <w:rFonts w:ascii="Arial" w:hAnsi="Arial" w:cs="Arial"/>
          <w:sz w:val="22"/>
          <w:szCs w:val="22"/>
        </w:rPr>
        <w:t>ation.</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ggplot(hdp,</w:t>
      </w:r>
      <w:r w:rsidRPr="003F741F">
        <w:rPr>
          <w:rFonts w:ascii="Arial" w:hAnsi="Arial" w:cs="Arial"/>
          <w:sz w:val="22"/>
          <w:szCs w:val="22"/>
        </w:rPr>
        <w:t xml:space="preserve"> </w:t>
      </w:r>
      <w:r w:rsidRPr="003F741F">
        <w:rPr>
          <w:rStyle w:val="hl"/>
          <w:rFonts w:ascii="Arial" w:hAnsi="Arial" w:cs="Arial"/>
          <w:sz w:val="22"/>
          <w:szCs w:val="22"/>
        </w:rPr>
        <w:t>aes(x</w:t>
      </w:r>
      <w:r w:rsidRPr="003F741F">
        <w:rPr>
          <w:rFonts w:ascii="Arial" w:hAnsi="Arial" w:cs="Arial"/>
          <w:sz w:val="22"/>
          <w:szCs w:val="22"/>
        </w:rPr>
        <w:t xml:space="preserve"> </w:t>
      </w:r>
      <w:r w:rsidRPr="003F741F">
        <w:rPr>
          <w:rStyle w:val="hl"/>
          <w:rFonts w:ascii="Arial" w:hAnsi="Arial" w:cs="Arial"/>
          <w:sz w:val="22"/>
          <w:szCs w:val="22"/>
        </w:rPr>
        <w:t>= CancerStage,</w:t>
      </w:r>
      <w:r w:rsidRPr="003F741F">
        <w:rPr>
          <w:rFonts w:ascii="Arial" w:hAnsi="Arial" w:cs="Arial"/>
          <w:sz w:val="22"/>
          <w:szCs w:val="22"/>
        </w:rPr>
        <w:t xml:space="preserve"> </w:t>
      </w:r>
      <w:r w:rsidRPr="003F741F">
        <w:rPr>
          <w:rStyle w:val="hl"/>
          <w:rFonts w:ascii="Arial" w:hAnsi="Arial" w:cs="Arial"/>
          <w:sz w:val="22"/>
          <w:szCs w:val="22"/>
        </w:rPr>
        <w:t>y</w:t>
      </w:r>
      <w:r w:rsidRPr="003F741F">
        <w:rPr>
          <w:rFonts w:ascii="Arial" w:hAnsi="Arial" w:cs="Arial"/>
          <w:sz w:val="22"/>
          <w:szCs w:val="22"/>
        </w:rPr>
        <w:t xml:space="preserve"> </w:t>
      </w:r>
      <w:r w:rsidRPr="003F741F">
        <w:rPr>
          <w:rStyle w:val="hl"/>
          <w:rFonts w:ascii="Arial" w:hAnsi="Arial" w:cs="Arial"/>
          <w:sz w:val="22"/>
          <w:szCs w:val="22"/>
        </w:rPr>
        <w:t>= LengthofStay))</w:t>
      </w:r>
      <w:r w:rsidRPr="003F741F">
        <w:rPr>
          <w:rFonts w:ascii="Arial" w:hAnsi="Arial" w:cs="Arial"/>
          <w:sz w:val="22"/>
          <w:szCs w:val="22"/>
        </w:rPr>
        <w:t xml:space="preserve"> </w:t>
      </w:r>
      <w:r w:rsidRPr="003F741F">
        <w:rPr>
          <w:rStyle w:val="hl"/>
          <w:rFonts w:ascii="Arial" w:hAnsi="Arial" w:cs="Arial"/>
          <w:sz w:val="22"/>
          <w:szCs w:val="22"/>
        </w:rPr>
        <w:t>+</w:t>
      </w:r>
    </w:p>
    <w:p w:rsidR="003F741F" w:rsidRPr="003F741F" w:rsidRDefault="003F741F" w:rsidP="00A835F8">
      <w:pPr>
        <w:pStyle w:val="HTMLPreformatted"/>
        <w:ind w:left="45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stat_sum(aes(size</w:t>
      </w:r>
      <w:r w:rsidRPr="003F741F">
        <w:rPr>
          <w:rFonts w:ascii="Arial" w:hAnsi="Arial" w:cs="Arial"/>
          <w:sz w:val="22"/>
          <w:szCs w:val="22"/>
        </w:rPr>
        <w:t xml:space="preserve"> </w:t>
      </w:r>
      <w:r w:rsidRPr="003F741F">
        <w:rPr>
          <w:rStyle w:val="hl"/>
          <w:rFonts w:ascii="Arial" w:hAnsi="Arial" w:cs="Arial"/>
          <w:sz w:val="22"/>
          <w:szCs w:val="22"/>
        </w:rPr>
        <w:t>= ..n..,</w:t>
      </w:r>
      <w:r w:rsidRPr="003F741F">
        <w:rPr>
          <w:rFonts w:ascii="Arial" w:hAnsi="Arial" w:cs="Arial"/>
          <w:sz w:val="22"/>
          <w:szCs w:val="22"/>
        </w:rPr>
        <w:t xml:space="preserve"> </w:t>
      </w:r>
      <w:r w:rsidRPr="003F741F">
        <w:rPr>
          <w:rStyle w:val="hl"/>
          <w:rFonts w:ascii="Arial" w:hAnsi="Arial" w:cs="Arial"/>
          <w:sz w:val="22"/>
          <w:szCs w:val="22"/>
        </w:rPr>
        <w:t>group</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1))</w:t>
      </w:r>
      <w:r w:rsidRPr="003F741F">
        <w:rPr>
          <w:rFonts w:ascii="Arial" w:hAnsi="Arial" w:cs="Arial"/>
          <w:sz w:val="22"/>
          <w:szCs w:val="22"/>
        </w:rPr>
        <w:t xml:space="preserve"> </w:t>
      </w:r>
      <w:r w:rsidRPr="003F741F">
        <w:rPr>
          <w:rStyle w:val="hl"/>
          <w:rFonts w:ascii="Arial" w:hAnsi="Arial" w:cs="Arial"/>
          <w:sz w:val="22"/>
          <w:szCs w:val="22"/>
        </w:rPr>
        <w:t>+</w:t>
      </w:r>
    </w:p>
    <w:p w:rsidR="003F741F" w:rsidRPr="003F741F" w:rsidRDefault="003F741F" w:rsidP="00A835F8">
      <w:pPr>
        <w:pStyle w:val="HTMLPreformatted"/>
        <w:ind w:left="45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scale_size_area(max_size=10)</w:t>
      </w:r>
    </w:p>
    <w:p w:rsidR="003F741F" w:rsidRDefault="003F741F" w:rsidP="00A835F8">
      <w:pPr>
        <w:ind w:left="450"/>
        <w:rPr>
          <w:rFonts w:ascii="Arial" w:hAnsi="Arial" w:cs="Arial"/>
          <w:noProof/>
        </w:rPr>
      </w:pPr>
    </w:p>
    <w:p w:rsidR="003272AE" w:rsidRDefault="003272AE" w:rsidP="00A835F8">
      <w:pPr>
        <w:ind w:left="450"/>
        <w:rPr>
          <w:rFonts w:ascii="Arial" w:hAnsi="Arial" w:cs="Arial"/>
          <w:noProof/>
        </w:rPr>
      </w:pPr>
    </w:p>
    <w:p w:rsidR="003272AE" w:rsidRPr="003F741F" w:rsidRDefault="003272AE" w:rsidP="00A835F8">
      <w:pPr>
        <w:ind w:left="450"/>
        <w:rPr>
          <w:rFonts w:ascii="Arial" w:hAnsi="Arial" w:cs="Arial"/>
        </w:rPr>
      </w:pPr>
      <w:r>
        <w:rPr>
          <w:noProof/>
        </w:rPr>
        <w:drawing>
          <wp:inline distT="0" distB="0" distL="0" distR="0" wp14:anchorId="7AEF2F52" wp14:editId="2EB5F63B">
            <wp:extent cx="6743700" cy="37534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743700" cy="3753485"/>
                    </a:xfrm>
                    <a:prstGeom prst="rect">
                      <a:avLst/>
                    </a:prstGeom>
                  </pic:spPr>
                </pic:pic>
              </a:graphicData>
            </a:graphic>
          </wp:inline>
        </w:drawing>
      </w:r>
    </w:p>
    <w:p w:rsidR="000A1E10" w:rsidRDefault="000A1E10" w:rsidP="00A835F8">
      <w:pPr>
        <w:pStyle w:val="HTMLPreformatted"/>
        <w:ind w:left="450"/>
        <w:rPr>
          <w:rStyle w:val="hl"/>
          <w:rFonts w:ascii="Arial" w:hAnsi="Arial" w:cs="Arial"/>
          <w:sz w:val="22"/>
          <w:szCs w:val="22"/>
        </w:rPr>
      </w:pPr>
    </w:p>
    <w:p w:rsidR="000A1E10" w:rsidRDefault="000A1E10" w:rsidP="00A835F8">
      <w:pPr>
        <w:pStyle w:val="HTMLPreformatted"/>
        <w:ind w:left="450"/>
        <w:rPr>
          <w:rStyle w:val="hl"/>
          <w:rFonts w:ascii="Arial" w:hAnsi="Arial" w:cs="Arial"/>
          <w:sz w:val="22"/>
          <w:szCs w:val="22"/>
        </w:rPr>
      </w:pPr>
      <w:r>
        <w:rPr>
          <w:rStyle w:val="hl"/>
          <w:rFonts w:ascii="Arial" w:hAnsi="Arial" w:cs="Arial"/>
          <w:sz w:val="22"/>
          <w:szCs w:val="22"/>
        </w:rPr>
        <w:t xml:space="preserve"># </w:t>
      </w:r>
      <w:r w:rsidRPr="000A1E10">
        <w:rPr>
          <w:rStyle w:val="hl"/>
          <w:rFonts w:ascii="Arial" w:hAnsi="Arial" w:cs="Arial"/>
          <w:sz w:val="22"/>
          <w:szCs w:val="22"/>
        </w:rPr>
        <w:t xml:space="preserve">install.packages("reshape") </w:t>
      </w:r>
    </w:p>
    <w:p w:rsidR="000A1E10" w:rsidRDefault="000A1E10" w:rsidP="00A835F8">
      <w:pPr>
        <w:pStyle w:val="HTMLPreformatted"/>
        <w:ind w:left="450"/>
        <w:rPr>
          <w:rStyle w:val="hl"/>
          <w:rFonts w:ascii="Arial" w:hAnsi="Arial" w:cs="Arial"/>
          <w:sz w:val="22"/>
          <w:szCs w:val="22"/>
        </w:rPr>
      </w:pPr>
      <w:r>
        <w:rPr>
          <w:rStyle w:val="hl"/>
          <w:rFonts w:ascii="Arial" w:hAnsi="Arial" w:cs="Arial"/>
          <w:sz w:val="22"/>
          <w:szCs w:val="22"/>
        </w:rPr>
        <w:t># l</w:t>
      </w:r>
      <w:r w:rsidRPr="000A1E10">
        <w:rPr>
          <w:rStyle w:val="hl"/>
          <w:rFonts w:ascii="Arial" w:hAnsi="Arial" w:cs="Arial"/>
          <w:sz w:val="22"/>
          <w:szCs w:val="22"/>
        </w:rPr>
        <w:t>ibrary(reshape)</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tmp</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melt(hdp[,</w:t>
      </w:r>
      <w:r w:rsidRPr="003F741F">
        <w:rPr>
          <w:rFonts w:ascii="Arial" w:hAnsi="Arial" w:cs="Arial"/>
          <w:sz w:val="22"/>
          <w:szCs w:val="22"/>
        </w:rPr>
        <w:t xml:space="preserve"> </w:t>
      </w:r>
      <w:r w:rsidRPr="003F741F">
        <w:rPr>
          <w:rStyle w:val="hl"/>
          <w:rFonts w:ascii="Arial" w:hAnsi="Arial" w:cs="Arial"/>
          <w:sz w:val="22"/>
          <w:szCs w:val="22"/>
        </w:rPr>
        <w:t>c("CancerStage",</w:t>
      </w:r>
      <w:r w:rsidRPr="003F741F">
        <w:rPr>
          <w:rFonts w:ascii="Arial" w:hAnsi="Arial" w:cs="Arial"/>
          <w:sz w:val="22"/>
          <w:szCs w:val="22"/>
        </w:rPr>
        <w:t xml:space="preserve"> </w:t>
      </w:r>
      <w:r w:rsidRPr="003F741F">
        <w:rPr>
          <w:rStyle w:val="hl"/>
          <w:rFonts w:ascii="Arial" w:hAnsi="Arial" w:cs="Arial"/>
          <w:sz w:val="22"/>
          <w:szCs w:val="22"/>
        </w:rPr>
        <w:t>"IL6",</w:t>
      </w:r>
      <w:r w:rsidRPr="003F741F">
        <w:rPr>
          <w:rFonts w:ascii="Arial" w:hAnsi="Arial" w:cs="Arial"/>
          <w:sz w:val="22"/>
          <w:szCs w:val="22"/>
        </w:rPr>
        <w:t xml:space="preserve"> </w:t>
      </w:r>
      <w:r w:rsidRPr="003F741F">
        <w:rPr>
          <w:rStyle w:val="hl"/>
          <w:rFonts w:ascii="Arial" w:hAnsi="Arial" w:cs="Arial"/>
          <w:sz w:val="22"/>
          <w:szCs w:val="22"/>
        </w:rPr>
        <w:t>"CRP")],</w:t>
      </w:r>
      <w:r w:rsidRPr="003F741F">
        <w:rPr>
          <w:rFonts w:ascii="Arial" w:hAnsi="Arial" w:cs="Arial"/>
          <w:sz w:val="22"/>
          <w:szCs w:val="22"/>
        </w:rPr>
        <w:t xml:space="preserve"> </w:t>
      </w:r>
      <w:r w:rsidRPr="003F741F">
        <w:rPr>
          <w:rStyle w:val="hl"/>
          <w:rFonts w:ascii="Arial" w:hAnsi="Arial" w:cs="Arial"/>
          <w:sz w:val="22"/>
          <w:szCs w:val="22"/>
        </w:rPr>
        <w:t>id.vars="CancerStage")</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ggplot(tmp,</w:t>
      </w:r>
      <w:r w:rsidRPr="003F741F">
        <w:rPr>
          <w:rFonts w:ascii="Arial" w:hAnsi="Arial" w:cs="Arial"/>
          <w:sz w:val="22"/>
          <w:szCs w:val="22"/>
        </w:rPr>
        <w:t xml:space="preserve"> </w:t>
      </w:r>
      <w:r w:rsidRPr="003F741F">
        <w:rPr>
          <w:rStyle w:val="hl"/>
          <w:rFonts w:ascii="Arial" w:hAnsi="Arial" w:cs="Arial"/>
          <w:sz w:val="22"/>
          <w:szCs w:val="22"/>
        </w:rPr>
        <w:t>aes(x</w:t>
      </w:r>
      <w:r w:rsidRPr="003F741F">
        <w:rPr>
          <w:rFonts w:ascii="Arial" w:hAnsi="Arial" w:cs="Arial"/>
          <w:sz w:val="22"/>
          <w:szCs w:val="22"/>
        </w:rPr>
        <w:t xml:space="preserve"> </w:t>
      </w:r>
      <w:r w:rsidRPr="003F741F">
        <w:rPr>
          <w:rStyle w:val="hl"/>
          <w:rFonts w:ascii="Arial" w:hAnsi="Arial" w:cs="Arial"/>
          <w:sz w:val="22"/>
          <w:szCs w:val="22"/>
        </w:rPr>
        <w:t>= CancerStage,</w:t>
      </w:r>
      <w:r w:rsidRPr="003F741F">
        <w:rPr>
          <w:rFonts w:ascii="Arial" w:hAnsi="Arial" w:cs="Arial"/>
          <w:sz w:val="22"/>
          <w:szCs w:val="22"/>
        </w:rPr>
        <w:t xml:space="preserve"> </w:t>
      </w:r>
      <w:r w:rsidRPr="003F741F">
        <w:rPr>
          <w:rStyle w:val="hl"/>
          <w:rFonts w:ascii="Arial" w:hAnsi="Arial" w:cs="Arial"/>
          <w:sz w:val="22"/>
          <w:szCs w:val="22"/>
        </w:rPr>
        <w:t>y</w:t>
      </w:r>
      <w:r w:rsidRPr="003F741F">
        <w:rPr>
          <w:rFonts w:ascii="Arial" w:hAnsi="Arial" w:cs="Arial"/>
          <w:sz w:val="22"/>
          <w:szCs w:val="22"/>
        </w:rPr>
        <w:t xml:space="preserve"> </w:t>
      </w:r>
      <w:r w:rsidRPr="003F741F">
        <w:rPr>
          <w:rStyle w:val="hl"/>
          <w:rFonts w:ascii="Arial" w:hAnsi="Arial" w:cs="Arial"/>
          <w:sz w:val="22"/>
          <w:szCs w:val="22"/>
        </w:rPr>
        <w:t>= value))</w:t>
      </w:r>
      <w:r w:rsidRPr="003F741F">
        <w:rPr>
          <w:rFonts w:ascii="Arial" w:hAnsi="Arial" w:cs="Arial"/>
          <w:sz w:val="22"/>
          <w:szCs w:val="22"/>
        </w:rPr>
        <w:t xml:space="preserve"> </w:t>
      </w:r>
      <w:r w:rsidRPr="003F741F">
        <w:rPr>
          <w:rStyle w:val="hl"/>
          <w:rFonts w:ascii="Arial" w:hAnsi="Arial" w:cs="Arial"/>
          <w:sz w:val="22"/>
          <w:szCs w:val="22"/>
        </w:rPr>
        <w:t>+</w:t>
      </w:r>
    </w:p>
    <w:p w:rsidR="003F741F" w:rsidRPr="003F741F" w:rsidRDefault="003F741F" w:rsidP="00A835F8">
      <w:pPr>
        <w:pStyle w:val="HTMLPreformatted"/>
        <w:ind w:left="45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geom_jitter(alpha</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.1)</w:t>
      </w:r>
      <w:r w:rsidRPr="003F741F">
        <w:rPr>
          <w:rFonts w:ascii="Arial" w:hAnsi="Arial" w:cs="Arial"/>
          <w:sz w:val="22"/>
          <w:szCs w:val="22"/>
        </w:rPr>
        <w:t xml:space="preserve"> </w:t>
      </w:r>
      <w:r w:rsidRPr="003F741F">
        <w:rPr>
          <w:rStyle w:val="hl"/>
          <w:rFonts w:ascii="Arial" w:hAnsi="Arial" w:cs="Arial"/>
          <w:sz w:val="22"/>
          <w:szCs w:val="22"/>
        </w:rPr>
        <w:t>+</w:t>
      </w:r>
    </w:p>
    <w:p w:rsidR="003F741F" w:rsidRPr="003F741F" w:rsidRDefault="003F741F" w:rsidP="00A835F8">
      <w:pPr>
        <w:pStyle w:val="HTMLPreformatted"/>
        <w:ind w:left="45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geom_violin(alpha</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.75)</w:t>
      </w:r>
      <w:r w:rsidRPr="003F741F">
        <w:rPr>
          <w:rFonts w:ascii="Arial" w:hAnsi="Arial" w:cs="Arial"/>
          <w:sz w:val="22"/>
          <w:szCs w:val="22"/>
        </w:rPr>
        <w:t xml:space="preserve"> </w:t>
      </w:r>
      <w:r w:rsidRPr="003F741F">
        <w:rPr>
          <w:rStyle w:val="hl"/>
          <w:rFonts w:ascii="Arial" w:hAnsi="Arial" w:cs="Arial"/>
          <w:sz w:val="22"/>
          <w:szCs w:val="22"/>
        </w:rPr>
        <w:t>+</w:t>
      </w:r>
    </w:p>
    <w:p w:rsidR="003F741F" w:rsidRPr="003F741F" w:rsidRDefault="003F741F" w:rsidP="00A835F8">
      <w:pPr>
        <w:pStyle w:val="HTMLPreformatted"/>
        <w:ind w:left="45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facet_grid(variable</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w:t>
      </w:r>
    </w:p>
    <w:p w:rsidR="003F741F" w:rsidRPr="003F741F" w:rsidRDefault="003F741F" w:rsidP="00A835F8">
      <w:pPr>
        <w:pStyle w:val="HTMLPreformatted"/>
        <w:ind w:left="45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scale_y_sqrt()</w:t>
      </w:r>
    </w:p>
    <w:p w:rsidR="003F741F" w:rsidRPr="003F741F" w:rsidRDefault="00930B58" w:rsidP="00A835F8">
      <w:pPr>
        <w:ind w:left="450"/>
        <w:jc w:val="center"/>
        <w:rPr>
          <w:rFonts w:ascii="Arial" w:hAnsi="Arial" w:cs="Arial"/>
        </w:rPr>
      </w:pPr>
      <w:r>
        <w:rPr>
          <w:noProof/>
        </w:rPr>
        <w:lastRenderedPageBreak/>
        <w:drawing>
          <wp:inline distT="0" distB="0" distL="0" distR="0" wp14:anchorId="0D015066" wp14:editId="61867B4E">
            <wp:extent cx="5462155" cy="3040188"/>
            <wp:effectExtent l="0" t="0" r="571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67195" cy="3042993"/>
                    </a:xfrm>
                    <a:prstGeom prst="rect">
                      <a:avLst/>
                    </a:prstGeom>
                  </pic:spPr>
                </pic:pic>
              </a:graphicData>
            </a:graphic>
          </wp:inline>
        </w:drawing>
      </w:r>
    </w:p>
    <w:p w:rsidR="003F741F" w:rsidRPr="003F741F" w:rsidRDefault="008A530D"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T</w:t>
      </w:r>
      <w:r w:rsidR="00930B58" w:rsidRPr="003F741F">
        <w:rPr>
          <w:rFonts w:ascii="Arial" w:hAnsi="Arial" w:cs="Arial"/>
          <w:sz w:val="22"/>
          <w:szCs w:val="22"/>
        </w:rPr>
        <w:t>he distribution of continuous variables at each le</w:t>
      </w:r>
      <w:r w:rsidR="00930B58">
        <w:rPr>
          <w:rFonts w:ascii="Arial" w:hAnsi="Arial" w:cs="Arial"/>
          <w:sz w:val="22"/>
          <w:szCs w:val="22"/>
        </w:rPr>
        <w:t xml:space="preserve">vel of the binary outcome to provide a better depiction of the change of the </w:t>
      </w:r>
      <w:r w:rsidR="003F741F" w:rsidRPr="003F741F">
        <w:rPr>
          <w:rFonts w:ascii="Arial" w:hAnsi="Arial" w:cs="Arial"/>
          <w:sz w:val="22"/>
          <w:szCs w:val="22"/>
        </w:rPr>
        <w:t xml:space="preserve">binary variables over </w:t>
      </w:r>
      <w:r w:rsidR="00930B58">
        <w:rPr>
          <w:rFonts w:ascii="Arial" w:hAnsi="Arial" w:cs="Arial"/>
          <w:sz w:val="22"/>
          <w:szCs w:val="22"/>
        </w:rPr>
        <w:t>levels of continuous variables.</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tmp</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melt(hdp[,</w:t>
      </w:r>
      <w:r w:rsidRPr="003F741F">
        <w:rPr>
          <w:rFonts w:ascii="Arial" w:hAnsi="Arial" w:cs="Arial"/>
          <w:sz w:val="22"/>
          <w:szCs w:val="22"/>
        </w:rPr>
        <w:t xml:space="preserve"> </w:t>
      </w:r>
      <w:r w:rsidRPr="003F741F">
        <w:rPr>
          <w:rStyle w:val="hl"/>
          <w:rFonts w:ascii="Arial" w:hAnsi="Arial" w:cs="Arial"/>
          <w:sz w:val="22"/>
          <w:szCs w:val="22"/>
        </w:rPr>
        <w:t>c("remission",</w:t>
      </w:r>
      <w:r w:rsidRPr="003F741F">
        <w:rPr>
          <w:rFonts w:ascii="Arial" w:hAnsi="Arial" w:cs="Arial"/>
          <w:sz w:val="22"/>
          <w:szCs w:val="22"/>
        </w:rPr>
        <w:t xml:space="preserve"> </w:t>
      </w:r>
      <w:r w:rsidRPr="003F741F">
        <w:rPr>
          <w:rStyle w:val="hl"/>
          <w:rFonts w:ascii="Arial" w:hAnsi="Arial" w:cs="Arial"/>
          <w:sz w:val="22"/>
          <w:szCs w:val="22"/>
        </w:rPr>
        <w:t>"IL6",</w:t>
      </w:r>
      <w:r w:rsidRPr="003F741F">
        <w:rPr>
          <w:rFonts w:ascii="Arial" w:hAnsi="Arial" w:cs="Arial"/>
          <w:sz w:val="22"/>
          <w:szCs w:val="22"/>
        </w:rPr>
        <w:t xml:space="preserve"> </w:t>
      </w:r>
      <w:r w:rsidRPr="003F741F">
        <w:rPr>
          <w:rStyle w:val="hl"/>
          <w:rFonts w:ascii="Arial" w:hAnsi="Arial" w:cs="Arial"/>
          <w:sz w:val="22"/>
          <w:szCs w:val="22"/>
        </w:rPr>
        <w:t>"CRP",</w:t>
      </w:r>
      <w:r w:rsidRPr="003F741F">
        <w:rPr>
          <w:rFonts w:ascii="Arial" w:hAnsi="Arial" w:cs="Arial"/>
          <w:sz w:val="22"/>
          <w:szCs w:val="22"/>
        </w:rPr>
        <w:t xml:space="preserve"> </w:t>
      </w:r>
      <w:r w:rsidRPr="003F741F">
        <w:rPr>
          <w:rStyle w:val="hl"/>
          <w:rFonts w:ascii="Arial" w:hAnsi="Arial" w:cs="Arial"/>
          <w:sz w:val="22"/>
          <w:szCs w:val="22"/>
        </w:rPr>
        <w:t>"LengthofStay",</w:t>
      </w:r>
      <w:r w:rsidRPr="003F741F">
        <w:rPr>
          <w:rFonts w:ascii="Arial" w:hAnsi="Arial" w:cs="Arial"/>
          <w:sz w:val="22"/>
          <w:szCs w:val="22"/>
        </w:rPr>
        <w:t xml:space="preserve"> </w:t>
      </w:r>
      <w:r w:rsidRPr="003F741F">
        <w:rPr>
          <w:rStyle w:val="hl"/>
          <w:rFonts w:ascii="Arial" w:hAnsi="Arial" w:cs="Arial"/>
          <w:sz w:val="22"/>
          <w:szCs w:val="22"/>
        </w:rPr>
        <w:t>"Experience")],</w:t>
      </w:r>
      <w:r w:rsidRPr="003F741F">
        <w:rPr>
          <w:rFonts w:ascii="Arial" w:hAnsi="Arial" w:cs="Arial"/>
          <w:sz w:val="22"/>
          <w:szCs w:val="22"/>
        </w:rPr>
        <w:t xml:space="preserve"> </w:t>
      </w:r>
      <w:r w:rsidRPr="003F741F">
        <w:rPr>
          <w:rStyle w:val="hl"/>
          <w:rFonts w:ascii="Arial" w:hAnsi="Arial" w:cs="Arial"/>
          <w:sz w:val="22"/>
          <w:szCs w:val="22"/>
        </w:rPr>
        <w:t>id.vars="remission")</w:t>
      </w:r>
    </w:p>
    <w:p w:rsidR="003F741F" w:rsidRDefault="003F741F" w:rsidP="00A835F8">
      <w:pPr>
        <w:pStyle w:val="HTMLPreformatted"/>
        <w:ind w:left="450"/>
        <w:rPr>
          <w:rStyle w:val="hl"/>
          <w:rFonts w:ascii="Arial" w:hAnsi="Arial" w:cs="Arial"/>
          <w:sz w:val="22"/>
          <w:szCs w:val="22"/>
        </w:rPr>
      </w:pPr>
      <w:r w:rsidRPr="003F741F">
        <w:rPr>
          <w:rStyle w:val="hl"/>
          <w:rFonts w:ascii="Arial" w:hAnsi="Arial" w:cs="Arial"/>
          <w:sz w:val="22"/>
          <w:szCs w:val="22"/>
        </w:rPr>
        <w:t>ggplot(tmp,</w:t>
      </w:r>
      <w:r w:rsidRPr="003F741F">
        <w:rPr>
          <w:rFonts w:ascii="Arial" w:hAnsi="Arial" w:cs="Arial"/>
          <w:sz w:val="22"/>
          <w:szCs w:val="22"/>
        </w:rPr>
        <w:t xml:space="preserve"> </w:t>
      </w:r>
      <w:r w:rsidRPr="003F741F">
        <w:rPr>
          <w:rStyle w:val="hl"/>
          <w:rFonts w:ascii="Arial" w:hAnsi="Arial" w:cs="Arial"/>
          <w:sz w:val="22"/>
          <w:szCs w:val="22"/>
        </w:rPr>
        <w:t>aes(factor(remission),</w:t>
      </w:r>
      <w:r w:rsidRPr="003F741F">
        <w:rPr>
          <w:rFonts w:ascii="Arial" w:hAnsi="Arial" w:cs="Arial"/>
          <w:sz w:val="22"/>
          <w:szCs w:val="22"/>
        </w:rPr>
        <w:t xml:space="preserve"> </w:t>
      </w:r>
      <w:r w:rsidRPr="003F741F">
        <w:rPr>
          <w:rStyle w:val="hl"/>
          <w:rFonts w:ascii="Arial" w:hAnsi="Arial" w:cs="Arial"/>
          <w:sz w:val="22"/>
          <w:szCs w:val="22"/>
        </w:rPr>
        <w:t>y</w:t>
      </w:r>
      <w:r w:rsidRPr="003F741F">
        <w:rPr>
          <w:rFonts w:ascii="Arial" w:hAnsi="Arial" w:cs="Arial"/>
          <w:sz w:val="22"/>
          <w:szCs w:val="22"/>
        </w:rPr>
        <w:t xml:space="preserve"> </w:t>
      </w:r>
      <w:r w:rsidRPr="003F741F">
        <w:rPr>
          <w:rStyle w:val="hl"/>
          <w:rFonts w:ascii="Arial" w:hAnsi="Arial" w:cs="Arial"/>
          <w:sz w:val="22"/>
          <w:szCs w:val="22"/>
        </w:rPr>
        <w:t>= value,</w:t>
      </w:r>
      <w:r w:rsidRPr="003F741F">
        <w:rPr>
          <w:rFonts w:ascii="Arial" w:hAnsi="Arial" w:cs="Arial"/>
          <w:sz w:val="22"/>
          <w:szCs w:val="22"/>
        </w:rPr>
        <w:t xml:space="preserve"> </w:t>
      </w:r>
      <w:r w:rsidRPr="003F741F">
        <w:rPr>
          <w:rStyle w:val="hl"/>
          <w:rFonts w:ascii="Arial" w:hAnsi="Arial" w:cs="Arial"/>
          <w:sz w:val="22"/>
          <w:szCs w:val="22"/>
        </w:rPr>
        <w:t>fill=factor(remission)))</w:t>
      </w:r>
      <w:r w:rsidR="00A2550D">
        <w:rPr>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geom_boxplot()</w:t>
      </w:r>
      <w:r w:rsidR="00A2550D">
        <w:rPr>
          <w:rFonts w:ascii="Arial" w:hAnsi="Arial" w:cs="Arial"/>
          <w:sz w:val="22"/>
          <w:szCs w:val="22"/>
        </w:rPr>
        <w:t xml:space="preserve"> + </w:t>
      </w:r>
      <w:r w:rsidRPr="003F741F">
        <w:rPr>
          <w:rStyle w:val="hl"/>
          <w:rFonts w:ascii="Arial" w:hAnsi="Arial" w:cs="Arial"/>
          <w:sz w:val="22"/>
          <w:szCs w:val="22"/>
        </w:rPr>
        <w:t>facet_wrap(~variable,</w:t>
      </w:r>
      <w:r w:rsidRPr="003F741F">
        <w:rPr>
          <w:rFonts w:ascii="Arial" w:hAnsi="Arial" w:cs="Arial"/>
          <w:sz w:val="22"/>
          <w:szCs w:val="22"/>
        </w:rPr>
        <w:t xml:space="preserve"> </w:t>
      </w:r>
      <w:r w:rsidRPr="003F741F">
        <w:rPr>
          <w:rStyle w:val="hl"/>
          <w:rFonts w:ascii="Arial" w:hAnsi="Arial" w:cs="Arial"/>
          <w:sz w:val="22"/>
          <w:szCs w:val="22"/>
        </w:rPr>
        <w:t>scales="free_y")</w:t>
      </w:r>
    </w:p>
    <w:p w:rsidR="00A2550D" w:rsidRDefault="00A2550D" w:rsidP="00A835F8">
      <w:pPr>
        <w:pStyle w:val="HTMLPreformatted"/>
        <w:ind w:left="450"/>
        <w:rPr>
          <w:rStyle w:val="hl"/>
          <w:rFonts w:ascii="Arial" w:hAnsi="Arial" w:cs="Arial"/>
          <w:sz w:val="22"/>
          <w:szCs w:val="22"/>
        </w:rPr>
      </w:pPr>
    </w:p>
    <w:p w:rsidR="00A2550D" w:rsidRPr="003F741F" w:rsidRDefault="00A2550D" w:rsidP="00A835F8">
      <w:pPr>
        <w:pStyle w:val="HTMLPreformatted"/>
        <w:ind w:left="450"/>
        <w:rPr>
          <w:rFonts w:ascii="Arial" w:hAnsi="Arial" w:cs="Arial"/>
          <w:sz w:val="22"/>
          <w:szCs w:val="22"/>
        </w:rPr>
      </w:pPr>
      <w:r>
        <w:rPr>
          <w:noProof/>
        </w:rPr>
        <w:drawing>
          <wp:inline distT="0" distB="0" distL="0" distR="0" wp14:anchorId="7737EEF1" wp14:editId="5F272670">
            <wp:extent cx="6743700" cy="37534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743700" cy="3753485"/>
                    </a:xfrm>
                    <a:prstGeom prst="rect">
                      <a:avLst/>
                    </a:prstGeom>
                  </pic:spPr>
                </pic:pic>
              </a:graphicData>
            </a:graphic>
          </wp:inline>
        </w:drawing>
      </w:r>
    </w:p>
    <w:p w:rsidR="003F741F" w:rsidRPr="003F741F" w:rsidRDefault="003F741F" w:rsidP="00A835F8">
      <w:pPr>
        <w:ind w:left="450"/>
        <w:rPr>
          <w:rFonts w:ascii="Arial" w:hAnsi="Arial" w:cs="Arial"/>
        </w:rPr>
      </w:pPr>
    </w:p>
    <w:p w:rsidR="003F741F" w:rsidRPr="003F741F" w:rsidRDefault="00A2550D" w:rsidP="00A835F8">
      <w:pPr>
        <w:pStyle w:val="Heading2"/>
        <w:spacing w:before="0"/>
        <w:ind w:left="450"/>
        <w:rPr>
          <w:rFonts w:ascii="Arial" w:hAnsi="Arial" w:cs="Arial"/>
          <w:sz w:val="22"/>
          <w:szCs w:val="22"/>
        </w:rPr>
      </w:pPr>
      <w:bookmarkStart w:id="17" w:name="_Toc436067882"/>
      <w:r>
        <w:rPr>
          <w:rFonts w:ascii="Arial" w:hAnsi="Arial" w:cs="Arial"/>
          <w:sz w:val="22"/>
          <w:szCs w:val="22"/>
        </w:rPr>
        <w:t>Types of Data Analyses</w:t>
      </w:r>
      <w:r w:rsidR="0071234A">
        <w:rPr>
          <w:rFonts w:ascii="Arial" w:hAnsi="Arial" w:cs="Arial"/>
          <w:sz w:val="22"/>
          <w:szCs w:val="22"/>
        </w:rPr>
        <w:t xml:space="preserve"> </w:t>
      </w:r>
      <w:r w:rsidR="0071234A">
        <w:rPr>
          <w:rStyle w:val="FootnoteReference"/>
          <w:rFonts w:ascii="Arial" w:hAnsi="Arial" w:cs="Arial"/>
          <w:sz w:val="22"/>
          <w:szCs w:val="22"/>
        </w:rPr>
        <w:footnoteReference w:id="16"/>
      </w:r>
      <w:bookmarkEnd w:id="17"/>
    </w:p>
    <w:p w:rsidR="003F741F" w:rsidRPr="003F741F" w:rsidRDefault="003F741F" w:rsidP="00A835F8">
      <w:pPr>
        <w:widowControl/>
        <w:numPr>
          <w:ilvl w:val="0"/>
          <w:numId w:val="17"/>
        </w:numPr>
        <w:rPr>
          <w:rFonts w:ascii="Arial" w:hAnsi="Arial" w:cs="Arial"/>
        </w:rPr>
      </w:pPr>
      <w:r w:rsidRPr="003F741F">
        <w:rPr>
          <w:rFonts w:ascii="Arial" w:hAnsi="Arial" w:cs="Arial"/>
        </w:rPr>
        <w:lastRenderedPageBreak/>
        <w:t>Mixed effects logistic regression, the focus of this page.</w:t>
      </w:r>
    </w:p>
    <w:p w:rsidR="003F741F" w:rsidRPr="0071234A" w:rsidRDefault="003F741F" w:rsidP="00A835F8">
      <w:pPr>
        <w:widowControl/>
        <w:numPr>
          <w:ilvl w:val="0"/>
          <w:numId w:val="17"/>
        </w:numPr>
        <w:rPr>
          <w:rFonts w:ascii="Arial" w:hAnsi="Arial" w:cs="Arial"/>
        </w:rPr>
      </w:pPr>
      <w:r w:rsidRPr="0071234A">
        <w:rPr>
          <w:rFonts w:ascii="Arial" w:hAnsi="Arial" w:cs="Arial"/>
        </w:rPr>
        <w:t>Mixed effects probit regression is very similar to mixed effects logistic regression, but it uses the normal CDF instead of the logistic CDF. Both model binary outcomes and can include fixed and random effects.</w:t>
      </w:r>
      <w:r w:rsidR="0071234A" w:rsidRPr="0071234A">
        <w:rPr>
          <w:rFonts w:ascii="Arial" w:hAnsi="Arial" w:cs="Arial"/>
        </w:rPr>
        <w:t xml:space="preserve"> (Note: This link function, aka Probit link, defined in the 1930’s by </w:t>
      </w:r>
      <w:r w:rsidR="008B1CF2">
        <w:rPr>
          <w:rFonts w:ascii="Arial" w:hAnsi="Arial" w:cs="Arial"/>
        </w:rPr>
        <w:t>biologists</w:t>
      </w:r>
      <w:r w:rsidR="0071234A" w:rsidRPr="0071234A">
        <w:rPr>
          <w:rFonts w:ascii="Arial" w:hAnsi="Arial" w:cs="Arial"/>
        </w:rPr>
        <w:t xml:space="preserve"> studying the dosage-cure rate link, refers to the “probability unit”. It’s kind of the inverse CDF, of the model: if </w:t>
      </w:r>
      <m:oMath>
        <m:r>
          <w:rPr>
            <w:rFonts w:ascii="Cambria Math" w:hAnsi="Cambria Math" w:cs="Arial"/>
          </w:rPr>
          <m:t>Y = Φ(Xβ+ ε)</m:t>
        </m:r>
      </m:oMath>
      <w:r w:rsidR="0071234A">
        <w:rPr>
          <w:rFonts w:ascii="Arial" w:hAnsi="Arial" w:cs="Arial"/>
        </w:rPr>
        <w:t xml:space="preserve">, then Probit link = </w:t>
      </w:r>
      <m:oMath>
        <m:sSup>
          <m:sSupPr>
            <m:ctrlPr>
              <w:rPr>
                <w:rFonts w:ascii="Cambria Math" w:hAnsi="Cambria Math" w:cs="Arial"/>
                <w:i/>
              </w:rPr>
            </m:ctrlPr>
          </m:sSupPr>
          <m:e>
            <m:r>
              <w:rPr>
                <w:rFonts w:ascii="Cambria Math" w:hAnsi="Cambria Math" w:cs="Arial"/>
              </w:rPr>
              <m:t>Φ</m:t>
            </m:r>
          </m:e>
          <m:sup>
            <m:r>
              <w:rPr>
                <w:rFonts w:ascii="Cambria Math" w:hAnsi="Cambria Math" w:cs="Arial"/>
              </w:rPr>
              <m:t>-1</m:t>
            </m:r>
          </m:sup>
        </m:sSup>
        <m:r>
          <w:rPr>
            <w:rFonts w:ascii="Cambria Math" w:hAnsi="Cambria Math" w:cs="Arial"/>
          </w:rPr>
          <m:t>(Y)</m:t>
        </m:r>
      </m:oMath>
      <w:r w:rsidR="0071234A">
        <w:rPr>
          <w:rFonts w:ascii="Arial" w:eastAsiaTheme="minorEastAsia" w:hAnsi="Arial" w:cs="Arial"/>
        </w:rPr>
        <w:t>.</w:t>
      </w:r>
    </w:p>
    <w:p w:rsidR="003F741F" w:rsidRPr="003F741F" w:rsidRDefault="003F741F" w:rsidP="00A835F8">
      <w:pPr>
        <w:widowControl/>
        <w:numPr>
          <w:ilvl w:val="0"/>
          <w:numId w:val="17"/>
        </w:numPr>
        <w:rPr>
          <w:rFonts w:ascii="Arial" w:hAnsi="Arial" w:cs="Arial"/>
        </w:rPr>
      </w:pPr>
      <w:r w:rsidRPr="003F741F">
        <w:rPr>
          <w:rFonts w:ascii="Arial" w:hAnsi="Arial" w:cs="Arial"/>
        </w:rPr>
        <w:t>Fixed effects logistic regression is limited in this case because it may ignore nece</w:t>
      </w:r>
      <w:r w:rsidR="0071234A">
        <w:rPr>
          <w:rFonts w:ascii="Arial" w:hAnsi="Arial" w:cs="Arial"/>
        </w:rPr>
        <w:t>ssary random effects and/or non-</w:t>
      </w:r>
      <w:r w:rsidRPr="003F741F">
        <w:rPr>
          <w:rFonts w:ascii="Arial" w:hAnsi="Arial" w:cs="Arial"/>
        </w:rPr>
        <w:t>independence in the data.</w:t>
      </w:r>
      <w:r w:rsidR="0071234A">
        <w:rPr>
          <w:rFonts w:ascii="Arial" w:hAnsi="Arial" w:cs="Arial"/>
        </w:rPr>
        <w:t xml:space="preserve"> </w:t>
      </w:r>
    </w:p>
    <w:p w:rsidR="003F741F" w:rsidRPr="003F741F" w:rsidRDefault="003F741F" w:rsidP="00A835F8">
      <w:pPr>
        <w:widowControl/>
        <w:numPr>
          <w:ilvl w:val="0"/>
          <w:numId w:val="17"/>
        </w:numPr>
        <w:rPr>
          <w:rFonts w:ascii="Arial" w:hAnsi="Arial" w:cs="Arial"/>
        </w:rPr>
      </w:pPr>
      <w:r w:rsidRPr="003F741F">
        <w:rPr>
          <w:rFonts w:ascii="Arial" w:hAnsi="Arial" w:cs="Arial"/>
        </w:rPr>
        <w:t>Fixed effects probit regression is limited in this case because it may ignore nece</w:t>
      </w:r>
      <w:r w:rsidR="0071234A">
        <w:rPr>
          <w:rFonts w:ascii="Arial" w:hAnsi="Arial" w:cs="Arial"/>
        </w:rPr>
        <w:t>ssary random effects and/or non-</w:t>
      </w:r>
      <w:r w:rsidRPr="003F741F">
        <w:rPr>
          <w:rFonts w:ascii="Arial" w:hAnsi="Arial" w:cs="Arial"/>
        </w:rPr>
        <w:t>independence in the data.</w:t>
      </w:r>
    </w:p>
    <w:p w:rsidR="003F741F" w:rsidRPr="003F741F" w:rsidRDefault="003F741F" w:rsidP="00A835F8">
      <w:pPr>
        <w:widowControl/>
        <w:numPr>
          <w:ilvl w:val="0"/>
          <w:numId w:val="17"/>
        </w:numPr>
        <w:rPr>
          <w:rFonts w:ascii="Arial" w:hAnsi="Arial" w:cs="Arial"/>
        </w:rPr>
      </w:pPr>
      <w:r w:rsidRPr="003F741F">
        <w:rPr>
          <w:rFonts w:ascii="Arial" w:hAnsi="Arial" w:cs="Arial"/>
        </w:rPr>
        <w:t xml:space="preserve">Logistic regression with clustered standard errors. These can adjust for </w:t>
      </w:r>
      <w:r w:rsidR="0071234A" w:rsidRPr="003F741F">
        <w:rPr>
          <w:rFonts w:ascii="Arial" w:hAnsi="Arial" w:cs="Arial"/>
        </w:rPr>
        <w:t>non-independence</w:t>
      </w:r>
      <w:r w:rsidRPr="003F741F">
        <w:rPr>
          <w:rFonts w:ascii="Arial" w:hAnsi="Arial" w:cs="Arial"/>
        </w:rPr>
        <w:t xml:space="preserve"> but does not allow for random effects.</w:t>
      </w:r>
    </w:p>
    <w:p w:rsidR="003F741F" w:rsidRPr="003F741F" w:rsidRDefault="003F741F" w:rsidP="00A835F8">
      <w:pPr>
        <w:widowControl/>
        <w:numPr>
          <w:ilvl w:val="0"/>
          <w:numId w:val="17"/>
        </w:numPr>
        <w:rPr>
          <w:rFonts w:ascii="Arial" w:hAnsi="Arial" w:cs="Arial"/>
        </w:rPr>
      </w:pPr>
      <w:r w:rsidRPr="003F741F">
        <w:rPr>
          <w:rFonts w:ascii="Arial" w:hAnsi="Arial" w:cs="Arial"/>
        </w:rPr>
        <w:t xml:space="preserve">Probit regression with clustered standard errors. These can adjust for </w:t>
      </w:r>
      <w:r w:rsidR="0071234A" w:rsidRPr="003F741F">
        <w:rPr>
          <w:rFonts w:ascii="Arial" w:hAnsi="Arial" w:cs="Arial"/>
        </w:rPr>
        <w:t>non-independence</w:t>
      </w:r>
      <w:r w:rsidRPr="003F741F">
        <w:rPr>
          <w:rFonts w:ascii="Arial" w:hAnsi="Arial" w:cs="Arial"/>
        </w:rPr>
        <w:t xml:space="preserve"> but does not allow for random effects.</w:t>
      </w:r>
    </w:p>
    <w:p w:rsidR="00A2550D" w:rsidRDefault="00A2550D" w:rsidP="00A835F8">
      <w:pPr>
        <w:pStyle w:val="Heading2"/>
        <w:spacing w:before="0"/>
        <w:ind w:left="450"/>
        <w:rPr>
          <w:rFonts w:ascii="Arial" w:hAnsi="Arial" w:cs="Arial"/>
          <w:sz w:val="22"/>
          <w:szCs w:val="22"/>
        </w:rPr>
      </w:pPr>
    </w:p>
    <w:p w:rsidR="003F741F" w:rsidRPr="003F741F" w:rsidRDefault="003F741F" w:rsidP="00A835F8">
      <w:pPr>
        <w:pStyle w:val="Heading2"/>
        <w:spacing w:before="0"/>
        <w:ind w:left="450"/>
        <w:rPr>
          <w:rFonts w:ascii="Arial" w:hAnsi="Arial" w:cs="Arial"/>
          <w:sz w:val="22"/>
          <w:szCs w:val="22"/>
        </w:rPr>
      </w:pPr>
      <w:bookmarkStart w:id="18" w:name="_Toc436067883"/>
      <w:r w:rsidRPr="003F741F">
        <w:rPr>
          <w:rFonts w:ascii="Arial" w:hAnsi="Arial" w:cs="Arial"/>
          <w:sz w:val="22"/>
          <w:szCs w:val="22"/>
        </w:rPr>
        <w:t>Mixed effects logistic regression</w:t>
      </w:r>
      <w:bookmarkEnd w:id="18"/>
    </w:p>
    <w:p w:rsidR="003F741F" w:rsidRPr="003F741F" w:rsidRDefault="008A530D"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The</w:t>
      </w:r>
      <w:r w:rsidR="003F741F" w:rsidRPr="003F741F">
        <w:rPr>
          <w:rFonts w:ascii="Arial" w:hAnsi="Arial" w:cs="Arial"/>
          <w:sz w:val="22"/>
          <w:szCs w:val="22"/>
        </w:rPr>
        <w:t xml:space="preserve"> </w:t>
      </w:r>
      <w:r w:rsidR="003F741F" w:rsidRPr="003F741F">
        <w:rPr>
          <w:rStyle w:val="HTMLCode"/>
          <w:rFonts w:ascii="Arial" w:hAnsi="Arial" w:cs="Arial"/>
          <w:sz w:val="22"/>
          <w:szCs w:val="22"/>
        </w:rPr>
        <w:t>glmer</w:t>
      </w:r>
      <w:r w:rsidR="003F741F" w:rsidRPr="003F741F">
        <w:rPr>
          <w:rFonts w:ascii="Arial" w:hAnsi="Arial" w:cs="Arial"/>
          <w:sz w:val="22"/>
          <w:szCs w:val="22"/>
        </w:rPr>
        <w:t xml:space="preserve"> </w:t>
      </w:r>
      <w:r>
        <w:rPr>
          <w:rFonts w:ascii="Arial" w:hAnsi="Arial" w:cs="Arial"/>
          <w:sz w:val="22"/>
          <w:szCs w:val="22"/>
        </w:rPr>
        <w:t>model can be used</w:t>
      </w:r>
      <w:r w:rsidR="003F741F" w:rsidRPr="003F741F">
        <w:rPr>
          <w:rFonts w:ascii="Arial" w:hAnsi="Arial" w:cs="Arial"/>
          <w:sz w:val="22"/>
          <w:szCs w:val="22"/>
        </w:rPr>
        <w:t xml:space="preserve"> to estimate a mixed effects logistic regression model with </w:t>
      </w:r>
      <w:r w:rsidR="003F741F" w:rsidRPr="003F741F">
        <w:rPr>
          <w:rStyle w:val="HTMLCode"/>
          <w:rFonts w:ascii="Arial" w:hAnsi="Arial" w:cs="Arial"/>
          <w:sz w:val="22"/>
          <w:szCs w:val="22"/>
        </w:rPr>
        <w:t>Il6</w:t>
      </w:r>
      <w:r w:rsidR="003F741F" w:rsidRPr="003F741F">
        <w:rPr>
          <w:rFonts w:ascii="Arial" w:hAnsi="Arial" w:cs="Arial"/>
          <w:sz w:val="22"/>
          <w:szCs w:val="22"/>
        </w:rPr>
        <w:t xml:space="preserve">, </w:t>
      </w:r>
      <w:r w:rsidR="003F741F" w:rsidRPr="003F741F">
        <w:rPr>
          <w:rStyle w:val="HTMLCode"/>
          <w:rFonts w:ascii="Arial" w:hAnsi="Arial" w:cs="Arial"/>
          <w:sz w:val="22"/>
          <w:szCs w:val="22"/>
        </w:rPr>
        <w:t>CRP</w:t>
      </w:r>
      <w:r w:rsidR="003F741F" w:rsidRPr="003F741F">
        <w:rPr>
          <w:rFonts w:ascii="Arial" w:hAnsi="Arial" w:cs="Arial"/>
          <w:sz w:val="22"/>
          <w:szCs w:val="22"/>
        </w:rPr>
        <w:t xml:space="preserve">, and </w:t>
      </w:r>
      <w:r w:rsidR="003F741F" w:rsidRPr="003F741F">
        <w:rPr>
          <w:rStyle w:val="HTMLCode"/>
          <w:rFonts w:ascii="Arial" w:hAnsi="Arial" w:cs="Arial"/>
          <w:sz w:val="22"/>
          <w:szCs w:val="22"/>
        </w:rPr>
        <w:t>LengthofStay</w:t>
      </w:r>
      <w:r w:rsidR="003F741F" w:rsidRPr="003F741F">
        <w:rPr>
          <w:rFonts w:ascii="Arial" w:hAnsi="Arial" w:cs="Arial"/>
          <w:sz w:val="22"/>
          <w:szCs w:val="22"/>
        </w:rPr>
        <w:t xml:space="preserve"> as patient level continuous predictors, </w:t>
      </w:r>
      <w:r w:rsidR="003F741F" w:rsidRPr="003F741F">
        <w:rPr>
          <w:rStyle w:val="HTMLCode"/>
          <w:rFonts w:ascii="Arial" w:hAnsi="Arial" w:cs="Arial"/>
          <w:sz w:val="22"/>
          <w:szCs w:val="22"/>
        </w:rPr>
        <w:t>CancerStage</w:t>
      </w:r>
      <w:r w:rsidR="003F741F" w:rsidRPr="003F741F">
        <w:rPr>
          <w:rFonts w:ascii="Arial" w:hAnsi="Arial" w:cs="Arial"/>
          <w:sz w:val="22"/>
          <w:szCs w:val="22"/>
        </w:rPr>
        <w:t xml:space="preserve"> as a patient level categorical predictor (I, II, III, or IV), </w:t>
      </w:r>
      <w:r w:rsidR="003F741F" w:rsidRPr="003F741F">
        <w:rPr>
          <w:rStyle w:val="HTMLCode"/>
          <w:rFonts w:ascii="Arial" w:hAnsi="Arial" w:cs="Arial"/>
          <w:sz w:val="22"/>
          <w:szCs w:val="22"/>
        </w:rPr>
        <w:t>Experience</w:t>
      </w:r>
      <w:r w:rsidR="003F741F" w:rsidRPr="003F741F">
        <w:rPr>
          <w:rFonts w:ascii="Arial" w:hAnsi="Arial" w:cs="Arial"/>
          <w:sz w:val="22"/>
          <w:szCs w:val="22"/>
        </w:rPr>
        <w:t xml:space="preserve"> as a doctor level continuous predictor, and a random intercept by </w:t>
      </w:r>
      <w:r w:rsidR="003F741F" w:rsidRPr="003F741F">
        <w:rPr>
          <w:rStyle w:val="HTMLCode"/>
          <w:rFonts w:ascii="Arial" w:hAnsi="Arial" w:cs="Arial"/>
          <w:sz w:val="22"/>
          <w:szCs w:val="22"/>
        </w:rPr>
        <w:t>DID</w:t>
      </w:r>
      <w:r w:rsidR="003F741F" w:rsidRPr="003F741F">
        <w:rPr>
          <w:rFonts w:ascii="Arial" w:hAnsi="Arial" w:cs="Arial"/>
          <w:sz w:val="22"/>
          <w:szCs w:val="22"/>
        </w:rPr>
        <w:t>, doctor ID.</w:t>
      </w:r>
    </w:p>
    <w:p w:rsidR="003F741F" w:rsidRPr="003F741F" w:rsidRDefault="003F741F" w:rsidP="00A835F8">
      <w:pPr>
        <w:pStyle w:val="NormalWeb"/>
        <w:spacing w:before="0" w:beforeAutospacing="0" w:after="0" w:afterAutospacing="0"/>
        <w:ind w:left="450"/>
        <w:rPr>
          <w:rFonts w:ascii="Arial" w:hAnsi="Arial" w:cs="Arial"/>
          <w:sz w:val="22"/>
          <w:szCs w:val="22"/>
        </w:rPr>
      </w:pPr>
      <w:r w:rsidRPr="003F741F">
        <w:rPr>
          <w:rFonts w:ascii="Arial" w:hAnsi="Arial" w:cs="Arial"/>
          <w:sz w:val="22"/>
          <w:szCs w:val="22"/>
        </w:rPr>
        <w:t>Estimating and interpreting generalized linear mixed models (GLMMs, of which mixed effects logistic regression i</w:t>
      </w:r>
      <w:r w:rsidR="008A530D">
        <w:rPr>
          <w:rFonts w:ascii="Arial" w:hAnsi="Arial" w:cs="Arial"/>
          <w:sz w:val="22"/>
          <w:szCs w:val="22"/>
        </w:rPr>
        <w:t>s one) can be quite challenging</w:t>
      </w:r>
      <w:r w:rsidRPr="003F741F">
        <w:rPr>
          <w:rFonts w:ascii="Arial" w:hAnsi="Arial" w:cs="Arial"/>
          <w:sz w:val="22"/>
          <w:szCs w:val="22"/>
        </w:rPr>
        <w:t xml:space="preserve">. </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 estimate the model and store results in m</w:t>
      </w:r>
    </w:p>
    <w:p w:rsidR="008A530D" w:rsidRDefault="008A530D" w:rsidP="00A835F8">
      <w:pPr>
        <w:pStyle w:val="HTMLPreformatted"/>
        <w:ind w:left="450"/>
        <w:rPr>
          <w:rStyle w:val="hl"/>
          <w:rFonts w:ascii="Arial" w:hAnsi="Arial" w:cs="Arial"/>
          <w:sz w:val="22"/>
          <w:szCs w:val="22"/>
        </w:rPr>
      </w:pPr>
      <w:r>
        <w:rPr>
          <w:rStyle w:val="hl"/>
          <w:rFonts w:ascii="Arial" w:hAnsi="Arial" w:cs="Arial"/>
          <w:sz w:val="22"/>
          <w:szCs w:val="22"/>
        </w:rPr>
        <w:t xml:space="preserve"># </w:t>
      </w:r>
      <w:r w:rsidRPr="008A530D">
        <w:rPr>
          <w:rStyle w:val="hl"/>
          <w:rFonts w:ascii="Arial" w:hAnsi="Arial" w:cs="Arial"/>
          <w:sz w:val="22"/>
          <w:szCs w:val="22"/>
        </w:rPr>
        <w:t>library("lme4"</w:t>
      </w:r>
      <w:r>
        <w:rPr>
          <w:rStyle w:val="hl"/>
          <w:rFonts w:ascii="Arial" w:hAnsi="Arial" w:cs="Arial"/>
          <w:sz w:val="22"/>
          <w:szCs w:val="22"/>
        </w:rPr>
        <w:t>)</w:t>
      </w:r>
    </w:p>
    <w:p w:rsidR="003F741F" w:rsidRPr="003F741F" w:rsidRDefault="008A530D" w:rsidP="00A835F8">
      <w:pPr>
        <w:pStyle w:val="HTMLPreformatted"/>
        <w:ind w:left="450"/>
        <w:rPr>
          <w:rFonts w:ascii="Arial" w:hAnsi="Arial" w:cs="Arial"/>
          <w:sz w:val="22"/>
          <w:szCs w:val="22"/>
        </w:rPr>
      </w:pPr>
      <w:r>
        <w:rPr>
          <w:rStyle w:val="hl"/>
          <w:rFonts w:ascii="Arial" w:hAnsi="Arial" w:cs="Arial"/>
          <w:sz w:val="22"/>
          <w:szCs w:val="22"/>
        </w:rPr>
        <w:t>m1</w:t>
      </w:r>
      <w:r w:rsidR="003F741F" w:rsidRPr="003F741F">
        <w:rPr>
          <w:rFonts w:ascii="Arial" w:hAnsi="Arial" w:cs="Arial"/>
          <w:sz w:val="22"/>
          <w:szCs w:val="22"/>
        </w:rPr>
        <w:t xml:space="preserve"> </w:t>
      </w:r>
      <w:r w:rsidR="003F741F" w:rsidRPr="003F741F">
        <w:rPr>
          <w:rStyle w:val="hl"/>
          <w:rFonts w:ascii="Arial" w:hAnsi="Arial" w:cs="Arial"/>
          <w:sz w:val="22"/>
          <w:szCs w:val="22"/>
        </w:rPr>
        <w:t>&lt;-</w:t>
      </w:r>
      <w:r w:rsidR="003F741F" w:rsidRPr="003F741F">
        <w:rPr>
          <w:rFonts w:ascii="Arial" w:hAnsi="Arial" w:cs="Arial"/>
          <w:sz w:val="22"/>
          <w:szCs w:val="22"/>
        </w:rPr>
        <w:t xml:space="preserve"> </w:t>
      </w:r>
      <w:r w:rsidR="003F741F" w:rsidRPr="003F741F">
        <w:rPr>
          <w:rStyle w:val="hl"/>
          <w:rFonts w:ascii="Arial" w:hAnsi="Arial" w:cs="Arial"/>
          <w:sz w:val="22"/>
          <w:szCs w:val="22"/>
        </w:rPr>
        <w:t>glmer(remission</w:t>
      </w:r>
      <w:r w:rsidR="003F741F" w:rsidRPr="003F741F">
        <w:rPr>
          <w:rFonts w:ascii="Arial" w:hAnsi="Arial" w:cs="Arial"/>
          <w:sz w:val="22"/>
          <w:szCs w:val="22"/>
        </w:rPr>
        <w:t xml:space="preserve"> </w:t>
      </w:r>
      <w:r w:rsidR="003F741F" w:rsidRPr="003F741F">
        <w:rPr>
          <w:rStyle w:val="hl"/>
          <w:rFonts w:ascii="Arial" w:hAnsi="Arial" w:cs="Arial"/>
          <w:sz w:val="22"/>
          <w:szCs w:val="22"/>
        </w:rPr>
        <w:t>~</w:t>
      </w:r>
      <w:r w:rsidR="003F741F" w:rsidRPr="003F741F">
        <w:rPr>
          <w:rFonts w:ascii="Arial" w:hAnsi="Arial" w:cs="Arial"/>
          <w:sz w:val="22"/>
          <w:szCs w:val="22"/>
        </w:rPr>
        <w:t xml:space="preserve"> </w:t>
      </w:r>
      <w:r w:rsidR="003F741F" w:rsidRPr="003F741F">
        <w:rPr>
          <w:rStyle w:val="hl"/>
          <w:rFonts w:ascii="Arial" w:hAnsi="Arial" w:cs="Arial"/>
          <w:sz w:val="22"/>
          <w:szCs w:val="22"/>
        </w:rPr>
        <w:t>IL6</w:t>
      </w:r>
      <w:r w:rsidR="003F741F" w:rsidRPr="003F741F">
        <w:rPr>
          <w:rFonts w:ascii="Arial" w:hAnsi="Arial" w:cs="Arial"/>
          <w:sz w:val="22"/>
          <w:szCs w:val="22"/>
        </w:rPr>
        <w:t xml:space="preserve"> </w:t>
      </w:r>
      <w:r w:rsidR="003F741F" w:rsidRPr="003F741F">
        <w:rPr>
          <w:rStyle w:val="hl"/>
          <w:rFonts w:ascii="Arial" w:hAnsi="Arial" w:cs="Arial"/>
          <w:sz w:val="22"/>
          <w:szCs w:val="22"/>
        </w:rPr>
        <w:t>+</w:t>
      </w:r>
      <w:r w:rsidR="003F741F" w:rsidRPr="003F741F">
        <w:rPr>
          <w:rFonts w:ascii="Arial" w:hAnsi="Arial" w:cs="Arial"/>
          <w:sz w:val="22"/>
          <w:szCs w:val="22"/>
        </w:rPr>
        <w:t xml:space="preserve"> </w:t>
      </w:r>
      <w:r w:rsidR="003F741F" w:rsidRPr="003F741F">
        <w:rPr>
          <w:rStyle w:val="hl"/>
          <w:rFonts w:ascii="Arial" w:hAnsi="Arial" w:cs="Arial"/>
          <w:sz w:val="22"/>
          <w:szCs w:val="22"/>
        </w:rPr>
        <w:t>CRP</w:t>
      </w:r>
      <w:r w:rsidR="003F741F" w:rsidRPr="003F741F">
        <w:rPr>
          <w:rFonts w:ascii="Arial" w:hAnsi="Arial" w:cs="Arial"/>
          <w:sz w:val="22"/>
          <w:szCs w:val="22"/>
        </w:rPr>
        <w:t xml:space="preserve"> </w:t>
      </w:r>
      <w:r w:rsidR="003F741F" w:rsidRPr="003F741F">
        <w:rPr>
          <w:rStyle w:val="hl"/>
          <w:rFonts w:ascii="Arial" w:hAnsi="Arial" w:cs="Arial"/>
          <w:sz w:val="22"/>
          <w:szCs w:val="22"/>
        </w:rPr>
        <w:t>+</w:t>
      </w:r>
      <w:r w:rsidR="003F741F" w:rsidRPr="003F741F">
        <w:rPr>
          <w:rFonts w:ascii="Arial" w:hAnsi="Arial" w:cs="Arial"/>
          <w:sz w:val="22"/>
          <w:szCs w:val="22"/>
        </w:rPr>
        <w:t xml:space="preserve"> </w:t>
      </w:r>
      <w:r w:rsidR="003F741F" w:rsidRPr="003F741F">
        <w:rPr>
          <w:rStyle w:val="hl"/>
          <w:rFonts w:ascii="Arial" w:hAnsi="Arial" w:cs="Arial"/>
          <w:sz w:val="22"/>
          <w:szCs w:val="22"/>
        </w:rPr>
        <w:t>CancerStage</w:t>
      </w:r>
      <w:r w:rsidR="003F741F" w:rsidRPr="003F741F">
        <w:rPr>
          <w:rFonts w:ascii="Arial" w:hAnsi="Arial" w:cs="Arial"/>
          <w:sz w:val="22"/>
          <w:szCs w:val="22"/>
        </w:rPr>
        <w:t xml:space="preserve"> </w:t>
      </w:r>
      <w:r w:rsidR="003F741F" w:rsidRPr="003F741F">
        <w:rPr>
          <w:rStyle w:val="hl"/>
          <w:rFonts w:ascii="Arial" w:hAnsi="Arial" w:cs="Arial"/>
          <w:sz w:val="22"/>
          <w:szCs w:val="22"/>
        </w:rPr>
        <w:t>+</w:t>
      </w:r>
      <w:r w:rsidR="003F741F" w:rsidRPr="003F741F">
        <w:rPr>
          <w:rFonts w:ascii="Arial" w:hAnsi="Arial" w:cs="Arial"/>
          <w:sz w:val="22"/>
          <w:szCs w:val="22"/>
        </w:rPr>
        <w:t xml:space="preserve"> </w:t>
      </w:r>
      <w:r w:rsidR="003F741F" w:rsidRPr="003F741F">
        <w:rPr>
          <w:rStyle w:val="hl"/>
          <w:rFonts w:ascii="Arial" w:hAnsi="Arial" w:cs="Arial"/>
          <w:sz w:val="22"/>
          <w:szCs w:val="22"/>
        </w:rPr>
        <w:t>LengthofStay</w:t>
      </w:r>
      <w:r w:rsidR="003F741F" w:rsidRPr="003F741F">
        <w:rPr>
          <w:rFonts w:ascii="Arial" w:hAnsi="Arial" w:cs="Arial"/>
          <w:sz w:val="22"/>
          <w:szCs w:val="22"/>
        </w:rPr>
        <w:t xml:space="preserve"> </w:t>
      </w:r>
      <w:r w:rsidR="003F741F" w:rsidRPr="003F741F">
        <w:rPr>
          <w:rStyle w:val="hl"/>
          <w:rFonts w:ascii="Arial" w:hAnsi="Arial" w:cs="Arial"/>
          <w:sz w:val="22"/>
          <w:szCs w:val="22"/>
        </w:rPr>
        <w:t>+</w:t>
      </w:r>
      <w:r w:rsidR="003F741F" w:rsidRPr="003F741F">
        <w:rPr>
          <w:rFonts w:ascii="Arial" w:hAnsi="Arial" w:cs="Arial"/>
          <w:sz w:val="22"/>
          <w:szCs w:val="22"/>
        </w:rPr>
        <w:t xml:space="preserve"> </w:t>
      </w:r>
      <w:r w:rsidR="003F741F" w:rsidRPr="003F741F">
        <w:rPr>
          <w:rStyle w:val="hl"/>
          <w:rFonts w:ascii="Arial" w:hAnsi="Arial" w:cs="Arial"/>
          <w:sz w:val="22"/>
          <w:szCs w:val="22"/>
        </w:rPr>
        <w:t>Experience</w:t>
      </w:r>
      <w:r w:rsidR="003F741F" w:rsidRPr="003F741F">
        <w:rPr>
          <w:rFonts w:ascii="Arial" w:hAnsi="Arial" w:cs="Arial"/>
          <w:sz w:val="22"/>
          <w:szCs w:val="22"/>
        </w:rPr>
        <w:t xml:space="preserve"> </w:t>
      </w:r>
      <w:r w:rsidR="003F741F" w:rsidRPr="003F741F">
        <w:rPr>
          <w:rStyle w:val="hl"/>
          <w:rFonts w:ascii="Arial" w:hAnsi="Arial" w:cs="Arial"/>
          <w:sz w:val="22"/>
          <w:szCs w:val="22"/>
        </w:rPr>
        <w:t>+</w:t>
      </w:r>
    </w:p>
    <w:p w:rsidR="003F741F" w:rsidRPr="003F741F" w:rsidRDefault="003F741F" w:rsidP="00A835F8">
      <w:pPr>
        <w:pStyle w:val="HTMLPreformatted"/>
        <w:ind w:left="450"/>
        <w:rPr>
          <w:rFonts w:ascii="Arial" w:hAnsi="Arial" w:cs="Arial"/>
          <w:sz w:val="22"/>
          <w:szCs w:val="22"/>
        </w:rPr>
      </w:pPr>
      <w:r w:rsidRPr="003F741F">
        <w:rPr>
          <w:rFonts w:ascii="Arial" w:hAnsi="Arial" w:cs="Arial"/>
          <w:sz w:val="22"/>
          <w:szCs w:val="22"/>
        </w:rPr>
        <w:t xml:space="preserve">    </w:t>
      </w:r>
      <w:r w:rsidRPr="003F741F">
        <w:rPr>
          <w:rStyle w:val="hl"/>
          <w:rFonts w:ascii="Arial" w:hAnsi="Arial" w:cs="Arial"/>
          <w:sz w:val="22"/>
          <w:szCs w:val="22"/>
        </w:rPr>
        <w:t>(1</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DID),</w:t>
      </w:r>
      <w:r w:rsidRPr="003F741F">
        <w:rPr>
          <w:rFonts w:ascii="Arial" w:hAnsi="Arial" w:cs="Arial"/>
          <w:sz w:val="22"/>
          <w:szCs w:val="22"/>
        </w:rPr>
        <w:t xml:space="preserve"> </w:t>
      </w:r>
      <w:r w:rsidRPr="003F741F">
        <w:rPr>
          <w:rStyle w:val="hl"/>
          <w:rFonts w:ascii="Arial" w:hAnsi="Arial" w:cs="Arial"/>
          <w:sz w:val="22"/>
          <w:szCs w:val="22"/>
        </w:rPr>
        <w:t>data</w:t>
      </w:r>
      <w:r w:rsidRPr="003F741F">
        <w:rPr>
          <w:rFonts w:ascii="Arial" w:hAnsi="Arial" w:cs="Arial"/>
          <w:sz w:val="22"/>
          <w:szCs w:val="22"/>
        </w:rPr>
        <w:t xml:space="preserve"> </w:t>
      </w:r>
      <w:r w:rsidRPr="003F741F">
        <w:rPr>
          <w:rStyle w:val="hl"/>
          <w:rFonts w:ascii="Arial" w:hAnsi="Arial" w:cs="Arial"/>
          <w:sz w:val="22"/>
          <w:szCs w:val="22"/>
        </w:rPr>
        <w:t>= hdp,</w:t>
      </w:r>
      <w:r w:rsidRPr="003F741F">
        <w:rPr>
          <w:rFonts w:ascii="Arial" w:hAnsi="Arial" w:cs="Arial"/>
          <w:sz w:val="22"/>
          <w:szCs w:val="22"/>
        </w:rPr>
        <w:t xml:space="preserve"> </w:t>
      </w:r>
      <w:r w:rsidRPr="003F741F">
        <w:rPr>
          <w:rStyle w:val="hl"/>
          <w:rFonts w:ascii="Arial" w:hAnsi="Arial" w:cs="Arial"/>
          <w:sz w:val="22"/>
          <w:szCs w:val="22"/>
        </w:rPr>
        <w:t>family</w:t>
      </w:r>
      <w:r w:rsidRPr="003F741F">
        <w:rPr>
          <w:rFonts w:ascii="Arial" w:hAnsi="Arial" w:cs="Arial"/>
          <w:sz w:val="22"/>
          <w:szCs w:val="22"/>
        </w:rPr>
        <w:t xml:space="preserve"> </w:t>
      </w:r>
      <w:r w:rsidRPr="003F741F">
        <w:rPr>
          <w:rStyle w:val="hl"/>
          <w:rFonts w:ascii="Arial" w:hAnsi="Arial" w:cs="Arial"/>
          <w:sz w:val="22"/>
          <w:szCs w:val="22"/>
        </w:rPr>
        <w:t>= binomial,</w:t>
      </w:r>
      <w:r w:rsidRPr="003F741F">
        <w:rPr>
          <w:rFonts w:ascii="Arial" w:hAnsi="Arial" w:cs="Arial"/>
          <w:sz w:val="22"/>
          <w:szCs w:val="22"/>
        </w:rPr>
        <w:t xml:space="preserve"> </w:t>
      </w:r>
      <w:r w:rsidRPr="003F741F">
        <w:rPr>
          <w:rStyle w:val="hl"/>
          <w:rFonts w:ascii="Arial" w:hAnsi="Arial" w:cs="Arial"/>
          <w:sz w:val="22"/>
          <w:szCs w:val="22"/>
        </w:rPr>
        <w:t>control</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glmerControl(optimizer</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"bobyqa"),</w:t>
      </w:r>
      <w:r w:rsidRPr="003F741F">
        <w:rPr>
          <w:rFonts w:ascii="Arial" w:hAnsi="Arial" w:cs="Arial"/>
          <w:sz w:val="22"/>
          <w:szCs w:val="22"/>
        </w:rPr>
        <w:t xml:space="preserve"> </w:t>
      </w:r>
      <w:r w:rsidRPr="003F741F">
        <w:rPr>
          <w:rStyle w:val="hl"/>
          <w:rFonts w:ascii="Arial" w:hAnsi="Arial" w:cs="Arial"/>
          <w:sz w:val="22"/>
          <w:szCs w:val="22"/>
        </w:rPr>
        <w:t>nAGQ</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10)</w:t>
      </w:r>
    </w:p>
    <w:p w:rsidR="003F741F" w:rsidRPr="003F741F" w:rsidRDefault="003F741F" w:rsidP="00A835F8">
      <w:pPr>
        <w:pStyle w:val="HTMLPreformatted"/>
        <w:ind w:left="450"/>
        <w:rPr>
          <w:rFonts w:ascii="Arial" w:hAnsi="Arial" w:cs="Arial"/>
          <w:sz w:val="22"/>
          <w:szCs w:val="22"/>
        </w:rPr>
      </w:pP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 print the mod results without correlations among fixed effects</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print(m</w:t>
      </w:r>
      <w:r w:rsidR="00E56ED7">
        <w:rPr>
          <w:rStyle w:val="hl"/>
          <w:rFonts w:ascii="Arial" w:hAnsi="Arial" w:cs="Arial"/>
          <w:sz w:val="22"/>
          <w:szCs w:val="22"/>
        </w:rPr>
        <w:t>1</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corr</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FALSE)</w:t>
      </w:r>
    </w:p>
    <w:p w:rsidR="00E56ED7" w:rsidRDefault="00E56ED7" w:rsidP="00A835F8">
      <w:pPr>
        <w:pStyle w:val="HTMLPreformatted"/>
        <w:ind w:left="450"/>
        <w:rPr>
          <w:rFonts w:ascii="Arial" w:hAnsi="Arial" w:cs="Arial"/>
          <w:sz w:val="22"/>
          <w:szCs w:val="22"/>
        </w:rPr>
      </w:pP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Generalized linear mixed model fit by maximum likelihood</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(Adaptive Gauss-Hermite Quadrature, nAGQ = 10) [glmerMod]</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Family: binomial  ( logit )</w:t>
      </w:r>
    </w:p>
    <w:p w:rsidR="00A76C18" w:rsidRDefault="00A76C18" w:rsidP="00A835F8">
      <w:pPr>
        <w:pStyle w:val="NormalWeb"/>
        <w:spacing w:before="0" w:beforeAutospacing="0" w:after="0" w:afterAutospacing="0"/>
        <w:ind w:left="1260"/>
        <w:rPr>
          <w:rFonts w:ascii="Arial" w:hAnsi="Arial" w:cs="Arial"/>
          <w:sz w:val="22"/>
          <w:szCs w:val="22"/>
        </w:rPr>
      </w:pPr>
      <w:r>
        <w:rPr>
          <w:rFonts w:ascii="Lucida Console" w:hAnsi="Lucida Console"/>
          <w:color w:val="000000"/>
        </w:rPr>
        <w:t xml:space="preserve"># </w:t>
      </w:r>
      <w:r>
        <w:rPr>
          <w:rFonts w:ascii="Arial" w:hAnsi="Arial" w:cs="Arial"/>
          <w:sz w:val="22"/>
          <w:szCs w:val="22"/>
        </w:rPr>
        <w:t>This</w:t>
      </w:r>
      <w:r w:rsidRPr="003F741F">
        <w:rPr>
          <w:rFonts w:ascii="Arial" w:hAnsi="Arial" w:cs="Arial"/>
          <w:sz w:val="22"/>
          <w:szCs w:val="22"/>
        </w:rPr>
        <w:t xml:space="preserve"> part </w:t>
      </w:r>
      <w:r>
        <w:rPr>
          <w:rFonts w:ascii="Arial" w:hAnsi="Arial" w:cs="Arial"/>
          <w:sz w:val="22"/>
          <w:szCs w:val="22"/>
        </w:rPr>
        <w:t>conforms</w:t>
      </w:r>
      <w:r w:rsidRPr="003F741F">
        <w:rPr>
          <w:rFonts w:ascii="Arial" w:hAnsi="Arial" w:cs="Arial"/>
          <w:sz w:val="22"/>
          <w:szCs w:val="22"/>
        </w:rPr>
        <w:t xml:space="preserve"> the estimates </w:t>
      </w:r>
      <w:r>
        <w:rPr>
          <w:rFonts w:ascii="Arial" w:hAnsi="Arial" w:cs="Arial"/>
          <w:sz w:val="22"/>
          <w:szCs w:val="22"/>
        </w:rPr>
        <w:t>(</w:t>
      </w:r>
      <w:r w:rsidRPr="003F741F">
        <w:rPr>
          <w:rFonts w:ascii="Arial" w:hAnsi="Arial" w:cs="Arial"/>
          <w:sz w:val="22"/>
          <w:szCs w:val="22"/>
        </w:rPr>
        <w:t>based on an adaptive Gaussian Hermite approximation of the likelihood</w:t>
      </w:r>
      <w:r>
        <w:rPr>
          <w:rFonts w:ascii="Arial" w:hAnsi="Arial" w:cs="Arial"/>
          <w:sz w:val="22"/>
          <w:szCs w:val="22"/>
        </w:rPr>
        <w:t xml:space="preserve">) using </w:t>
      </w:r>
      <w:r w:rsidRPr="003F741F">
        <w:rPr>
          <w:rFonts w:ascii="Arial" w:hAnsi="Arial" w:cs="Arial"/>
          <w:sz w:val="22"/>
          <w:szCs w:val="22"/>
        </w:rPr>
        <w:t>10 integration</w:t>
      </w:r>
      <w:r>
        <w:rPr>
          <w:rFonts w:ascii="Arial" w:hAnsi="Arial" w:cs="Arial"/>
          <w:sz w:val="22"/>
          <w:szCs w:val="22"/>
        </w:rPr>
        <w:t>s</w:t>
      </w:r>
      <w:r w:rsidRPr="003F741F">
        <w:rPr>
          <w:rFonts w:ascii="Arial" w:hAnsi="Arial" w:cs="Arial"/>
          <w:sz w:val="22"/>
          <w:szCs w:val="22"/>
        </w:rPr>
        <w:t xml:space="preserve">. </w:t>
      </w:r>
      <w:r>
        <w:rPr>
          <w:rFonts w:ascii="Arial" w:hAnsi="Arial" w:cs="Arial"/>
          <w:sz w:val="22"/>
          <w:szCs w:val="22"/>
        </w:rPr>
        <w:t>M</w:t>
      </w:r>
      <w:r w:rsidRPr="003F741F">
        <w:rPr>
          <w:rFonts w:ascii="Arial" w:hAnsi="Arial" w:cs="Arial"/>
          <w:sz w:val="22"/>
          <w:szCs w:val="22"/>
        </w:rPr>
        <w:t>ore i</w:t>
      </w:r>
      <w:r>
        <w:rPr>
          <w:rFonts w:ascii="Arial" w:hAnsi="Arial" w:cs="Arial"/>
          <w:sz w:val="22"/>
          <w:szCs w:val="22"/>
        </w:rPr>
        <w:t xml:space="preserve">ntegration points improves </w:t>
      </w:r>
      <w:r w:rsidRPr="003F741F">
        <w:rPr>
          <w:rFonts w:ascii="Arial" w:hAnsi="Arial" w:cs="Arial"/>
          <w:sz w:val="22"/>
          <w:szCs w:val="22"/>
        </w:rPr>
        <w:t xml:space="preserve">the approximation </w:t>
      </w:r>
      <w:r>
        <w:rPr>
          <w:rFonts w:ascii="Arial" w:hAnsi="Arial" w:cs="Arial"/>
          <w:sz w:val="22"/>
          <w:szCs w:val="22"/>
        </w:rPr>
        <w:t>(convergnce</w:t>
      </w:r>
      <w:r w:rsidRPr="003F741F">
        <w:rPr>
          <w:rFonts w:ascii="Arial" w:hAnsi="Arial" w:cs="Arial"/>
          <w:sz w:val="22"/>
          <w:szCs w:val="22"/>
        </w:rPr>
        <w:t xml:space="preserve"> to the ML estimates</w:t>
      </w:r>
      <w:r>
        <w:rPr>
          <w:rFonts w:ascii="Arial" w:hAnsi="Arial" w:cs="Arial"/>
          <w:sz w:val="22"/>
          <w:szCs w:val="22"/>
        </w:rPr>
        <w:t xml:space="preserve">), </w:t>
      </w:r>
      <w:r w:rsidRPr="003F741F">
        <w:rPr>
          <w:rFonts w:ascii="Arial" w:hAnsi="Arial" w:cs="Arial"/>
          <w:sz w:val="22"/>
          <w:szCs w:val="22"/>
        </w:rPr>
        <w:t xml:space="preserve">however, </w:t>
      </w:r>
      <w:r>
        <w:rPr>
          <w:rFonts w:ascii="Arial" w:hAnsi="Arial" w:cs="Arial"/>
          <w:sz w:val="22"/>
          <w:szCs w:val="22"/>
        </w:rPr>
        <w:t>increase the</w:t>
      </w:r>
      <w:r w:rsidRPr="003F741F">
        <w:rPr>
          <w:rFonts w:ascii="Arial" w:hAnsi="Arial" w:cs="Arial"/>
          <w:sz w:val="22"/>
          <w:szCs w:val="22"/>
        </w:rPr>
        <w:t xml:space="preserve"> computational </w:t>
      </w:r>
      <w:r>
        <w:rPr>
          <w:rFonts w:ascii="Arial" w:hAnsi="Arial" w:cs="Arial"/>
          <w:sz w:val="22"/>
          <w:szCs w:val="22"/>
        </w:rPr>
        <w:t>requirements</w:t>
      </w:r>
    </w:p>
    <w:p w:rsidR="00A76C18" w:rsidRPr="003F741F" w:rsidRDefault="00A76C18" w:rsidP="00A835F8">
      <w:pPr>
        <w:pStyle w:val="NormalWeb"/>
        <w:spacing w:before="0" w:beforeAutospacing="0" w:after="0" w:afterAutospacing="0"/>
        <w:ind w:left="1260"/>
        <w:rPr>
          <w:rFonts w:ascii="Arial" w:hAnsi="Arial" w:cs="Arial"/>
          <w:sz w:val="22"/>
          <w:szCs w:val="22"/>
        </w:rPr>
      </w:pPr>
      <w:r>
        <w:rPr>
          <w:rFonts w:ascii="Arial" w:hAnsi="Arial" w:cs="Arial"/>
          <w:sz w:val="22"/>
          <w:szCs w:val="22"/>
        </w:rPr>
        <w:t xml:space="preserve"># </w:t>
      </w:r>
      <w:r w:rsidRPr="003F741F">
        <w:rPr>
          <w:rFonts w:ascii="Arial" w:hAnsi="Arial" w:cs="Arial"/>
          <w:sz w:val="22"/>
          <w:szCs w:val="22"/>
        </w:rPr>
        <w:t xml:space="preserve">To avoid a warning of nonconvergence, we specify a different optimizer with the argument </w:t>
      </w:r>
      <w:r w:rsidRPr="003F741F">
        <w:rPr>
          <w:rStyle w:val="HTMLCode"/>
          <w:rFonts w:ascii="Arial" w:hAnsi="Arial" w:cs="Arial"/>
          <w:sz w:val="22"/>
          <w:szCs w:val="22"/>
        </w:rPr>
        <w:t>control=glmerControl(optimizer="bobyqa")</w:t>
      </w:r>
      <w:r w:rsidRPr="003F741F">
        <w:rPr>
          <w:rFonts w:ascii="Arial" w:hAnsi="Arial" w:cs="Arial"/>
          <w:sz w:val="22"/>
          <w:szCs w:val="22"/>
        </w:rPr>
        <w:t xml:space="preserve">. Although the model will produce nearly identical results without the new argument, we prefer to use models without such warnings.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Formula: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remission ~ IL6 + CRP + CancerStage + LengthofStay + Experience +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(1 | DID)</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Data: hdp</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AIC       BIC    logLik  deviance  df.resid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7397.276  7460.733 -3689.638  7379.276      8516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Random effects:</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Groups Name        Std.Dev.</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DID    (Intercept) 2.015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Number of obs: 8525, groups:  DID, 407</w:t>
      </w:r>
    </w:p>
    <w:p w:rsidR="00A76C18" w:rsidRDefault="00A76C18" w:rsidP="00A835F8">
      <w:pPr>
        <w:pStyle w:val="NormalWeb"/>
        <w:spacing w:before="0" w:beforeAutospacing="0" w:after="0" w:afterAutospacing="0"/>
        <w:ind w:left="1260"/>
        <w:rPr>
          <w:rFonts w:ascii="Arial" w:hAnsi="Arial" w:cs="Arial"/>
          <w:sz w:val="22"/>
          <w:szCs w:val="22"/>
        </w:rPr>
      </w:pPr>
      <w:r>
        <w:rPr>
          <w:rFonts w:ascii="Lucida Console" w:hAnsi="Lucida Console"/>
          <w:color w:val="000000"/>
        </w:rPr>
        <w:t xml:space="preserve"># </w:t>
      </w:r>
      <w:r>
        <w:rPr>
          <w:rFonts w:ascii="Arial" w:hAnsi="Arial" w:cs="Arial"/>
          <w:sz w:val="22"/>
          <w:szCs w:val="22"/>
        </w:rPr>
        <w:t>This</w:t>
      </w:r>
      <w:r w:rsidRPr="003F741F">
        <w:rPr>
          <w:rFonts w:ascii="Arial" w:hAnsi="Arial" w:cs="Arial"/>
          <w:sz w:val="22"/>
          <w:szCs w:val="22"/>
        </w:rPr>
        <w:t xml:space="preserve"> section gives </w:t>
      </w:r>
      <w:r>
        <w:rPr>
          <w:rFonts w:ascii="Arial" w:hAnsi="Arial" w:cs="Arial"/>
          <w:sz w:val="22"/>
          <w:szCs w:val="22"/>
        </w:rPr>
        <w:t>the</w:t>
      </w:r>
      <w:r w:rsidRPr="003F741F">
        <w:rPr>
          <w:rFonts w:ascii="Arial" w:hAnsi="Arial" w:cs="Arial"/>
          <w:sz w:val="22"/>
          <w:szCs w:val="22"/>
        </w:rPr>
        <w:t xml:space="preserve"> basic information to compare models, </w:t>
      </w:r>
      <w:r>
        <w:rPr>
          <w:rFonts w:ascii="Arial" w:hAnsi="Arial" w:cs="Arial"/>
          <w:sz w:val="22"/>
          <w:szCs w:val="22"/>
        </w:rPr>
        <w:t>and lists</w:t>
      </w:r>
      <w:r w:rsidRPr="003F741F">
        <w:rPr>
          <w:rFonts w:ascii="Arial" w:hAnsi="Arial" w:cs="Arial"/>
          <w:sz w:val="22"/>
          <w:szCs w:val="22"/>
        </w:rPr>
        <w:t xml:space="preserve"> the random effect estimates. This represents the estimated variability in the intercept on the logit scale. </w:t>
      </w:r>
      <w:r>
        <w:rPr>
          <w:rFonts w:ascii="Arial" w:hAnsi="Arial" w:cs="Arial"/>
          <w:sz w:val="22"/>
          <w:szCs w:val="22"/>
        </w:rPr>
        <w:t>When</w:t>
      </w:r>
      <w:r w:rsidRPr="003F741F">
        <w:rPr>
          <w:rFonts w:ascii="Arial" w:hAnsi="Arial" w:cs="Arial"/>
          <w:sz w:val="22"/>
          <w:szCs w:val="22"/>
        </w:rPr>
        <w:t xml:space="preserve"> there </w:t>
      </w:r>
      <w:r>
        <w:rPr>
          <w:rFonts w:ascii="Arial" w:hAnsi="Arial" w:cs="Arial"/>
          <w:sz w:val="22"/>
          <w:szCs w:val="22"/>
        </w:rPr>
        <w:t>are</w:t>
      </w:r>
      <w:r w:rsidRPr="003F741F">
        <w:rPr>
          <w:rFonts w:ascii="Arial" w:hAnsi="Arial" w:cs="Arial"/>
          <w:sz w:val="22"/>
          <w:szCs w:val="22"/>
        </w:rPr>
        <w:t xml:space="preserve"> other random effects, </w:t>
      </w:r>
      <w:r>
        <w:rPr>
          <w:rFonts w:ascii="Arial" w:hAnsi="Arial" w:cs="Arial"/>
          <w:sz w:val="22"/>
          <w:szCs w:val="22"/>
        </w:rPr>
        <w:t>e.g.,</w:t>
      </w:r>
      <w:r w:rsidRPr="003F741F">
        <w:rPr>
          <w:rFonts w:ascii="Arial" w:hAnsi="Arial" w:cs="Arial"/>
          <w:sz w:val="22"/>
          <w:szCs w:val="22"/>
        </w:rPr>
        <w:t xml:space="preserve"> random slopes, they </w:t>
      </w:r>
      <w:r>
        <w:rPr>
          <w:rFonts w:ascii="Arial" w:hAnsi="Arial" w:cs="Arial"/>
          <w:sz w:val="22"/>
          <w:szCs w:val="22"/>
        </w:rPr>
        <w:t>are incldued</w:t>
      </w:r>
      <w:r w:rsidRPr="003F741F">
        <w:rPr>
          <w:rFonts w:ascii="Arial" w:hAnsi="Arial" w:cs="Arial"/>
          <w:sz w:val="22"/>
          <w:szCs w:val="22"/>
        </w:rPr>
        <w:t xml:space="preserve"> here. </w:t>
      </w:r>
    </w:p>
    <w:p w:rsidR="00A76C18" w:rsidRPr="003F741F" w:rsidRDefault="00A76C18" w:rsidP="00A835F8">
      <w:pPr>
        <w:pStyle w:val="NormalWeb"/>
        <w:spacing w:before="0" w:beforeAutospacing="0" w:after="0" w:afterAutospacing="0"/>
        <w:ind w:left="1260"/>
        <w:rPr>
          <w:rFonts w:ascii="Arial" w:hAnsi="Arial" w:cs="Arial"/>
          <w:sz w:val="22"/>
          <w:szCs w:val="22"/>
        </w:rPr>
      </w:pPr>
      <w:r>
        <w:rPr>
          <w:rFonts w:ascii="Arial" w:hAnsi="Arial" w:cs="Arial"/>
          <w:sz w:val="22"/>
          <w:szCs w:val="22"/>
        </w:rPr>
        <w:t># T</w:t>
      </w:r>
      <w:r w:rsidRPr="003F741F">
        <w:rPr>
          <w:rFonts w:ascii="Arial" w:hAnsi="Arial" w:cs="Arial"/>
          <w:sz w:val="22"/>
          <w:szCs w:val="22"/>
        </w:rPr>
        <w:t xml:space="preserve">he total number of observations, and the </w:t>
      </w:r>
      <w:r>
        <w:rPr>
          <w:rFonts w:ascii="Arial" w:hAnsi="Arial" w:cs="Arial"/>
          <w:sz w:val="22"/>
          <w:szCs w:val="22"/>
        </w:rPr>
        <w:t xml:space="preserve">number of level 2 observations, </w:t>
      </w:r>
      <w:r w:rsidRPr="003F741F">
        <w:rPr>
          <w:rFonts w:ascii="Arial" w:hAnsi="Arial" w:cs="Arial"/>
          <w:sz w:val="22"/>
          <w:szCs w:val="22"/>
        </w:rPr>
        <w:t>the total number of pat</w:t>
      </w:r>
      <w:r>
        <w:rPr>
          <w:rFonts w:ascii="Arial" w:hAnsi="Arial" w:cs="Arial"/>
          <w:sz w:val="22"/>
          <w:szCs w:val="22"/>
        </w:rPr>
        <w:t>ients (8,525) and doctors (407) are reported.</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Fixed Effects:</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lastRenderedPageBreak/>
        <w:t xml:space="preserve">   (Intercept)             IL6             CRP   CancerStageII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-2.05271        -0.05677        -0.02148        -0.41393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CancerStageIII   CancerStageIV    LengthofStay      Experience  </w:t>
      </w:r>
    </w:p>
    <w:p w:rsidR="00A76C18" w:rsidRDefault="00A76C18" w:rsidP="00A835F8">
      <w:pPr>
        <w:pStyle w:val="HTMLPreformatted"/>
        <w:shd w:val="clear" w:color="auto" w:fill="FFFFFF"/>
        <w:ind w:left="1170"/>
        <w:rPr>
          <w:rFonts w:ascii="Lucida Console" w:hAnsi="Lucida Console"/>
          <w:color w:val="000000"/>
        </w:rPr>
      </w:pPr>
      <w:r>
        <w:rPr>
          <w:rFonts w:ascii="Lucida Console" w:hAnsi="Lucida Console"/>
          <w:color w:val="000000"/>
        </w:rPr>
        <w:t xml:space="preserve">      -1.00346        -2.33703        -0.12118         0.12009 </w:t>
      </w:r>
    </w:p>
    <w:p w:rsidR="0013287A" w:rsidRDefault="0013287A" w:rsidP="00A835F8">
      <w:pPr>
        <w:pStyle w:val="NormalWeb"/>
        <w:spacing w:before="0" w:beforeAutospacing="0" w:after="0" w:afterAutospacing="0"/>
        <w:ind w:left="1440"/>
        <w:rPr>
          <w:rFonts w:ascii="Arial" w:hAnsi="Arial" w:cs="Arial"/>
          <w:sz w:val="22"/>
          <w:szCs w:val="22"/>
        </w:rPr>
      </w:pPr>
      <w:r>
        <w:rPr>
          <w:rFonts w:ascii="Arial" w:hAnsi="Arial" w:cs="Arial"/>
          <w:sz w:val="22"/>
          <w:szCs w:val="22"/>
        </w:rPr>
        <w:t xml:space="preserve"># </w:t>
      </w:r>
      <w:r w:rsidR="003F741F" w:rsidRPr="003F741F">
        <w:rPr>
          <w:rFonts w:ascii="Arial" w:hAnsi="Arial" w:cs="Arial"/>
          <w:sz w:val="22"/>
          <w:szCs w:val="22"/>
        </w:rPr>
        <w:t xml:space="preserve">The </w:t>
      </w:r>
      <w:r>
        <w:rPr>
          <w:rFonts w:ascii="Arial" w:hAnsi="Arial" w:cs="Arial"/>
          <w:sz w:val="22"/>
          <w:szCs w:val="22"/>
        </w:rPr>
        <w:t>part incldues</w:t>
      </w:r>
      <w:r w:rsidR="003F741F" w:rsidRPr="003F741F">
        <w:rPr>
          <w:rFonts w:ascii="Arial" w:hAnsi="Arial" w:cs="Arial"/>
          <w:sz w:val="22"/>
          <w:szCs w:val="22"/>
        </w:rPr>
        <w:t xml:space="preserve"> a table of the fixed effects estimates. The estimates represe</w:t>
      </w:r>
      <w:r>
        <w:rPr>
          <w:rFonts w:ascii="Arial" w:hAnsi="Arial" w:cs="Arial"/>
          <w:sz w:val="22"/>
          <w:szCs w:val="22"/>
        </w:rPr>
        <w:t>nt the regression coefficients, which are raw/</w:t>
      </w:r>
      <w:r w:rsidR="003F741F" w:rsidRPr="003F741F">
        <w:rPr>
          <w:rFonts w:ascii="Arial" w:hAnsi="Arial" w:cs="Arial"/>
          <w:sz w:val="22"/>
          <w:szCs w:val="22"/>
        </w:rPr>
        <w:t xml:space="preserve">unstandardized on the logit scale. </w:t>
      </w:r>
    </w:p>
    <w:p w:rsidR="003F741F" w:rsidRPr="003F741F" w:rsidRDefault="0013287A" w:rsidP="00A835F8">
      <w:pPr>
        <w:pStyle w:val="NormalWeb"/>
        <w:spacing w:before="0" w:beforeAutospacing="0" w:after="0" w:afterAutospacing="0"/>
        <w:ind w:left="1440"/>
        <w:rPr>
          <w:rFonts w:ascii="Arial" w:hAnsi="Arial" w:cs="Arial"/>
          <w:sz w:val="22"/>
          <w:szCs w:val="22"/>
        </w:rPr>
      </w:pPr>
      <w:r>
        <w:rPr>
          <w:rFonts w:ascii="Arial" w:hAnsi="Arial" w:cs="Arial"/>
          <w:sz w:val="22"/>
          <w:szCs w:val="22"/>
        </w:rPr>
        <w:t>#</w:t>
      </w:r>
      <w:r w:rsidR="003F741F" w:rsidRPr="003F741F">
        <w:rPr>
          <w:rFonts w:ascii="Arial" w:hAnsi="Arial" w:cs="Arial"/>
          <w:sz w:val="22"/>
          <w:szCs w:val="22"/>
        </w:rPr>
        <w:t xml:space="preserve">The estimates are followed by their standard errors (SEs). As is common in GLMs, the SEs are obtained by inverting the observed information matrix (negative second derivative matrix). However, for GLMMs, this is again an approximation. The approximations of the coefficient estimates likely stabilize faster than do those for the SEs. Thus if you are using fewer integration points, the estimates may be reasonable, but the approximation of the SEs may be less accurate. The Wald tests, </w:t>
      </w:r>
      <w:r w:rsidR="003F741F" w:rsidRPr="003F741F">
        <w:rPr>
          <w:rStyle w:val="mi"/>
          <w:rFonts w:ascii="Arial" w:hAnsi="Arial" w:cs="Arial"/>
          <w:i/>
          <w:iCs/>
          <w:sz w:val="22"/>
          <w:szCs w:val="22"/>
        </w:rPr>
        <w:t>Estimate</w:t>
      </w:r>
      <w:r>
        <w:rPr>
          <w:rStyle w:val="mi"/>
          <w:rFonts w:ascii="Arial" w:hAnsi="Arial" w:cs="Arial"/>
          <w:i/>
          <w:iCs/>
          <w:sz w:val="22"/>
          <w:szCs w:val="22"/>
        </w:rPr>
        <w:t>/</w:t>
      </w:r>
      <w:r w:rsidR="003F741F" w:rsidRPr="003F741F">
        <w:rPr>
          <w:rStyle w:val="mi"/>
          <w:rFonts w:ascii="Arial" w:hAnsi="Arial" w:cs="Arial"/>
          <w:i/>
          <w:iCs/>
          <w:sz w:val="22"/>
          <w:szCs w:val="22"/>
        </w:rPr>
        <w:t>SE</w:t>
      </w:r>
      <w:r w:rsidR="003F741F" w:rsidRPr="003F741F">
        <w:rPr>
          <w:rFonts w:ascii="Arial" w:hAnsi="Arial" w:cs="Arial"/>
          <w:sz w:val="22"/>
          <w:szCs w:val="22"/>
        </w:rPr>
        <w:t>, rely on asymptotic theory, here referring to as the highest level unit size converges to infinity, these tests will be normally distributed, and from that, p values (the probability of obtaining the observed estimate or more extreme, given the true estimate is 0).</w:t>
      </w:r>
    </w:p>
    <w:p w:rsidR="003F741F" w:rsidRPr="003F741F" w:rsidRDefault="0013287A"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T</w:t>
      </w:r>
      <w:r w:rsidR="004A7A18">
        <w:rPr>
          <w:rFonts w:ascii="Arial" w:hAnsi="Arial" w:cs="Arial"/>
          <w:sz w:val="22"/>
          <w:szCs w:val="22"/>
        </w:rPr>
        <w:t>o</w:t>
      </w:r>
      <w:r>
        <w:rPr>
          <w:rFonts w:ascii="Arial" w:hAnsi="Arial" w:cs="Arial"/>
          <w:sz w:val="22"/>
          <w:szCs w:val="22"/>
        </w:rPr>
        <w:t xml:space="preserve"> obtain confidence intervals (CIs) using the SE </w:t>
      </w:r>
      <w:r w:rsidR="003F741F" w:rsidRPr="003F741F">
        <w:rPr>
          <w:rFonts w:ascii="Arial" w:hAnsi="Arial" w:cs="Arial"/>
          <w:sz w:val="22"/>
          <w:szCs w:val="22"/>
        </w:rPr>
        <w:t>estimates.</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se</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sqrt(diag(vcov(m</w:t>
      </w:r>
      <w:r w:rsidR="0013287A">
        <w:rPr>
          <w:rStyle w:val="hl"/>
          <w:rFonts w:ascii="Arial" w:hAnsi="Arial" w:cs="Arial"/>
          <w:sz w:val="22"/>
          <w:szCs w:val="22"/>
        </w:rPr>
        <w:t>1</w:t>
      </w:r>
      <w:r w:rsidRPr="003F741F">
        <w:rPr>
          <w:rStyle w:val="hl"/>
          <w:rFonts w:ascii="Arial" w:hAnsi="Arial" w:cs="Arial"/>
          <w:sz w:val="22"/>
          <w:szCs w:val="22"/>
        </w:rPr>
        <w:t>)))</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 table of estimates with 95% CI</w:t>
      </w:r>
      <w:r w:rsidR="007713AA">
        <w:rPr>
          <w:rStyle w:val="hl"/>
          <w:rFonts w:ascii="Arial" w:hAnsi="Arial" w:cs="Arial"/>
          <w:sz w:val="22"/>
          <w:szCs w:val="22"/>
        </w:rPr>
        <w:t xml:space="preserve">, </w:t>
      </w:r>
      <w:r w:rsidR="007713AA" w:rsidRPr="007713AA">
        <w:rPr>
          <w:rStyle w:val="hl"/>
          <w:rFonts w:ascii="Arial" w:hAnsi="Arial" w:cs="Arial"/>
          <w:b/>
          <w:i/>
          <w:sz w:val="22"/>
          <w:szCs w:val="22"/>
        </w:rPr>
        <w:t>fixef</w:t>
      </w:r>
      <w:r w:rsidR="007713AA">
        <w:rPr>
          <w:rStyle w:val="hl"/>
          <w:rFonts w:ascii="Arial" w:hAnsi="Arial" w:cs="Arial"/>
          <w:sz w:val="22"/>
          <w:szCs w:val="22"/>
        </w:rPr>
        <w:t xml:space="preserve"> = </w:t>
      </w:r>
      <w:r w:rsidR="007713AA" w:rsidRPr="007713AA">
        <w:rPr>
          <w:rStyle w:val="hl"/>
          <w:rFonts w:ascii="Arial" w:hAnsi="Arial" w:cs="Arial"/>
          <w:sz w:val="22"/>
          <w:szCs w:val="22"/>
        </w:rPr>
        <w:t>Extract fixed-effects estimates</w:t>
      </w:r>
    </w:p>
    <w:p w:rsidR="003F741F" w:rsidRDefault="003F741F" w:rsidP="00A835F8">
      <w:pPr>
        <w:pStyle w:val="HTMLPreformatted"/>
        <w:ind w:left="450"/>
        <w:rPr>
          <w:rStyle w:val="hl"/>
          <w:rFonts w:ascii="Arial" w:hAnsi="Arial" w:cs="Arial"/>
          <w:sz w:val="22"/>
          <w:szCs w:val="22"/>
        </w:rPr>
      </w:pPr>
      <w:r w:rsidRPr="003F741F">
        <w:rPr>
          <w:rStyle w:val="hl"/>
          <w:rFonts w:ascii="Arial" w:hAnsi="Arial" w:cs="Arial"/>
          <w:sz w:val="22"/>
          <w:szCs w:val="22"/>
        </w:rPr>
        <w:t>(tab</w:t>
      </w:r>
      <w:r w:rsidRPr="003F741F">
        <w:rPr>
          <w:rFonts w:ascii="Arial" w:hAnsi="Arial" w:cs="Arial"/>
          <w:sz w:val="22"/>
          <w:szCs w:val="22"/>
        </w:rPr>
        <w:t xml:space="preserve"> </w:t>
      </w:r>
      <w:r w:rsidRPr="003F741F">
        <w:rPr>
          <w:rStyle w:val="hl"/>
          <w:rFonts w:ascii="Arial" w:hAnsi="Arial" w:cs="Arial"/>
          <w:sz w:val="22"/>
          <w:szCs w:val="22"/>
        </w:rPr>
        <w:t>&lt;-</w:t>
      </w:r>
      <w:r w:rsidRPr="003F741F">
        <w:rPr>
          <w:rFonts w:ascii="Arial" w:hAnsi="Arial" w:cs="Arial"/>
          <w:sz w:val="22"/>
          <w:szCs w:val="22"/>
        </w:rPr>
        <w:t xml:space="preserve"> </w:t>
      </w:r>
      <w:r w:rsidRPr="003F741F">
        <w:rPr>
          <w:rStyle w:val="hl"/>
          <w:rFonts w:ascii="Arial" w:hAnsi="Arial" w:cs="Arial"/>
          <w:sz w:val="22"/>
          <w:szCs w:val="22"/>
        </w:rPr>
        <w:t>cbind(Est</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fixef(m</w:t>
      </w:r>
      <w:r w:rsidR="0013287A">
        <w:rPr>
          <w:rStyle w:val="hl"/>
          <w:rFonts w:ascii="Arial" w:hAnsi="Arial" w:cs="Arial"/>
          <w:sz w:val="22"/>
          <w:szCs w:val="22"/>
        </w:rPr>
        <w:t>1</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LL</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fixef(m</w:t>
      </w:r>
      <w:r w:rsidR="0013287A">
        <w:rPr>
          <w:rStyle w:val="hl"/>
          <w:rFonts w:ascii="Arial" w:hAnsi="Arial" w:cs="Arial"/>
          <w:sz w:val="22"/>
          <w:szCs w:val="22"/>
        </w:rPr>
        <w:t>1</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1.96</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se,</w:t>
      </w:r>
      <w:r w:rsidRPr="003F741F">
        <w:rPr>
          <w:rFonts w:ascii="Arial" w:hAnsi="Arial" w:cs="Arial"/>
          <w:sz w:val="22"/>
          <w:szCs w:val="22"/>
        </w:rPr>
        <w:t xml:space="preserve"> </w:t>
      </w:r>
      <w:r w:rsidRPr="003F741F">
        <w:rPr>
          <w:rStyle w:val="hl"/>
          <w:rFonts w:ascii="Arial" w:hAnsi="Arial" w:cs="Arial"/>
          <w:sz w:val="22"/>
          <w:szCs w:val="22"/>
        </w:rPr>
        <w:t>UL</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fixef(m</w:t>
      </w:r>
      <w:r w:rsidR="0013287A">
        <w:rPr>
          <w:rStyle w:val="hl"/>
          <w:rFonts w:ascii="Arial" w:hAnsi="Arial" w:cs="Arial"/>
          <w:sz w:val="22"/>
          <w:szCs w:val="22"/>
        </w:rPr>
        <w:t>1</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1.96</w:t>
      </w:r>
      <w:r w:rsidRPr="003F741F">
        <w:rPr>
          <w:rFonts w:ascii="Arial" w:hAnsi="Arial" w:cs="Arial"/>
          <w:sz w:val="22"/>
          <w:szCs w:val="22"/>
        </w:rPr>
        <w:t xml:space="preserve"> </w:t>
      </w:r>
      <w:r w:rsidRPr="003F741F">
        <w:rPr>
          <w:rStyle w:val="hl"/>
          <w:rFonts w:ascii="Arial" w:hAnsi="Arial" w:cs="Arial"/>
          <w:sz w:val="22"/>
          <w:szCs w:val="22"/>
        </w:rPr>
        <w:t>*</w:t>
      </w:r>
      <w:r w:rsidRPr="003F741F">
        <w:rPr>
          <w:rFonts w:ascii="Arial" w:hAnsi="Arial" w:cs="Arial"/>
          <w:sz w:val="22"/>
          <w:szCs w:val="22"/>
        </w:rPr>
        <w:t xml:space="preserve"> </w:t>
      </w:r>
      <w:r w:rsidRPr="003F741F">
        <w:rPr>
          <w:rStyle w:val="hl"/>
          <w:rFonts w:ascii="Arial" w:hAnsi="Arial" w:cs="Arial"/>
          <w:sz w:val="22"/>
          <w:szCs w:val="22"/>
        </w:rPr>
        <w:t>se))</w:t>
      </w:r>
    </w:p>
    <w:p w:rsidR="0013287A" w:rsidRPr="003F741F" w:rsidRDefault="0013287A" w:rsidP="00A835F8">
      <w:pPr>
        <w:pStyle w:val="HTMLPreformatted"/>
        <w:ind w:left="450"/>
        <w:rPr>
          <w:rFonts w:ascii="Arial" w:hAnsi="Arial" w:cs="Arial"/>
          <w:sz w:val="22"/>
          <w:szCs w:val="22"/>
        </w:rPr>
      </w:pP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 xml:space="preserve">                       Est          LL           UL</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(Intercept)    -2.05270650 -3.09434022 -1.011072788</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IL6            -0.05677184 -0.07934785 -0.034195828</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CRP            -0.02148295 -0.04151100 -0.001454894</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CancerStageII  -0.41393353 -0.56243063 -0.265436433</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CancerStageIII -1.00346481 -1.19609924 -0.810830385</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CancerStageIV  -2.33703403 -2.64682910 -2.027238952</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LengthofStay   -0.12118216 -0.18710346 -0.055260857</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Experience      0.12008900  0.06628364  0.173894365</w:t>
      </w:r>
    </w:p>
    <w:p w:rsidR="004A7A18" w:rsidRDefault="004A7A18" w:rsidP="00A835F8">
      <w:pPr>
        <w:pStyle w:val="NormalWeb"/>
        <w:spacing w:before="0" w:beforeAutospacing="0" w:after="0" w:afterAutospacing="0"/>
        <w:ind w:left="450"/>
        <w:rPr>
          <w:rFonts w:ascii="Arial" w:hAnsi="Arial" w:cs="Arial"/>
          <w:sz w:val="22"/>
          <w:szCs w:val="22"/>
        </w:rPr>
      </w:pPr>
    </w:p>
    <w:p w:rsidR="003F741F" w:rsidRDefault="0013287A"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I</w:t>
      </w:r>
      <w:r w:rsidRPr="003F741F">
        <w:rPr>
          <w:rFonts w:ascii="Arial" w:hAnsi="Arial" w:cs="Arial"/>
          <w:sz w:val="22"/>
          <w:szCs w:val="22"/>
        </w:rPr>
        <w:t>nstead of coefficients on the logit scale</w:t>
      </w:r>
      <w:r>
        <w:rPr>
          <w:rFonts w:ascii="Arial" w:hAnsi="Arial" w:cs="Arial"/>
          <w:sz w:val="22"/>
          <w:szCs w:val="22"/>
        </w:rPr>
        <w:t>, we can report the add</w:t>
      </w:r>
      <w:r w:rsidR="003F741F" w:rsidRPr="003F741F">
        <w:rPr>
          <w:rFonts w:ascii="Arial" w:hAnsi="Arial" w:cs="Arial"/>
          <w:sz w:val="22"/>
          <w:szCs w:val="22"/>
        </w:rPr>
        <w:t xml:space="preserve"> odds ratios</w:t>
      </w:r>
      <w:r>
        <w:rPr>
          <w:rFonts w:ascii="Arial" w:hAnsi="Arial" w:cs="Arial"/>
          <w:sz w:val="22"/>
          <w:szCs w:val="22"/>
        </w:rPr>
        <w:t xml:space="preserve"> by exponentiating</w:t>
      </w:r>
      <w:r w:rsidR="003F741F" w:rsidRPr="003F741F">
        <w:rPr>
          <w:rFonts w:ascii="Arial" w:hAnsi="Arial" w:cs="Arial"/>
          <w:sz w:val="22"/>
          <w:szCs w:val="22"/>
        </w:rPr>
        <w:t xml:space="preserve"> the estimates and CIs.</w:t>
      </w:r>
    </w:p>
    <w:p w:rsidR="003F741F" w:rsidRPr="003F741F" w:rsidRDefault="003F741F" w:rsidP="00A835F8">
      <w:pPr>
        <w:pStyle w:val="HTMLPreformatted"/>
        <w:ind w:left="450"/>
        <w:rPr>
          <w:rFonts w:ascii="Arial" w:hAnsi="Arial" w:cs="Arial"/>
          <w:sz w:val="22"/>
          <w:szCs w:val="22"/>
        </w:rPr>
      </w:pPr>
      <w:r w:rsidRPr="003F741F">
        <w:rPr>
          <w:rStyle w:val="hl"/>
          <w:rFonts w:ascii="Arial" w:hAnsi="Arial" w:cs="Arial"/>
          <w:sz w:val="22"/>
          <w:szCs w:val="22"/>
        </w:rPr>
        <w:t>exp(tab)</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 xml:space="preserve">                      Est         LL        UL</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(Intercept)    0.12838695 0.04530489 0.3638285</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IL6            0.94480962 0.92371856 0.9663822</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CRP            0.97874617 0.95933878 0.9985462</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CancerStageII  0.66104489 0.56982235 0.7668712</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CancerStageIII 0.36660701 0.30237139 0.4444888</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CancerStageIV  0.09661377 0.07087560 0.1316986</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LengthofStay   0.88587258 0.82935793 0.9462383</w:t>
      </w:r>
    </w:p>
    <w:p w:rsidR="0013287A" w:rsidRDefault="0013287A" w:rsidP="00A835F8">
      <w:pPr>
        <w:pStyle w:val="HTMLPreformatted"/>
        <w:shd w:val="clear" w:color="auto" w:fill="FFFFFF"/>
        <w:ind w:left="1260"/>
        <w:rPr>
          <w:rFonts w:ascii="Lucida Console" w:hAnsi="Lucida Console"/>
          <w:color w:val="000000"/>
        </w:rPr>
      </w:pPr>
      <w:r>
        <w:rPr>
          <w:rFonts w:ascii="Lucida Console" w:hAnsi="Lucida Console"/>
          <w:color w:val="000000"/>
        </w:rPr>
        <w:t>Experience     1.12759721 1.06852976 1.1899299</w:t>
      </w:r>
    </w:p>
    <w:p w:rsidR="003F741F" w:rsidRPr="003E506D" w:rsidRDefault="003F741F" w:rsidP="00A835F8">
      <w:pPr>
        <w:pStyle w:val="BodyText"/>
        <w:rPr>
          <w:rFonts w:ascii="Arial" w:hAnsi="Arial" w:cs="Arial"/>
          <w:sz w:val="22"/>
          <w:szCs w:val="22"/>
        </w:rPr>
      </w:pPr>
    </w:p>
    <w:p w:rsidR="00D614CE" w:rsidRPr="00D614CE" w:rsidRDefault="00D614CE" w:rsidP="00A835F8">
      <w:pPr>
        <w:pStyle w:val="BodyText"/>
        <w:rPr>
          <w:rFonts w:ascii="Arial" w:hAnsi="Arial" w:cs="Arial"/>
          <w:sz w:val="22"/>
          <w:szCs w:val="22"/>
        </w:rPr>
      </w:pPr>
      <w:r>
        <w:rPr>
          <w:rFonts w:ascii="Arial" w:hAnsi="Arial" w:cs="Arial"/>
          <w:sz w:val="22"/>
          <w:szCs w:val="22"/>
        </w:rPr>
        <w:t>r1</w:t>
      </w:r>
      <w:r w:rsidRPr="00D614CE">
        <w:rPr>
          <w:rFonts w:ascii="Arial" w:hAnsi="Arial" w:cs="Arial"/>
          <w:sz w:val="22"/>
          <w:szCs w:val="22"/>
        </w:rPr>
        <w:t xml:space="preserve"> &lt;- ranef(</w:t>
      </w:r>
      <w:r>
        <w:rPr>
          <w:rFonts w:ascii="Arial" w:hAnsi="Arial" w:cs="Arial"/>
          <w:sz w:val="22"/>
          <w:szCs w:val="22"/>
        </w:rPr>
        <w:t>m1</w:t>
      </w:r>
      <w:r w:rsidRPr="00D614CE">
        <w:rPr>
          <w:rFonts w:ascii="Arial" w:hAnsi="Arial" w:cs="Arial"/>
          <w:sz w:val="22"/>
          <w:szCs w:val="22"/>
        </w:rPr>
        <w:t>)</w:t>
      </w:r>
      <w:r>
        <w:rPr>
          <w:rFonts w:ascii="Arial" w:hAnsi="Arial" w:cs="Arial"/>
          <w:sz w:val="22"/>
          <w:szCs w:val="22"/>
        </w:rPr>
        <w:tab/>
      </w:r>
      <w:r>
        <w:rPr>
          <w:rFonts w:ascii="Arial" w:hAnsi="Arial" w:cs="Arial"/>
          <w:sz w:val="22"/>
          <w:szCs w:val="22"/>
        </w:rPr>
        <w:tab/>
        <w:t xml:space="preserve"># </w:t>
      </w:r>
      <w:r w:rsidRPr="00D614CE">
        <w:rPr>
          <w:rFonts w:ascii="Arial" w:hAnsi="Arial" w:cs="Arial"/>
          <w:sz w:val="22"/>
          <w:szCs w:val="22"/>
        </w:rPr>
        <w:t>Extract the modes of the random effects</w:t>
      </w:r>
    </w:p>
    <w:p w:rsidR="00C35A1F" w:rsidRDefault="00D614CE" w:rsidP="00A835F8">
      <w:pPr>
        <w:pStyle w:val="BodyText"/>
        <w:rPr>
          <w:rFonts w:ascii="Arial" w:hAnsi="Arial" w:cs="Arial"/>
          <w:sz w:val="22"/>
          <w:szCs w:val="22"/>
        </w:rPr>
      </w:pPr>
      <w:r>
        <w:rPr>
          <w:rFonts w:ascii="Arial" w:hAnsi="Arial" w:cs="Arial"/>
          <w:sz w:val="22"/>
          <w:szCs w:val="22"/>
        </w:rPr>
        <w:t>r1</w:t>
      </w:r>
      <w:r w:rsidRPr="00D614CE">
        <w:rPr>
          <w:rFonts w:ascii="Arial" w:hAnsi="Arial" w:cs="Arial"/>
          <w:sz w:val="22"/>
          <w:szCs w:val="22"/>
        </w:rPr>
        <w:t>.order &lt;- r</w:t>
      </w:r>
      <w:r>
        <w:rPr>
          <w:rFonts w:ascii="Arial" w:hAnsi="Arial" w:cs="Arial"/>
          <w:sz w:val="22"/>
          <w:szCs w:val="22"/>
        </w:rPr>
        <w:t>1</w:t>
      </w:r>
      <w:r w:rsidRPr="00D614CE">
        <w:rPr>
          <w:rFonts w:ascii="Arial" w:hAnsi="Arial" w:cs="Arial"/>
          <w:sz w:val="22"/>
          <w:szCs w:val="22"/>
        </w:rPr>
        <w:t>[order(r</w:t>
      </w:r>
      <w:r>
        <w:rPr>
          <w:rFonts w:ascii="Arial" w:hAnsi="Arial" w:cs="Arial"/>
          <w:sz w:val="22"/>
          <w:szCs w:val="22"/>
        </w:rPr>
        <w:t>1</w:t>
      </w:r>
      <w:r w:rsidRPr="00D614CE">
        <w:rPr>
          <w:rFonts w:ascii="Arial" w:hAnsi="Arial" w:cs="Arial"/>
          <w:sz w:val="22"/>
          <w:szCs w:val="22"/>
        </w:rPr>
        <w:t>$</w:t>
      </w:r>
      <w:r>
        <w:rPr>
          <w:rFonts w:ascii="Arial" w:hAnsi="Arial" w:cs="Arial"/>
          <w:sz w:val="22"/>
          <w:szCs w:val="22"/>
        </w:rPr>
        <w:t>DID</w:t>
      </w:r>
      <w:r w:rsidRPr="00D614CE">
        <w:rPr>
          <w:rFonts w:ascii="Arial" w:hAnsi="Arial" w:cs="Arial"/>
          <w:sz w:val="22"/>
          <w:szCs w:val="22"/>
        </w:rPr>
        <w:t>),]</w:t>
      </w:r>
    </w:p>
    <w:p w:rsidR="00E26543" w:rsidRDefault="00E26543" w:rsidP="00A835F8">
      <w:pPr>
        <w:pStyle w:val="BodyText"/>
        <w:rPr>
          <w:rFonts w:ascii="Arial" w:hAnsi="Arial" w:cs="Arial"/>
          <w:sz w:val="22"/>
          <w:szCs w:val="22"/>
        </w:rPr>
      </w:pPr>
      <w:r>
        <w:rPr>
          <w:rFonts w:ascii="Arial" w:hAnsi="Arial" w:cs="Arial"/>
          <w:sz w:val="22"/>
          <w:szCs w:val="22"/>
        </w:rPr>
        <w:t xml:space="preserve"># </w:t>
      </w:r>
      <w:r w:rsidRPr="00E26543">
        <w:rPr>
          <w:rFonts w:ascii="Arial" w:hAnsi="Arial" w:cs="Arial"/>
          <w:sz w:val="22"/>
          <w:szCs w:val="22"/>
        </w:rPr>
        <w:t>install.packages("lattice")</w:t>
      </w:r>
    </w:p>
    <w:p w:rsidR="00E26543" w:rsidRDefault="00E26543" w:rsidP="00A835F8">
      <w:pPr>
        <w:pStyle w:val="BodyText"/>
        <w:rPr>
          <w:rFonts w:ascii="Arial" w:hAnsi="Arial" w:cs="Arial"/>
          <w:sz w:val="22"/>
          <w:szCs w:val="22"/>
        </w:rPr>
      </w:pPr>
      <w:r w:rsidRPr="00E26543">
        <w:rPr>
          <w:rFonts w:ascii="Arial" w:hAnsi="Arial" w:cs="Arial"/>
          <w:sz w:val="22"/>
          <w:szCs w:val="22"/>
        </w:rPr>
        <w:t>dotplot(ranef(</w:t>
      </w:r>
      <w:r>
        <w:rPr>
          <w:rFonts w:ascii="Arial" w:hAnsi="Arial" w:cs="Arial"/>
          <w:sz w:val="22"/>
          <w:szCs w:val="22"/>
        </w:rPr>
        <w:t>m1</w:t>
      </w:r>
      <w:r w:rsidRPr="00E26543">
        <w:rPr>
          <w:rFonts w:ascii="Arial" w:hAnsi="Arial" w:cs="Arial"/>
          <w:sz w:val="22"/>
          <w:szCs w:val="22"/>
        </w:rPr>
        <w:t>,condVar=TRUE), lattice.options=list(layout=c(1,2)))</w:t>
      </w:r>
    </w:p>
    <w:p w:rsidR="00E26543" w:rsidRDefault="00E26543" w:rsidP="00A835F8">
      <w:pPr>
        <w:pStyle w:val="BodyText"/>
        <w:rPr>
          <w:rFonts w:ascii="Arial" w:hAnsi="Arial" w:cs="Arial"/>
          <w:sz w:val="22"/>
          <w:szCs w:val="22"/>
        </w:rPr>
      </w:pPr>
    </w:p>
    <w:p w:rsidR="00E26543" w:rsidRDefault="00E26543" w:rsidP="00A835F8">
      <w:pPr>
        <w:pStyle w:val="BodyText"/>
        <w:rPr>
          <w:rFonts w:ascii="Arial" w:hAnsi="Arial" w:cs="Arial"/>
          <w:sz w:val="22"/>
          <w:szCs w:val="22"/>
        </w:rPr>
      </w:pPr>
      <w:r>
        <w:rPr>
          <w:rFonts w:ascii="Arial" w:hAnsi="Arial" w:cs="Arial"/>
          <w:sz w:val="22"/>
          <w:szCs w:val="22"/>
        </w:rPr>
        <w:t># Inference</w:t>
      </w:r>
    </w:p>
    <w:p w:rsidR="00E26543" w:rsidRPr="003E506D" w:rsidRDefault="00E26543" w:rsidP="00A835F8">
      <w:pPr>
        <w:pStyle w:val="BodyText"/>
        <w:rPr>
          <w:rFonts w:ascii="Arial" w:hAnsi="Arial" w:cs="Arial"/>
          <w:sz w:val="22"/>
          <w:szCs w:val="22"/>
        </w:rPr>
      </w:pPr>
      <w:r w:rsidRPr="00E26543">
        <w:rPr>
          <w:rFonts w:ascii="Arial" w:hAnsi="Arial" w:cs="Arial"/>
          <w:sz w:val="22"/>
          <w:szCs w:val="22"/>
        </w:rPr>
        <w:t>VarCorr(</w:t>
      </w:r>
      <w:r>
        <w:rPr>
          <w:rFonts w:ascii="Arial" w:hAnsi="Arial" w:cs="Arial"/>
          <w:sz w:val="22"/>
          <w:szCs w:val="22"/>
        </w:rPr>
        <w:t>m1</w:t>
      </w:r>
      <w:r w:rsidRPr="00E26543">
        <w:rPr>
          <w:rFonts w:ascii="Arial" w:hAnsi="Arial" w:cs="Arial"/>
          <w:sz w:val="22"/>
          <w:szCs w:val="22"/>
        </w:rPr>
        <w:t>)</w:t>
      </w:r>
      <w:r>
        <w:rPr>
          <w:rFonts w:ascii="Arial" w:hAnsi="Arial" w:cs="Arial"/>
          <w:sz w:val="22"/>
          <w:szCs w:val="22"/>
        </w:rPr>
        <w:t xml:space="preserve">; anova(m1); </w:t>
      </w:r>
      <w:r w:rsidRPr="00E26543">
        <w:rPr>
          <w:rFonts w:ascii="Arial" w:hAnsi="Arial" w:cs="Arial"/>
          <w:sz w:val="22"/>
          <w:szCs w:val="22"/>
        </w:rPr>
        <w:t>intervals(</w:t>
      </w:r>
      <w:r>
        <w:rPr>
          <w:rFonts w:ascii="Arial" w:hAnsi="Arial" w:cs="Arial"/>
          <w:sz w:val="22"/>
          <w:szCs w:val="22"/>
        </w:rPr>
        <w:t>m1</w:t>
      </w:r>
      <w:r w:rsidRPr="00E26543">
        <w:rPr>
          <w:rFonts w:ascii="Arial" w:hAnsi="Arial" w:cs="Arial"/>
          <w:sz w:val="22"/>
          <w:szCs w:val="22"/>
        </w:rPr>
        <w:t>)</w:t>
      </w:r>
    </w:p>
    <w:p w:rsidR="00C35A1F" w:rsidRDefault="00C35A1F" w:rsidP="00A835F8">
      <w:pPr>
        <w:pStyle w:val="BodyText"/>
        <w:rPr>
          <w:rFonts w:ascii="Arial" w:hAnsi="Arial" w:cs="Arial"/>
          <w:sz w:val="22"/>
          <w:szCs w:val="22"/>
        </w:rPr>
      </w:pPr>
    </w:p>
    <w:p w:rsidR="002D292D" w:rsidRDefault="002D292D">
      <w:pPr>
        <w:rPr>
          <w:rFonts w:ascii="Arial" w:eastAsia="Times New Roman" w:hAnsi="Arial" w:cs="Arial"/>
          <w:b/>
        </w:rPr>
      </w:pPr>
      <w:r>
        <w:rPr>
          <w:rFonts w:ascii="Arial" w:hAnsi="Arial" w:cs="Arial"/>
          <w:b/>
        </w:rPr>
        <w:br w:type="page"/>
      </w:r>
    </w:p>
    <w:p w:rsidR="004A7A18" w:rsidRDefault="004A7A18" w:rsidP="00A835F8">
      <w:pPr>
        <w:pStyle w:val="BodyText"/>
        <w:rPr>
          <w:rFonts w:ascii="Arial" w:hAnsi="Arial" w:cs="Arial"/>
          <w:b/>
          <w:sz w:val="22"/>
          <w:szCs w:val="22"/>
        </w:rPr>
      </w:pPr>
      <w:r w:rsidRPr="004A7A18">
        <w:rPr>
          <w:rFonts w:ascii="Arial" w:hAnsi="Arial" w:cs="Arial"/>
          <w:b/>
          <w:sz w:val="22"/>
          <w:szCs w:val="22"/>
        </w:rPr>
        <w:lastRenderedPageBreak/>
        <w:t>Example of Logistic Regression</w:t>
      </w:r>
      <w:r>
        <w:rPr>
          <w:rFonts w:ascii="Arial" w:hAnsi="Arial" w:cs="Arial"/>
          <w:b/>
          <w:sz w:val="22"/>
          <w:szCs w:val="22"/>
        </w:rPr>
        <w:t xml:space="preserve">: </w:t>
      </w:r>
    </w:p>
    <w:p w:rsidR="004A7A18" w:rsidRDefault="004A7A18" w:rsidP="00A835F8">
      <w:pPr>
        <w:pStyle w:val="BodyText"/>
        <w:rPr>
          <w:rFonts w:ascii="Arial" w:hAnsi="Arial" w:cs="Arial"/>
          <w:b/>
          <w:sz w:val="22"/>
          <w:szCs w:val="22"/>
        </w:rPr>
      </w:pPr>
    </w:p>
    <w:p w:rsidR="00C32555" w:rsidRDefault="00C32555" w:rsidP="00C32555">
      <w:pPr>
        <w:pStyle w:val="BodyText"/>
        <w:numPr>
          <w:ilvl w:val="0"/>
          <w:numId w:val="22"/>
        </w:numPr>
        <w:rPr>
          <w:rFonts w:ascii="Arial" w:hAnsi="Arial" w:cs="Arial"/>
          <w:sz w:val="22"/>
          <w:szCs w:val="22"/>
        </w:rPr>
      </w:pPr>
      <w:r w:rsidRPr="00C32555">
        <w:rPr>
          <w:rFonts w:ascii="Arial" w:hAnsi="Arial" w:cs="Arial"/>
          <w:sz w:val="22"/>
          <w:szCs w:val="22"/>
        </w:rPr>
        <w:t>Logistic curve:</w:t>
      </w:r>
    </w:p>
    <w:p w:rsidR="00C32555" w:rsidRDefault="00C32555" w:rsidP="00C32555">
      <w:pPr>
        <w:pStyle w:val="BodyText"/>
        <w:ind w:left="800"/>
        <w:rPr>
          <w:rFonts w:ascii="Arial" w:hAnsi="Arial" w:cs="Arial"/>
          <w:sz w:val="22"/>
          <w:szCs w:val="22"/>
        </w:rPr>
      </w:pPr>
    </w:p>
    <w:p w:rsidR="006767F5" w:rsidRDefault="00E064CF" w:rsidP="00391A4E">
      <w:pPr>
        <w:pStyle w:val="BodyText"/>
        <w:ind w:left="800"/>
        <w:jc w:val="center"/>
        <w:rPr>
          <w:rFonts w:ascii="Arial" w:hAnsi="Arial" w:cs="Arial"/>
          <w:szCs w:val="22"/>
        </w:rPr>
      </w:pPr>
      <m:oMath>
        <m:r>
          <w:rPr>
            <w:rFonts w:ascii="Cambria Math" w:hAnsi="Cambria Math" w:cs="Arial"/>
            <w:szCs w:val="22"/>
          </w:rPr>
          <m:t xml:space="preserve">y=f(x)= </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1+</m:t>
            </m:r>
            <m:sSup>
              <m:sSupPr>
                <m:ctrlPr>
                  <w:rPr>
                    <w:rFonts w:ascii="Cambria Math" w:hAnsi="Cambria Math" w:cs="Arial"/>
                    <w:i/>
                    <w:szCs w:val="22"/>
                  </w:rPr>
                </m:ctrlPr>
              </m:sSupPr>
              <m:e>
                <m:r>
                  <w:rPr>
                    <w:rFonts w:ascii="Cambria Math" w:hAnsi="Cambria Math" w:cs="Arial"/>
                    <w:szCs w:val="22"/>
                  </w:rPr>
                  <m:t>e</m:t>
                </m:r>
              </m:e>
              <m:sup>
                <m:r>
                  <w:rPr>
                    <w:rFonts w:ascii="Cambria Math" w:hAnsi="Cambria Math" w:cs="Arial"/>
                    <w:szCs w:val="22"/>
                  </w:rPr>
                  <m:t>-x</m:t>
                </m:r>
              </m:sup>
            </m:sSup>
          </m:den>
        </m:f>
      </m:oMath>
      <w:r w:rsidR="00C32555" w:rsidRPr="002D292D">
        <w:rPr>
          <w:rFonts w:ascii="Arial" w:hAnsi="Arial" w:cs="Arial"/>
          <w:szCs w:val="22"/>
        </w:rPr>
        <w:t>,</w:t>
      </w:r>
      <w:r w:rsidR="006767F5">
        <w:rPr>
          <w:rFonts w:ascii="Arial" w:hAnsi="Arial" w:cs="Arial"/>
          <w:szCs w:val="22"/>
        </w:rPr>
        <w:t xml:space="preserve"> </w:t>
      </w:r>
    </w:p>
    <w:p w:rsidR="006767F5" w:rsidRDefault="006767F5" w:rsidP="00391A4E">
      <w:pPr>
        <w:pStyle w:val="BodyText"/>
        <w:ind w:left="800"/>
        <w:jc w:val="center"/>
        <w:rPr>
          <w:rFonts w:ascii="Arial" w:hAnsi="Arial" w:cs="Arial"/>
          <w:szCs w:val="22"/>
        </w:rPr>
      </w:pPr>
    </w:p>
    <w:p w:rsidR="00C32555" w:rsidRDefault="006767F5" w:rsidP="00391A4E">
      <w:pPr>
        <w:pStyle w:val="BodyText"/>
        <w:ind w:left="800"/>
        <w:jc w:val="center"/>
        <w:rPr>
          <w:rFonts w:ascii="Arial" w:hAnsi="Arial" w:cs="Arial"/>
          <w:szCs w:val="22"/>
        </w:rPr>
      </w:pPr>
      <w:r>
        <w:rPr>
          <w:rFonts w:ascii="Arial" w:hAnsi="Arial" w:cs="Arial"/>
          <w:szCs w:val="22"/>
        </w:rPr>
        <w:t xml:space="preserve">where </w:t>
      </w:r>
      <m:oMath>
        <m:r>
          <w:rPr>
            <w:rFonts w:ascii="Cambria Math" w:hAnsi="Cambria Math" w:cs="Arial"/>
            <w:szCs w:val="22"/>
          </w:rPr>
          <m:t>y</m:t>
        </m:r>
      </m:oMath>
      <w:r>
        <w:rPr>
          <w:rFonts w:ascii="Arial" w:hAnsi="Arial" w:cs="Arial"/>
          <w:szCs w:val="22"/>
        </w:rPr>
        <w:t xml:space="preserve"> and </w:t>
      </w:r>
      <m:oMath>
        <m:r>
          <w:rPr>
            <w:rFonts w:ascii="Cambria Math" w:hAnsi="Cambria Math" w:cs="Arial"/>
            <w:szCs w:val="22"/>
          </w:rPr>
          <m:t>x</m:t>
        </m:r>
      </m:oMath>
      <w:r>
        <w:rPr>
          <w:rFonts w:ascii="Arial" w:hAnsi="Arial" w:cs="Arial"/>
          <w:szCs w:val="22"/>
        </w:rPr>
        <w:t xml:space="preserve"> represent </w:t>
      </w:r>
      <w:r w:rsidRPr="006767F5">
        <w:rPr>
          <w:rFonts w:ascii="Arial" w:hAnsi="Arial" w:cs="Arial"/>
          <w:i/>
          <w:szCs w:val="22"/>
        </w:rPr>
        <w:t>probability</w:t>
      </w:r>
      <w:r>
        <w:rPr>
          <w:rFonts w:ascii="Arial" w:hAnsi="Arial" w:cs="Arial"/>
          <w:szCs w:val="22"/>
        </w:rPr>
        <w:t xml:space="preserve"> and </w:t>
      </w:r>
      <w:r w:rsidRPr="006767F5">
        <w:rPr>
          <w:rFonts w:ascii="Arial" w:hAnsi="Arial" w:cs="Arial"/>
          <w:i/>
          <w:szCs w:val="22"/>
        </w:rPr>
        <w:t>quantitative-predictor</w:t>
      </w:r>
      <w:r>
        <w:rPr>
          <w:rFonts w:ascii="Arial" w:hAnsi="Arial" w:cs="Arial"/>
          <w:szCs w:val="22"/>
        </w:rPr>
        <w:t xml:space="preserve"> values, respectively.</w:t>
      </w:r>
    </w:p>
    <w:p w:rsidR="003E7B7C" w:rsidRDefault="003E7B7C" w:rsidP="00C32555">
      <w:pPr>
        <w:pStyle w:val="BodyText"/>
        <w:ind w:left="800"/>
        <w:rPr>
          <w:rFonts w:ascii="Arial" w:hAnsi="Arial" w:cs="Arial"/>
          <w:szCs w:val="22"/>
        </w:rPr>
      </w:pPr>
    </w:p>
    <w:p w:rsidR="003E7B7C" w:rsidRDefault="0030459C" w:rsidP="00C32555">
      <w:pPr>
        <w:pStyle w:val="BodyText"/>
        <w:ind w:left="800"/>
        <w:rPr>
          <w:rFonts w:ascii="Arial" w:hAnsi="Arial" w:cs="Arial"/>
          <w:sz w:val="22"/>
          <w:szCs w:val="22"/>
        </w:rPr>
      </w:pPr>
      <w:r>
        <w:rPr>
          <w:rFonts w:ascii="Arial" w:hAnsi="Arial" w:cs="Arial"/>
          <w:sz w:val="22"/>
          <w:szCs w:val="22"/>
        </w:rPr>
        <w:t>x &lt;- seq(-10,1</w:t>
      </w:r>
      <w:r w:rsidR="003E7B7C" w:rsidRPr="003E7B7C">
        <w:rPr>
          <w:rFonts w:ascii="Arial" w:hAnsi="Arial" w:cs="Arial"/>
          <w:sz w:val="22"/>
          <w:szCs w:val="22"/>
        </w:rPr>
        <w:t>0,1)</w:t>
      </w:r>
    </w:p>
    <w:p w:rsidR="0030459C" w:rsidRDefault="0030459C" w:rsidP="00E064CF">
      <w:pPr>
        <w:pStyle w:val="BodyText"/>
        <w:ind w:left="800"/>
        <w:rPr>
          <w:rFonts w:ascii="Arial" w:hAnsi="Arial" w:cs="Arial"/>
          <w:sz w:val="22"/>
          <w:szCs w:val="22"/>
        </w:rPr>
      </w:pPr>
      <w:r w:rsidRPr="0030459C">
        <w:rPr>
          <w:rFonts w:ascii="Arial" w:hAnsi="Arial" w:cs="Arial"/>
          <w:sz w:val="22"/>
          <w:szCs w:val="22"/>
        </w:rPr>
        <w:t>plot(x,1/(1+exp(-x)), type="l")</w:t>
      </w:r>
    </w:p>
    <w:p w:rsidR="00E064CF" w:rsidRDefault="00E064CF" w:rsidP="00E064CF">
      <w:pPr>
        <w:pStyle w:val="BodyText"/>
        <w:ind w:left="800"/>
        <w:rPr>
          <w:rFonts w:ascii="Arial" w:hAnsi="Arial" w:cs="Arial"/>
          <w:sz w:val="22"/>
          <w:szCs w:val="22"/>
        </w:rPr>
      </w:pPr>
    </w:p>
    <w:p w:rsidR="0030459C" w:rsidRDefault="00391A4E" w:rsidP="00E064CF">
      <w:pPr>
        <w:pStyle w:val="BodyText"/>
        <w:ind w:left="800"/>
        <w:jc w:val="center"/>
        <w:rPr>
          <w:rFonts w:ascii="Arial" w:hAnsi="Arial" w:cs="Arial"/>
          <w:sz w:val="22"/>
          <w:szCs w:val="22"/>
        </w:rPr>
      </w:pPr>
      <w:r>
        <w:rPr>
          <w:noProof/>
        </w:rPr>
        <w:drawing>
          <wp:inline distT="0" distB="0" distL="0" distR="0" wp14:anchorId="2FE1ED85" wp14:editId="080C12CE">
            <wp:extent cx="4333010" cy="239539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48315" cy="2403857"/>
                    </a:xfrm>
                    <a:prstGeom prst="rect">
                      <a:avLst/>
                    </a:prstGeom>
                  </pic:spPr>
                </pic:pic>
              </a:graphicData>
            </a:graphic>
          </wp:inline>
        </w:drawing>
      </w:r>
    </w:p>
    <w:p w:rsidR="00E064CF" w:rsidRDefault="00E064CF" w:rsidP="00E064CF">
      <w:pPr>
        <w:pStyle w:val="BodyText"/>
        <w:ind w:left="800"/>
        <w:rPr>
          <w:rFonts w:ascii="Arial" w:hAnsi="Arial" w:cs="Arial"/>
          <w:sz w:val="22"/>
          <w:szCs w:val="22"/>
        </w:rPr>
      </w:pPr>
      <w:r>
        <w:rPr>
          <w:rFonts w:ascii="Arial" w:hAnsi="Arial" w:cs="Arial"/>
          <w:sz w:val="22"/>
          <w:szCs w:val="22"/>
        </w:rPr>
        <w:t>The point of this logistic curve is that:</w:t>
      </w:r>
    </w:p>
    <w:p w:rsidR="00E064CF" w:rsidRDefault="00E064CF" w:rsidP="00E064CF">
      <w:pPr>
        <w:pStyle w:val="BodyText"/>
        <w:ind w:left="800"/>
        <w:jc w:val="center"/>
        <w:rPr>
          <w:rFonts w:ascii="Arial" w:hAnsi="Arial" w:cs="Arial"/>
          <w:szCs w:val="22"/>
        </w:rPr>
      </w:pPr>
      <m:oMath>
        <m:r>
          <w:rPr>
            <w:rFonts w:ascii="Cambria Math" w:hAnsi="Cambria Math" w:cs="Arial"/>
            <w:szCs w:val="22"/>
          </w:rPr>
          <m:t xml:space="preserve">y= </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1+</m:t>
            </m:r>
            <m:sSup>
              <m:sSupPr>
                <m:ctrlPr>
                  <w:rPr>
                    <w:rFonts w:ascii="Cambria Math" w:hAnsi="Cambria Math" w:cs="Arial"/>
                    <w:i/>
                    <w:szCs w:val="22"/>
                  </w:rPr>
                </m:ctrlPr>
              </m:sSupPr>
              <m:e>
                <m:r>
                  <w:rPr>
                    <w:rFonts w:ascii="Cambria Math" w:hAnsi="Cambria Math" w:cs="Arial"/>
                    <w:szCs w:val="22"/>
                  </w:rPr>
                  <m:t>e</m:t>
                </m:r>
              </m:e>
              <m:sup>
                <m:r>
                  <w:rPr>
                    <w:rFonts w:ascii="Cambria Math" w:hAnsi="Cambria Math" w:cs="Arial"/>
                    <w:szCs w:val="22"/>
                  </w:rPr>
                  <m:t>-x</m:t>
                </m:r>
              </m:sup>
            </m:sSup>
          </m:den>
        </m:f>
        <m:r>
          <w:rPr>
            <w:rFonts w:ascii="Cambria Math" w:hAnsi="Cambria Math" w:cs="Arial"/>
            <w:szCs w:val="22"/>
          </w:rPr>
          <m:t xml:space="preserve">   </m:t>
        </m:r>
        <m:box>
          <m:boxPr>
            <m:opEmu m:val="1"/>
            <m:ctrlPr>
              <w:rPr>
                <w:rFonts w:ascii="Cambria Math" w:hAnsi="Cambria Math" w:cs="Arial"/>
                <w:i/>
                <w:szCs w:val="22"/>
              </w:rPr>
            </m:ctrlPr>
          </m:boxPr>
          <m:e>
            <m:groupChr>
              <m:groupChrPr>
                <m:chr m:val="⇔"/>
                <m:pos m:val="top"/>
                <m:ctrlPr>
                  <w:rPr>
                    <w:rFonts w:ascii="Cambria Math" w:hAnsi="Cambria Math" w:cs="Arial"/>
                    <w:i/>
                    <w:szCs w:val="22"/>
                  </w:rPr>
                </m:ctrlPr>
              </m:groupChrPr>
              <m:e/>
            </m:groupChr>
          </m:e>
        </m:box>
        <m:r>
          <w:rPr>
            <w:rFonts w:ascii="Cambria Math" w:hAnsi="Cambria Math" w:cs="Arial"/>
            <w:szCs w:val="22"/>
          </w:rPr>
          <m:t xml:space="preserve">   x=ln</m:t>
        </m:r>
        <m:d>
          <m:dPr>
            <m:ctrlPr>
              <w:rPr>
                <w:rFonts w:ascii="Cambria Math" w:hAnsi="Cambria Math" w:cs="Arial"/>
                <w:i/>
                <w:szCs w:val="22"/>
              </w:rPr>
            </m:ctrlPr>
          </m:dPr>
          <m:e>
            <m:f>
              <m:fPr>
                <m:ctrlPr>
                  <w:rPr>
                    <w:rFonts w:ascii="Cambria Math" w:hAnsi="Cambria Math" w:cs="Arial"/>
                    <w:i/>
                    <w:szCs w:val="22"/>
                  </w:rPr>
                </m:ctrlPr>
              </m:fPr>
              <m:num>
                <m:r>
                  <w:rPr>
                    <w:rFonts w:ascii="Cambria Math" w:hAnsi="Cambria Math" w:cs="Arial"/>
                    <w:szCs w:val="22"/>
                  </w:rPr>
                  <m:t>y</m:t>
                </m:r>
              </m:num>
              <m:den>
                <m:r>
                  <w:rPr>
                    <w:rFonts w:ascii="Cambria Math" w:hAnsi="Cambria Math" w:cs="Arial"/>
                    <w:szCs w:val="22"/>
                  </w:rPr>
                  <m:t>1-y</m:t>
                </m:r>
              </m:den>
            </m:f>
          </m:e>
        </m:d>
      </m:oMath>
      <w:r>
        <w:rPr>
          <w:rFonts w:ascii="Arial" w:hAnsi="Arial" w:cs="Arial"/>
          <w:szCs w:val="22"/>
        </w:rPr>
        <w:t>,</w:t>
      </w:r>
    </w:p>
    <w:p w:rsidR="00E064CF" w:rsidRDefault="00E064CF" w:rsidP="00E064CF">
      <w:pPr>
        <w:pStyle w:val="BodyText"/>
        <w:ind w:left="800"/>
        <w:rPr>
          <w:rFonts w:ascii="Arial" w:hAnsi="Arial" w:cs="Arial"/>
          <w:szCs w:val="22"/>
        </w:rPr>
      </w:pPr>
      <w:r>
        <w:rPr>
          <w:rFonts w:ascii="Arial" w:hAnsi="Arial" w:cs="Arial"/>
          <w:szCs w:val="22"/>
        </w:rPr>
        <w:t xml:space="preserve">which is the </w:t>
      </w:r>
      <w:r w:rsidRPr="008B6806">
        <w:rPr>
          <w:rFonts w:ascii="Arial" w:hAnsi="Arial" w:cs="Arial"/>
          <w:b/>
          <w:szCs w:val="22"/>
        </w:rPr>
        <w:t>log-</w:t>
      </w:r>
      <w:r w:rsidR="008B6806" w:rsidRPr="008B6806">
        <w:rPr>
          <w:rFonts w:ascii="Arial" w:hAnsi="Arial" w:cs="Arial"/>
          <w:b/>
          <w:szCs w:val="22"/>
        </w:rPr>
        <w:t>o</w:t>
      </w:r>
      <w:r w:rsidR="00810AA2">
        <w:rPr>
          <w:rFonts w:ascii="Arial" w:hAnsi="Arial" w:cs="Arial"/>
          <w:b/>
          <w:szCs w:val="22"/>
        </w:rPr>
        <w:t xml:space="preserve">dds </w:t>
      </w:r>
      <w:r w:rsidR="00810AA2">
        <w:rPr>
          <w:rStyle w:val="FootnoteReference"/>
          <w:rFonts w:ascii="Arial" w:hAnsi="Arial" w:cs="Arial"/>
          <w:b/>
          <w:szCs w:val="22"/>
        </w:rPr>
        <w:footnoteReference w:id="17"/>
      </w:r>
      <w:r w:rsidR="00810AA2">
        <w:rPr>
          <w:rFonts w:ascii="Arial" w:hAnsi="Arial" w:cs="Arial"/>
          <w:b/>
          <w:szCs w:val="22"/>
        </w:rPr>
        <w:t xml:space="preserve"> </w:t>
      </w:r>
      <w:r>
        <w:rPr>
          <w:rFonts w:ascii="Arial" w:hAnsi="Arial" w:cs="Arial"/>
          <w:szCs w:val="22"/>
        </w:rPr>
        <w:t xml:space="preserve"> (when y is the probability of an event of interest)!!!</w:t>
      </w:r>
    </w:p>
    <w:p w:rsidR="00E064CF" w:rsidRDefault="00E064CF" w:rsidP="00E064CF">
      <w:pPr>
        <w:pStyle w:val="BodyText"/>
        <w:ind w:left="800"/>
        <w:rPr>
          <w:rFonts w:ascii="Arial" w:hAnsi="Arial" w:cs="Arial"/>
          <w:sz w:val="22"/>
          <w:szCs w:val="22"/>
        </w:rPr>
      </w:pPr>
    </w:p>
    <w:p w:rsidR="00391A4E" w:rsidRDefault="00391A4E" w:rsidP="00391A4E">
      <w:pPr>
        <w:pStyle w:val="BodyText"/>
        <w:ind w:left="800"/>
        <w:rPr>
          <w:rFonts w:ascii="Arial" w:hAnsi="Arial" w:cs="Arial"/>
          <w:sz w:val="22"/>
          <w:szCs w:val="22"/>
        </w:rPr>
      </w:pPr>
    </w:p>
    <w:p w:rsidR="002D292D" w:rsidRPr="00C32555" w:rsidRDefault="002D292D" w:rsidP="00C32555">
      <w:pPr>
        <w:pStyle w:val="BodyText"/>
        <w:numPr>
          <w:ilvl w:val="0"/>
          <w:numId w:val="22"/>
        </w:numPr>
        <w:rPr>
          <w:rFonts w:ascii="Arial" w:hAnsi="Arial" w:cs="Arial"/>
          <w:sz w:val="22"/>
          <w:szCs w:val="22"/>
        </w:rPr>
      </w:pPr>
      <w:r w:rsidRPr="00C32555">
        <w:rPr>
          <w:rFonts w:ascii="Arial" w:hAnsi="Arial" w:cs="Arial"/>
          <w:sz w:val="22"/>
          <w:szCs w:val="22"/>
        </w:rPr>
        <w:t>Logistic regression equation model to estimate the probability of specific outcomes:</w:t>
      </w:r>
    </w:p>
    <w:p w:rsidR="002D292D" w:rsidRDefault="002D292D" w:rsidP="00A835F8">
      <w:pPr>
        <w:pStyle w:val="BodyText"/>
        <w:rPr>
          <w:rFonts w:ascii="Arial" w:hAnsi="Arial" w:cs="Arial"/>
          <w:sz w:val="22"/>
          <w:szCs w:val="22"/>
        </w:rPr>
      </w:pPr>
    </w:p>
    <w:p w:rsidR="002D292D" w:rsidRPr="002D292D" w:rsidRDefault="007A1A04" w:rsidP="002D292D">
      <w:pPr>
        <w:pStyle w:val="BodyText"/>
        <w:jc w:val="center"/>
        <w:rPr>
          <w:rFonts w:ascii="Arial" w:hAnsi="Arial" w:cs="Arial"/>
          <w:szCs w:val="22"/>
        </w:rPr>
      </w:pPr>
      <m:oMath>
        <m:d>
          <m:dPr>
            <m:ctrlPr>
              <w:rPr>
                <w:rFonts w:ascii="Cambria Math" w:hAnsi="Cambria Math" w:cs="Arial"/>
                <w:i/>
                <w:szCs w:val="22"/>
              </w:rPr>
            </m:ctrlPr>
          </m:dPr>
          <m:e>
            <m:r>
              <w:rPr>
                <w:rFonts w:ascii="Cambria Math" w:hAnsi="Cambria Math" w:cs="Arial"/>
                <w:szCs w:val="22"/>
              </w:rPr>
              <m:t>Estimate of</m:t>
            </m:r>
          </m:e>
        </m:d>
        <m:r>
          <w:rPr>
            <w:rFonts w:ascii="Cambria Math" w:hAnsi="Cambria Math" w:cs="Arial"/>
            <w:szCs w:val="22"/>
          </w:rPr>
          <m:t>P</m:t>
        </m:r>
        <m:d>
          <m:dPr>
            <m:endChr m:val="|"/>
            <m:ctrlPr>
              <w:rPr>
                <w:rFonts w:ascii="Cambria Math" w:hAnsi="Cambria Math" w:cs="Arial"/>
                <w:i/>
                <w:szCs w:val="22"/>
              </w:rPr>
            </m:ctrlPr>
          </m:dPr>
          <m:e>
            <m:r>
              <w:rPr>
                <w:rFonts w:ascii="Cambria Math" w:hAnsi="Cambria Math" w:cs="Arial"/>
                <w:szCs w:val="22"/>
              </w:rPr>
              <m:t xml:space="preserve">Y=1 </m:t>
            </m:r>
          </m:e>
        </m:d>
        <m:r>
          <w:rPr>
            <w:rFonts w:ascii="Cambria Math" w:hAnsi="Cambria Math" w:cs="Arial"/>
            <w:szCs w:val="22"/>
          </w:rPr>
          <m:t xml:space="preserve">  </m:t>
        </m:r>
        <m:sSub>
          <m:sSubPr>
            <m:ctrlPr>
              <w:rPr>
                <w:rFonts w:ascii="Cambria Math" w:hAnsi="Cambria Math" w:cs="Arial"/>
                <w:i/>
                <w:szCs w:val="22"/>
              </w:rPr>
            </m:ctrlPr>
          </m:sSubPr>
          <m:e>
            <m:r>
              <w:rPr>
                <w:rFonts w:ascii="Cambria Math" w:hAnsi="Cambria Math" w:cs="Arial"/>
                <w:szCs w:val="22"/>
              </w:rPr>
              <m:t>x</m:t>
            </m:r>
          </m:e>
          <m:sub>
            <m:r>
              <w:rPr>
                <w:rFonts w:ascii="Cambria Math" w:hAnsi="Cambria Math" w:cs="Arial"/>
                <w:szCs w:val="22"/>
              </w:rPr>
              <m:t>1</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x</m:t>
            </m:r>
          </m:e>
          <m:sub>
            <m:r>
              <w:rPr>
                <w:rFonts w:ascii="Cambria Math" w:hAnsi="Cambria Math" w:cs="Arial"/>
                <w:szCs w:val="22"/>
              </w:rPr>
              <m:t>2</m:t>
            </m:r>
          </m:sub>
        </m:sSub>
        <m:r>
          <w:rPr>
            <w:rFonts w:ascii="Cambria Math" w:hAnsi="Cambria Math" w:cs="Arial"/>
            <w:szCs w:val="22"/>
          </w:rPr>
          <m:t xml:space="preserve">,…, </m:t>
        </m:r>
        <m:sSub>
          <m:sSubPr>
            <m:ctrlPr>
              <w:rPr>
                <w:rFonts w:ascii="Cambria Math" w:hAnsi="Cambria Math" w:cs="Arial"/>
                <w:i/>
                <w:szCs w:val="22"/>
              </w:rPr>
            </m:ctrlPr>
          </m:sSubPr>
          <m:e>
            <m:r>
              <w:rPr>
                <w:rFonts w:ascii="Cambria Math" w:hAnsi="Cambria Math" w:cs="Arial"/>
                <w:szCs w:val="22"/>
              </w:rPr>
              <m:t>x</m:t>
            </m:r>
          </m:e>
          <m:sub>
            <m:r>
              <w:rPr>
                <w:rFonts w:ascii="Cambria Math" w:hAnsi="Cambria Math" w:cs="Arial"/>
                <w:szCs w:val="22"/>
              </w:rPr>
              <m:t>l</m:t>
            </m:r>
          </m:sub>
        </m:sSub>
        <m:r>
          <w:rPr>
            <w:rFonts w:ascii="Cambria Math" w:hAnsi="Cambria Math" w:cs="Arial"/>
            <w:szCs w:val="22"/>
          </w:rPr>
          <m:t xml:space="preserve">)= </m:t>
        </m:r>
        <m:f>
          <m:fPr>
            <m:ctrlPr>
              <w:rPr>
                <w:rFonts w:ascii="Cambria Math" w:hAnsi="Cambria Math" w:cs="Arial"/>
                <w:i/>
                <w:szCs w:val="22"/>
              </w:rPr>
            </m:ctrlPr>
          </m:fPr>
          <m:num>
            <m:r>
              <w:rPr>
                <w:rFonts w:ascii="Cambria Math" w:hAnsi="Cambria Math" w:cs="Arial"/>
                <w:szCs w:val="22"/>
              </w:rPr>
              <m:t>1</m:t>
            </m:r>
          </m:num>
          <m:den>
            <m:r>
              <w:rPr>
                <w:rFonts w:ascii="Cambria Math" w:hAnsi="Cambria Math" w:cs="Arial"/>
                <w:szCs w:val="22"/>
              </w:rPr>
              <m:t>1+</m:t>
            </m:r>
            <m:sSup>
              <m:sSupPr>
                <m:ctrlPr>
                  <w:rPr>
                    <w:rFonts w:ascii="Cambria Math" w:hAnsi="Cambria Math" w:cs="Arial"/>
                    <w:i/>
                    <w:szCs w:val="22"/>
                  </w:rPr>
                </m:ctrlPr>
              </m:sSupPr>
              <m:e>
                <m:r>
                  <w:rPr>
                    <w:rFonts w:ascii="Cambria Math" w:hAnsi="Cambria Math" w:cs="Arial"/>
                    <w:szCs w:val="22"/>
                  </w:rPr>
                  <m:t>e</m:t>
                </m:r>
              </m:e>
              <m:sup>
                <m:r>
                  <w:rPr>
                    <w:rFonts w:ascii="Cambria Math" w:hAnsi="Cambria Math" w:cs="Arial"/>
                    <w:szCs w:val="22"/>
                  </w:rPr>
                  <m:t>-</m:t>
                </m:r>
                <m:d>
                  <m:dPr>
                    <m:ctrlPr>
                      <w:rPr>
                        <w:rFonts w:ascii="Cambria Math" w:hAnsi="Cambria Math" w:cs="Arial"/>
                        <w:i/>
                        <w:szCs w:val="22"/>
                      </w:rPr>
                    </m:ctrlPr>
                  </m:dPr>
                  <m:e>
                    <m:sSub>
                      <m:sSubPr>
                        <m:ctrlPr>
                          <w:rPr>
                            <w:rFonts w:ascii="Cambria Math" w:hAnsi="Cambria Math" w:cs="Arial"/>
                            <w:i/>
                            <w:szCs w:val="22"/>
                          </w:rPr>
                        </m:ctrlPr>
                      </m:sSubPr>
                      <m:e>
                        <m:r>
                          <w:rPr>
                            <w:rFonts w:ascii="Cambria Math" w:hAnsi="Cambria Math" w:cs="Arial"/>
                            <w:szCs w:val="22"/>
                          </w:rPr>
                          <m:t>a</m:t>
                        </m:r>
                      </m:e>
                      <m:sub>
                        <m:r>
                          <w:rPr>
                            <w:rFonts w:ascii="Cambria Math" w:hAnsi="Cambria Math" w:cs="Arial"/>
                            <w:szCs w:val="22"/>
                          </w:rPr>
                          <m:t>o</m:t>
                        </m:r>
                      </m:sub>
                    </m:sSub>
                    <m:r>
                      <w:rPr>
                        <w:rFonts w:ascii="Cambria Math" w:hAnsi="Cambria Math" w:cs="Arial"/>
                        <w:szCs w:val="22"/>
                      </w:rPr>
                      <m:t>+</m:t>
                    </m:r>
                    <m:nary>
                      <m:naryPr>
                        <m:chr m:val="∑"/>
                        <m:limLoc m:val="subSup"/>
                        <m:ctrlPr>
                          <w:rPr>
                            <w:rFonts w:ascii="Cambria Math" w:hAnsi="Cambria Math" w:cs="Arial"/>
                            <w:i/>
                            <w:szCs w:val="22"/>
                          </w:rPr>
                        </m:ctrlPr>
                      </m:naryPr>
                      <m:sub>
                        <m:r>
                          <w:rPr>
                            <w:rFonts w:ascii="Cambria Math" w:hAnsi="Cambria Math" w:cs="Arial"/>
                            <w:szCs w:val="22"/>
                          </w:rPr>
                          <m:t>k=1</m:t>
                        </m:r>
                      </m:sub>
                      <m:sup>
                        <m:r>
                          <w:rPr>
                            <w:rFonts w:ascii="Cambria Math" w:hAnsi="Cambria Math" w:cs="Arial"/>
                            <w:szCs w:val="22"/>
                          </w:rPr>
                          <m:t>l</m:t>
                        </m:r>
                      </m:sup>
                      <m:e>
                        <m:sSub>
                          <m:sSubPr>
                            <m:ctrlPr>
                              <w:rPr>
                                <w:rFonts w:ascii="Cambria Math" w:hAnsi="Cambria Math" w:cs="Arial"/>
                                <w:i/>
                                <w:szCs w:val="22"/>
                              </w:rPr>
                            </m:ctrlPr>
                          </m:sSubPr>
                          <m:e>
                            <m:r>
                              <w:rPr>
                                <w:rFonts w:ascii="Cambria Math" w:hAnsi="Cambria Math" w:cs="Arial"/>
                                <w:szCs w:val="22"/>
                              </w:rPr>
                              <m:t>a</m:t>
                            </m:r>
                          </m:e>
                          <m:sub>
                            <m:r>
                              <w:rPr>
                                <w:rFonts w:ascii="Cambria Math" w:hAnsi="Cambria Math" w:cs="Arial"/>
                                <w:szCs w:val="22"/>
                              </w:rPr>
                              <m:t>k</m:t>
                            </m:r>
                          </m:sub>
                        </m:sSub>
                        <m:sSub>
                          <m:sSubPr>
                            <m:ctrlPr>
                              <w:rPr>
                                <w:rFonts w:ascii="Cambria Math" w:hAnsi="Cambria Math" w:cs="Arial"/>
                                <w:i/>
                                <w:szCs w:val="22"/>
                              </w:rPr>
                            </m:ctrlPr>
                          </m:sSubPr>
                          <m:e>
                            <m:r>
                              <w:rPr>
                                <w:rFonts w:ascii="Cambria Math" w:hAnsi="Cambria Math" w:cs="Arial"/>
                                <w:szCs w:val="22"/>
                              </w:rPr>
                              <m:t>x</m:t>
                            </m:r>
                          </m:e>
                          <m:sub>
                            <m:r>
                              <w:rPr>
                                <w:rFonts w:ascii="Cambria Math" w:hAnsi="Cambria Math" w:cs="Arial"/>
                                <w:szCs w:val="22"/>
                              </w:rPr>
                              <m:t>k</m:t>
                            </m:r>
                          </m:sub>
                        </m:sSub>
                      </m:e>
                    </m:nary>
                  </m:e>
                </m:d>
              </m:sup>
            </m:sSup>
          </m:den>
        </m:f>
      </m:oMath>
      <w:r w:rsidR="002D292D" w:rsidRPr="002D292D">
        <w:rPr>
          <w:rFonts w:ascii="Arial" w:hAnsi="Arial" w:cs="Arial"/>
          <w:szCs w:val="22"/>
        </w:rPr>
        <w:t>,</w:t>
      </w:r>
    </w:p>
    <w:p w:rsidR="002D292D" w:rsidRDefault="002D292D" w:rsidP="00A835F8">
      <w:pPr>
        <w:pStyle w:val="BodyText"/>
        <w:rPr>
          <w:rStyle w:val="mw-headline"/>
          <w:rFonts w:ascii="Arial" w:hAnsi="Arial" w:cs="Arial"/>
          <w:sz w:val="22"/>
          <w:szCs w:val="22"/>
        </w:rPr>
      </w:pPr>
    </w:p>
    <w:p w:rsidR="002D292D" w:rsidRPr="002D292D" w:rsidRDefault="002D292D" w:rsidP="00A835F8">
      <w:pPr>
        <w:pStyle w:val="BodyText"/>
        <w:rPr>
          <w:rStyle w:val="mw-headline"/>
          <w:rFonts w:ascii="Arial" w:hAnsi="Arial" w:cs="Arial"/>
          <w:sz w:val="22"/>
          <w:szCs w:val="22"/>
        </w:rPr>
      </w:pPr>
      <w:r>
        <w:rPr>
          <w:rStyle w:val="mw-headline"/>
          <w:rFonts w:ascii="Arial" w:hAnsi="Arial" w:cs="Arial"/>
          <w:sz w:val="22"/>
          <w:szCs w:val="22"/>
        </w:rPr>
        <w:t>where t</w:t>
      </w:r>
      <w:r w:rsidRPr="002D292D">
        <w:rPr>
          <w:rStyle w:val="mw-headline"/>
          <w:rFonts w:ascii="Arial" w:hAnsi="Arial" w:cs="Arial"/>
          <w:sz w:val="22"/>
          <w:szCs w:val="22"/>
        </w:rPr>
        <w:t xml:space="preserve">he coefficients </w:t>
      </w:r>
      <m:oMath>
        <m:sSub>
          <m:sSubPr>
            <m:ctrlPr>
              <w:rPr>
                <w:rStyle w:val="mw-headline"/>
                <w:rFonts w:ascii="Cambria Math" w:hAnsi="Cambria Math" w:cs="Arial"/>
                <w:i/>
                <w:sz w:val="22"/>
                <w:szCs w:val="22"/>
              </w:rPr>
            </m:ctrlPr>
          </m:sSubPr>
          <m:e>
            <m:r>
              <w:rPr>
                <w:rStyle w:val="mw-headline"/>
                <w:rFonts w:ascii="Cambria Math" w:hAnsi="Cambria Math" w:cs="Arial"/>
                <w:sz w:val="22"/>
                <w:szCs w:val="22"/>
              </w:rPr>
              <m:t>a</m:t>
            </m:r>
          </m:e>
          <m:sub>
            <m:r>
              <w:rPr>
                <w:rStyle w:val="mw-headline"/>
                <w:rFonts w:ascii="Cambria Math" w:hAnsi="Cambria Math" w:cs="Arial"/>
                <w:sz w:val="22"/>
                <w:szCs w:val="22"/>
              </w:rPr>
              <m:t>o</m:t>
            </m:r>
          </m:sub>
        </m:sSub>
      </m:oMath>
      <w:r w:rsidRPr="002D292D">
        <w:rPr>
          <w:rStyle w:val="mw-headline"/>
          <w:rFonts w:ascii="Arial" w:hAnsi="Arial" w:cs="Arial"/>
          <w:sz w:val="22"/>
          <w:szCs w:val="22"/>
        </w:rPr>
        <w:t xml:space="preserve"> </w:t>
      </w:r>
      <w:r>
        <w:rPr>
          <w:rStyle w:val="mw-headline"/>
          <w:rFonts w:ascii="Arial" w:hAnsi="Arial" w:cs="Arial"/>
          <w:sz w:val="22"/>
          <w:szCs w:val="22"/>
        </w:rPr>
        <w:t xml:space="preserve">(intercept) and </w:t>
      </w:r>
      <m:oMath>
        <m:sSub>
          <m:sSubPr>
            <m:ctrlPr>
              <w:rPr>
                <w:rStyle w:val="mw-headline"/>
                <w:rFonts w:ascii="Cambria Math" w:hAnsi="Cambria Math" w:cs="Arial"/>
                <w:i/>
                <w:sz w:val="22"/>
                <w:szCs w:val="22"/>
              </w:rPr>
            </m:ctrlPr>
          </m:sSubPr>
          <m:e>
            <m:r>
              <w:rPr>
                <w:rStyle w:val="mw-headline"/>
                <w:rFonts w:ascii="Cambria Math" w:hAnsi="Cambria Math" w:cs="Arial"/>
                <w:sz w:val="22"/>
                <w:szCs w:val="22"/>
              </w:rPr>
              <m:t>a</m:t>
            </m:r>
          </m:e>
          <m:sub>
            <m:r>
              <w:rPr>
                <w:rStyle w:val="mw-headline"/>
                <w:rFonts w:ascii="Cambria Math" w:hAnsi="Cambria Math" w:cs="Arial"/>
                <w:sz w:val="22"/>
                <w:szCs w:val="22"/>
              </w:rPr>
              <m:t>k</m:t>
            </m:r>
          </m:sub>
        </m:sSub>
      </m:oMath>
      <w:r>
        <w:rPr>
          <w:rStyle w:val="mw-headline"/>
          <w:rFonts w:ascii="Arial" w:hAnsi="Arial" w:cs="Arial"/>
          <w:sz w:val="22"/>
          <w:szCs w:val="22"/>
        </w:rPr>
        <w:t xml:space="preserve">, </w:t>
      </w:r>
      <m:oMath>
        <m:r>
          <w:rPr>
            <w:rStyle w:val="mw-headline"/>
            <w:rFonts w:ascii="Cambria Math" w:hAnsi="Cambria Math" w:cs="Arial"/>
            <w:sz w:val="22"/>
            <w:szCs w:val="22"/>
          </w:rPr>
          <m:t>k = 1, 2, ..., l</m:t>
        </m:r>
      </m:oMath>
      <w:r>
        <w:rPr>
          <w:rStyle w:val="mw-headline"/>
          <w:rFonts w:ascii="Arial" w:hAnsi="Arial" w:cs="Arial"/>
          <w:sz w:val="22"/>
          <w:szCs w:val="22"/>
        </w:rPr>
        <w:t xml:space="preserve">, </w:t>
      </w:r>
      <w:r w:rsidRPr="002D292D">
        <w:rPr>
          <w:rStyle w:val="mw-headline"/>
          <w:rFonts w:ascii="Arial" w:hAnsi="Arial" w:cs="Arial"/>
          <w:sz w:val="22"/>
          <w:szCs w:val="22"/>
        </w:rPr>
        <w:t xml:space="preserve">are </w:t>
      </w:r>
      <w:r>
        <w:rPr>
          <w:rStyle w:val="mw-headline"/>
          <w:rFonts w:ascii="Arial" w:hAnsi="Arial" w:cs="Arial"/>
          <w:sz w:val="22"/>
          <w:szCs w:val="22"/>
        </w:rPr>
        <w:t>estimated using GLM</w:t>
      </w:r>
      <w:r w:rsidRPr="002D292D">
        <w:rPr>
          <w:rStyle w:val="mw-headline"/>
          <w:rFonts w:ascii="Arial" w:hAnsi="Arial" w:cs="Arial"/>
          <w:sz w:val="22"/>
          <w:szCs w:val="22"/>
        </w:rPr>
        <w:t xml:space="preserve"> according to</w:t>
      </w:r>
      <w:r>
        <w:rPr>
          <w:rStyle w:val="mw-headline"/>
          <w:rFonts w:ascii="Arial" w:hAnsi="Arial" w:cs="Arial"/>
          <w:sz w:val="22"/>
          <w:szCs w:val="22"/>
        </w:rPr>
        <w:t xml:space="preserve"> a maximum likelihood approach. Using this model </w:t>
      </w:r>
      <w:r w:rsidRPr="002D292D">
        <w:rPr>
          <w:rStyle w:val="mw-headline"/>
          <w:rFonts w:ascii="Arial" w:hAnsi="Arial" w:cs="Arial"/>
          <w:sz w:val="22"/>
          <w:szCs w:val="22"/>
        </w:rPr>
        <w:t xml:space="preserve">allows us to estimate the probability of the dependent </w:t>
      </w:r>
      <w:r>
        <w:rPr>
          <w:rStyle w:val="mw-headline"/>
          <w:rFonts w:ascii="Arial" w:hAnsi="Arial" w:cs="Arial"/>
          <w:sz w:val="22"/>
          <w:szCs w:val="22"/>
        </w:rPr>
        <w:t xml:space="preserve">(outcome) </w:t>
      </w:r>
      <w:r w:rsidRPr="002D292D">
        <w:rPr>
          <w:rStyle w:val="mw-headline"/>
          <w:rFonts w:ascii="Arial" w:hAnsi="Arial" w:cs="Arial"/>
          <w:sz w:val="22"/>
          <w:szCs w:val="22"/>
        </w:rPr>
        <w:t xml:space="preserve">variable </w:t>
      </w:r>
      <m:oMath>
        <m:r>
          <w:rPr>
            <w:rStyle w:val="mw-headline"/>
            <w:rFonts w:ascii="Cambria Math" w:hAnsi="Cambria Math" w:cs="Arial"/>
            <w:sz w:val="22"/>
            <w:szCs w:val="22"/>
          </w:rPr>
          <m:t>Y=1</m:t>
        </m:r>
      </m:oMath>
      <w:r>
        <w:rPr>
          <w:rStyle w:val="mw-headline"/>
          <w:rFonts w:ascii="Arial" w:hAnsi="Arial" w:cs="Arial"/>
          <w:sz w:val="22"/>
          <w:szCs w:val="22"/>
        </w:rPr>
        <w:t xml:space="preserve"> (CO), i.e., surviving surgery, </w:t>
      </w:r>
      <w:r w:rsidRPr="002D292D">
        <w:rPr>
          <w:rStyle w:val="mw-headline"/>
          <w:rFonts w:ascii="Arial" w:hAnsi="Arial" w:cs="Arial"/>
          <w:sz w:val="22"/>
          <w:szCs w:val="22"/>
        </w:rPr>
        <w:t xml:space="preserve">given </w:t>
      </w:r>
      <w:r>
        <w:rPr>
          <w:rStyle w:val="mw-headline"/>
          <w:rFonts w:ascii="Arial" w:hAnsi="Arial" w:cs="Arial"/>
          <w:sz w:val="22"/>
          <w:szCs w:val="22"/>
        </w:rPr>
        <w:t xml:space="preserve">the observed </w:t>
      </w:r>
      <w:r w:rsidRPr="002D292D">
        <w:rPr>
          <w:rStyle w:val="mw-headline"/>
          <w:rFonts w:ascii="Arial" w:hAnsi="Arial" w:cs="Arial"/>
          <w:sz w:val="22"/>
          <w:szCs w:val="22"/>
        </w:rPr>
        <w:t>values of</w:t>
      </w:r>
      <w:r>
        <w:rPr>
          <w:rStyle w:val="mw-headline"/>
          <w:rFonts w:ascii="Arial" w:hAnsi="Arial" w:cs="Arial"/>
          <w:sz w:val="22"/>
          <w:szCs w:val="22"/>
        </w:rPr>
        <w:t xml:space="preserve"> the predictors</w:t>
      </w:r>
      <w:r w:rsidRPr="002D292D">
        <w:rPr>
          <w:rStyle w:val="mw-headline"/>
          <w:rFonts w:ascii="Arial" w:hAnsi="Arial" w:cs="Arial"/>
          <w:sz w:val="22"/>
          <w:szCs w:val="22"/>
        </w:rPr>
        <w:t xml:space="preserve"> </w:t>
      </w:r>
      <m:oMath>
        <m:sSub>
          <m:sSubPr>
            <m:ctrlPr>
              <w:rPr>
                <w:rStyle w:val="mw-headline"/>
                <w:rFonts w:ascii="Cambria Math" w:hAnsi="Cambria Math" w:cs="Arial"/>
                <w:i/>
                <w:sz w:val="22"/>
                <w:szCs w:val="22"/>
              </w:rPr>
            </m:ctrlPr>
          </m:sSubPr>
          <m:e>
            <m:r>
              <w:rPr>
                <w:rStyle w:val="mw-headline"/>
                <w:rFonts w:ascii="Cambria Math" w:hAnsi="Cambria Math" w:cs="Arial"/>
                <w:sz w:val="22"/>
                <w:szCs w:val="22"/>
              </w:rPr>
              <m:t>X</m:t>
            </m:r>
          </m:e>
          <m:sub>
            <m:r>
              <w:rPr>
                <w:rStyle w:val="mw-headline"/>
                <w:rFonts w:ascii="Cambria Math" w:hAnsi="Cambria Math" w:cs="Arial"/>
                <w:sz w:val="22"/>
                <w:szCs w:val="22"/>
              </w:rPr>
              <m:t>k</m:t>
            </m:r>
          </m:sub>
        </m:sSub>
      </m:oMath>
      <w:r>
        <w:rPr>
          <w:rStyle w:val="mw-headline"/>
          <w:rFonts w:ascii="Arial" w:hAnsi="Arial" w:cs="Arial"/>
          <w:sz w:val="22"/>
          <w:szCs w:val="22"/>
        </w:rPr>
        <w:t>,</w:t>
      </w:r>
      <w:r w:rsidRPr="002D292D">
        <w:rPr>
          <w:rStyle w:val="mw-headline"/>
          <w:rFonts w:ascii="Arial" w:hAnsi="Arial" w:cs="Arial"/>
          <w:sz w:val="22"/>
          <w:szCs w:val="22"/>
        </w:rPr>
        <w:t xml:space="preserve"> </w:t>
      </w:r>
      <m:oMath>
        <m:r>
          <w:rPr>
            <w:rStyle w:val="mw-headline"/>
            <w:rFonts w:ascii="Cambria Math" w:hAnsi="Cambria Math" w:cs="Arial"/>
            <w:sz w:val="22"/>
            <w:szCs w:val="22"/>
          </w:rPr>
          <m:t>k = 1, 2, ...,l</m:t>
        </m:r>
      </m:oMath>
      <w:r w:rsidRPr="002D292D">
        <w:rPr>
          <w:rStyle w:val="mw-headline"/>
          <w:rFonts w:ascii="Arial" w:hAnsi="Arial" w:cs="Arial"/>
          <w:sz w:val="22"/>
          <w:szCs w:val="22"/>
        </w:rPr>
        <w:t>.</w:t>
      </w:r>
    </w:p>
    <w:p w:rsidR="002D292D" w:rsidRDefault="002D292D" w:rsidP="00A835F8">
      <w:pPr>
        <w:pStyle w:val="BodyText"/>
        <w:rPr>
          <w:rStyle w:val="mw-headline"/>
          <w:rFonts w:ascii="Arial" w:hAnsi="Arial" w:cs="Arial"/>
          <w:sz w:val="22"/>
          <w:szCs w:val="22"/>
          <w:u w:val="single"/>
        </w:rPr>
      </w:pPr>
    </w:p>
    <w:p w:rsidR="006767F5" w:rsidRPr="002D292D" w:rsidRDefault="006767F5" w:rsidP="00A835F8">
      <w:pPr>
        <w:pStyle w:val="BodyText"/>
        <w:rPr>
          <w:rStyle w:val="mw-headline"/>
          <w:rFonts w:ascii="Arial" w:hAnsi="Arial" w:cs="Arial"/>
          <w:sz w:val="22"/>
          <w:szCs w:val="22"/>
          <w:u w:val="single"/>
        </w:rPr>
      </w:pPr>
    </w:p>
    <w:p w:rsidR="004A7A18" w:rsidRDefault="004A7A18" w:rsidP="00A835F8">
      <w:pPr>
        <w:pStyle w:val="BodyText"/>
        <w:rPr>
          <w:rFonts w:ascii="Arial" w:hAnsi="Arial" w:cs="Arial"/>
          <w:sz w:val="22"/>
          <w:szCs w:val="22"/>
        </w:rPr>
      </w:pPr>
      <w:r w:rsidRPr="004A7A18">
        <w:rPr>
          <w:rStyle w:val="mw-headline"/>
          <w:rFonts w:ascii="Arial" w:hAnsi="Arial" w:cs="Arial"/>
          <w:sz w:val="22"/>
          <w:szCs w:val="22"/>
          <w:u w:val="single"/>
        </w:rPr>
        <w:t>Probability of surviving a heart transplant based on surgeon’s experience</w:t>
      </w:r>
      <w:r>
        <w:rPr>
          <w:rStyle w:val="mw-headline"/>
          <w:rFonts w:ascii="Arial" w:hAnsi="Arial" w:cs="Arial"/>
          <w:sz w:val="22"/>
          <w:szCs w:val="22"/>
        </w:rPr>
        <w:t xml:space="preserve">. </w:t>
      </w:r>
      <w:r w:rsidRPr="004A7A18">
        <w:rPr>
          <w:rFonts w:ascii="Arial" w:hAnsi="Arial" w:cs="Arial"/>
          <w:sz w:val="22"/>
          <w:szCs w:val="22"/>
        </w:rPr>
        <w:t xml:space="preserve">A group of 20 </w:t>
      </w:r>
      <w:r w:rsidR="00C7598F">
        <w:rPr>
          <w:rFonts w:ascii="Arial" w:hAnsi="Arial" w:cs="Arial"/>
          <w:sz w:val="22"/>
          <w:szCs w:val="22"/>
        </w:rPr>
        <w:t>patients</w:t>
      </w:r>
      <w:r w:rsidRPr="004A7A18">
        <w:rPr>
          <w:rFonts w:ascii="Arial" w:hAnsi="Arial" w:cs="Arial"/>
          <w:sz w:val="22"/>
          <w:szCs w:val="22"/>
        </w:rPr>
        <w:t xml:space="preserve"> </w:t>
      </w:r>
      <w:r w:rsidR="00C7598F">
        <w:rPr>
          <w:rFonts w:ascii="Arial" w:hAnsi="Arial" w:cs="Arial"/>
          <w:sz w:val="22"/>
          <w:szCs w:val="22"/>
        </w:rPr>
        <w:t>undergo heart transplantation with different surgeons having experience in the range {0(least), 2…, 10(most)}, representing 100’s of operating/surgery hours</w:t>
      </w:r>
      <w:r w:rsidRPr="004A7A18">
        <w:rPr>
          <w:rFonts w:ascii="Arial" w:hAnsi="Arial" w:cs="Arial"/>
          <w:sz w:val="22"/>
          <w:szCs w:val="22"/>
        </w:rPr>
        <w:t xml:space="preserve">. How does the </w:t>
      </w:r>
      <w:r w:rsidR="00C7598F">
        <w:rPr>
          <w:rFonts w:ascii="Arial" w:hAnsi="Arial" w:cs="Arial"/>
          <w:sz w:val="22"/>
          <w:szCs w:val="22"/>
        </w:rPr>
        <w:t>surgeon’s experience</w:t>
      </w:r>
      <w:r w:rsidRPr="004A7A18">
        <w:rPr>
          <w:rFonts w:ascii="Arial" w:hAnsi="Arial" w:cs="Arial"/>
          <w:sz w:val="22"/>
          <w:szCs w:val="22"/>
        </w:rPr>
        <w:t xml:space="preserve"> affect the probability </w:t>
      </w:r>
      <w:r w:rsidR="00C7598F">
        <w:rPr>
          <w:rFonts w:ascii="Arial" w:hAnsi="Arial" w:cs="Arial"/>
          <w:sz w:val="22"/>
          <w:szCs w:val="22"/>
        </w:rPr>
        <w:t>of the patient survival</w:t>
      </w:r>
      <w:r w:rsidRPr="004A7A18">
        <w:rPr>
          <w:rFonts w:ascii="Arial" w:hAnsi="Arial" w:cs="Arial"/>
          <w:sz w:val="22"/>
          <w:szCs w:val="22"/>
        </w:rPr>
        <w:t>?</w:t>
      </w:r>
    </w:p>
    <w:p w:rsidR="006767F5" w:rsidRPr="004A7A18" w:rsidRDefault="006767F5" w:rsidP="00A835F8">
      <w:pPr>
        <w:pStyle w:val="BodyText"/>
        <w:rPr>
          <w:rFonts w:ascii="Arial" w:hAnsi="Arial" w:cs="Arial"/>
          <w:sz w:val="22"/>
          <w:szCs w:val="22"/>
        </w:rPr>
      </w:pPr>
    </w:p>
    <w:p w:rsidR="004A7A18" w:rsidRDefault="00C7598F" w:rsidP="00A835F8">
      <w:pPr>
        <w:pStyle w:val="NormalWeb"/>
        <w:spacing w:before="0" w:beforeAutospacing="0" w:after="0" w:afterAutospacing="0"/>
        <w:ind w:left="450"/>
        <w:rPr>
          <w:rFonts w:ascii="Arial" w:hAnsi="Arial" w:cs="Arial"/>
          <w:sz w:val="22"/>
          <w:szCs w:val="22"/>
        </w:rPr>
      </w:pPr>
      <w:r>
        <w:rPr>
          <w:rFonts w:ascii="Arial" w:hAnsi="Arial" w:cs="Arial"/>
          <w:sz w:val="22"/>
          <w:szCs w:val="22"/>
        </w:rPr>
        <w:t>The data is shown below and represents</w:t>
      </w:r>
      <w:r w:rsidR="004A7A18" w:rsidRPr="004A7A18">
        <w:rPr>
          <w:rFonts w:ascii="Arial" w:hAnsi="Arial" w:cs="Arial"/>
          <w:sz w:val="22"/>
          <w:szCs w:val="22"/>
        </w:rPr>
        <w:t xml:space="preserve"> each </w:t>
      </w:r>
      <w:r>
        <w:rPr>
          <w:rFonts w:ascii="Arial" w:hAnsi="Arial" w:cs="Arial"/>
          <w:sz w:val="22"/>
          <w:szCs w:val="22"/>
        </w:rPr>
        <w:t>patient and the outcome of the surgery</w:t>
      </w:r>
      <w:r w:rsidR="004A7A18" w:rsidRPr="004A7A18">
        <w:rPr>
          <w:rFonts w:ascii="Arial" w:hAnsi="Arial" w:cs="Arial"/>
          <w:sz w:val="22"/>
          <w:szCs w:val="22"/>
        </w:rPr>
        <w:t xml:space="preserve"> (1</w:t>
      </w:r>
      <w:r>
        <w:rPr>
          <w:rFonts w:ascii="Arial" w:hAnsi="Arial" w:cs="Arial"/>
          <w:sz w:val="22"/>
          <w:szCs w:val="22"/>
        </w:rPr>
        <w:t>=survival</w:t>
      </w:r>
      <w:r w:rsidR="004A7A18" w:rsidRPr="004A7A18">
        <w:rPr>
          <w:rFonts w:ascii="Arial" w:hAnsi="Arial" w:cs="Arial"/>
          <w:sz w:val="22"/>
          <w:szCs w:val="22"/>
        </w:rPr>
        <w:t>) or (0</w:t>
      </w:r>
      <w:r>
        <w:rPr>
          <w:rFonts w:ascii="Arial" w:hAnsi="Arial" w:cs="Arial"/>
          <w:sz w:val="22"/>
          <w:szCs w:val="22"/>
        </w:rPr>
        <w:t>=death</w:t>
      </w:r>
      <w:r w:rsidR="004A7A18" w:rsidRPr="004A7A18">
        <w:rPr>
          <w:rFonts w:ascii="Arial" w:hAnsi="Arial" w:cs="Arial"/>
          <w:sz w:val="22"/>
          <w:szCs w:val="22"/>
        </w:rPr>
        <w:t>).</w:t>
      </w:r>
    </w:p>
    <w:p w:rsidR="00A835F8" w:rsidRDefault="00A835F8" w:rsidP="00A835F8">
      <w:pPr>
        <w:pStyle w:val="NormalWeb"/>
        <w:spacing w:before="0" w:beforeAutospacing="0" w:after="0" w:afterAutospacing="0"/>
        <w:ind w:left="450"/>
        <w:rPr>
          <w:rFonts w:ascii="Arial" w:hAnsi="Arial" w:cs="Arial"/>
          <w:sz w:val="22"/>
          <w:szCs w:val="22"/>
        </w:rPr>
      </w:pPr>
    </w:p>
    <w:p w:rsidR="006767F5" w:rsidRDefault="006767F5" w:rsidP="00A835F8">
      <w:pPr>
        <w:pStyle w:val="NormalWeb"/>
        <w:spacing w:before="0" w:beforeAutospacing="0" w:after="0" w:afterAutospacing="0"/>
        <w:ind w:left="450"/>
        <w:rPr>
          <w:rFonts w:ascii="Arial" w:hAnsi="Arial" w:cs="Arial"/>
          <w:sz w:val="22"/>
          <w:szCs w:val="22"/>
        </w:rPr>
      </w:pPr>
    </w:p>
    <w:p w:rsidR="006767F5" w:rsidRPr="004A7A18" w:rsidRDefault="006767F5" w:rsidP="00A835F8">
      <w:pPr>
        <w:pStyle w:val="NormalWeb"/>
        <w:spacing w:before="0" w:beforeAutospacing="0" w:after="0" w:afterAutospacing="0"/>
        <w:ind w:left="450"/>
        <w:rPr>
          <w:rFonts w:ascii="Arial" w:hAnsi="Arial" w:cs="Arial"/>
          <w:sz w:val="22"/>
          <w:szCs w:val="22"/>
        </w:rPr>
      </w:pPr>
    </w:p>
    <w:tbl>
      <w:tblPr>
        <w:tblStyle w:val="GridTable4-Accent1"/>
        <w:tblW w:w="0" w:type="auto"/>
        <w:jc w:val="center"/>
        <w:tblLook w:val="04A0" w:firstRow="1" w:lastRow="0" w:firstColumn="1" w:lastColumn="0" w:noHBand="0" w:noVBand="1"/>
      </w:tblPr>
      <w:tblGrid>
        <w:gridCol w:w="1164"/>
        <w:gridCol w:w="328"/>
        <w:gridCol w:w="498"/>
        <w:gridCol w:w="328"/>
        <w:gridCol w:w="498"/>
        <w:gridCol w:w="328"/>
        <w:gridCol w:w="498"/>
        <w:gridCol w:w="498"/>
        <w:gridCol w:w="328"/>
        <w:gridCol w:w="498"/>
        <w:gridCol w:w="328"/>
        <w:gridCol w:w="498"/>
        <w:gridCol w:w="328"/>
        <w:gridCol w:w="498"/>
        <w:gridCol w:w="328"/>
        <w:gridCol w:w="328"/>
        <w:gridCol w:w="498"/>
        <w:gridCol w:w="328"/>
        <w:gridCol w:w="498"/>
        <w:gridCol w:w="440"/>
        <w:gridCol w:w="440"/>
      </w:tblGrid>
      <w:tr w:rsidR="00C7598F" w:rsidRPr="00C7598F" w:rsidTr="00C759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7598F" w:rsidRDefault="00C7598F" w:rsidP="00A835F8">
            <w:pPr>
              <w:ind w:left="-113" w:right="-85"/>
              <w:jc w:val="center"/>
              <w:rPr>
                <w:rFonts w:ascii="Arial" w:hAnsi="Arial" w:cs="Arial"/>
                <w:sz w:val="18"/>
              </w:rPr>
            </w:pPr>
            <w:r>
              <w:rPr>
                <w:rFonts w:ascii="Arial" w:hAnsi="Arial" w:cs="Arial"/>
                <w:sz w:val="18"/>
              </w:rPr>
              <w:t>Surgeon’s</w:t>
            </w:r>
          </w:p>
          <w:p w:rsidR="00C7598F" w:rsidRPr="00C7598F" w:rsidRDefault="00C7598F" w:rsidP="00A835F8">
            <w:pPr>
              <w:ind w:left="-113" w:right="-85"/>
              <w:jc w:val="center"/>
              <w:rPr>
                <w:rFonts w:ascii="Arial" w:hAnsi="Arial" w:cs="Arial"/>
                <w:sz w:val="18"/>
              </w:rPr>
            </w:pPr>
            <w:r>
              <w:rPr>
                <w:rFonts w:ascii="Arial" w:hAnsi="Arial" w:cs="Arial"/>
                <w:sz w:val="18"/>
              </w:rPr>
              <w:t>Experience</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1</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1.5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2</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2.5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3</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3.5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3.5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4</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4.5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5.5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6</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6.5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7</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8</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8.5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9</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9.5</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10</w:t>
            </w:r>
          </w:p>
        </w:tc>
        <w:tc>
          <w:tcPr>
            <w:tcW w:w="0" w:type="auto"/>
            <w:vAlign w:val="center"/>
            <w:hideMark/>
          </w:tcPr>
          <w:p w:rsidR="00C7598F" w:rsidRPr="00C7598F" w:rsidRDefault="00C7598F" w:rsidP="00A835F8">
            <w:pPr>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C7598F">
              <w:rPr>
                <w:rFonts w:ascii="Calibri" w:hAnsi="Calibri"/>
              </w:rPr>
              <w:t>10</w:t>
            </w:r>
          </w:p>
        </w:tc>
      </w:tr>
      <w:tr w:rsidR="00C7598F" w:rsidRPr="00C7598F" w:rsidTr="00C759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C7598F" w:rsidRDefault="00C7598F" w:rsidP="00A835F8">
            <w:pPr>
              <w:ind w:left="-113" w:right="-85"/>
              <w:jc w:val="center"/>
              <w:rPr>
                <w:rFonts w:ascii="Arial" w:hAnsi="Arial" w:cs="Arial"/>
                <w:sz w:val="18"/>
              </w:rPr>
            </w:pPr>
            <w:r>
              <w:rPr>
                <w:rFonts w:ascii="Arial" w:hAnsi="Arial" w:cs="Arial"/>
                <w:sz w:val="18"/>
              </w:rPr>
              <w:t>Clinical</w:t>
            </w:r>
          </w:p>
          <w:p w:rsidR="00C7598F" w:rsidRPr="00C7598F" w:rsidRDefault="00C7598F" w:rsidP="00A835F8">
            <w:pPr>
              <w:ind w:left="-113" w:right="-85"/>
              <w:jc w:val="center"/>
              <w:rPr>
                <w:rFonts w:ascii="Arial" w:hAnsi="Arial" w:cs="Arial"/>
                <w:sz w:val="18"/>
              </w:rPr>
            </w:pPr>
            <w:r>
              <w:rPr>
                <w:rFonts w:ascii="Arial" w:hAnsi="Arial" w:cs="Arial"/>
                <w:sz w:val="18"/>
              </w:rPr>
              <w:t>Outcome</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0</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c>
          <w:tcPr>
            <w:tcW w:w="0" w:type="auto"/>
            <w:vAlign w:val="center"/>
            <w:hideMark/>
          </w:tcPr>
          <w:p w:rsidR="00C7598F" w:rsidRDefault="00C7598F" w:rsidP="00A835F8">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w:t>
            </w:r>
          </w:p>
        </w:tc>
      </w:tr>
    </w:tbl>
    <w:p w:rsidR="00012F6F" w:rsidRDefault="00012F6F" w:rsidP="00A835F8">
      <w:pPr>
        <w:pStyle w:val="NormalWeb"/>
        <w:spacing w:before="0" w:beforeAutospacing="0" w:after="0" w:afterAutospacing="0"/>
        <w:ind w:left="994"/>
        <w:rPr>
          <w:rFonts w:ascii="Arial" w:hAnsi="Arial" w:cs="Arial"/>
          <w:sz w:val="22"/>
          <w:szCs w:val="22"/>
        </w:rPr>
      </w:pPr>
    </w:p>
    <w:p w:rsidR="00C96A0B" w:rsidRDefault="00C96A0B" w:rsidP="00A835F8">
      <w:pPr>
        <w:pStyle w:val="NormalWeb"/>
        <w:spacing w:before="0" w:beforeAutospacing="0" w:after="0" w:afterAutospacing="0"/>
        <w:ind w:left="994"/>
        <w:rPr>
          <w:rFonts w:ascii="Arial" w:hAnsi="Arial" w:cs="Arial"/>
          <w:sz w:val="22"/>
          <w:szCs w:val="22"/>
        </w:rPr>
      </w:pPr>
      <w:r w:rsidRPr="00C96A0B">
        <w:rPr>
          <w:rFonts w:ascii="Arial" w:hAnsi="Arial" w:cs="Arial"/>
          <w:sz w:val="22"/>
          <w:szCs w:val="22"/>
        </w:rPr>
        <w:t>mydata &lt;- read.csv("</w:t>
      </w:r>
      <w:r w:rsidR="002F20FD" w:rsidRPr="002F20FD">
        <w:rPr>
          <w:rFonts w:ascii="Arial" w:hAnsi="Arial" w:cs="Arial"/>
          <w:sz w:val="22"/>
          <w:szCs w:val="22"/>
        </w:rPr>
        <w:t>https://umich.instructure.com/files/405273/download?download_frd=1&amp;verifier=AOny2eq3wF7WqWAV5YsT6e9zakRTEbZpcuNYRdtM</w:t>
      </w:r>
      <w:r w:rsidRPr="00C96A0B">
        <w:rPr>
          <w:rFonts w:ascii="Arial" w:hAnsi="Arial" w:cs="Arial"/>
          <w:sz w:val="22"/>
          <w:szCs w:val="22"/>
        </w:rPr>
        <w:t>")</w:t>
      </w:r>
      <w:r w:rsidR="002F20FD">
        <w:rPr>
          <w:rFonts w:ascii="Arial" w:hAnsi="Arial" w:cs="Arial"/>
          <w:sz w:val="22"/>
          <w:szCs w:val="22"/>
        </w:rPr>
        <w:t xml:space="preserve">  # </w:t>
      </w:r>
      <w:r w:rsidR="002F20FD" w:rsidRPr="00C96A0B">
        <w:rPr>
          <w:rFonts w:ascii="Arial" w:hAnsi="Arial" w:cs="Arial"/>
          <w:sz w:val="22"/>
          <w:szCs w:val="22"/>
        </w:rPr>
        <w:t>01_HeartSurgerySurvivalData.csv</w:t>
      </w:r>
    </w:p>
    <w:p w:rsidR="00A835F8" w:rsidRDefault="00012F6F" w:rsidP="00A835F8">
      <w:pPr>
        <w:pStyle w:val="NormalWeb"/>
        <w:spacing w:before="0" w:beforeAutospacing="0" w:after="0" w:afterAutospacing="0"/>
        <w:ind w:left="994"/>
        <w:rPr>
          <w:rFonts w:ascii="Arial" w:hAnsi="Arial" w:cs="Arial"/>
          <w:sz w:val="22"/>
          <w:szCs w:val="22"/>
        </w:rPr>
      </w:pPr>
      <w:r>
        <w:rPr>
          <w:rFonts w:ascii="Arial" w:hAnsi="Arial" w:cs="Arial"/>
          <w:sz w:val="22"/>
          <w:szCs w:val="22"/>
        </w:rPr>
        <w:t xml:space="preserve"># </w:t>
      </w:r>
      <w:r w:rsidRPr="00012F6F">
        <w:rPr>
          <w:rFonts w:ascii="Arial" w:hAnsi="Arial" w:cs="Arial"/>
          <w:sz w:val="22"/>
          <w:szCs w:val="22"/>
        </w:rPr>
        <w:t xml:space="preserve">estimates a logistic regression model </w:t>
      </w:r>
      <w:r w:rsidR="00A835F8">
        <w:rPr>
          <w:rFonts w:ascii="Arial" w:hAnsi="Arial" w:cs="Arial"/>
          <w:sz w:val="22"/>
          <w:szCs w:val="22"/>
        </w:rPr>
        <w:t xml:space="preserve">for the clinical outcome (CO), survival, </w:t>
      </w:r>
      <w:r w:rsidRPr="00012F6F">
        <w:rPr>
          <w:rFonts w:ascii="Arial" w:hAnsi="Arial" w:cs="Arial"/>
          <w:sz w:val="22"/>
          <w:szCs w:val="22"/>
        </w:rPr>
        <w:t xml:space="preserve">using the </w:t>
      </w:r>
      <w:r w:rsidRPr="00012F6F">
        <w:rPr>
          <w:rFonts w:ascii="Arial" w:hAnsi="Arial" w:cs="Arial"/>
          <w:b/>
          <w:sz w:val="22"/>
          <w:szCs w:val="22"/>
        </w:rPr>
        <w:t>glm</w:t>
      </w:r>
      <w:r w:rsidRPr="00012F6F">
        <w:rPr>
          <w:rFonts w:ascii="Arial" w:hAnsi="Arial" w:cs="Arial"/>
          <w:sz w:val="22"/>
          <w:szCs w:val="22"/>
        </w:rPr>
        <w:t xml:space="preserve"> </w:t>
      </w:r>
    </w:p>
    <w:p w:rsidR="00012F6F" w:rsidRDefault="00A835F8" w:rsidP="00A835F8">
      <w:pPr>
        <w:pStyle w:val="NormalWeb"/>
        <w:spacing w:before="0" w:beforeAutospacing="0" w:after="0" w:afterAutospacing="0"/>
        <w:ind w:left="994"/>
        <w:rPr>
          <w:rFonts w:ascii="Arial" w:hAnsi="Arial" w:cs="Arial"/>
          <w:sz w:val="22"/>
          <w:szCs w:val="22"/>
        </w:rPr>
      </w:pPr>
      <w:r>
        <w:rPr>
          <w:rFonts w:ascii="Arial" w:hAnsi="Arial" w:cs="Arial"/>
          <w:sz w:val="22"/>
          <w:szCs w:val="22"/>
        </w:rPr>
        <w:t xml:space="preserve"># </w:t>
      </w:r>
      <w:r w:rsidR="00012F6F" w:rsidRPr="00012F6F">
        <w:rPr>
          <w:rFonts w:ascii="Arial" w:hAnsi="Arial" w:cs="Arial"/>
          <w:sz w:val="22"/>
          <w:szCs w:val="22"/>
        </w:rPr>
        <w:t xml:space="preserve">(generalized linear model) function. </w:t>
      </w:r>
    </w:p>
    <w:p w:rsidR="00012F6F" w:rsidRPr="00012F6F" w:rsidRDefault="00012F6F" w:rsidP="00A835F8">
      <w:pPr>
        <w:pStyle w:val="NormalWeb"/>
        <w:spacing w:before="0" w:beforeAutospacing="0" w:after="0" w:afterAutospacing="0"/>
        <w:ind w:left="994"/>
        <w:rPr>
          <w:rFonts w:ascii="Arial" w:hAnsi="Arial" w:cs="Arial"/>
          <w:sz w:val="22"/>
          <w:szCs w:val="22"/>
        </w:rPr>
      </w:pPr>
      <w:r>
        <w:rPr>
          <w:rFonts w:ascii="Arial" w:hAnsi="Arial" w:cs="Arial"/>
          <w:sz w:val="22"/>
          <w:szCs w:val="22"/>
        </w:rPr>
        <w:t>#</w:t>
      </w:r>
      <w:r w:rsidRPr="00012F6F">
        <w:rPr>
          <w:rFonts w:ascii="Arial" w:hAnsi="Arial" w:cs="Arial"/>
          <w:sz w:val="22"/>
          <w:szCs w:val="22"/>
        </w:rPr>
        <w:t xml:space="preserve"> convert </w:t>
      </w:r>
      <w:r>
        <w:rPr>
          <w:rFonts w:ascii="Arial" w:hAnsi="Arial" w:cs="Arial"/>
          <w:sz w:val="22"/>
          <w:szCs w:val="22"/>
        </w:rPr>
        <w:t>Surgeon’s Experience (SE)</w:t>
      </w:r>
      <w:r w:rsidRPr="00012F6F">
        <w:rPr>
          <w:rFonts w:ascii="Arial" w:hAnsi="Arial" w:cs="Arial"/>
          <w:sz w:val="22"/>
          <w:szCs w:val="22"/>
        </w:rPr>
        <w:t xml:space="preserve"> to a factor to indicate </w:t>
      </w:r>
      <w:r>
        <w:rPr>
          <w:rFonts w:ascii="Arial" w:hAnsi="Arial" w:cs="Arial"/>
          <w:sz w:val="22"/>
          <w:szCs w:val="22"/>
        </w:rPr>
        <w:t>it</w:t>
      </w:r>
      <w:r w:rsidRPr="00012F6F">
        <w:rPr>
          <w:rFonts w:ascii="Arial" w:hAnsi="Arial" w:cs="Arial"/>
          <w:sz w:val="22"/>
          <w:szCs w:val="22"/>
        </w:rPr>
        <w:t xml:space="preserve"> should be treated as a categorical variable.</w:t>
      </w:r>
    </w:p>
    <w:p w:rsidR="00012F6F" w:rsidRPr="00012F6F" w:rsidRDefault="00012F6F" w:rsidP="00A835F8">
      <w:pPr>
        <w:pStyle w:val="NormalWeb"/>
        <w:spacing w:before="0" w:beforeAutospacing="0" w:after="0" w:afterAutospacing="0"/>
        <w:ind w:left="994"/>
        <w:rPr>
          <w:rFonts w:ascii="Arial" w:hAnsi="Arial" w:cs="Arial"/>
          <w:sz w:val="22"/>
          <w:szCs w:val="22"/>
        </w:rPr>
      </w:pPr>
      <w:r>
        <w:rPr>
          <w:rFonts w:ascii="Arial" w:hAnsi="Arial" w:cs="Arial"/>
          <w:sz w:val="22"/>
          <w:szCs w:val="22"/>
        </w:rPr>
        <w:t xml:space="preserve"># </w:t>
      </w:r>
      <w:r w:rsidRPr="00012F6F">
        <w:rPr>
          <w:rFonts w:ascii="Arial" w:hAnsi="Arial" w:cs="Arial"/>
          <w:sz w:val="22"/>
          <w:szCs w:val="22"/>
        </w:rPr>
        <w:t>mydata$rank &lt;- factor(mydata$</w:t>
      </w:r>
      <w:r>
        <w:rPr>
          <w:rFonts w:ascii="Arial" w:hAnsi="Arial" w:cs="Arial"/>
          <w:sz w:val="22"/>
          <w:szCs w:val="22"/>
        </w:rPr>
        <w:t>SE</w:t>
      </w:r>
      <w:r w:rsidRPr="00012F6F">
        <w:rPr>
          <w:rFonts w:ascii="Arial" w:hAnsi="Arial" w:cs="Arial"/>
          <w:sz w:val="22"/>
          <w:szCs w:val="22"/>
        </w:rPr>
        <w:t>)</w:t>
      </w:r>
    </w:p>
    <w:p w:rsidR="00012F6F" w:rsidRPr="00012F6F" w:rsidRDefault="00012F6F" w:rsidP="00A835F8">
      <w:pPr>
        <w:pStyle w:val="NormalWeb"/>
        <w:spacing w:before="0" w:beforeAutospacing="0" w:after="0" w:afterAutospacing="0"/>
        <w:ind w:left="994"/>
        <w:rPr>
          <w:rFonts w:ascii="Arial" w:hAnsi="Arial" w:cs="Arial"/>
          <w:sz w:val="22"/>
          <w:szCs w:val="22"/>
        </w:rPr>
      </w:pPr>
      <w:r w:rsidRPr="00012F6F">
        <w:rPr>
          <w:rFonts w:ascii="Arial" w:hAnsi="Arial" w:cs="Arial"/>
          <w:sz w:val="22"/>
          <w:szCs w:val="22"/>
        </w:rPr>
        <w:t>mylogit &lt;- glm(</w:t>
      </w:r>
      <w:r>
        <w:rPr>
          <w:rFonts w:ascii="Arial" w:hAnsi="Arial" w:cs="Arial"/>
          <w:sz w:val="22"/>
          <w:szCs w:val="22"/>
        </w:rPr>
        <w:t>CO</w:t>
      </w:r>
      <w:r w:rsidRPr="00012F6F">
        <w:rPr>
          <w:rFonts w:ascii="Arial" w:hAnsi="Arial" w:cs="Arial"/>
          <w:sz w:val="22"/>
          <w:szCs w:val="22"/>
        </w:rPr>
        <w:t xml:space="preserve"> ~ </w:t>
      </w:r>
      <w:r>
        <w:rPr>
          <w:rFonts w:ascii="Arial" w:hAnsi="Arial" w:cs="Arial"/>
          <w:sz w:val="22"/>
          <w:szCs w:val="22"/>
        </w:rPr>
        <w:t>SE</w:t>
      </w:r>
      <w:r w:rsidRPr="00012F6F">
        <w:rPr>
          <w:rFonts w:ascii="Arial" w:hAnsi="Arial" w:cs="Arial"/>
          <w:sz w:val="22"/>
          <w:szCs w:val="22"/>
        </w:rPr>
        <w:t>, data = mydata, family = "binomial")</w:t>
      </w:r>
    </w:p>
    <w:p w:rsidR="00012F6F" w:rsidRDefault="00012F6F" w:rsidP="00A835F8">
      <w:pPr>
        <w:pStyle w:val="NormalWeb"/>
        <w:spacing w:before="0" w:beforeAutospacing="0" w:after="0" w:afterAutospacing="0"/>
        <w:ind w:left="994"/>
        <w:rPr>
          <w:rFonts w:ascii="Arial" w:hAnsi="Arial" w:cs="Arial"/>
          <w:sz w:val="22"/>
          <w:szCs w:val="22"/>
        </w:rPr>
      </w:pPr>
    </w:p>
    <w:p w:rsidR="00A835F8" w:rsidRPr="00A835F8" w:rsidRDefault="00A835F8" w:rsidP="00A835F8">
      <w:pPr>
        <w:pStyle w:val="NormalWeb"/>
        <w:spacing w:before="0" w:beforeAutospacing="0" w:after="0" w:afterAutospacing="0"/>
        <w:ind w:left="994"/>
        <w:rPr>
          <w:rFonts w:ascii="Arial" w:hAnsi="Arial" w:cs="Arial"/>
          <w:sz w:val="22"/>
          <w:szCs w:val="22"/>
        </w:rPr>
      </w:pPr>
      <w:r>
        <w:rPr>
          <w:rFonts w:ascii="Arial" w:hAnsi="Arial" w:cs="Arial"/>
          <w:sz w:val="22"/>
          <w:szCs w:val="22"/>
        </w:rPr>
        <w:t xml:space="preserve"># </w:t>
      </w:r>
      <w:r w:rsidRPr="00A835F8">
        <w:rPr>
          <w:rFonts w:ascii="Arial" w:hAnsi="Arial" w:cs="Arial"/>
          <w:sz w:val="22"/>
          <w:szCs w:val="22"/>
        </w:rPr>
        <w:t>library(ggplot2)</w:t>
      </w:r>
    </w:p>
    <w:p w:rsidR="00A835F8" w:rsidRPr="00A835F8" w:rsidRDefault="00A835F8" w:rsidP="00A835F8">
      <w:pPr>
        <w:pStyle w:val="NormalWeb"/>
        <w:spacing w:before="0" w:beforeAutospacing="0" w:after="0" w:afterAutospacing="0"/>
        <w:ind w:left="994"/>
        <w:rPr>
          <w:rFonts w:ascii="Arial" w:hAnsi="Arial" w:cs="Arial"/>
          <w:sz w:val="22"/>
          <w:szCs w:val="22"/>
        </w:rPr>
      </w:pPr>
      <w:r w:rsidRPr="00A835F8">
        <w:rPr>
          <w:rFonts w:ascii="Arial" w:hAnsi="Arial" w:cs="Arial"/>
          <w:sz w:val="22"/>
          <w:szCs w:val="22"/>
        </w:rPr>
        <w:t>ggplot(</w:t>
      </w:r>
      <w:r w:rsidRPr="00012F6F">
        <w:rPr>
          <w:rFonts w:ascii="Arial" w:hAnsi="Arial" w:cs="Arial"/>
          <w:sz w:val="22"/>
          <w:szCs w:val="22"/>
        </w:rPr>
        <w:t>mydata</w:t>
      </w:r>
      <w:r w:rsidRPr="00A835F8">
        <w:rPr>
          <w:rFonts w:ascii="Arial" w:hAnsi="Arial" w:cs="Arial"/>
          <w:sz w:val="22"/>
          <w:szCs w:val="22"/>
        </w:rPr>
        <w:t>, aes(x=</w:t>
      </w:r>
      <w:r>
        <w:rPr>
          <w:rFonts w:ascii="Arial" w:hAnsi="Arial" w:cs="Arial"/>
          <w:sz w:val="22"/>
          <w:szCs w:val="22"/>
        </w:rPr>
        <w:t>SE</w:t>
      </w:r>
      <w:r w:rsidRPr="00A835F8">
        <w:rPr>
          <w:rFonts w:ascii="Arial" w:hAnsi="Arial" w:cs="Arial"/>
          <w:sz w:val="22"/>
          <w:szCs w:val="22"/>
        </w:rPr>
        <w:t>, y=</w:t>
      </w:r>
      <w:r>
        <w:rPr>
          <w:rFonts w:ascii="Arial" w:hAnsi="Arial" w:cs="Arial"/>
          <w:sz w:val="22"/>
          <w:szCs w:val="22"/>
        </w:rPr>
        <w:t>CO</w:t>
      </w:r>
      <w:r w:rsidRPr="00A835F8">
        <w:rPr>
          <w:rFonts w:ascii="Arial" w:hAnsi="Arial" w:cs="Arial"/>
          <w:sz w:val="22"/>
          <w:szCs w:val="22"/>
        </w:rPr>
        <w:t xml:space="preserve">)) + geom_point() + </w:t>
      </w:r>
    </w:p>
    <w:p w:rsidR="00A835F8" w:rsidRPr="00A835F8" w:rsidRDefault="00A835F8" w:rsidP="00A835F8">
      <w:pPr>
        <w:pStyle w:val="NormalWeb"/>
        <w:spacing w:before="0" w:beforeAutospacing="0" w:after="0" w:afterAutospacing="0"/>
        <w:ind w:left="994"/>
        <w:rPr>
          <w:rFonts w:ascii="Arial" w:hAnsi="Arial" w:cs="Arial"/>
          <w:sz w:val="22"/>
          <w:szCs w:val="22"/>
        </w:rPr>
      </w:pPr>
      <w:r w:rsidRPr="00A835F8">
        <w:rPr>
          <w:rFonts w:ascii="Arial" w:hAnsi="Arial" w:cs="Arial"/>
          <w:sz w:val="22"/>
          <w:szCs w:val="22"/>
        </w:rPr>
        <w:t xml:space="preserve">  </w:t>
      </w:r>
      <w:r w:rsidR="006767F5">
        <w:rPr>
          <w:rFonts w:ascii="Arial" w:hAnsi="Arial" w:cs="Arial"/>
          <w:sz w:val="22"/>
          <w:szCs w:val="22"/>
        </w:rPr>
        <w:tab/>
      </w:r>
      <w:r w:rsidR="006767F5">
        <w:rPr>
          <w:rFonts w:ascii="Arial" w:hAnsi="Arial" w:cs="Arial"/>
          <w:sz w:val="22"/>
          <w:szCs w:val="22"/>
        </w:rPr>
        <w:tab/>
      </w:r>
      <w:r w:rsidRPr="00A835F8">
        <w:rPr>
          <w:rFonts w:ascii="Arial" w:hAnsi="Arial" w:cs="Arial"/>
          <w:sz w:val="22"/>
          <w:szCs w:val="22"/>
        </w:rPr>
        <w:t>stat_smooth(method="glm", family="binomial", se=FALSE)</w:t>
      </w:r>
    </w:p>
    <w:p w:rsidR="00A835F8" w:rsidRPr="00A835F8" w:rsidRDefault="00A835F8" w:rsidP="00A835F8">
      <w:pPr>
        <w:pStyle w:val="NormalWeb"/>
        <w:spacing w:before="0" w:beforeAutospacing="0" w:after="0" w:afterAutospacing="0"/>
        <w:ind w:left="994"/>
        <w:rPr>
          <w:rFonts w:ascii="Arial" w:hAnsi="Arial" w:cs="Arial"/>
          <w:sz w:val="22"/>
          <w:szCs w:val="22"/>
        </w:rPr>
      </w:pPr>
    </w:p>
    <w:p w:rsidR="00A835F8" w:rsidRPr="004A7A18" w:rsidRDefault="00A835F8" w:rsidP="00A835F8">
      <w:pPr>
        <w:ind w:left="450"/>
        <w:jc w:val="center"/>
        <w:rPr>
          <w:rFonts w:ascii="Arial" w:hAnsi="Arial" w:cs="Arial"/>
        </w:rPr>
      </w:pPr>
      <w:r>
        <w:rPr>
          <w:noProof/>
        </w:rPr>
        <w:drawing>
          <wp:inline distT="0" distB="0" distL="0" distR="0" wp14:anchorId="55C4A459" wp14:editId="73E1C6B7">
            <wp:extent cx="5372100" cy="296983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93742" cy="2981794"/>
                    </a:xfrm>
                    <a:prstGeom prst="rect">
                      <a:avLst/>
                    </a:prstGeom>
                  </pic:spPr>
                </pic:pic>
              </a:graphicData>
            </a:graphic>
          </wp:inline>
        </w:drawing>
      </w:r>
    </w:p>
    <w:p w:rsidR="00A835F8" w:rsidRPr="00C96A0B" w:rsidRDefault="00A835F8" w:rsidP="00A835F8">
      <w:pPr>
        <w:ind w:left="450"/>
        <w:jc w:val="center"/>
        <w:rPr>
          <w:rFonts w:ascii="Arial" w:hAnsi="Arial" w:cs="Arial"/>
          <w:sz w:val="18"/>
        </w:rPr>
      </w:pPr>
      <w:r w:rsidRPr="00C96A0B">
        <w:rPr>
          <w:rFonts w:ascii="Arial" w:hAnsi="Arial" w:cs="Arial"/>
          <w:sz w:val="18"/>
        </w:rPr>
        <w:t>Graph of a logistic regression curve showing probability of surviving the surgery versus surgeon’s experience.</w:t>
      </w:r>
    </w:p>
    <w:p w:rsidR="00A835F8" w:rsidRDefault="00A835F8" w:rsidP="00A835F8">
      <w:pPr>
        <w:pStyle w:val="NormalWeb"/>
        <w:spacing w:before="0" w:beforeAutospacing="0" w:after="0" w:afterAutospacing="0"/>
        <w:ind w:left="994"/>
        <w:rPr>
          <w:rFonts w:ascii="Arial" w:hAnsi="Arial" w:cs="Arial"/>
          <w:sz w:val="22"/>
          <w:szCs w:val="22"/>
        </w:rPr>
      </w:pPr>
    </w:p>
    <w:p w:rsidR="004A7A18" w:rsidRDefault="004A7A18" w:rsidP="00A835F8">
      <w:pPr>
        <w:pStyle w:val="NormalWeb"/>
        <w:spacing w:before="0" w:beforeAutospacing="0" w:after="0" w:afterAutospacing="0"/>
        <w:ind w:left="450"/>
        <w:rPr>
          <w:rFonts w:ascii="Arial" w:hAnsi="Arial" w:cs="Arial"/>
          <w:sz w:val="22"/>
          <w:szCs w:val="22"/>
        </w:rPr>
      </w:pPr>
      <w:r w:rsidRPr="004A7A18">
        <w:rPr>
          <w:rFonts w:ascii="Arial" w:hAnsi="Arial" w:cs="Arial"/>
          <w:sz w:val="22"/>
          <w:szCs w:val="22"/>
        </w:rPr>
        <w:t xml:space="preserve">The graph shows the probability of </w:t>
      </w:r>
      <w:r w:rsidR="00A835F8">
        <w:rPr>
          <w:rFonts w:ascii="Arial" w:hAnsi="Arial" w:cs="Arial"/>
          <w:sz w:val="22"/>
          <w:szCs w:val="22"/>
        </w:rPr>
        <w:t xml:space="preserve">the clinical outcome, </w:t>
      </w:r>
      <w:r w:rsidR="00A50B48">
        <w:rPr>
          <w:rFonts w:ascii="Arial" w:hAnsi="Arial" w:cs="Arial"/>
          <w:sz w:val="22"/>
          <w:szCs w:val="22"/>
        </w:rPr>
        <w:t>survival</w:t>
      </w:r>
      <w:r w:rsidR="00A835F8">
        <w:rPr>
          <w:rFonts w:ascii="Arial" w:hAnsi="Arial" w:cs="Arial"/>
          <w:sz w:val="22"/>
          <w:szCs w:val="22"/>
        </w:rPr>
        <w:t>,</w:t>
      </w:r>
      <w:r w:rsidRPr="004A7A18">
        <w:rPr>
          <w:rFonts w:ascii="Arial" w:hAnsi="Arial" w:cs="Arial"/>
          <w:sz w:val="22"/>
          <w:szCs w:val="22"/>
        </w:rPr>
        <w:t xml:space="preserve"> </w:t>
      </w:r>
      <w:r w:rsidR="00A50B48">
        <w:rPr>
          <w:rFonts w:ascii="Arial" w:hAnsi="Arial" w:cs="Arial"/>
          <w:sz w:val="22"/>
          <w:szCs w:val="22"/>
        </w:rPr>
        <w:t xml:space="preserve">(Y-axis) </w:t>
      </w:r>
      <w:r w:rsidRPr="004A7A18">
        <w:rPr>
          <w:rFonts w:ascii="Arial" w:hAnsi="Arial" w:cs="Arial"/>
          <w:sz w:val="22"/>
          <w:szCs w:val="22"/>
        </w:rPr>
        <w:t xml:space="preserve">versus the </w:t>
      </w:r>
      <w:r w:rsidR="00A50B48">
        <w:rPr>
          <w:rFonts w:ascii="Arial" w:hAnsi="Arial" w:cs="Arial"/>
          <w:sz w:val="22"/>
          <w:szCs w:val="22"/>
        </w:rPr>
        <w:t>surgeon’s experience (X-axis)</w:t>
      </w:r>
      <w:r w:rsidRPr="004A7A18">
        <w:rPr>
          <w:rFonts w:ascii="Arial" w:hAnsi="Arial" w:cs="Arial"/>
          <w:sz w:val="22"/>
          <w:szCs w:val="22"/>
        </w:rPr>
        <w:t>, with the logistic regression curve fitted to the data.</w:t>
      </w:r>
    </w:p>
    <w:p w:rsidR="00A835F8" w:rsidRDefault="00A835F8" w:rsidP="00A835F8">
      <w:pPr>
        <w:pStyle w:val="NormalWeb"/>
        <w:spacing w:before="0" w:beforeAutospacing="0" w:after="0" w:afterAutospacing="0"/>
        <w:ind w:left="990"/>
        <w:rPr>
          <w:rFonts w:ascii="Arial" w:hAnsi="Arial" w:cs="Arial"/>
          <w:sz w:val="22"/>
          <w:szCs w:val="22"/>
        </w:rPr>
      </w:pPr>
    </w:p>
    <w:p w:rsidR="00A835F8" w:rsidRDefault="00A835F8" w:rsidP="00A835F8">
      <w:pPr>
        <w:pStyle w:val="NormalWeb"/>
        <w:spacing w:before="0" w:beforeAutospacing="0" w:after="0" w:afterAutospacing="0"/>
        <w:ind w:left="990"/>
        <w:rPr>
          <w:rFonts w:ascii="Arial" w:hAnsi="Arial" w:cs="Arial"/>
          <w:sz w:val="22"/>
          <w:szCs w:val="22"/>
        </w:rPr>
      </w:pPr>
      <w:r w:rsidRPr="00A835F8">
        <w:rPr>
          <w:rFonts w:ascii="Arial" w:hAnsi="Arial" w:cs="Arial"/>
          <w:sz w:val="22"/>
          <w:szCs w:val="22"/>
        </w:rPr>
        <w:t>mylogit &lt;- glm(CO ~ SE, data</w:t>
      </w:r>
      <w:r>
        <w:rPr>
          <w:rFonts w:ascii="Arial" w:hAnsi="Arial" w:cs="Arial"/>
          <w:sz w:val="22"/>
          <w:szCs w:val="22"/>
        </w:rPr>
        <w:t xml:space="preserve"> = mydata, family = "binomial")</w:t>
      </w:r>
    </w:p>
    <w:p w:rsidR="00C96A0B" w:rsidRDefault="00A835F8" w:rsidP="00A835F8">
      <w:pPr>
        <w:pStyle w:val="NormalWeb"/>
        <w:spacing w:before="0" w:beforeAutospacing="0" w:after="0" w:afterAutospacing="0"/>
        <w:ind w:left="990"/>
        <w:rPr>
          <w:rFonts w:ascii="Arial" w:hAnsi="Arial" w:cs="Arial"/>
          <w:sz w:val="22"/>
          <w:szCs w:val="22"/>
        </w:rPr>
      </w:pPr>
      <w:r w:rsidRPr="00A835F8">
        <w:rPr>
          <w:rFonts w:ascii="Arial" w:hAnsi="Arial" w:cs="Arial"/>
          <w:sz w:val="22"/>
          <w:szCs w:val="22"/>
        </w:rPr>
        <w:t>summary(mylogit)</w:t>
      </w:r>
    </w:p>
    <w:p w:rsidR="00A835F8" w:rsidRDefault="00A835F8" w:rsidP="00A835F8">
      <w:pPr>
        <w:pStyle w:val="NormalWeb"/>
        <w:spacing w:before="0" w:beforeAutospacing="0" w:after="0" w:afterAutospacing="0"/>
        <w:ind w:left="450"/>
        <w:rPr>
          <w:rFonts w:ascii="Arial" w:hAnsi="Arial" w:cs="Arial"/>
          <w:sz w:val="22"/>
          <w:szCs w:val="22"/>
        </w:rPr>
      </w:pPr>
    </w:p>
    <w:p w:rsidR="004A7A18" w:rsidRDefault="004A7A18" w:rsidP="00A835F8">
      <w:pPr>
        <w:pStyle w:val="NormalWeb"/>
        <w:spacing w:before="0" w:beforeAutospacing="0" w:after="0" w:afterAutospacing="0"/>
        <w:ind w:left="450"/>
        <w:rPr>
          <w:rFonts w:ascii="Arial" w:hAnsi="Arial" w:cs="Arial"/>
          <w:sz w:val="22"/>
          <w:szCs w:val="22"/>
        </w:rPr>
      </w:pPr>
      <w:r w:rsidRPr="004A7A18">
        <w:rPr>
          <w:rFonts w:ascii="Arial" w:hAnsi="Arial" w:cs="Arial"/>
          <w:sz w:val="22"/>
          <w:szCs w:val="22"/>
        </w:rPr>
        <w:t>The logistic regression analysis gives the following output.</w:t>
      </w:r>
    </w:p>
    <w:p w:rsidR="00012F6F" w:rsidRDefault="00012F6F" w:rsidP="00A835F8">
      <w:pPr>
        <w:pStyle w:val="HTMLPreformatted"/>
        <w:shd w:val="clear" w:color="auto" w:fill="FFFFFF"/>
        <w:ind w:left="1620"/>
        <w:rPr>
          <w:rFonts w:ascii="Lucida Console" w:hAnsi="Lucida Console"/>
          <w:color w:val="000000"/>
        </w:rPr>
      </w:pPr>
      <w:r>
        <w:rPr>
          <w:rFonts w:ascii="Lucida Console" w:hAnsi="Lucida Console"/>
          <w:color w:val="000000"/>
        </w:rPr>
        <w:t xml:space="preserve">            Estimate Std. Error z value Pr(&gt;|z|) </w:t>
      </w:r>
      <w:r w:rsidR="00A835F8">
        <w:rPr>
          <w:rFonts w:ascii="Lucida Console" w:hAnsi="Lucida Console"/>
          <w:color w:val="000000"/>
        </w:rPr>
        <w:t>Wald</w:t>
      </w:r>
      <w:r>
        <w:rPr>
          <w:rFonts w:ascii="Lucida Console" w:hAnsi="Lucida Console"/>
          <w:color w:val="000000"/>
        </w:rPr>
        <w:t xml:space="preserve"> </w:t>
      </w:r>
    </w:p>
    <w:p w:rsidR="00012F6F" w:rsidRDefault="00012F6F" w:rsidP="00A835F8">
      <w:pPr>
        <w:pStyle w:val="HTMLPreformatted"/>
        <w:shd w:val="clear" w:color="auto" w:fill="FFFFFF"/>
        <w:ind w:left="1620"/>
        <w:rPr>
          <w:rFonts w:ascii="Lucida Console" w:hAnsi="Lucida Console"/>
          <w:color w:val="000000"/>
        </w:rPr>
      </w:pPr>
      <w:r>
        <w:rPr>
          <w:rFonts w:ascii="Lucida Console" w:hAnsi="Lucida Console"/>
          <w:color w:val="000000"/>
        </w:rPr>
        <w:t>(Intercept)  -4.1030     1.7629  -2.327   0.0199 *</w:t>
      </w:r>
    </w:p>
    <w:p w:rsidR="00012F6F" w:rsidRDefault="00012F6F" w:rsidP="00A835F8">
      <w:pPr>
        <w:pStyle w:val="HTMLPreformatted"/>
        <w:shd w:val="clear" w:color="auto" w:fill="FFFFFF"/>
        <w:ind w:left="1620"/>
        <w:rPr>
          <w:rFonts w:ascii="Lucida Console" w:hAnsi="Lucida Console"/>
          <w:color w:val="000000"/>
        </w:rPr>
      </w:pPr>
      <w:r>
        <w:rPr>
          <w:rFonts w:ascii="Lucida Console" w:hAnsi="Lucida Console"/>
          <w:color w:val="000000"/>
        </w:rPr>
        <w:t xml:space="preserve">SE            0.7583     0.3139   2.416   </w:t>
      </w:r>
      <w:r w:rsidRPr="001E671C">
        <w:rPr>
          <w:rFonts w:ascii="Lucida Console" w:hAnsi="Lucida Console"/>
          <w:b/>
          <w:color w:val="000000"/>
          <w:u w:val="single"/>
        </w:rPr>
        <w:t>0.0157</w:t>
      </w:r>
      <w:r>
        <w:rPr>
          <w:rFonts w:ascii="Lucida Console" w:hAnsi="Lucida Console"/>
          <w:color w:val="000000"/>
        </w:rPr>
        <w:t xml:space="preserve"> *</w:t>
      </w:r>
    </w:p>
    <w:p w:rsidR="00A835F8" w:rsidRDefault="00A835F8" w:rsidP="00A835F8">
      <w:pPr>
        <w:pStyle w:val="NormalWeb"/>
        <w:spacing w:before="0" w:beforeAutospacing="0" w:after="0" w:afterAutospacing="0"/>
        <w:ind w:left="450"/>
        <w:rPr>
          <w:rFonts w:ascii="Arial" w:hAnsi="Arial" w:cs="Arial"/>
          <w:sz w:val="22"/>
          <w:szCs w:val="22"/>
        </w:rPr>
      </w:pPr>
    </w:p>
    <w:p w:rsidR="00A835F8" w:rsidRDefault="004A7A18" w:rsidP="00A835F8">
      <w:pPr>
        <w:pStyle w:val="NormalWeb"/>
        <w:spacing w:before="0" w:beforeAutospacing="0" w:after="0" w:afterAutospacing="0"/>
        <w:ind w:left="450"/>
        <w:rPr>
          <w:rFonts w:ascii="Arial" w:hAnsi="Arial" w:cs="Arial"/>
          <w:sz w:val="22"/>
          <w:szCs w:val="22"/>
        </w:rPr>
      </w:pPr>
      <w:r w:rsidRPr="004A7A18">
        <w:rPr>
          <w:rFonts w:ascii="Arial" w:hAnsi="Arial" w:cs="Arial"/>
          <w:sz w:val="22"/>
          <w:szCs w:val="22"/>
        </w:rPr>
        <w:lastRenderedPageBreak/>
        <w:t xml:space="preserve">The output indicates that </w:t>
      </w:r>
      <w:r w:rsidR="00A835F8">
        <w:rPr>
          <w:rFonts w:ascii="Arial" w:hAnsi="Arial" w:cs="Arial"/>
          <w:sz w:val="22"/>
          <w:szCs w:val="22"/>
        </w:rPr>
        <w:t>surgeon’s experience (SE)</w:t>
      </w:r>
      <w:r w:rsidRPr="004A7A18">
        <w:rPr>
          <w:rFonts w:ascii="Arial" w:hAnsi="Arial" w:cs="Arial"/>
          <w:sz w:val="22"/>
          <w:szCs w:val="22"/>
        </w:rPr>
        <w:t xml:space="preserve"> is significantly associated with the probability of </w:t>
      </w:r>
      <w:r w:rsidR="00A835F8">
        <w:rPr>
          <w:rFonts w:ascii="Arial" w:hAnsi="Arial" w:cs="Arial"/>
          <w:sz w:val="22"/>
          <w:szCs w:val="22"/>
        </w:rPr>
        <w:t>surviving the surgery</w:t>
      </w:r>
      <w:r w:rsidRPr="004A7A18">
        <w:rPr>
          <w:rFonts w:ascii="Arial" w:hAnsi="Arial" w:cs="Arial"/>
          <w:sz w:val="22"/>
          <w:szCs w:val="22"/>
        </w:rPr>
        <w:t xml:space="preserve"> (</w:t>
      </w:r>
      <w:r w:rsidR="00A835F8" w:rsidRPr="00A835F8">
        <w:rPr>
          <w:rFonts w:ascii="Arial" w:hAnsi="Arial" w:cs="Arial"/>
          <w:sz w:val="22"/>
          <w:szCs w:val="22"/>
        </w:rPr>
        <w:t>0.0157</w:t>
      </w:r>
      <w:r w:rsidRPr="004A7A18">
        <w:rPr>
          <w:rFonts w:ascii="Arial" w:hAnsi="Arial" w:cs="Arial"/>
          <w:sz w:val="22"/>
          <w:szCs w:val="22"/>
        </w:rPr>
        <w:t xml:space="preserve">, Wald test). The output also provides the </w:t>
      </w:r>
      <w:r w:rsidRPr="00391A4E">
        <w:rPr>
          <w:rFonts w:ascii="Arial" w:hAnsi="Arial" w:cs="Arial"/>
          <w:b/>
          <w:sz w:val="22"/>
          <w:szCs w:val="22"/>
          <w:u w:val="single"/>
        </w:rPr>
        <w:t>coefficients</w:t>
      </w:r>
      <w:r w:rsidRPr="004A7A18">
        <w:rPr>
          <w:rFonts w:ascii="Arial" w:hAnsi="Arial" w:cs="Arial"/>
          <w:sz w:val="22"/>
          <w:szCs w:val="22"/>
        </w:rPr>
        <w:t xml:space="preserve"> for</w:t>
      </w:r>
      <w:r w:rsidR="00A835F8">
        <w:rPr>
          <w:rFonts w:ascii="Arial" w:hAnsi="Arial" w:cs="Arial"/>
          <w:sz w:val="22"/>
          <w:szCs w:val="22"/>
        </w:rPr>
        <w:t>:</w:t>
      </w:r>
    </w:p>
    <w:p w:rsidR="00A835F8" w:rsidRDefault="00A835F8" w:rsidP="00A835F8">
      <w:pPr>
        <w:pStyle w:val="NormalWeb"/>
        <w:spacing w:before="0" w:beforeAutospacing="0" w:after="0" w:afterAutospacing="0"/>
        <w:ind w:left="450"/>
        <w:rPr>
          <w:rFonts w:ascii="Arial" w:hAnsi="Arial" w:cs="Arial"/>
          <w:sz w:val="22"/>
          <w:szCs w:val="22"/>
        </w:rPr>
      </w:pPr>
    </w:p>
    <w:p w:rsidR="00A835F8" w:rsidRDefault="00A835F8" w:rsidP="00A835F8">
      <w:pPr>
        <w:pStyle w:val="NormalWeb"/>
        <w:spacing w:before="0" w:beforeAutospacing="0" w:after="0" w:afterAutospacing="0"/>
        <w:ind w:left="450" w:firstLine="270"/>
        <w:jc w:val="center"/>
        <w:rPr>
          <w:rFonts w:ascii="Arial" w:hAnsi="Arial" w:cs="Arial"/>
          <w:sz w:val="22"/>
          <w:szCs w:val="22"/>
        </w:rPr>
      </w:pPr>
      <m:oMath>
        <m:r>
          <w:rPr>
            <w:rFonts w:ascii="Cambria Math" w:hAnsi="Cambria Math" w:cs="Arial"/>
            <w:sz w:val="22"/>
            <w:szCs w:val="22"/>
          </w:rPr>
          <m:t>Intercept = -4.1030</m:t>
        </m:r>
      </m:oMath>
      <w:r w:rsidR="004A7A18" w:rsidRPr="004A7A18">
        <w:rPr>
          <w:rFonts w:ascii="Arial" w:hAnsi="Arial" w:cs="Arial"/>
          <w:sz w:val="22"/>
          <w:szCs w:val="22"/>
        </w:rPr>
        <w:t xml:space="preserve"> and </w:t>
      </w:r>
      <m:oMath>
        <m:r>
          <w:rPr>
            <w:rFonts w:ascii="Cambria Math" w:hAnsi="Cambria Math" w:cs="Arial"/>
            <w:sz w:val="22"/>
            <w:szCs w:val="22"/>
          </w:rPr>
          <m:t xml:space="preserve"> SE = 0.7583</m:t>
        </m:r>
      </m:oMath>
      <w:r w:rsidR="004A7A18" w:rsidRPr="004A7A18">
        <w:rPr>
          <w:rFonts w:ascii="Arial" w:hAnsi="Arial" w:cs="Arial"/>
          <w:sz w:val="22"/>
          <w:szCs w:val="22"/>
        </w:rPr>
        <w:t>.</w:t>
      </w:r>
    </w:p>
    <w:p w:rsidR="00A835F8" w:rsidRDefault="00A835F8" w:rsidP="00A835F8">
      <w:pPr>
        <w:pStyle w:val="NormalWeb"/>
        <w:spacing w:before="0" w:beforeAutospacing="0" w:after="0" w:afterAutospacing="0"/>
        <w:ind w:left="450"/>
        <w:rPr>
          <w:rFonts w:ascii="Arial" w:hAnsi="Arial" w:cs="Arial"/>
          <w:sz w:val="22"/>
          <w:szCs w:val="22"/>
        </w:rPr>
      </w:pPr>
    </w:p>
    <w:p w:rsidR="004A7A18" w:rsidRDefault="004A7A18" w:rsidP="00A835F8">
      <w:pPr>
        <w:pStyle w:val="NormalWeb"/>
        <w:spacing w:before="0" w:beforeAutospacing="0" w:after="0" w:afterAutospacing="0"/>
        <w:ind w:left="450"/>
        <w:rPr>
          <w:rFonts w:ascii="Arial" w:hAnsi="Arial" w:cs="Arial"/>
          <w:sz w:val="22"/>
          <w:szCs w:val="22"/>
        </w:rPr>
      </w:pPr>
      <w:r w:rsidRPr="004A7A18">
        <w:rPr>
          <w:rFonts w:ascii="Arial" w:hAnsi="Arial" w:cs="Arial"/>
          <w:sz w:val="22"/>
          <w:szCs w:val="22"/>
        </w:rPr>
        <w:t xml:space="preserve">These coefficients </w:t>
      </w:r>
      <w:r w:rsidR="00A835F8">
        <w:rPr>
          <w:rFonts w:ascii="Arial" w:hAnsi="Arial" w:cs="Arial"/>
          <w:sz w:val="22"/>
          <w:szCs w:val="22"/>
        </w:rPr>
        <w:t>can then be used</w:t>
      </w:r>
      <w:r w:rsidRPr="004A7A18">
        <w:rPr>
          <w:rFonts w:ascii="Arial" w:hAnsi="Arial" w:cs="Arial"/>
          <w:sz w:val="22"/>
          <w:szCs w:val="22"/>
        </w:rPr>
        <w:t xml:space="preserve"> in the logistic regression equation </w:t>
      </w:r>
      <w:r w:rsidR="00A835F8">
        <w:rPr>
          <w:rFonts w:ascii="Arial" w:hAnsi="Arial" w:cs="Arial"/>
          <w:sz w:val="22"/>
          <w:szCs w:val="22"/>
        </w:rPr>
        <w:t>model</w:t>
      </w:r>
      <w:r w:rsidRPr="004A7A18">
        <w:rPr>
          <w:rFonts w:ascii="Arial" w:hAnsi="Arial" w:cs="Arial"/>
          <w:sz w:val="22"/>
          <w:szCs w:val="22"/>
        </w:rPr>
        <w:t xml:space="preserve"> </w:t>
      </w:r>
      <w:r w:rsidR="002D292D">
        <w:rPr>
          <w:rFonts w:ascii="Arial" w:hAnsi="Arial" w:cs="Arial"/>
          <w:sz w:val="22"/>
          <w:szCs w:val="22"/>
        </w:rPr>
        <w:t xml:space="preserve">to </w:t>
      </w:r>
      <w:r w:rsidRPr="004A7A18">
        <w:rPr>
          <w:rFonts w:ascii="Arial" w:hAnsi="Arial" w:cs="Arial"/>
          <w:sz w:val="22"/>
          <w:szCs w:val="22"/>
        </w:rPr>
        <w:t xml:space="preserve">estimate the probability of </w:t>
      </w:r>
      <w:r w:rsidR="002D292D">
        <w:rPr>
          <w:rFonts w:ascii="Arial" w:hAnsi="Arial" w:cs="Arial"/>
          <w:sz w:val="22"/>
          <w:szCs w:val="22"/>
        </w:rPr>
        <w:t>surviving the heart surgery</w:t>
      </w:r>
      <w:r w:rsidRPr="004A7A18">
        <w:rPr>
          <w:rFonts w:ascii="Arial" w:hAnsi="Arial" w:cs="Arial"/>
          <w:sz w:val="22"/>
          <w:szCs w:val="22"/>
        </w:rPr>
        <w:t>:</w:t>
      </w:r>
    </w:p>
    <w:p w:rsidR="002D292D" w:rsidRPr="004A7A18" w:rsidRDefault="002D292D" w:rsidP="00A835F8">
      <w:pPr>
        <w:pStyle w:val="NormalWeb"/>
        <w:spacing w:before="0" w:beforeAutospacing="0" w:after="0" w:afterAutospacing="0"/>
        <w:ind w:left="450"/>
        <w:rPr>
          <w:rFonts w:ascii="Arial" w:hAnsi="Arial" w:cs="Arial"/>
          <w:sz w:val="22"/>
          <w:szCs w:val="22"/>
        </w:rPr>
      </w:pPr>
    </w:p>
    <w:p w:rsidR="004A7A18" w:rsidRPr="004A7A18" w:rsidRDefault="004A7A18" w:rsidP="00391A4E">
      <w:pPr>
        <w:widowControl/>
        <w:numPr>
          <w:ilvl w:val="0"/>
          <w:numId w:val="21"/>
        </w:numPr>
        <w:rPr>
          <w:rFonts w:ascii="Arial" w:hAnsi="Arial" w:cs="Arial"/>
        </w:rPr>
      </w:pPr>
      <w:r w:rsidRPr="004A7A18">
        <w:rPr>
          <w:rFonts w:ascii="Arial" w:hAnsi="Arial" w:cs="Arial"/>
        </w:rPr>
        <w:t xml:space="preserve">Probability of </w:t>
      </w:r>
      <w:r w:rsidR="00391A4E">
        <w:rPr>
          <w:rFonts w:ascii="Arial" w:hAnsi="Arial" w:cs="Arial"/>
        </w:rPr>
        <w:t xml:space="preserve">surviving heart surgery </w:t>
      </w:r>
      <m:oMath>
        <m:r>
          <w:rPr>
            <w:rFonts w:ascii="Cambria Math" w:hAnsi="Cambria Math" w:cs="Arial"/>
          </w:rPr>
          <m:t>CO =1/(1+exp(-(</m:t>
        </m:r>
        <m:r>
          <m:rPr>
            <m:sty m:val="bi"/>
          </m:rPr>
          <w:rPr>
            <w:rFonts w:ascii="Cambria Math" w:hAnsi="Cambria Math" w:cs="Arial"/>
          </w:rPr>
          <m:t>-4.1030</m:t>
        </m:r>
        <m:r>
          <w:rPr>
            <w:rFonts w:ascii="Cambria Math" w:hAnsi="Cambria Math" w:cs="Arial"/>
          </w:rPr>
          <m:t>+</m:t>
        </m:r>
        <m:r>
          <m:rPr>
            <m:sty m:val="bi"/>
          </m:rPr>
          <w:rPr>
            <w:rFonts w:ascii="Cambria Math" w:hAnsi="Cambria Math" w:cs="Arial"/>
          </w:rPr>
          <m:t>0.7583</m:t>
        </m:r>
        <m:r>
          <w:rPr>
            <w:rFonts w:ascii="Cambria Math" w:hAnsi="Cambria Math" w:cs="Arial"/>
          </w:rPr>
          <m:t>×SE)))</m:t>
        </m:r>
      </m:oMath>
    </w:p>
    <w:p w:rsidR="004A7A18" w:rsidRDefault="004A7A18" w:rsidP="002D292D">
      <w:pPr>
        <w:pStyle w:val="NormalWeb"/>
        <w:numPr>
          <w:ilvl w:val="0"/>
          <w:numId w:val="21"/>
        </w:numPr>
        <w:spacing w:before="0" w:beforeAutospacing="0" w:after="0" w:afterAutospacing="0"/>
        <w:rPr>
          <w:rFonts w:ascii="Arial" w:hAnsi="Arial" w:cs="Arial"/>
          <w:sz w:val="22"/>
          <w:szCs w:val="22"/>
        </w:rPr>
      </w:pPr>
      <w:r w:rsidRPr="004A7A18">
        <w:rPr>
          <w:rFonts w:ascii="Arial" w:hAnsi="Arial" w:cs="Arial"/>
          <w:sz w:val="22"/>
          <w:szCs w:val="22"/>
        </w:rPr>
        <w:t xml:space="preserve">For example, for a </w:t>
      </w:r>
      <w:r w:rsidR="00391A4E">
        <w:rPr>
          <w:rFonts w:ascii="Arial" w:hAnsi="Arial" w:cs="Arial"/>
          <w:sz w:val="22"/>
          <w:szCs w:val="22"/>
        </w:rPr>
        <w:t>patient who is operated by a surgeon with 200 hours of operating experience (</w:t>
      </w:r>
      <m:oMath>
        <m:r>
          <w:rPr>
            <w:rFonts w:ascii="Cambria Math" w:hAnsi="Cambria Math" w:cs="Arial"/>
            <w:sz w:val="22"/>
            <w:szCs w:val="22"/>
          </w:rPr>
          <m:t>SE=2</m:t>
        </m:r>
      </m:oMath>
      <w:r w:rsidR="00391A4E">
        <w:rPr>
          <w:rFonts w:ascii="Arial" w:hAnsi="Arial" w:cs="Arial"/>
          <w:sz w:val="22"/>
          <w:szCs w:val="22"/>
        </w:rPr>
        <w:t>)</w:t>
      </w:r>
      <w:r w:rsidRPr="004A7A18">
        <w:rPr>
          <w:rFonts w:ascii="Arial" w:hAnsi="Arial" w:cs="Arial"/>
          <w:sz w:val="22"/>
          <w:szCs w:val="22"/>
        </w:rPr>
        <w:t xml:space="preserve">, </w:t>
      </w:r>
      <w:r w:rsidR="00391A4E">
        <w:rPr>
          <w:rFonts w:ascii="Arial" w:hAnsi="Arial" w:cs="Arial"/>
          <w:sz w:val="22"/>
          <w:szCs w:val="22"/>
        </w:rPr>
        <w:t xml:space="preserve">we plug in </w:t>
      </w:r>
      <w:r w:rsidRPr="004A7A18">
        <w:rPr>
          <w:rFonts w:ascii="Arial" w:hAnsi="Arial" w:cs="Arial"/>
          <w:sz w:val="22"/>
          <w:szCs w:val="22"/>
        </w:rPr>
        <w:t xml:space="preserve">the value 2 in the equation </w:t>
      </w:r>
      <w:r w:rsidR="00391A4E">
        <w:rPr>
          <w:rFonts w:ascii="Arial" w:hAnsi="Arial" w:cs="Arial"/>
          <w:sz w:val="22"/>
          <w:szCs w:val="22"/>
        </w:rPr>
        <w:t>to get an</w:t>
      </w:r>
      <w:r w:rsidRPr="004A7A18">
        <w:rPr>
          <w:rFonts w:ascii="Arial" w:hAnsi="Arial" w:cs="Arial"/>
          <w:sz w:val="22"/>
          <w:szCs w:val="22"/>
        </w:rPr>
        <w:t xml:space="preserve"> estimated probability of </w:t>
      </w:r>
      <w:r w:rsidR="00391A4E">
        <w:rPr>
          <w:rFonts w:ascii="Arial" w:hAnsi="Arial" w:cs="Arial"/>
          <w:sz w:val="22"/>
          <w:szCs w:val="22"/>
        </w:rPr>
        <w:t>survival,</w:t>
      </w:r>
      <w:r w:rsidRPr="004A7A18">
        <w:rPr>
          <w:rFonts w:ascii="Arial" w:hAnsi="Arial" w:cs="Arial"/>
          <w:sz w:val="22"/>
          <w:szCs w:val="22"/>
        </w:rPr>
        <w:t xml:space="preserve"> </w:t>
      </w:r>
      <w:r w:rsidRPr="005C2771">
        <w:rPr>
          <w:rFonts w:ascii="Arial" w:hAnsi="Arial" w:cs="Arial"/>
          <w:b/>
          <w:sz w:val="22"/>
          <w:szCs w:val="22"/>
          <w:u w:val="single"/>
        </w:rPr>
        <w:t>p=0.</w:t>
      </w:r>
      <w:r w:rsidR="005C2771" w:rsidRPr="005C2771">
        <w:rPr>
          <w:rFonts w:ascii="Arial" w:hAnsi="Arial" w:cs="Arial"/>
          <w:b/>
          <w:sz w:val="22"/>
          <w:szCs w:val="22"/>
          <w:u w:val="single"/>
        </w:rPr>
        <w:t>07</w:t>
      </w:r>
      <w:r w:rsidRPr="004A7A18">
        <w:rPr>
          <w:rFonts w:ascii="Arial" w:hAnsi="Arial" w:cs="Arial"/>
          <w:sz w:val="22"/>
          <w:szCs w:val="22"/>
        </w:rPr>
        <w:t>:</w:t>
      </w:r>
    </w:p>
    <w:p w:rsidR="005C2771" w:rsidRPr="00EF1F8B" w:rsidRDefault="005C2771" w:rsidP="005C2771">
      <w:pPr>
        <w:pStyle w:val="NormalWeb"/>
        <w:spacing w:before="0" w:beforeAutospacing="0" w:after="0" w:afterAutospacing="0"/>
        <w:ind w:left="1440"/>
        <w:rPr>
          <w:rFonts w:ascii="Arial" w:hAnsi="Arial" w:cs="Arial"/>
          <w:b/>
          <w:sz w:val="22"/>
          <w:szCs w:val="22"/>
        </w:rPr>
      </w:pPr>
      <w:r w:rsidRPr="00EF1F8B">
        <w:rPr>
          <w:rFonts w:ascii="Arial" w:hAnsi="Arial" w:cs="Arial"/>
          <w:b/>
          <w:sz w:val="22"/>
          <w:szCs w:val="22"/>
        </w:rPr>
        <w:t>SE=2</w:t>
      </w:r>
    </w:p>
    <w:p w:rsidR="005C2771" w:rsidRPr="005C2771" w:rsidRDefault="005C2771" w:rsidP="005C2771">
      <w:pPr>
        <w:pStyle w:val="NormalWeb"/>
        <w:spacing w:before="0" w:beforeAutospacing="0" w:after="0" w:afterAutospacing="0"/>
        <w:ind w:left="1440"/>
        <w:rPr>
          <w:rFonts w:ascii="Arial" w:hAnsi="Arial" w:cs="Arial"/>
          <w:sz w:val="22"/>
          <w:szCs w:val="22"/>
        </w:rPr>
      </w:pPr>
      <w:r w:rsidRPr="005C2771">
        <w:rPr>
          <w:rFonts w:ascii="Arial" w:hAnsi="Arial" w:cs="Arial"/>
          <w:sz w:val="22"/>
          <w:szCs w:val="22"/>
        </w:rPr>
        <w:t>CO =1/(1+exp(-(-4.1030+0.7583*SE)))</w:t>
      </w:r>
    </w:p>
    <w:p w:rsidR="005C2771" w:rsidRDefault="005C2771" w:rsidP="005C2771">
      <w:pPr>
        <w:pStyle w:val="HTMLPreformatted"/>
        <w:shd w:val="clear" w:color="auto" w:fill="FFFFFF"/>
        <w:wordWrap w:val="0"/>
        <w:spacing w:line="225" w:lineRule="atLeast"/>
        <w:ind w:left="1440"/>
        <w:rPr>
          <w:rStyle w:val="gem3dmtclfb"/>
          <w:rFonts w:ascii="Lucida Console" w:hAnsi="Lucida Console"/>
          <w:color w:val="0000FF"/>
        </w:rPr>
      </w:pPr>
      <w:r>
        <w:rPr>
          <w:rStyle w:val="gem3dmtclgb"/>
          <w:rFonts w:ascii="Lucida Console" w:hAnsi="Lucida Console"/>
          <w:color w:val="0000FF"/>
        </w:rPr>
        <w:t xml:space="preserve">&gt; </w:t>
      </w:r>
      <w:r>
        <w:rPr>
          <w:rStyle w:val="gem3dmtclfb"/>
          <w:rFonts w:ascii="Lucida Console" w:hAnsi="Lucida Console"/>
          <w:color w:val="0000FF"/>
        </w:rPr>
        <w:t>CO</w:t>
      </w:r>
    </w:p>
    <w:p w:rsidR="005C2771" w:rsidRDefault="005C2771" w:rsidP="005C2771">
      <w:pPr>
        <w:pStyle w:val="HTMLPreformatted"/>
        <w:shd w:val="clear" w:color="auto" w:fill="FFFFFF"/>
        <w:wordWrap w:val="0"/>
        <w:spacing w:line="225" w:lineRule="atLeast"/>
        <w:ind w:left="1440"/>
        <w:rPr>
          <w:rFonts w:ascii="Lucida Console" w:hAnsi="Lucida Console"/>
          <w:color w:val="000000"/>
        </w:rPr>
      </w:pPr>
      <w:r>
        <w:rPr>
          <w:rFonts w:ascii="Lucida Console" w:hAnsi="Lucida Console"/>
          <w:color w:val="000000"/>
        </w:rPr>
        <w:t xml:space="preserve">[1] </w:t>
      </w:r>
      <w:r w:rsidRPr="005C2771">
        <w:rPr>
          <w:rFonts w:ascii="Lucida Console" w:hAnsi="Lucida Console"/>
          <w:b/>
          <w:color w:val="000000"/>
          <w:u w:val="single"/>
        </w:rPr>
        <w:t>0.07001884</w:t>
      </w:r>
    </w:p>
    <w:p w:rsidR="005C2771" w:rsidRPr="004A7A18" w:rsidRDefault="005C2771" w:rsidP="005C2771">
      <w:pPr>
        <w:pStyle w:val="NormalWeb"/>
        <w:spacing w:before="0" w:beforeAutospacing="0" w:after="0" w:afterAutospacing="0"/>
        <w:ind w:left="1440"/>
        <w:rPr>
          <w:rFonts w:ascii="Arial" w:hAnsi="Arial" w:cs="Arial"/>
          <w:sz w:val="22"/>
          <w:szCs w:val="22"/>
        </w:rPr>
      </w:pPr>
    </w:p>
    <w:p w:rsidR="004A7A18" w:rsidRDefault="005C2771" w:rsidP="002D292D">
      <w:pPr>
        <w:pStyle w:val="NormalWeb"/>
        <w:numPr>
          <w:ilvl w:val="0"/>
          <w:numId w:val="21"/>
        </w:numPr>
        <w:spacing w:before="0" w:beforeAutospacing="0" w:after="0" w:afterAutospacing="0"/>
        <w:rPr>
          <w:rFonts w:ascii="Arial" w:hAnsi="Arial" w:cs="Arial"/>
          <w:sz w:val="22"/>
          <w:szCs w:val="22"/>
        </w:rPr>
      </w:pPr>
      <w:r>
        <w:rPr>
          <w:rFonts w:ascii="Arial" w:hAnsi="Arial" w:cs="Arial"/>
          <w:sz w:val="22"/>
          <w:szCs w:val="22"/>
        </w:rPr>
        <w:t>Similarly, a patient undergoing heart surgery with a doctor that has 400 operating hours experience (</w:t>
      </w:r>
      <m:oMath>
        <m:r>
          <w:rPr>
            <w:rFonts w:ascii="Cambria Math" w:hAnsi="Cambria Math" w:cs="Arial"/>
            <w:sz w:val="22"/>
            <w:szCs w:val="22"/>
          </w:rPr>
          <m:t>SE=4</m:t>
        </m:r>
      </m:oMath>
      <w:r>
        <w:rPr>
          <w:rFonts w:ascii="Arial" w:hAnsi="Arial" w:cs="Arial"/>
          <w:sz w:val="22"/>
          <w:szCs w:val="22"/>
        </w:rPr>
        <w:t>)</w:t>
      </w:r>
      <w:r w:rsidR="004A7A18" w:rsidRPr="004A7A18">
        <w:rPr>
          <w:rFonts w:ascii="Arial" w:hAnsi="Arial" w:cs="Arial"/>
          <w:sz w:val="22"/>
          <w:szCs w:val="22"/>
        </w:rPr>
        <w:t xml:space="preserve">, the estimated probability of </w:t>
      </w:r>
      <w:r>
        <w:rPr>
          <w:rFonts w:ascii="Arial" w:hAnsi="Arial" w:cs="Arial"/>
          <w:sz w:val="22"/>
          <w:szCs w:val="22"/>
        </w:rPr>
        <w:t xml:space="preserve">survival is </w:t>
      </w:r>
      <w:r w:rsidRPr="005C2771">
        <w:rPr>
          <w:rFonts w:ascii="Arial" w:hAnsi="Arial" w:cs="Arial"/>
          <w:b/>
          <w:sz w:val="22"/>
          <w:szCs w:val="22"/>
          <w:u w:val="single"/>
        </w:rPr>
        <w:t>p=0.26</w:t>
      </w:r>
      <w:r w:rsidR="004A7A18" w:rsidRPr="004A7A18">
        <w:rPr>
          <w:rFonts w:ascii="Arial" w:hAnsi="Arial" w:cs="Arial"/>
          <w:sz w:val="22"/>
          <w:szCs w:val="22"/>
        </w:rPr>
        <w:t>:</w:t>
      </w:r>
    </w:p>
    <w:p w:rsidR="005C2771" w:rsidRDefault="005C2771" w:rsidP="005C2771">
      <w:pPr>
        <w:pStyle w:val="NormalWeb"/>
        <w:spacing w:before="0" w:beforeAutospacing="0" w:after="0" w:afterAutospacing="0"/>
        <w:ind w:left="1440"/>
        <w:rPr>
          <w:rFonts w:ascii="Arial" w:hAnsi="Arial" w:cs="Arial"/>
          <w:sz w:val="22"/>
          <w:szCs w:val="22"/>
        </w:rPr>
      </w:pPr>
    </w:p>
    <w:p w:rsidR="005C2771" w:rsidRPr="005C2771" w:rsidRDefault="005C2771" w:rsidP="005C2771">
      <w:pPr>
        <w:pStyle w:val="NormalWeb"/>
        <w:spacing w:before="0" w:beforeAutospacing="0" w:after="0" w:afterAutospacing="0"/>
        <w:ind w:left="1440"/>
        <w:rPr>
          <w:rFonts w:ascii="Arial" w:hAnsi="Arial" w:cs="Arial"/>
          <w:sz w:val="22"/>
          <w:szCs w:val="22"/>
        </w:rPr>
      </w:pPr>
      <w:r w:rsidRPr="00EF1F8B">
        <w:rPr>
          <w:rFonts w:ascii="Arial" w:hAnsi="Arial" w:cs="Arial"/>
          <w:b/>
          <w:sz w:val="22"/>
          <w:szCs w:val="22"/>
        </w:rPr>
        <w:t>SE=4</w:t>
      </w:r>
      <w:r>
        <w:rPr>
          <w:rFonts w:ascii="Arial" w:hAnsi="Arial" w:cs="Arial"/>
          <w:sz w:val="22"/>
          <w:szCs w:val="22"/>
        </w:rPr>
        <w:t xml:space="preserve">; </w:t>
      </w:r>
      <w:r w:rsidRPr="005C2771">
        <w:rPr>
          <w:rFonts w:ascii="Arial" w:hAnsi="Arial" w:cs="Arial"/>
          <w:sz w:val="22"/>
          <w:szCs w:val="22"/>
        </w:rPr>
        <w:t>CO =1/(1+exp(-(-4.1030+0.7583*SE)))</w:t>
      </w:r>
      <w:r>
        <w:rPr>
          <w:rFonts w:ascii="Arial" w:hAnsi="Arial" w:cs="Arial"/>
          <w:sz w:val="22"/>
          <w:szCs w:val="22"/>
        </w:rPr>
        <w:t>; CO</w:t>
      </w:r>
    </w:p>
    <w:p w:rsidR="005C2771" w:rsidRPr="005C2771" w:rsidRDefault="005C2771" w:rsidP="005C2771">
      <w:pPr>
        <w:pStyle w:val="HTMLPreformatted"/>
        <w:shd w:val="clear" w:color="auto" w:fill="FFFFFF"/>
        <w:wordWrap w:val="0"/>
        <w:spacing w:line="225" w:lineRule="atLeast"/>
        <w:ind w:left="1440"/>
        <w:rPr>
          <w:rStyle w:val="gem3dmtclgb"/>
          <w:rFonts w:ascii="Lucida Console" w:hAnsi="Lucida Console"/>
          <w:color w:val="0000FF"/>
        </w:rPr>
      </w:pPr>
      <w:r w:rsidRPr="005C2771">
        <w:rPr>
          <w:rStyle w:val="gem3dmtclgb"/>
          <w:rFonts w:ascii="Lucida Console" w:hAnsi="Lucida Console"/>
          <w:color w:val="0000FF"/>
        </w:rPr>
        <w:t>&gt; CO</w:t>
      </w:r>
    </w:p>
    <w:p w:rsidR="005C2771" w:rsidRPr="005C2771" w:rsidRDefault="005C2771" w:rsidP="005C2771">
      <w:pPr>
        <w:pStyle w:val="HTMLPreformatted"/>
        <w:shd w:val="clear" w:color="auto" w:fill="FFFFFF"/>
        <w:wordWrap w:val="0"/>
        <w:spacing w:line="225" w:lineRule="atLeast"/>
        <w:ind w:left="1440"/>
        <w:rPr>
          <w:rStyle w:val="gem3dmtclgb"/>
          <w:rFonts w:ascii="Lucida Console" w:hAnsi="Lucida Console"/>
          <w:color w:val="0000FF"/>
        </w:rPr>
      </w:pPr>
      <w:r w:rsidRPr="005C2771">
        <w:rPr>
          <w:rStyle w:val="gem3dmtclgb"/>
          <w:rFonts w:ascii="Lucida Console" w:hAnsi="Lucida Console"/>
          <w:color w:val="0000FF"/>
        </w:rPr>
        <w:t xml:space="preserve">[1] </w:t>
      </w:r>
      <w:r w:rsidRPr="005C2771">
        <w:rPr>
          <w:rStyle w:val="gem3dmtclgb"/>
          <w:rFonts w:ascii="Lucida Console" w:hAnsi="Lucida Console"/>
          <w:b/>
          <w:color w:val="0000FF"/>
          <w:u w:val="single"/>
        </w:rPr>
        <w:t>0.2554411</w:t>
      </w:r>
    </w:p>
    <w:p w:rsidR="005C2771" w:rsidRPr="004A7A18" w:rsidRDefault="005C2771" w:rsidP="005C2771">
      <w:pPr>
        <w:pStyle w:val="NormalWeb"/>
        <w:spacing w:before="0" w:beforeAutospacing="0" w:after="0" w:afterAutospacing="0"/>
        <w:ind w:left="1440"/>
        <w:rPr>
          <w:rFonts w:ascii="Arial" w:hAnsi="Arial" w:cs="Arial"/>
          <w:sz w:val="22"/>
          <w:szCs w:val="22"/>
        </w:rPr>
      </w:pPr>
    </w:p>
    <w:p w:rsidR="004A7A18" w:rsidRPr="004A7A18" w:rsidRDefault="004A7A18" w:rsidP="00A835F8">
      <w:pPr>
        <w:pStyle w:val="NormalWeb"/>
        <w:spacing w:before="0" w:beforeAutospacing="0" w:after="0" w:afterAutospacing="0"/>
        <w:ind w:left="450"/>
        <w:rPr>
          <w:rFonts w:ascii="Arial" w:hAnsi="Arial" w:cs="Arial"/>
          <w:sz w:val="22"/>
          <w:szCs w:val="22"/>
        </w:rPr>
      </w:pPr>
      <w:r w:rsidRPr="004A7A18">
        <w:rPr>
          <w:rFonts w:ascii="Arial" w:hAnsi="Arial" w:cs="Arial"/>
          <w:sz w:val="22"/>
          <w:szCs w:val="22"/>
        </w:rPr>
        <w:t>Th</w:t>
      </w:r>
      <w:r w:rsidR="005C2771">
        <w:rPr>
          <w:rFonts w:ascii="Arial" w:hAnsi="Arial" w:cs="Arial"/>
          <w:sz w:val="22"/>
          <w:szCs w:val="22"/>
        </w:rPr>
        <w:t>e</w:t>
      </w:r>
      <w:r w:rsidRPr="004A7A18">
        <w:rPr>
          <w:rFonts w:ascii="Arial" w:hAnsi="Arial" w:cs="Arial"/>
          <w:sz w:val="22"/>
          <w:szCs w:val="22"/>
        </w:rPr>
        <w:t xml:space="preserve"> table </w:t>
      </w:r>
      <w:r w:rsidR="005C2771">
        <w:rPr>
          <w:rFonts w:ascii="Arial" w:hAnsi="Arial" w:cs="Arial"/>
          <w:sz w:val="22"/>
          <w:szCs w:val="22"/>
        </w:rPr>
        <w:t xml:space="preserve">below </w:t>
      </w:r>
      <w:r w:rsidRPr="004A7A18">
        <w:rPr>
          <w:rFonts w:ascii="Arial" w:hAnsi="Arial" w:cs="Arial"/>
          <w:sz w:val="22"/>
          <w:szCs w:val="22"/>
        </w:rPr>
        <w:t xml:space="preserve">shows the probability of </w:t>
      </w:r>
      <w:r w:rsidR="005C2771">
        <w:rPr>
          <w:rFonts w:ascii="Arial" w:hAnsi="Arial" w:cs="Arial"/>
          <w:sz w:val="22"/>
          <w:szCs w:val="22"/>
        </w:rPr>
        <w:t>surviving surgery</w:t>
      </w:r>
      <w:r w:rsidRPr="004A7A18">
        <w:rPr>
          <w:rFonts w:ascii="Arial" w:hAnsi="Arial" w:cs="Arial"/>
          <w:sz w:val="22"/>
          <w:szCs w:val="22"/>
        </w:rPr>
        <w:t xml:space="preserve"> for several values of </w:t>
      </w:r>
      <w:r w:rsidR="005C2771">
        <w:rPr>
          <w:rFonts w:ascii="Arial" w:hAnsi="Arial" w:cs="Arial"/>
          <w:sz w:val="22"/>
          <w:szCs w:val="22"/>
        </w:rPr>
        <w:t>surgeons’ experience</w:t>
      </w:r>
      <w:r w:rsidRPr="004A7A18">
        <w:rPr>
          <w:rFonts w:ascii="Arial" w:hAnsi="Arial" w:cs="Arial"/>
          <w:sz w:val="22"/>
          <w:szCs w:val="22"/>
        </w:rPr>
        <w:t>.</w:t>
      </w:r>
    </w:p>
    <w:tbl>
      <w:tblPr>
        <w:tblStyle w:val="GridTable4-Accent1"/>
        <w:tblW w:w="0" w:type="auto"/>
        <w:jc w:val="center"/>
        <w:tblLook w:val="04A0" w:firstRow="1" w:lastRow="0" w:firstColumn="1" w:lastColumn="0" w:noHBand="0" w:noVBand="1"/>
      </w:tblPr>
      <w:tblGrid>
        <w:gridCol w:w="1767"/>
        <w:gridCol w:w="3448"/>
      </w:tblGrid>
      <w:tr w:rsidR="005C2771" w:rsidRPr="004A7A18" w:rsidTr="005730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7" w:type="dxa"/>
            <w:hideMark/>
          </w:tcPr>
          <w:p w:rsidR="004A7A18" w:rsidRPr="004A7A18" w:rsidRDefault="005C2771" w:rsidP="00A835F8">
            <w:pPr>
              <w:ind w:left="450"/>
              <w:jc w:val="center"/>
              <w:rPr>
                <w:rFonts w:ascii="Arial" w:hAnsi="Arial" w:cs="Arial"/>
              </w:rPr>
            </w:pPr>
            <w:r>
              <w:rPr>
                <w:rFonts w:ascii="Arial" w:hAnsi="Arial" w:cs="Arial"/>
                <w:b w:val="0"/>
                <w:bCs w:val="0"/>
              </w:rPr>
              <w:t>Surgeon’s  Experience</w:t>
            </w:r>
          </w:p>
        </w:tc>
        <w:tc>
          <w:tcPr>
            <w:tcW w:w="3448" w:type="dxa"/>
            <w:hideMark/>
          </w:tcPr>
          <w:p w:rsidR="004A7A18" w:rsidRPr="004A7A18" w:rsidRDefault="004A7A18" w:rsidP="005C2771">
            <w:pPr>
              <w:ind w:left="45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4A7A18">
              <w:rPr>
                <w:rFonts w:ascii="Arial" w:hAnsi="Arial" w:cs="Arial"/>
                <w:b w:val="0"/>
                <w:bCs w:val="0"/>
              </w:rPr>
              <w:t xml:space="preserve">Probability of </w:t>
            </w:r>
            <w:r w:rsidR="005C2771">
              <w:rPr>
                <w:rFonts w:ascii="Arial" w:hAnsi="Arial" w:cs="Arial"/>
                <w:b w:val="0"/>
                <w:bCs w:val="0"/>
              </w:rPr>
              <w:t>patient survival (Clinical Outcome)</w:t>
            </w:r>
          </w:p>
        </w:tc>
      </w:tr>
      <w:tr w:rsidR="005C2771" w:rsidRPr="004A7A18" w:rsidTr="005730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7" w:type="dxa"/>
            <w:hideMark/>
          </w:tcPr>
          <w:p w:rsidR="004A7A18" w:rsidRPr="004A7A18" w:rsidRDefault="004A7A18" w:rsidP="00573027">
            <w:pPr>
              <w:jc w:val="center"/>
              <w:rPr>
                <w:rFonts w:ascii="Arial" w:hAnsi="Arial" w:cs="Arial"/>
                <w:b w:val="0"/>
                <w:bCs w:val="0"/>
              </w:rPr>
            </w:pPr>
            <w:r w:rsidRPr="004A7A18">
              <w:rPr>
                <w:rFonts w:ascii="Arial" w:hAnsi="Arial" w:cs="Arial"/>
              </w:rPr>
              <w:t>1</w:t>
            </w:r>
          </w:p>
        </w:tc>
        <w:tc>
          <w:tcPr>
            <w:tcW w:w="3448" w:type="dxa"/>
            <w:hideMark/>
          </w:tcPr>
          <w:p w:rsidR="004A7A18" w:rsidRPr="004A7A18" w:rsidRDefault="005C2771" w:rsidP="00573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0.034</w:t>
            </w:r>
          </w:p>
        </w:tc>
      </w:tr>
      <w:tr w:rsidR="005C2771" w:rsidRPr="004A7A18" w:rsidTr="00573027">
        <w:trPr>
          <w:jc w:val="center"/>
        </w:trPr>
        <w:tc>
          <w:tcPr>
            <w:cnfStyle w:val="001000000000" w:firstRow="0" w:lastRow="0" w:firstColumn="1" w:lastColumn="0" w:oddVBand="0" w:evenVBand="0" w:oddHBand="0" w:evenHBand="0" w:firstRowFirstColumn="0" w:firstRowLastColumn="0" w:lastRowFirstColumn="0" w:lastRowLastColumn="0"/>
            <w:tcW w:w="1767" w:type="dxa"/>
            <w:hideMark/>
          </w:tcPr>
          <w:p w:rsidR="004A7A18" w:rsidRPr="004A7A18" w:rsidRDefault="004A7A18" w:rsidP="00573027">
            <w:pPr>
              <w:jc w:val="center"/>
              <w:rPr>
                <w:rFonts w:ascii="Arial" w:hAnsi="Arial" w:cs="Arial"/>
              </w:rPr>
            </w:pPr>
            <w:r w:rsidRPr="004A7A18">
              <w:rPr>
                <w:rFonts w:ascii="Arial" w:hAnsi="Arial" w:cs="Arial"/>
              </w:rPr>
              <w:t>2</w:t>
            </w:r>
          </w:p>
        </w:tc>
        <w:tc>
          <w:tcPr>
            <w:tcW w:w="3448" w:type="dxa"/>
            <w:hideMark/>
          </w:tcPr>
          <w:p w:rsidR="004A7A18" w:rsidRPr="004A7A18" w:rsidRDefault="005C2771" w:rsidP="00573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0.07</w:t>
            </w:r>
          </w:p>
        </w:tc>
      </w:tr>
      <w:tr w:rsidR="005C2771" w:rsidRPr="004A7A18" w:rsidTr="005730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7" w:type="dxa"/>
            <w:hideMark/>
          </w:tcPr>
          <w:p w:rsidR="004A7A18" w:rsidRPr="004A7A18" w:rsidRDefault="004A7A18" w:rsidP="00573027">
            <w:pPr>
              <w:jc w:val="center"/>
              <w:rPr>
                <w:rFonts w:ascii="Arial" w:hAnsi="Arial" w:cs="Arial"/>
              </w:rPr>
            </w:pPr>
            <w:r w:rsidRPr="004A7A18">
              <w:rPr>
                <w:rFonts w:ascii="Arial" w:hAnsi="Arial" w:cs="Arial"/>
              </w:rPr>
              <w:t>3</w:t>
            </w:r>
          </w:p>
        </w:tc>
        <w:tc>
          <w:tcPr>
            <w:tcW w:w="3448" w:type="dxa"/>
            <w:hideMark/>
          </w:tcPr>
          <w:p w:rsidR="004A7A18" w:rsidRPr="004A7A18" w:rsidRDefault="005C2771" w:rsidP="00573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0.14</w:t>
            </w:r>
          </w:p>
        </w:tc>
      </w:tr>
      <w:tr w:rsidR="005C2771" w:rsidRPr="004A7A18" w:rsidTr="00573027">
        <w:trPr>
          <w:jc w:val="center"/>
        </w:trPr>
        <w:tc>
          <w:tcPr>
            <w:cnfStyle w:val="001000000000" w:firstRow="0" w:lastRow="0" w:firstColumn="1" w:lastColumn="0" w:oddVBand="0" w:evenVBand="0" w:oddHBand="0" w:evenHBand="0" w:firstRowFirstColumn="0" w:firstRowLastColumn="0" w:lastRowFirstColumn="0" w:lastRowLastColumn="0"/>
            <w:tcW w:w="1767" w:type="dxa"/>
            <w:hideMark/>
          </w:tcPr>
          <w:p w:rsidR="004A7A18" w:rsidRPr="004A7A18" w:rsidRDefault="004A7A18" w:rsidP="00573027">
            <w:pPr>
              <w:jc w:val="center"/>
              <w:rPr>
                <w:rFonts w:ascii="Arial" w:hAnsi="Arial" w:cs="Arial"/>
              </w:rPr>
            </w:pPr>
            <w:r w:rsidRPr="004A7A18">
              <w:rPr>
                <w:rFonts w:ascii="Arial" w:hAnsi="Arial" w:cs="Arial"/>
              </w:rPr>
              <w:t>4</w:t>
            </w:r>
          </w:p>
        </w:tc>
        <w:tc>
          <w:tcPr>
            <w:tcW w:w="3448" w:type="dxa"/>
            <w:hideMark/>
          </w:tcPr>
          <w:p w:rsidR="004A7A18" w:rsidRPr="004A7A18" w:rsidRDefault="005C2771" w:rsidP="0057302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0.26</w:t>
            </w:r>
          </w:p>
        </w:tc>
      </w:tr>
      <w:tr w:rsidR="005C2771" w:rsidRPr="004A7A18" w:rsidTr="005730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67" w:type="dxa"/>
            <w:hideMark/>
          </w:tcPr>
          <w:p w:rsidR="004A7A18" w:rsidRPr="004A7A18" w:rsidRDefault="004A7A18" w:rsidP="00573027">
            <w:pPr>
              <w:jc w:val="center"/>
              <w:rPr>
                <w:rFonts w:ascii="Arial" w:hAnsi="Arial" w:cs="Arial"/>
              </w:rPr>
            </w:pPr>
            <w:r w:rsidRPr="004A7A18">
              <w:rPr>
                <w:rFonts w:ascii="Arial" w:hAnsi="Arial" w:cs="Arial"/>
              </w:rPr>
              <w:t>5</w:t>
            </w:r>
          </w:p>
        </w:tc>
        <w:tc>
          <w:tcPr>
            <w:tcW w:w="3448" w:type="dxa"/>
            <w:hideMark/>
          </w:tcPr>
          <w:p w:rsidR="004A7A18" w:rsidRPr="004A7A18" w:rsidRDefault="005C2771" w:rsidP="0057302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0.423</w:t>
            </w:r>
          </w:p>
        </w:tc>
      </w:tr>
    </w:tbl>
    <w:p w:rsidR="004A7A18" w:rsidRDefault="004A7A18" w:rsidP="00A835F8">
      <w:pPr>
        <w:pStyle w:val="NormalWeb"/>
        <w:spacing w:before="0" w:beforeAutospacing="0" w:after="0" w:afterAutospacing="0"/>
        <w:ind w:left="450"/>
        <w:rPr>
          <w:rFonts w:ascii="Arial" w:hAnsi="Arial" w:cs="Arial"/>
          <w:sz w:val="22"/>
          <w:szCs w:val="22"/>
        </w:rPr>
      </w:pPr>
      <w:r w:rsidRPr="004A7A18">
        <w:rPr>
          <w:rFonts w:ascii="Arial" w:hAnsi="Arial" w:cs="Arial"/>
          <w:sz w:val="22"/>
          <w:szCs w:val="22"/>
        </w:rPr>
        <w:br/>
        <w:t xml:space="preserve">The output from the logistic regression analysis gives a p-value of </w:t>
      </w:r>
      <m:oMath>
        <m:r>
          <w:rPr>
            <w:rFonts w:ascii="Cambria Math" w:hAnsi="Cambria Math" w:cs="Arial"/>
            <w:sz w:val="22"/>
            <w:szCs w:val="22"/>
          </w:rPr>
          <m:t>p=0.0157</m:t>
        </m:r>
      </m:oMath>
      <w:r w:rsidRPr="004A7A18">
        <w:rPr>
          <w:rFonts w:ascii="Arial" w:hAnsi="Arial" w:cs="Arial"/>
          <w:sz w:val="22"/>
          <w:szCs w:val="22"/>
        </w:rPr>
        <w:t xml:space="preserve">, which is based on the Wald z-score. </w:t>
      </w:r>
      <w:r w:rsidR="001E671C">
        <w:rPr>
          <w:rFonts w:ascii="Arial" w:hAnsi="Arial" w:cs="Arial"/>
          <w:sz w:val="22"/>
          <w:szCs w:val="22"/>
        </w:rPr>
        <w:t>In addition to</w:t>
      </w:r>
      <w:r w:rsidRPr="004A7A18">
        <w:rPr>
          <w:rFonts w:ascii="Arial" w:hAnsi="Arial" w:cs="Arial"/>
          <w:sz w:val="22"/>
          <w:szCs w:val="22"/>
        </w:rPr>
        <w:t xml:space="preserve"> the Wald method, </w:t>
      </w:r>
      <w:r w:rsidR="001E671C">
        <w:rPr>
          <w:rFonts w:ascii="Arial" w:hAnsi="Arial" w:cs="Arial"/>
          <w:sz w:val="22"/>
          <w:szCs w:val="22"/>
        </w:rPr>
        <w:t>we can</w:t>
      </w:r>
      <w:r w:rsidRPr="004A7A18">
        <w:rPr>
          <w:rFonts w:ascii="Arial" w:hAnsi="Arial" w:cs="Arial"/>
          <w:sz w:val="22"/>
          <w:szCs w:val="22"/>
        </w:rPr>
        <w:t xml:space="preserve"> calculate the p-value for logistic regression </w:t>
      </w:r>
      <m:oMath>
        <m:r>
          <w:rPr>
            <w:rFonts w:ascii="Cambria Math" w:hAnsi="Cambria Math" w:cs="Arial"/>
            <w:sz w:val="22"/>
            <w:szCs w:val="22"/>
          </w:rPr>
          <m:t>(mylogit &lt;- glm(CO ~ SE, data = mydata, family = "binomial"))</m:t>
        </m:r>
      </m:oMath>
      <w:r w:rsidR="00D715FF">
        <w:rPr>
          <w:rFonts w:ascii="Arial" w:hAnsi="Arial" w:cs="Arial"/>
          <w:sz w:val="22"/>
          <w:szCs w:val="22"/>
        </w:rPr>
        <w:t xml:space="preserve"> </w:t>
      </w:r>
      <w:r w:rsidR="001E671C">
        <w:rPr>
          <w:rFonts w:ascii="Arial" w:hAnsi="Arial" w:cs="Arial"/>
          <w:sz w:val="22"/>
          <w:szCs w:val="22"/>
        </w:rPr>
        <w:t>using</w:t>
      </w:r>
      <w:r w:rsidRPr="004A7A18">
        <w:rPr>
          <w:rFonts w:ascii="Arial" w:hAnsi="Arial" w:cs="Arial"/>
          <w:sz w:val="22"/>
          <w:szCs w:val="22"/>
        </w:rPr>
        <w:t xml:space="preserve"> the </w:t>
      </w:r>
      <w:r w:rsidRPr="001E671C">
        <w:rPr>
          <w:rFonts w:ascii="Arial" w:hAnsi="Arial" w:cs="Arial"/>
          <w:b/>
          <w:sz w:val="22"/>
          <w:szCs w:val="22"/>
        </w:rPr>
        <w:t>Likelihood Ratio Test (LRT)</w:t>
      </w:r>
      <w:r w:rsidRPr="004A7A18">
        <w:rPr>
          <w:rFonts w:ascii="Arial" w:hAnsi="Arial" w:cs="Arial"/>
          <w:sz w:val="22"/>
          <w:szCs w:val="22"/>
        </w:rPr>
        <w:t xml:space="preserve">, which for these data give </w:t>
      </w:r>
      <w:r w:rsidR="00526004" w:rsidRPr="00526004">
        <w:rPr>
          <w:rFonts w:ascii="Arial" w:hAnsi="Arial" w:cs="Arial"/>
          <w:sz w:val="22"/>
          <w:szCs w:val="22"/>
          <w:highlight w:val="yellow"/>
        </w:rPr>
        <w:t>0.0006476922</w:t>
      </w:r>
      <w:r w:rsidRPr="004A7A18">
        <w:rPr>
          <w:rFonts w:ascii="Arial" w:hAnsi="Arial" w:cs="Arial"/>
          <w:sz w:val="22"/>
          <w:szCs w:val="22"/>
        </w:rPr>
        <w:t>.</w:t>
      </w:r>
    </w:p>
    <w:p w:rsidR="001E671C" w:rsidRDefault="001E671C" w:rsidP="00A835F8">
      <w:pPr>
        <w:pStyle w:val="NormalWeb"/>
        <w:spacing w:before="0" w:beforeAutospacing="0" w:after="0" w:afterAutospacing="0"/>
        <w:ind w:left="450"/>
        <w:rPr>
          <w:rFonts w:ascii="Arial" w:hAnsi="Arial" w:cs="Arial"/>
          <w:sz w:val="22"/>
          <w:szCs w:val="22"/>
        </w:rPr>
      </w:pPr>
    </w:p>
    <w:p w:rsidR="001E671C" w:rsidRDefault="001E671C" w:rsidP="001E671C">
      <w:pPr>
        <w:pStyle w:val="HTMLPreformatted"/>
        <w:shd w:val="clear" w:color="auto" w:fill="FFFFFF"/>
        <w:ind w:left="1620"/>
        <w:rPr>
          <w:rFonts w:ascii="Lucida Console" w:hAnsi="Lucida Console"/>
          <w:color w:val="000000"/>
        </w:rPr>
      </w:pPr>
      <w:r>
        <w:rPr>
          <w:rFonts w:ascii="Lucida Console" w:hAnsi="Lucida Console"/>
          <w:color w:val="000000"/>
        </w:rPr>
        <w:t xml:space="preserve">            Estimate Std. Error z value Pr(&gt;|z|) Wald </w:t>
      </w:r>
    </w:p>
    <w:p w:rsidR="001E671C" w:rsidRDefault="001E671C" w:rsidP="001E671C">
      <w:pPr>
        <w:pStyle w:val="HTMLPreformatted"/>
        <w:shd w:val="clear" w:color="auto" w:fill="FFFFFF"/>
        <w:ind w:left="1620"/>
        <w:rPr>
          <w:rFonts w:ascii="Lucida Console" w:hAnsi="Lucida Console"/>
          <w:color w:val="000000"/>
        </w:rPr>
      </w:pPr>
      <w:r>
        <w:rPr>
          <w:rFonts w:ascii="Lucida Console" w:hAnsi="Lucida Console"/>
          <w:color w:val="000000"/>
        </w:rPr>
        <w:t xml:space="preserve">SE            0.7583     0.3139   2.416   </w:t>
      </w:r>
      <w:r w:rsidRPr="001E671C">
        <w:rPr>
          <w:rFonts w:ascii="Lucida Console" w:hAnsi="Lucida Console"/>
          <w:b/>
          <w:color w:val="000000"/>
          <w:u w:val="single"/>
        </w:rPr>
        <w:t>0.0157</w:t>
      </w:r>
      <w:r>
        <w:rPr>
          <w:rFonts w:ascii="Lucida Console" w:hAnsi="Lucida Console"/>
          <w:color w:val="000000"/>
        </w:rPr>
        <w:t xml:space="preserve"> *</w:t>
      </w:r>
    </w:p>
    <w:p w:rsidR="001E671C" w:rsidRPr="004A7A18" w:rsidRDefault="001E671C" w:rsidP="00A835F8">
      <w:pPr>
        <w:pStyle w:val="NormalWeb"/>
        <w:spacing w:before="0" w:beforeAutospacing="0" w:after="0" w:afterAutospacing="0"/>
        <w:ind w:left="450"/>
        <w:rPr>
          <w:rFonts w:ascii="Arial" w:hAnsi="Arial" w:cs="Arial"/>
          <w:sz w:val="22"/>
          <w:szCs w:val="22"/>
        </w:rPr>
      </w:pPr>
    </w:p>
    <w:p w:rsidR="00D715FF" w:rsidRDefault="00D715FF" w:rsidP="00A835F8">
      <w:pPr>
        <w:pStyle w:val="BodyText"/>
        <w:rPr>
          <w:rFonts w:ascii="Arial" w:hAnsi="Arial" w:cs="Arial"/>
          <w:sz w:val="22"/>
          <w:szCs w:val="22"/>
        </w:rPr>
      </w:pPr>
      <w:r>
        <w:rPr>
          <w:rFonts w:ascii="Arial" w:hAnsi="Arial" w:cs="Arial"/>
          <w:sz w:val="22"/>
          <w:szCs w:val="22"/>
        </w:rPr>
        <w:t xml:space="preserve">The </w:t>
      </w:r>
      <w:r w:rsidRPr="00D715FF">
        <w:rPr>
          <w:rFonts w:ascii="Arial" w:hAnsi="Arial" w:cs="Arial"/>
          <w:sz w:val="22"/>
          <w:szCs w:val="22"/>
        </w:rPr>
        <w:t xml:space="preserve">logit of a number </w:t>
      </w:r>
      <m:oMath>
        <m:r>
          <w:rPr>
            <w:rFonts w:ascii="Cambria Math" w:hAnsi="Cambria Math" w:cs="Arial"/>
            <w:sz w:val="22"/>
            <w:szCs w:val="22"/>
          </w:rPr>
          <m:t>0≤p≤1</m:t>
        </m:r>
      </m:oMath>
      <w:r w:rsidRPr="00D715FF">
        <w:rPr>
          <w:rFonts w:ascii="Arial" w:hAnsi="Arial" w:cs="Arial"/>
          <w:sz w:val="22"/>
          <w:szCs w:val="22"/>
        </w:rPr>
        <w:t xml:space="preserve"> given by the formula:</w:t>
      </w:r>
      <w:r>
        <w:rPr>
          <w:rFonts w:ascii="Arial" w:hAnsi="Arial" w:cs="Arial"/>
          <w:sz w:val="22"/>
          <w:szCs w:val="22"/>
        </w:rPr>
        <w:t xml:space="preserve"> </w:t>
      </w:r>
      <m:oMath>
        <m:r>
          <w:rPr>
            <w:rFonts w:ascii="Cambria Math" w:hAnsi="Cambria Math" w:cs="Arial"/>
            <w:sz w:val="22"/>
            <w:szCs w:val="22"/>
          </w:rPr>
          <m:t>logit</m:t>
        </m:r>
        <m:d>
          <m:dPr>
            <m:ctrlPr>
              <w:rPr>
                <w:rFonts w:ascii="Cambria Math" w:hAnsi="Cambria Math" w:cs="Arial"/>
                <w:i/>
                <w:sz w:val="22"/>
                <w:szCs w:val="22"/>
              </w:rPr>
            </m:ctrlPr>
          </m:dPr>
          <m:e>
            <m:r>
              <w:rPr>
                <w:rFonts w:ascii="Cambria Math" w:hAnsi="Cambria Math" w:cs="Arial"/>
                <w:sz w:val="22"/>
                <w:szCs w:val="22"/>
              </w:rPr>
              <m:t>p</m:t>
            </m:r>
          </m:e>
        </m:d>
        <m:r>
          <w:rPr>
            <w:rFonts w:ascii="Cambria Math" w:hAnsi="Cambria Math" w:cs="Arial"/>
            <w:sz w:val="22"/>
            <w:szCs w:val="22"/>
          </w:rPr>
          <m:t>=</m:t>
        </m:r>
        <m:r>
          <m:rPr>
            <m:sty m:val="p"/>
          </m:rPr>
          <w:rPr>
            <w:rFonts w:ascii="Cambria Math" w:hAnsi="Cambria Math" w:cs="Arial"/>
            <w:sz w:val="22"/>
            <w:szCs w:val="22"/>
          </w:rPr>
          <m:t>log⁡</m:t>
        </m:r>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p</m:t>
                </m:r>
              </m:num>
              <m:den>
                <m:r>
                  <w:rPr>
                    <w:rFonts w:ascii="Cambria Math" w:hAnsi="Cambria Math" w:cs="Arial"/>
                    <w:sz w:val="22"/>
                    <w:szCs w:val="22"/>
                  </w:rPr>
                  <m:t>1-p</m:t>
                </m:r>
              </m:den>
            </m:f>
          </m:e>
        </m:d>
      </m:oMath>
      <w:r>
        <w:rPr>
          <w:rFonts w:ascii="Arial" w:hAnsi="Arial" w:cs="Arial"/>
          <w:sz w:val="22"/>
          <w:szCs w:val="22"/>
        </w:rPr>
        <w:t xml:space="preserve">, representing the </w:t>
      </w:r>
      <w:r w:rsidRPr="00D715FF">
        <w:rPr>
          <w:rFonts w:ascii="Arial" w:hAnsi="Arial" w:cs="Arial"/>
          <w:b/>
          <w:sz w:val="22"/>
          <w:szCs w:val="22"/>
          <w:u w:val="single"/>
        </w:rPr>
        <w:t>log-odds</w:t>
      </w:r>
      <w:r>
        <w:rPr>
          <w:rFonts w:ascii="Arial" w:hAnsi="Arial" w:cs="Arial"/>
          <w:sz w:val="22"/>
          <w:szCs w:val="22"/>
        </w:rPr>
        <w:t xml:space="preserve"> (of survival in this case).</w:t>
      </w:r>
    </w:p>
    <w:p w:rsidR="00D715FF" w:rsidRDefault="00D715FF" w:rsidP="00A835F8">
      <w:pPr>
        <w:pStyle w:val="BodyText"/>
        <w:rPr>
          <w:rFonts w:ascii="Arial" w:hAnsi="Arial" w:cs="Arial"/>
          <w:sz w:val="22"/>
          <w:szCs w:val="22"/>
        </w:rPr>
      </w:pPr>
    </w:p>
    <w:p w:rsidR="00D715FF" w:rsidRDefault="00D715FF" w:rsidP="00A835F8">
      <w:pPr>
        <w:pStyle w:val="BodyText"/>
        <w:rPr>
          <w:rFonts w:ascii="Arial" w:hAnsi="Arial" w:cs="Arial"/>
          <w:sz w:val="22"/>
          <w:szCs w:val="22"/>
        </w:rPr>
      </w:pPr>
      <w:r>
        <w:rPr>
          <w:rFonts w:ascii="Arial" w:hAnsi="Arial" w:cs="Arial"/>
          <w:sz w:val="22"/>
          <w:szCs w:val="22"/>
        </w:rPr>
        <w:tab/>
      </w:r>
      <w:r>
        <w:rPr>
          <w:rFonts w:ascii="Arial" w:hAnsi="Arial" w:cs="Arial"/>
          <w:sz w:val="22"/>
          <w:szCs w:val="22"/>
        </w:rPr>
        <w:tab/>
      </w:r>
      <w:r w:rsidRPr="00D715FF">
        <w:rPr>
          <w:rFonts w:ascii="Arial" w:hAnsi="Arial" w:cs="Arial"/>
          <w:sz w:val="22"/>
          <w:szCs w:val="22"/>
        </w:rPr>
        <w:t xml:space="preserve">confint(mylogit) </w:t>
      </w:r>
    </w:p>
    <w:p w:rsidR="00D715FF" w:rsidRDefault="00D715FF" w:rsidP="00A835F8">
      <w:pPr>
        <w:pStyle w:val="BodyText"/>
        <w:rPr>
          <w:rFonts w:ascii="Arial" w:hAnsi="Arial" w:cs="Arial"/>
          <w:sz w:val="22"/>
          <w:szCs w:val="22"/>
        </w:rPr>
      </w:pPr>
    </w:p>
    <w:p w:rsidR="004A6BAE" w:rsidRDefault="00D715FF" w:rsidP="00790B3F">
      <w:pPr>
        <w:pStyle w:val="BodyText"/>
        <w:rPr>
          <w:rFonts w:ascii="Arial" w:hAnsi="Arial" w:cs="Arial"/>
          <w:sz w:val="22"/>
          <w:szCs w:val="22"/>
        </w:rPr>
      </w:pPr>
      <w:r w:rsidRPr="004A6BAE">
        <w:rPr>
          <w:rFonts w:ascii="Arial" w:hAnsi="Arial" w:cs="Arial"/>
          <w:i/>
          <w:sz w:val="22"/>
          <w:szCs w:val="22"/>
          <w:u w:val="single"/>
        </w:rPr>
        <w:t xml:space="preserve">So, </w:t>
      </w:r>
      <w:r w:rsidR="004A6BAE" w:rsidRPr="004A6BAE">
        <w:rPr>
          <w:rFonts w:ascii="Arial" w:hAnsi="Arial" w:cs="Arial"/>
          <w:i/>
          <w:sz w:val="22"/>
          <w:szCs w:val="22"/>
          <w:u w:val="single"/>
        </w:rPr>
        <w:t xml:space="preserve">why </w:t>
      </w:r>
      <w:r w:rsidRPr="004A6BAE">
        <w:rPr>
          <w:rFonts w:ascii="Arial" w:hAnsi="Arial" w:cs="Arial"/>
          <w:i/>
          <w:sz w:val="22"/>
          <w:szCs w:val="22"/>
          <w:u w:val="single"/>
        </w:rPr>
        <w:t>exponentiating the coefficients</w:t>
      </w:r>
      <w:r w:rsidR="004A6BAE">
        <w:rPr>
          <w:rFonts w:ascii="Arial" w:hAnsi="Arial" w:cs="Arial"/>
          <w:sz w:val="22"/>
          <w:szCs w:val="22"/>
        </w:rPr>
        <w:t>? Because,</w:t>
      </w:r>
    </w:p>
    <w:p w:rsidR="00790B3F" w:rsidRPr="004A6BAE" w:rsidRDefault="00790B3F" w:rsidP="004A6BAE">
      <w:pPr>
        <w:pStyle w:val="BodyText"/>
        <w:jc w:val="center"/>
        <w:rPr>
          <w:rFonts w:ascii="Arial" w:hAnsi="Arial" w:cs="Arial"/>
          <w:sz w:val="28"/>
          <w:szCs w:val="22"/>
        </w:rPr>
      </w:pPr>
      <m:oMath>
        <m:r>
          <w:rPr>
            <w:rFonts w:ascii="Cambria Math" w:hAnsi="Cambria Math" w:cs="Arial"/>
            <w:sz w:val="28"/>
            <w:szCs w:val="22"/>
          </w:rPr>
          <m:t>logit</m:t>
        </m:r>
        <m:d>
          <m:dPr>
            <m:ctrlPr>
              <w:rPr>
                <w:rFonts w:ascii="Cambria Math" w:hAnsi="Cambria Math" w:cs="Arial"/>
                <w:i/>
                <w:sz w:val="28"/>
                <w:szCs w:val="22"/>
              </w:rPr>
            </m:ctrlPr>
          </m:dPr>
          <m:e>
            <m:r>
              <w:rPr>
                <w:rFonts w:ascii="Cambria Math" w:hAnsi="Cambria Math" w:cs="Arial"/>
                <w:sz w:val="28"/>
                <w:szCs w:val="22"/>
              </w:rPr>
              <m:t>p</m:t>
            </m:r>
          </m:e>
        </m:d>
        <m:r>
          <w:rPr>
            <w:rFonts w:ascii="Cambria Math" w:hAnsi="Cambria Math" w:cs="Arial"/>
            <w:sz w:val="28"/>
            <w:szCs w:val="22"/>
          </w:rPr>
          <m:t>=</m:t>
        </m:r>
        <m:func>
          <m:funcPr>
            <m:ctrlPr>
              <w:rPr>
                <w:rFonts w:ascii="Cambria Math" w:hAnsi="Cambria Math" w:cs="Arial"/>
                <w:sz w:val="28"/>
                <w:szCs w:val="22"/>
              </w:rPr>
            </m:ctrlPr>
          </m:funcPr>
          <m:fName>
            <m:r>
              <m:rPr>
                <m:sty m:val="p"/>
              </m:rPr>
              <w:rPr>
                <w:rFonts w:ascii="Cambria Math" w:hAnsi="Cambria Math" w:cs="Arial"/>
                <w:sz w:val="28"/>
                <w:szCs w:val="22"/>
              </w:rPr>
              <m:t>log</m:t>
            </m:r>
            <m:ctrlPr>
              <w:rPr>
                <w:rFonts w:ascii="Cambria Math" w:hAnsi="Cambria Math" w:cs="Arial"/>
                <w:i/>
                <w:sz w:val="28"/>
                <w:szCs w:val="22"/>
              </w:rPr>
            </m:ctrlPr>
          </m:fName>
          <m:e>
            <m:d>
              <m:dPr>
                <m:ctrlPr>
                  <w:rPr>
                    <w:rFonts w:ascii="Cambria Math" w:hAnsi="Cambria Math" w:cs="Arial"/>
                    <w:i/>
                    <w:sz w:val="28"/>
                    <w:szCs w:val="22"/>
                  </w:rPr>
                </m:ctrlPr>
              </m:dPr>
              <m:e>
                <m:f>
                  <m:fPr>
                    <m:ctrlPr>
                      <w:rPr>
                        <w:rFonts w:ascii="Cambria Math" w:hAnsi="Cambria Math" w:cs="Arial"/>
                        <w:i/>
                        <w:sz w:val="28"/>
                        <w:szCs w:val="22"/>
                      </w:rPr>
                    </m:ctrlPr>
                  </m:fPr>
                  <m:num>
                    <m:r>
                      <w:rPr>
                        <w:rFonts w:ascii="Cambria Math" w:hAnsi="Cambria Math" w:cs="Arial"/>
                        <w:sz w:val="28"/>
                        <w:szCs w:val="22"/>
                      </w:rPr>
                      <m:t>p</m:t>
                    </m:r>
                  </m:num>
                  <m:den>
                    <m:r>
                      <w:rPr>
                        <w:rFonts w:ascii="Cambria Math" w:hAnsi="Cambria Math" w:cs="Arial"/>
                        <w:sz w:val="28"/>
                        <w:szCs w:val="22"/>
                      </w:rPr>
                      <m:t>1-p</m:t>
                    </m:r>
                  </m:den>
                </m:f>
              </m:e>
            </m:d>
          </m:e>
        </m:func>
      </m:oMath>
      <w:r w:rsidRPr="004A6BAE">
        <w:rPr>
          <w:rFonts w:ascii="Arial" w:hAnsi="Arial" w:cs="Arial"/>
          <w:sz w:val="28"/>
          <w:szCs w:val="22"/>
        </w:rPr>
        <w:t xml:space="preserve"> </w:t>
      </w:r>
      <w:r w:rsidRPr="004A6BAE">
        <w:rPr>
          <w:rFonts w:ascii="Arial" w:hAnsi="Arial" w:cs="Arial"/>
          <w:sz w:val="28"/>
          <w:szCs w:val="22"/>
        </w:rPr>
        <w:sym w:font="Wingdings" w:char="F0E8"/>
      </w:r>
      <w:r w:rsidRPr="004A6BAE">
        <w:rPr>
          <w:rFonts w:ascii="Arial" w:hAnsi="Arial" w:cs="Arial"/>
          <w:sz w:val="28"/>
          <w:szCs w:val="22"/>
        </w:rPr>
        <w:t xml:space="preserve"> </w:t>
      </w:r>
      <m:oMath>
        <m:sSup>
          <m:sSupPr>
            <m:ctrlPr>
              <w:rPr>
                <w:rFonts w:ascii="Cambria Math" w:hAnsi="Cambria Math" w:cs="Arial"/>
                <w:i/>
                <w:sz w:val="28"/>
                <w:szCs w:val="22"/>
              </w:rPr>
            </m:ctrlPr>
          </m:sSupPr>
          <m:e>
            <m:r>
              <w:rPr>
                <w:rFonts w:ascii="Cambria Math" w:hAnsi="Cambria Math" w:cs="Arial"/>
                <w:sz w:val="28"/>
                <w:szCs w:val="22"/>
              </w:rPr>
              <m:t>e</m:t>
            </m:r>
          </m:e>
          <m:sup>
            <m:r>
              <w:rPr>
                <w:rFonts w:ascii="Cambria Math" w:hAnsi="Cambria Math" w:cs="Arial"/>
                <w:sz w:val="28"/>
                <w:szCs w:val="22"/>
              </w:rPr>
              <m:t>logit</m:t>
            </m:r>
            <m:d>
              <m:dPr>
                <m:ctrlPr>
                  <w:rPr>
                    <w:rFonts w:ascii="Cambria Math" w:hAnsi="Cambria Math" w:cs="Arial"/>
                    <w:i/>
                    <w:sz w:val="28"/>
                    <w:szCs w:val="22"/>
                  </w:rPr>
                </m:ctrlPr>
              </m:dPr>
              <m:e>
                <m:r>
                  <w:rPr>
                    <w:rFonts w:ascii="Cambria Math" w:hAnsi="Cambria Math" w:cs="Arial"/>
                    <w:sz w:val="28"/>
                    <w:szCs w:val="22"/>
                  </w:rPr>
                  <m:t>p</m:t>
                </m:r>
              </m:e>
            </m:d>
          </m:sup>
        </m:sSup>
        <m:r>
          <w:rPr>
            <w:rFonts w:ascii="Cambria Math" w:hAnsi="Cambria Math" w:cs="Arial"/>
            <w:sz w:val="28"/>
            <w:szCs w:val="22"/>
          </w:rPr>
          <m:t>=</m:t>
        </m:r>
        <m:sSup>
          <m:sSupPr>
            <m:ctrlPr>
              <w:rPr>
                <w:rFonts w:ascii="Cambria Math" w:hAnsi="Cambria Math" w:cs="Arial"/>
                <w:i/>
                <w:sz w:val="28"/>
                <w:szCs w:val="22"/>
              </w:rPr>
            </m:ctrlPr>
          </m:sSupPr>
          <m:e>
            <m:r>
              <w:rPr>
                <w:rFonts w:ascii="Cambria Math" w:hAnsi="Cambria Math" w:cs="Arial"/>
                <w:sz w:val="28"/>
                <w:szCs w:val="22"/>
              </w:rPr>
              <m:t>e</m:t>
            </m:r>
          </m:e>
          <m:sup>
            <m:func>
              <m:funcPr>
                <m:ctrlPr>
                  <w:rPr>
                    <w:rFonts w:ascii="Cambria Math" w:hAnsi="Cambria Math" w:cs="Arial"/>
                    <w:sz w:val="28"/>
                    <w:szCs w:val="22"/>
                  </w:rPr>
                </m:ctrlPr>
              </m:funcPr>
              <m:fName>
                <m:r>
                  <m:rPr>
                    <m:sty m:val="p"/>
                  </m:rPr>
                  <w:rPr>
                    <w:rFonts w:ascii="Cambria Math" w:hAnsi="Cambria Math" w:cs="Arial"/>
                    <w:sz w:val="28"/>
                    <w:szCs w:val="22"/>
                  </w:rPr>
                  <m:t>log</m:t>
                </m:r>
              </m:fName>
              <m:e>
                <m:d>
                  <m:dPr>
                    <m:ctrlPr>
                      <w:rPr>
                        <w:rFonts w:ascii="Cambria Math" w:hAnsi="Cambria Math" w:cs="Arial"/>
                        <w:i/>
                        <w:sz w:val="28"/>
                        <w:szCs w:val="22"/>
                      </w:rPr>
                    </m:ctrlPr>
                  </m:dPr>
                  <m:e>
                    <m:f>
                      <m:fPr>
                        <m:ctrlPr>
                          <w:rPr>
                            <w:rFonts w:ascii="Cambria Math" w:hAnsi="Cambria Math" w:cs="Arial"/>
                            <w:i/>
                            <w:sz w:val="28"/>
                            <w:szCs w:val="22"/>
                          </w:rPr>
                        </m:ctrlPr>
                      </m:fPr>
                      <m:num>
                        <m:r>
                          <w:rPr>
                            <w:rFonts w:ascii="Cambria Math" w:hAnsi="Cambria Math" w:cs="Arial"/>
                            <w:sz w:val="28"/>
                            <w:szCs w:val="22"/>
                          </w:rPr>
                          <m:t>p</m:t>
                        </m:r>
                      </m:num>
                      <m:den>
                        <m:r>
                          <w:rPr>
                            <w:rFonts w:ascii="Cambria Math" w:hAnsi="Cambria Math" w:cs="Arial"/>
                            <w:sz w:val="28"/>
                            <w:szCs w:val="22"/>
                          </w:rPr>
                          <m:t>1-p</m:t>
                        </m:r>
                      </m:den>
                    </m:f>
                  </m:e>
                </m:d>
              </m:e>
            </m:func>
          </m:sup>
        </m:sSup>
      </m:oMath>
      <w:r w:rsidR="004A6BAE" w:rsidRPr="004A6BAE">
        <w:rPr>
          <w:rFonts w:ascii="Arial" w:hAnsi="Arial" w:cs="Arial"/>
          <w:sz w:val="28"/>
          <w:szCs w:val="22"/>
        </w:rPr>
        <w:sym w:font="Wingdings" w:char="F0E8"/>
      </w:r>
      <w:r w:rsidR="004A6BAE" w:rsidRPr="004A6BAE">
        <w:rPr>
          <w:rFonts w:ascii="Arial" w:hAnsi="Arial" w:cs="Arial"/>
          <w:sz w:val="28"/>
          <w:szCs w:val="22"/>
        </w:rPr>
        <w:t xml:space="preserve"> </w:t>
      </w:r>
      <m:oMath>
        <m:r>
          <w:rPr>
            <w:rFonts w:ascii="Cambria Math" w:hAnsi="Cambria Math" w:cs="Arial"/>
            <w:sz w:val="28"/>
            <w:szCs w:val="22"/>
          </w:rPr>
          <m:t>RHS=</m:t>
        </m:r>
        <m:f>
          <m:fPr>
            <m:ctrlPr>
              <w:rPr>
                <w:rFonts w:ascii="Cambria Math" w:hAnsi="Cambria Math" w:cs="Arial"/>
                <w:i/>
                <w:sz w:val="28"/>
                <w:szCs w:val="22"/>
              </w:rPr>
            </m:ctrlPr>
          </m:fPr>
          <m:num>
            <m:r>
              <w:rPr>
                <w:rFonts w:ascii="Cambria Math" w:hAnsi="Cambria Math" w:cs="Arial"/>
                <w:sz w:val="28"/>
                <w:szCs w:val="22"/>
              </w:rPr>
              <m:t>p</m:t>
            </m:r>
          </m:num>
          <m:den>
            <m:r>
              <w:rPr>
                <w:rFonts w:ascii="Cambria Math" w:hAnsi="Cambria Math" w:cs="Arial"/>
                <w:sz w:val="28"/>
                <w:szCs w:val="22"/>
              </w:rPr>
              <m:t>1-p</m:t>
            </m:r>
          </m:den>
        </m:f>
      </m:oMath>
      <w:r w:rsidR="004A6BAE" w:rsidRPr="004A6BAE">
        <w:rPr>
          <w:rFonts w:ascii="Arial" w:hAnsi="Arial" w:cs="Arial"/>
          <w:sz w:val="28"/>
          <w:szCs w:val="22"/>
        </w:rPr>
        <w:t xml:space="preserve"> (odds-ratio</w:t>
      </w:r>
      <w:r w:rsidR="00F56072">
        <w:rPr>
          <w:rFonts w:ascii="Arial" w:hAnsi="Arial" w:cs="Arial"/>
          <w:sz w:val="28"/>
          <w:szCs w:val="22"/>
        </w:rPr>
        <w:t>, OR</w:t>
      </w:r>
      <w:r w:rsidR="004A6BAE" w:rsidRPr="004A6BAE">
        <w:rPr>
          <w:rFonts w:ascii="Arial" w:hAnsi="Arial" w:cs="Arial"/>
          <w:sz w:val="28"/>
          <w:szCs w:val="22"/>
        </w:rPr>
        <w:t>)</w:t>
      </w:r>
    </w:p>
    <w:p w:rsidR="004A6BAE" w:rsidRPr="00790B3F" w:rsidRDefault="004A6BAE" w:rsidP="004A6BAE">
      <w:pPr>
        <w:pStyle w:val="BodyText"/>
        <w:jc w:val="center"/>
        <w:rPr>
          <w:rFonts w:ascii="Arial" w:hAnsi="Arial" w:cs="Arial"/>
          <w:sz w:val="22"/>
          <w:szCs w:val="22"/>
        </w:rPr>
      </w:pPr>
    </w:p>
    <w:p w:rsidR="00D715FF" w:rsidRPr="00790B3F" w:rsidRDefault="00D715FF" w:rsidP="00790B3F">
      <w:pPr>
        <w:pStyle w:val="BodyText"/>
        <w:ind w:left="1440"/>
        <w:rPr>
          <w:rStyle w:val="gem3dmtclfb"/>
          <w:rFonts w:ascii="Arial" w:hAnsi="Arial" w:cs="Arial"/>
          <w:color w:val="0000FF"/>
          <w:sz w:val="20"/>
          <w:szCs w:val="20"/>
        </w:rPr>
      </w:pPr>
      <w:r w:rsidRPr="00790B3F">
        <w:rPr>
          <w:rStyle w:val="gem3dmtclgb"/>
          <w:rFonts w:ascii="Lucida Console" w:hAnsi="Lucida Console"/>
          <w:color w:val="0000FF"/>
          <w:sz w:val="20"/>
          <w:szCs w:val="20"/>
        </w:rPr>
        <w:t xml:space="preserve">&gt; </w:t>
      </w:r>
      <w:r w:rsidRPr="00790B3F">
        <w:rPr>
          <w:rStyle w:val="gem3dmtclfb"/>
          <w:rFonts w:ascii="Lucida Console" w:hAnsi="Lucida Console"/>
          <w:b/>
          <w:color w:val="0000FF"/>
          <w:sz w:val="20"/>
          <w:szCs w:val="20"/>
          <w:u w:val="single"/>
        </w:rPr>
        <w:t>exp</w:t>
      </w:r>
      <w:r w:rsidRPr="00790B3F">
        <w:rPr>
          <w:rStyle w:val="gem3dmtclfb"/>
          <w:rFonts w:ascii="Lucida Console" w:hAnsi="Lucida Console"/>
          <w:color w:val="0000FF"/>
          <w:sz w:val="20"/>
          <w:szCs w:val="20"/>
        </w:rPr>
        <w:t xml:space="preserve">(coef(mylogit)) </w:t>
      </w:r>
      <w:r w:rsidR="00790B3F">
        <w:rPr>
          <w:rStyle w:val="gem3dmtclfb"/>
          <w:rFonts w:ascii="Lucida Console" w:hAnsi="Lucida Console"/>
          <w:color w:val="0000FF"/>
          <w:sz w:val="20"/>
          <w:szCs w:val="20"/>
        </w:rPr>
        <w:tab/>
        <w:t xml:space="preserve">  </w:t>
      </w:r>
      <w:r w:rsidRPr="00790B3F">
        <w:rPr>
          <w:rStyle w:val="gem3dmtclfb"/>
          <w:rFonts w:ascii="Lucida Console" w:hAnsi="Lucida Console"/>
          <w:color w:val="0000FF"/>
          <w:sz w:val="20"/>
          <w:szCs w:val="20"/>
        </w:rPr>
        <w:t># exponentiated logit model coefficients</w:t>
      </w:r>
    </w:p>
    <w:p w:rsidR="00D715FF" w:rsidRPr="00790B3F" w:rsidRDefault="00D715FF" w:rsidP="00D715FF">
      <w:pPr>
        <w:pStyle w:val="HTMLPreformatted"/>
        <w:shd w:val="clear" w:color="auto" w:fill="FFFFFF"/>
        <w:wordWrap w:val="0"/>
        <w:spacing w:line="225" w:lineRule="atLeast"/>
        <w:ind w:left="1832"/>
        <w:rPr>
          <w:rFonts w:ascii="Lucida Console" w:hAnsi="Lucida Console"/>
          <w:color w:val="000000"/>
        </w:rPr>
      </w:pPr>
      <w:r w:rsidRPr="00790B3F">
        <w:rPr>
          <w:rFonts w:ascii="Lucida Console" w:hAnsi="Lucida Console"/>
          <w:color w:val="000000"/>
        </w:rPr>
        <w:t xml:space="preserve">(Intercept)          </w:t>
      </w:r>
      <w:r w:rsidR="00790B3F">
        <w:rPr>
          <w:rFonts w:ascii="Lucida Console" w:hAnsi="Lucida Console"/>
          <w:color w:val="000000"/>
        </w:rPr>
        <w:tab/>
      </w:r>
      <w:r w:rsidRPr="00790B3F">
        <w:rPr>
          <w:rFonts w:ascii="Lucida Console" w:hAnsi="Lucida Console"/>
          <w:color w:val="000000"/>
        </w:rPr>
        <w:t xml:space="preserve">SE </w:t>
      </w:r>
    </w:p>
    <w:p w:rsidR="00D715FF" w:rsidRPr="00790B3F" w:rsidRDefault="00D715FF" w:rsidP="00D715FF">
      <w:pPr>
        <w:pStyle w:val="HTMLPreformatted"/>
        <w:shd w:val="clear" w:color="auto" w:fill="FFFFFF"/>
        <w:wordWrap w:val="0"/>
        <w:spacing w:line="225" w:lineRule="atLeast"/>
        <w:ind w:left="1832"/>
        <w:rPr>
          <w:rFonts w:ascii="Lucida Console" w:hAnsi="Lucida Console"/>
          <w:color w:val="000000"/>
        </w:rPr>
      </w:pPr>
      <w:r w:rsidRPr="00790B3F">
        <w:rPr>
          <w:rFonts w:ascii="Lucida Console" w:hAnsi="Lucida Console"/>
          <w:color w:val="000000"/>
        </w:rPr>
        <w:t xml:space="preserve"> 0.01652254  </w:t>
      </w:r>
      <w:r w:rsidR="00790B3F">
        <w:rPr>
          <w:rFonts w:ascii="Lucida Console" w:hAnsi="Lucida Console"/>
          <w:color w:val="000000"/>
        </w:rPr>
        <w:tab/>
      </w:r>
      <w:r w:rsidR="00790B3F">
        <w:rPr>
          <w:rFonts w:ascii="Lucida Console" w:hAnsi="Lucida Console"/>
          <w:color w:val="000000"/>
        </w:rPr>
        <w:tab/>
      </w:r>
      <w:r w:rsidRPr="00790B3F">
        <w:rPr>
          <w:rFonts w:ascii="Lucida Console" w:hAnsi="Lucida Console"/>
          <w:b/>
          <w:color w:val="000000"/>
          <w:u w:val="single"/>
        </w:rPr>
        <w:t>2.13474149</w:t>
      </w:r>
      <w:r w:rsidRPr="00790B3F">
        <w:rPr>
          <w:rFonts w:ascii="Lucida Console" w:hAnsi="Lucida Console"/>
          <w:color w:val="000000"/>
        </w:rPr>
        <w:t xml:space="preserve">   ## == exp(0.7583456)</w:t>
      </w:r>
    </w:p>
    <w:p w:rsidR="00D715FF" w:rsidRPr="00790B3F" w:rsidRDefault="00D715FF" w:rsidP="00D715FF">
      <w:pPr>
        <w:pStyle w:val="HTMLPreformatted"/>
        <w:shd w:val="clear" w:color="auto" w:fill="FFFFFF"/>
        <w:wordWrap w:val="0"/>
        <w:spacing w:line="225" w:lineRule="atLeast"/>
        <w:ind w:left="1440"/>
        <w:rPr>
          <w:rStyle w:val="gem3dmtclfb"/>
          <w:rFonts w:ascii="Lucida Console" w:hAnsi="Lucida Console"/>
          <w:color w:val="0000FF"/>
        </w:rPr>
      </w:pPr>
      <w:r w:rsidRPr="00790B3F">
        <w:rPr>
          <w:rStyle w:val="gem3dmtclgb"/>
          <w:rFonts w:ascii="Lucida Console" w:hAnsi="Lucida Console"/>
          <w:color w:val="0000FF"/>
        </w:rPr>
        <w:lastRenderedPageBreak/>
        <w:t xml:space="preserve">&gt; </w:t>
      </w:r>
      <w:r w:rsidRPr="00790B3F">
        <w:rPr>
          <w:rStyle w:val="gem3dmtclfb"/>
          <w:rFonts w:ascii="Lucida Console" w:hAnsi="Lucida Console"/>
          <w:color w:val="0000FF"/>
        </w:rPr>
        <w:t xml:space="preserve">coef(mylogit)    </w:t>
      </w:r>
      <w:r w:rsidR="00790B3F">
        <w:rPr>
          <w:rStyle w:val="gem3dmtclfb"/>
          <w:rFonts w:ascii="Lucida Console" w:hAnsi="Lucida Console"/>
          <w:color w:val="0000FF"/>
        </w:rPr>
        <w:tab/>
      </w:r>
      <w:r w:rsidRPr="00790B3F">
        <w:rPr>
          <w:rStyle w:val="gem3dmtclfb"/>
          <w:rFonts w:ascii="Lucida Console" w:hAnsi="Lucida Console"/>
          <w:color w:val="0000FF"/>
        </w:rPr>
        <w:t xml:space="preserve"># raw logit model coefficients </w:t>
      </w:r>
    </w:p>
    <w:p w:rsidR="00D715FF" w:rsidRPr="00790B3F" w:rsidRDefault="00D715FF" w:rsidP="00D715FF">
      <w:pPr>
        <w:pStyle w:val="HTMLPreformatted"/>
        <w:shd w:val="clear" w:color="auto" w:fill="FFFFFF"/>
        <w:wordWrap w:val="0"/>
        <w:spacing w:line="225" w:lineRule="atLeast"/>
        <w:ind w:left="1832"/>
        <w:rPr>
          <w:rFonts w:ascii="Lucida Console" w:hAnsi="Lucida Console"/>
          <w:color w:val="000000"/>
        </w:rPr>
      </w:pPr>
      <w:r w:rsidRPr="00790B3F">
        <w:rPr>
          <w:rFonts w:ascii="Lucida Console" w:hAnsi="Lucida Console"/>
          <w:color w:val="000000"/>
        </w:rPr>
        <w:t xml:space="preserve">(Intercept)          </w:t>
      </w:r>
      <w:r w:rsidR="00790B3F">
        <w:rPr>
          <w:rFonts w:ascii="Lucida Console" w:hAnsi="Lucida Console"/>
          <w:color w:val="000000"/>
        </w:rPr>
        <w:tab/>
      </w:r>
      <w:r w:rsidRPr="00790B3F">
        <w:rPr>
          <w:rFonts w:ascii="Lucida Console" w:hAnsi="Lucida Console"/>
          <w:color w:val="000000"/>
        </w:rPr>
        <w:t xml:space="preserve">SE </w:t>
      </w:r>
    </w:p>
    <w:p w:rsidR="00D715FF" w:rsidRPr="00790B3F" w:rsidRDefault="00D715FF" w:rsidP="00D715FF">
      <w:pPr>
        <w:pStyle w:val="HTMLPreformatted"/>
        <w:shd w:val="clear" w:color="auto" w:fill="FFFFFF"/>
        <w:wordWrap w:val="0"/>
        <w:spacing w:line="225" w:lineRule="atLeast"/>
        <w:ind w:left="1832"/>
        <w:rPr>
          <w:rFonts w:ascii="Lucida Console" w:hAnsi="Lucida Console"/>
          <w:color w:val="000000"/>
        </w:rPr>
      </w:pPr>
      <w:r w:rsidRPr="00790B3F">
        <w:rPr>
          <w:rFonts w:ascii="Lucida Console" w:hAnsi="Lucida Console"/>
          <w:color w:val="000000"/>
        </w:rPr>
        <w:t xml:space="preserve">-4.1030298   </w:t>
      </w:r>
      <w:r w:rsidR="00790B3F">
        <w:rPr>
          <w:rFonts w:ascii="Lucida Console" w:hAnsi="Lucida Console"/>
          <w:color w:val="000000"/>
        </w:rPr>
        <w:tab/>
      </w:r>
      <w:r w:rsidR="00790B3F">
        <w:rPr>
          <w:rFonts w:ascii="Lucida Console" w:hAnsi="Lucida Console"/>
          <w:color w:val="000000"/>
        </w:rPr>
        <w:tab/>
      </w:r>
      <w:r w:rsidRPr="00790B3F">
        <w:rPr>
          <w:rFonts w:ascii="Lucida Console" w:hAnsi="Lucida Console"/>
          <w:b/>
          <w:color w:val="000000"/>
          <w:u w:val="single"/>
        </w:rPr>
        <w:t>0.7583456</w:t>
      </w:r>
    </w:p>
    <w:p w:rsidR="00F56072" w:rsidRDefault="00F56072" w:rsidP="00A835F8">
      <w:pPr>
        <w:pStyle w:val="BodyText"/>
        <w:rPr>
          <w:rFonts w:ascii="Arial" w:hAnsi="Arial" w:cs="Arial"/>
          <w:sz w:val="22"/>
          <w:szCs w:val="22"/>
        </w:rPr>
      </w:pPr>
    </w:p>
    <w:p w:rsidR="00F56072" w:rsidRDefault="00F56072" w:rsidP="00F56072">
      <w:pPr>
        <w:pStyle w:val="BodyText"/>
        <w:ind w:left="1160" w:firstLine="280"/>
        <w:rPr>
          <w:rFonts w:ascii="Arial" w:hAnsi="Arial" w:cs="Arial"/>
          <w:sz w:val="22"/>
          <w:szCs w:val="22"/>
        </w:rPr>
      </w:pPr>
      <w:r w:rsidRPr="00F56072">
        <w:rPr>
          <w:rFonts w:ascii="Arial" w:hAnsi="Arial" w:cs="Arial"/>
          <w:sz w:val="22"/>
          <w:szCs w:val="22"/>
        </w:rPr>
        <w:t>exp(cbind(</w:t>
      </w:r>
      <w:r w:rsidRPr="00F56072">
        <w:rPr>
          <w:rFonts w:ascii="Arial" w:hAnsi="Arial" w:cs="Arial"/>
          <w:b/>
          <w:sz w:val="22"/>
          <w:szCs w:val="22"/>
        </w:rPr>
        <w:t>OR</w:t>
      </w:r>
      <w:r w:rsidRPr="00F56072">
        <w:rPr>
          <w:rFonts w:ascii="Arial" w:hAnsi="Arial" w:cs="Arial"/>
          <w:sz w:val="22"/>
          <w:szCs w:val="22"/>
        </w:rPr>
        <w:t xml:space="preserve"> = coef(mylogit), confint(mylogit)))</w:t>
      </w:r>
    </w:p>
    <w:p w:rsidR="00F56072" w:rsidRDefault="00F56072" w:rsidP="00F56072">
      <w:pPr>
        <w:pStyle w:val="BodyText"/>
        <w:ind w:left="1160" w:firstLine="280"/>
        <w:rPr>
          <w:rFonts w:ascii="Arial" w:hAnsi="Arial" w:cs="Arial"/>
          <w:sz w:val="22"/>
          <w:szCs w:val="22"/>
        </w:rPr>
      </w:pPr>
    </w:p>
    <w:p w:rsidR="00F56072" w:rsidRDefault="00F56072" w:rsidP="00F56072">
      <w:pPr>
        <w:pStyle w:val="HTMLPreformatted"/>
        <w:shd w:val="clear" w:color="auto" w:fill="FFFFFF"/>
        <w:wordWrap w:val="0"/>
        <w:spacing w:line="225" w:lineRule="atLeast"/>
        <w:ind w:left="2160"/>
        <w:rPr>
          <w:rFonts w:ascii="Lucida Console" w:hAnsi="Lucida Console"/>
          <w:color w:val="000000"/>
        </w:rPr>
      </w:pPr>
      <w:r>
        <w:rPr>
          <w:rFonts w:ascii="Lucida Console" w:hAnsi="Lucida Console"/>
          <w:color w:val="000000"/>
        </w:rPr>
        <w:t xml:space="preserve">                </w:t>
      </w:r>
      <w:r w:rsidRPr="00F56072">
        <w:rPr>
          <w:rFonts w:ascii="Lucida Console" w:hAnsi="Lucida Console"/>
          <w:b/>
          <w:color w:val="000000"/>
          <w:u w:val="single"/>
        </w:rPr>
        <w:t>OR</w:t>
      </w:r>
      <w:r>
        <w:rPr>
          <w:rFonts w:ascii="Lucida Console" w:hAnsi="Lucida Console"/>
          <w:color w:val="000000"/>
        </w:rPr>
        <w:t xml:space="preserve">        2.5 %       97.5 %</w:t>
      </w:r>
    </w:p>
    <w:p w:rsidR="00F56072" w:rsidRDefault="00F56072" w:rsidP="00F56072">
      <w:pPr>
        <w:pStyle w:val="HTMLPreformatted"/>
        <w:shd w:val="clear" w:color="auto" w:fill="FFFFFF"/>
        <w:wordWrap w:val="0"/>
        <w:spacing w:line="225" w:lineRule="atLeast"/>
        <w:ind w:left="2160"/>
        <w:rPr>
          <w:rFonts w:ascii="Lucida Console" w:hAnsi="Lucida Console"/>
          <w:color w:val="000000"/>
        </w:rPr>
      </w:pPr>
      <w:r>
        <w:rPr>
          <w:rFonts w:ascii="Lucida Console" w:hAnsi="Lucida Console"/>
          <w:color w:val="000000"/>
        </w:rPr>
        <w:t>(Intercept) 0.01652254 0.0001825743 0.277290</w:t>
      </w:r>
    </w:p>
    <w:p w:rsidR="00F56072" w:rsidRPr="00F56072" w:rsidRDefault="00F56072" w:rsidP="00F56072">
      <w:pPr>
        <w:pStyle w:val="HTMLPreformatted"/>
        <w:shd w:val="clear" w:color="auto" w:fill="FFFFFF"/>
        <w:wordWrap w:val="0"/>
        <w:spacing w:line="225" w:lineRule="atLeast"/>
        <w:ind w:left="2160"/>
        <w:rPr>
          <w:rFonts w:ascii="Lucida Console" w:hAnsi="Lucida Console"/>
          <w:b/>
          <w:color w:val="000000"/>
          <w:u w:val="single"/>
        </w:rPr>
      </w:pPr>
      <w:r w:rsidRPr="00F56072">
        <w:rPr>
          <w:rFonts w:ascii="Lucida Console" w:hAnsi="Lucida Console"/>
          <w:b/>
          <w:color w:val="000000"/>
          <w:u w:val="single"/>
        </w:rPr>
        <w:t>SE          2.13474149 1.3083794719 4.839986</w:t>
      </w:r>
    </w:p>
    <w:p w:rsidR="00EC7ECC" w:rsidRDefault="00EC7ECC" w:rsidP="00EC7ECC">
      <w:pPr>
        <w:pStyle w:val="BodyText"/>
        <w:ind w:left="1160" w:firstLine="280"/>
        <w:rPr>
          <w:rFonts w:ascii="Arial" w:hAnsi="Arial" w:cs="Arial"/>
          <w:sz w:val="22"/>
          <w:szCs w:val="22"/>
        </w:rPr>
      </w:pPr>
    </w:p>
    <w:p w:rsidR="00EC7ECC" w:rsidRPr="00EC7ECC" w:rsidRDefault="00EC7ECC" w:rsidP="00EC7ECC">
      <w:pPr>
        <w:pStyle w:val="BodyText"/>
        <w:ind w:left="1160" w:firstLine="280"/>
        <w:rPr>
          <w:rFonts w:ascii="Arial" w:hAnsi="Arial" w:cs="Arial"/>
          <w:sz w:val="22"/>
          <w:szCs w:val="22"/>
        </w:rPr>
      </w:pPr>
      <w:r w:rsidRPr="00EC7ECC">
        <w:rPr>
          <w:rFonts w:ascii="Arial" w:hAnsi="Arial" w:cs="Arial"/>
          <w:sz w:val="22"/>
          <w:szCs w:val="22"/>
        </w:rPr>
        <w:t>with(mylogit, df.null - df.residual)</w:t>
      </w:r>
    </w:p>
    <w:p w:rsidR="00EC7ECC" w:rsidRDefault="00EC7ECC" w:rsidP="00EC7ECC">
      <w:pPr>
        <w:pStyle w:val="BodyText"/>
        <w:rPr>
          <w:rFonts w:ascii="Arial" w:hAnsi="Arial" w:cs="Arial"/>
          <w:sz w:val="22"/>
          <w:szCs w:val="22"/>
        </w:rPr>
      </w:pPr>
    </w:p>
    <w:p w:rsidR="00EC7ECC" w:rsidRPr="00EC7ECC" w:rsidRDefault="00EC7ECC" w:rsidP="00EC7ECC">
      <w:pPr>
        <w:pStyle w:val="BodyText"/>
        <w:rPr>
          <w:rFonts w:ascii="Arial" w:hAnsi="Arial" w:cs="Arial"/>
          <w:sz w:val="22"/>
          <w:szCs w:val="22"/>
        </w:rPr>
      </w:pPr>
      <w:r w:rsidRPr="00EC7ECC">
        <w:rPr>
          <w:rFonts w:ascii="Arial" w:hAnsi="Arial" w:cs="Arial"/>
          <w:sz w:val="22"/>
          <w:szCs w:val="22"/>
        </w:rPr>
        <w:t>Finally, the</w:t>
      </w:r>
      <w:r>
        <w:rPr>
          <w:rFonts w:ascii="Arial" w:hAnsi="Arial" w:cs="Arial"/>
          <w:sz w:val="22"/>
          <w:szCs w:val="22"/>
        </w:rPr>
        <w:t xml:space="preserve"> </w:t>
      </w:r>
      <w:r w:rsidRPr="00EC7ECC">
        <w:rPr>
          <w:rFonts w:ascii="Arial" w:hAnsi="Arial" w:cs="Arial"/>
          <w:b/>
          <w:sz w:val="22"/>
          <w:szCs w:val="22"/>
          <w:u w:val="single"/>
        </w:rPr>
        <w:t>LRT (likelihood-ratio test)</w:t>
      </w:r>
      <w:r>
        <w:rPr>
          <w:rFonts w:ascii="Arial" w:hAnsi="Arial" w:cs="Arial"/>
          <w:sz w:val="22"/>
          <w:szCs w:val="22"/>
        </w:rPr>
        <w:t xml:space="preserve"> </w:t>
      </w:r>
      <w:r w:rsidRPr="00EC7ECC">
        <w:rPr>
          <w:rFonts w:ascii="Arial" w:hAnsi="Arial" w:cs="Arial"/>
          <w:sz w:val="22"/>
          <w:szCs w:val="22"/>
        </w:rPr>
        <w:t xml:space="preserve"> </w:t>
      </w:r>
      <w:r w:rsidRPr="00EC7ECC">
        <w:rPr>
          <w:rFonts w:ascii="Arial" w:hAnsi="Arial" w:cs="Arial"/>
          <w:b/>
          <w:sz w:val="22"/>
          <w:szCs w:val="22"/>
          <w:u w:val="single"/>
        </w:rPr>
        <w:t>p-value</w:t>
      </w:r>
      <w:r w:rsidRPr="00EC7ECC">
        <w:rPr>
          <w:rFonts w:ascii="Arial" w:hAnsi="Arial" w:cs="Arial"/>
          <w:sz w:val="22"/>
          <w:szCs w:val="22"/>
        </w:rPr>
        <w:t xml:space="preserve"> can be obtained using:</w:t>
      </w:r>
    </w:p>
    <w:p w:rsidR="00EC7ECC" w:rsidRPr="00EC7ECC" w:rsidRDefault="00EC7ECC" w:rsidP="00EC7ECC">
      <w:pPr>
        <w:pStyle w:val="BodyText"/>
        <w:ind w:left="1160" w:firstLine="280"/>
        <w:rPr>
          <w:rFonts w:ascii="Arial" w:hAnsi="Arial" w:cs="Arial"/>
          <w:sz w:val="22"/>
          <w:szCs w:val="22"/>
        </w:rPr>
      </w:pPr>
    </w:p>
    <w:p w:rsidR="00EC7ECC" w:rsidRPr="00EC7ECC" w:rsidRDefault="00EC7ECC" w:rsidP="00EC7ECC">
      <w:pPr>
        <w:pStyle w:val="BodyText"/>
        <w:ind w:left="1160" w:firstLine="280"/>
        <w:rPr>
          <w:rFonts w:ascii="Arial" w:hAnsi="Arial" w:cs="Arial"/>
          <w:sz w:val="22"/>
          <w:szCs w:val="22"/>
        </w:rPr>
      </w:pPr>
      <w:r w:rsidRPr="00EC7ECC">
        <w:rPr>
          <w:rFonts w:ascii="Arial" w:hAnsi="Arial" w:cs="Arial"/>
          <w:sz w:val="22"/>
          <w:szCs w:val="22"/>
        </w:rPr>
        <w:t>with(mylogit, pchisq(null.deviance - deviance, df.null - df.residual, lower.tail = FALSE))</w:t>
      </w:r>
    </w:p>
    <w:p w:rsidR="00EC7ECC" w:rsidRPr="00EC7ECC" w:rsidRDefault="00EC7ECC" w:rsidP="00EC7ECC">
      <w:pPr>
        <w:pStyle w:val="BodyText"/>
        <w:ind w:left="1160" w:firstLine="280"/>
        <w:rPr>
          <w:rFonts w:ascii="Arial" w:hAnsi="Arial" w:cs="Arial"/>
          <w:sz w:val="22"/>
          <w:szCs w:val="22"/>
        </w:rPr>
      </w:pPr>
    </w:p>
    <w:p w:rsidR="00EC7ECC" w:rsidRDefault="00EC7ECC" w:rsidP="00EC7ECC">
      <w:pPr>
        <w:pStyle w:val="HTMLPreformatted"/>
        <w:shd w:val="clear" w:color="auto" w:fill="FFFFFF"/>
        <w:wordWrap w:val="0"/>
        <w:spacing w:line="225" w:lineRule="atLeast"/>
        <w:ind w:left="1620"/>
        <w:rPr>
          <w:rFonts w:ascii="Lucida Console" w:hAnsi="Lucida Console"/>
          <w:color w:val="000000"/>
        </w:rPr>
      </w:pPr>
      <w:r>
        <w:rPr>
          <w:rFonts w:ascii="Lucida Console" w:hAnsi="Lucida Console"/>
          <w:color w:val="000000"/>
        </w:rPr>
        <w:t xml:space="preserve">[1] </w:t>
      </w:r>
      <w:r w:rsidRPr="00526004">
        <w:rPr>
          <w:rFonts w:ascii="Lucida Console" w:hAnsi="Lucida Console"/>
          <w:color w:val="000000"/>
          <w:highlight w:val="yellow"/>
        </w:rPr>
        <w:t>0.0006476922</w:t>
      </w:r>
    </w:p>
    <w:p w:rsidR="00EC7ECC" w:rsidRPr="00EC7ECC" w:rsidRDefault="00EC7ECC" w:rsidP="00EC7ECC">
      <w:pPr>
        <w:pStyle w:val="BodyText"/>
        <w:ind w:left="1160" w:firstLine="280"/>
        <w:rPr>
          <w:rFonts w:ascii="Arial" w:hAnsi="Arial" w:cs="Arial"/>
          <w:sz w:val="22"/>
          <w:szCs w:val="22"/>
        </w:rPr>
      </w:pPr>
    </w:p>
    <w:p w:rsidR="00EC7ECC" w:rsidRPr="00EC7ECC" w:rsidRDefault="00EC7ECC" w:rsidP="00EC7ECC">
      <w:pPr>
        <w:pStyle w:val="BodyText"/>
        <w:rPr>
          <w:rFonts w:ascii="Arial" w:hAnsi="Arial" w:cs="Arial"/>
          <w:sz w:val="22"/>
          <w:szCs w:val="22"/>
        </w:rPr>
      </w:pPr>
      <w:r>
        <w:rPr>
          <w:rFonts w:ascii="Arial" w:hAnsi="Arial" w:cs="Arial"/>
          <w:sz w:val="22"/>
          <w:szCs w:val="22"/>
        </w:rPr>
        <w:t xml:space="preserve">The LRT </w:t>
      </w:r>
      <m:oMath>
        <m:r>
          <w:rPr>
            <w:rFonts w:ascii="Cambria Math" w:hAnsi="Cambria Math" w:cs="Arial"/>
            <w:sz w:val="22"/>
            <w:szCs w:val="22"/>
          </w:rPr>
          <m:t>p_value &lt; 0.001</m:t>
        </m:r>
      </m:oMath>
      <w:r w:rsidRPr="00EC7ECC">
        <w:rPr>
          <w:rFonts w:ascii="Arial" w:hAnsi="Arial" w:cs="Arial"/>
          <w:sz w:val="22"/>
          <w:szCs w:val="22"/>
        </w:rPr>
        <w:t xml:space="preserve"> tells us that our model as a whole fits significantly better than an empty model. </w:t>
      </w:r>
      <w:r>
        <w:rPr>
          <w:rFonts w:ascii="Arial" w:hAnsi="Arial" w:cs="Arial"/>
          <w:sz w:val="22"/>
          <w:szCs w:val="22"/>
        </w:rPr>
        <w:t>T</w:t>
      </w:r>
      <w:r w:rsidRPr="00EC7ECC">
        <w:rPr>
          <w:rFonts w:ascii="Arial" w:hAnsi="Arial" w:cs="Arial"/>
          <w:sz w:val="22"/>
          <w:szCs w:val="22"/>
        </w:rPr>
        <w:t xml:space="preserve">he deviance </w:t>
      </w:r>
      <w:r>
        <w:rPr>
          <w:rFonts w:ascii="Arial" w:hAnsi="Arial" w:cs="Arial"/>
          <w:sz w:val="22"/>
          <w:szCs w:val="22"/>
        </w:rPr>
        <w:t>residual is -2*log likelihood, and t</w:t>
      </w:r>
      <w:r w:rsidRPr="00EC7ECC">
        <w:rPr>
          <w:rFonts w:ascii="Arial" w:hAnsi="Arial" w:cs="Arial"/>
          <w:sz w:val="22"/>
          <w:szCs w:val="22"/>
        </w:rPr>
        <w:t xml:space="preserve">o </w:t>
      </w:r>
      <w:r>
        <w:rPr>
          <w:rFonts w:ascii="Arial" w:hAnsi="Arial" w:cs="Arial"/>
          <w:sz w:val="22"/>
          <w:szCs w:val="22"/>
        </w:rPr>
        <w:t>see the model's log likelihood:</w:t>
      </w:r>
    </w:p>
    <w:p w:rsidR="00EC7ECC" w:rsidRPr="00EC7ECC" w:rsidRDefault="00EC7ECC" w:rsidP="00EC7ECC">
      <w:pPr>
        <w:pStyle w:val="BodyText"/>
        <w:ind w:left="1160" w:firstLine="280"/>
        <w:rPr>
          <w:rFonts w:ascii="Arial" w:hAnsi="Arial" w:cs="Arial"/>
          <w:sz w:val="22"/>
          <w:szCs w:val="22"/>
        </w:rPr>
      </w:pPr>
    </w:p>
    <w:p w:rsidR="00EC7ECC" w:rsidRDefault="00EC7ECC" w:rsidP="00EC7ECC">
      <w:pPr>
        <w:pStyle w:val="BodyText"/>
        <w:ind w:left="1160" w:firstLine="280"/>
        <w:rPr>
          <w:rFonts w:ascii="Arial" w:hAnsi="Arial" w:cs="Arial"/>
          <w:sz w:val="22"/>
          <w:szCs w:val="22"/>
        </w:rPr>
      </w:pPr>
      <w:r w:rsidRPr="00EC7ECC">
        <w:rPr>
          <w:rFonts w:ascii="Arial" w:hAnsi="Arial" w:cs="Arial"/>
          <w:sz w:val="22"/>
          <w:szCs w:val="22"/>
        </w:rPr>
        <w:t>logLik(mylogit)</w:t>
      </w:r>
    </w:p>
    <w:p w:rsidR="00EC7ECC" w:rsidRDefault="00EC7ECC" w:rsidP="00EC7ECC">
      <w:pPr>
        <w:pStyle w:val="HTMLPreformatted"/>
        <w:shd w:val="clear" w:color="auto" w:fill="FFFFFF"/>
        <w:wordWrap w:val="0"/>
        <w:spacing w:line="225" w:lineRule="atLeast"/>
        <w:ind w:left="1980"/>
        <w:rPr>
          <w:rFonts w:ascii="Lucida Console" w:hAnsi="Lucida Console"/>
          <w:color w:val="000000"/>
        </w:rPr>
      </w:pPr>
      <w:r>
        <w:rPr>
          <w:rFonts w:ascii="Lucida Console" w:hAnsi="Lucida Console"/>
          <w:color w:val="000000"/>
        </w:rPr>
        <w:t>'log Lik.' -8.046117 (df=2)</w:t>
      </w:r>
    </w:p>
    <w:p w:rsidR="00911A50" w:rsidRDefault="00911A50" w:rsidP="00911A50">
      <w:pPr>
        <w:pStyle w:val="BodyText"/>
        <w:rPr>
          <w:rFonts w:ascii="Arial" w:hAnsi="Arial" w:cs="Arial"/>
          <w:sz w:val="22"/>
          <w:szCs w:val="22"/>
        </w:rPr>
      </w:pPr>
    </w:p>
    <w:p w:rsidR="00911A50" w:rsidRPr="00911A50" w:rsidRDefault="00EF1F8B" w:rsidP="00911A50">
      <w:pPr>
        <w:pStyle w:val="BodyText"/>
        <w:rPr>
          <w:rFonts w:ascii="Arial" w:hAnsi="Arial" w:cs="Arial"/>
          <w:sz w:val="22"/>
          <w:szCs w:val="22"/>
        </w:rPr>
      </w:pPr>
      <w:r>
        <w:rPr>
          <w:rFonts w:ascii="Arial" w:hAnsi="Arial" w:cs="Arial"/>
          <w:b/>
          <w:sz w:val="22"/>
          <w:szCs w:val="22"/>
        </w:rPr>
        <w:t>Sid</w:t>
      </w:r>
      <w:r w:rsidR="00911A50" w:rsidRPr="00911A50">
        <w:rPr>
          <w:rFonts w:ascii="Arial" w:hAnsi="Arial" w:cs="Arial"/>
          <w:b/>
          <w:sz w:val="22"/>
          <w:szCs w:val="22"/>
        </w:rPr>
        <w:t>e-note</w:t>
      </w:r>
      <w:r w:rsidR="00911A50">
        <w:rPr>
          <w:rFonts w:ascii="Arial" w:hAnsi="Arial" w:cs="Arial"/>
          <w:sz w:val="22"/>
          <w:szCs w:val="22"/>
        </w:rPr>
        <w:t xml:space="preserve">: </w:t>
      </w:r>
      <w:r w:rsidR="00911A50" w:rsidRPr="00911A50">
        <w:rPr>
          <w:rFonts w:ascii="Arial" w:hAnsi="Arial" w:cs="Arial"/>
          <w:sz w:val="22"/>
          <w:szCs w:val="22"/>
        </w:rPr>
        <w:t xml:space="preserve">The </w:t>
      </w:r>
      <w:r w:rsidR="00911A50">
        <w:rPr>
          <w:rFonts w:ascii="Arial" w:hAnsi="Arial" w:cs="Arial"/>
          <w:sz w:val="22"/>
          <w:szCs w:val="22"/>
        </w:rPr>
        <w:t>LRT</w:t>
      </w:r>
      <w:r w:rsidR="00911A50" w:rsidRPr="00911A50">
        <w:rPr>
          <w:rFonts w:ascii="Arial" w:hAnsi="Arial" w:cs="Arial"/>
          <w:sz w:val="22"/>
          <w:szCs w:val="22"/>
        </w:rPr>
        <w:t xml:space="preserve"> </w:t>
      </w:r>
      <w:r w:rsidR="00911A50">
        <w:rPr>
          <w:rFonts w:ascii="Arial" w:hAnsi="Arial" w:cs="Arial"/>
          <w:sz w:val="22"/>
          <w:szCs w:val="22"/>
        </w:rPr>
        <w:t>compares the data fit</w:t>
      </w:r>
      <w:r w:rsidR="00911A50" w:rsidRPr="00911A50">
        <w:rPr>
          <w:rFonts w:ascii="Arial" w:hAnsi="Arial" w:cs="Arial"/>
          <w:sz w:val="22"/>
          <w:szCs w:val="22"/>
        </w:rPr>
        <w:t xml:space="preserve"> </w:t>
      </w:r>
      <w:r w:rsidR="00911A50">
        <w:rPr>
          <w:rFonts w:ascii="Arial" w:hAnsi="Arial" w:cs="Arial"/>
          <w:sz w:val="22"/>
          <w:szCs w:val="22"/>
        </w:rPr>
        <w:t xml:space="preserve">of </w:t>
      </w:r>
      <w:r w:rsidR="00911A50" w:rsidRPr="00911A50">
        <w:rPr>
          <w:rFonts w:ascii="Arial" w:hAnsi="Arial" w:cs="Arial"/>
          <w:sz w:val="22"/>
          <w:szCs w:val="22"/>
        </w:rPr>
        <w:t xml:space="preserve">two models. </w:t>
      </w:r>
      <w:r w:rsidR="00911A50">
        <w:rPr>
          <w:rFonts w:ascii="Arial" w:hAnsi="Arial" w:cs="Arial"/>
          <w:sz w:val="22"/>
          <w:szCs w:val="22"/>
        </w:rPr>
        <w:t>For instance, r</w:t>
      </w:r>
      <w:r w:rsidR="00911A50" w:rsidRPr="00911A50">
        <w:rPr>
          <w:rFonts w:ascii="Arial" w:hAnsi="Arial" w:cs="Arial"/>
          <w:sz w:val="22"/>
          <w:szCs w:val="22"/>
        </w:rPr>
        <w:t xml:space="preserve">emoving predictor variables from a model will </w:t>
      </w:r>
      <w:r w:rsidR="00911A50">
        <w:rPr>
          <w:rFonts w:ascii="Arial" w:hAnsi="Arial" w:cs="Arial"/>
          <w:sz w:val="22"/>
          <w:szCs w:val="22"/>
        </w:rPr>
        <w:t>reduce</w:t>
      </w:r>
      <w:r w:rsidR="00911A50" w:rsidRPr="00911A50">
        <w:rPr>
          <w:rFonts w:ascii="Arial" w:hAnsi="Arial" w:cs="Arial"/>
          <w:sz w:val="22"/>
          <w:szCs w:val="22"/>
        </w:rPr>
        <w:t xml:space="preserve"> model </w:t>
      </w:r>
      <w:r w:rsidR="00911A50">
        <w:rPr>
          <w:rFonts w:ascii="Arial" w:hAnsi="Arial" w:cs="Arial"/>
          <w:sz w:val="22"/>
          <w:szCs w:val="22"/>
        </w:rPr>
        <w:t>quality</w:t>
      </w:r>
      <w:r w:rsidR="00911A50" w:rsidRPr="00911A50">
        <w:rPr>
          <w:rFonts w:ascii="Arial" w:hAnsi="Arial" w:cs="Arial"/>
          <w:sz w:val="22"/>
          <w:szCs w:val="22"/>
        </w:rPr>
        <w:t xml:space="preserve"> (i.e., a model wi</w:t>
      </w:r>
      <w:r w:rsidR="00911A50">
        <w:rPr>
          <w:rFonts w:ascii="Arial" w:hAnsi="Arial" w:cs="Arial"/>
          <w:sz w:val="22"/>
          <w:szCs w:val="22"/>
        </w:rPr>
        <w:t>ll have a lower log likelihood). To statistically assess</w:t>
      </w:r>
      <w:r w:rsidR="00911A50" w:rsidRPr="00911A50">
        <w:rPr>
          <w:rFonts w:ascii="Arial" w:hAnsi="Arial" w:cs="Arial"/>
          <w:sz w:val="22"/>
          <w:szCs w:val="22"/>
        </w:rPr>
        <w:t xml:space="preserve"> whether the observed difference in model fit is significant</w:t>
      </w:r>
      <w:r w:rsidR="00911A50">
        <w:rPr>
          <w:rFonts w:ascii="Arial" w:hAnsi="Arial" w:cs="Arial"/>
          <w:sz w:val="22"/>
          <w:szCs w:val="22"/>
        </w:rPr>
        <w:t>, the LRT</w:t>
      </w:r>
      <w:r w:rsidR="00911A50" w:rsidRPr="00911A50">
        <w:rPr>
          <w:rFonts w:ascii="Arial" w:hAnsi="Arial" w:cs="Arial"/>
          <w:sz w:val="22"/>
          <w:szCs w:val="22"/>
        </w:rPr>
        <w:t xml:space="preserve"> </w:t>
      </w:r>
      <w:r w:rsidR="00911A50">
        <w:rPr>
          <w:rFonts w:ascii="Arial" w:hAnsi="Arial" w:cs="Arial"/>
          <w:sz w:val="22"/>
          <w:szCs w:val="22"/>
        </w:rPr>
        <w:t>compares</w:t>
      </w:r>
      <w:r w:rsidR="00911A50" w:rsidRPr="00911A50">
        <w:rPr>
          <w:rFonts w:ascii="Arial" w:hAnsi="Arial" w:cs="Arial"/>
          <w:sz w:val="22"/>
          <w:szCs w:val="22"/>
        </w:rPr>
        <w:t xml:space="preserve"> the </w:t>
      </w:r>
      <w:r w:rsidR="00911A50">
        <w:rPr>
          <w:rFonts w:ascii="Arial" w:hAnsi="Arial" w:cs="Arial"/>
          <w:sz w:val="22"/>
          <w:szCs w:val="22"/>
        </w:rPr>
        <w:t xml:space="preserve">difference of the </w:t>
      </w:r>
      <w:r w:rsidR="00911A50" w:rsidRPr="00911A50">
        <w:rPr>
          <w:rFonts w:ascii="Arial" w:hAnsi="Arial" w:cs="Arial"/>
          <w:sz w:val="22"/>
          <w:szCs w:val="22"/>
        </w:rPr>
        <w:t xml:space="preserve">log likelihoods of the </w:t>
      </w:r>
      <w:r w:rsidR="00911A50">
        <w:rPr>
          <w:rFonts w:ascii="Arial" w:hAnsi="Arial" w:cs="Arial"/>
          <w:sz w:val="22"/>
          <w:szCs w:val="22"/>
        </w:rPr>
        <w:t xml:space="preserve">two models. When this </w:t>
      </w:r>
      <w:r w:rsidR="00911A50" w:rsidRPr="00911A50">
        <w:rPr>
          <w:rFonts w:ascii="Arial" w:hAnsi="Arial" w:cs="Arial"/>
          <w:sz w:val="22"/>
          <w:szCs w:val="22"/>
        </w:rPr>
        <w:t xml:space="preserve">difference is statistically significant, the </w:t>
      </w:r>
      <w:r w:rsidR="00911A50">
        <w:rPr>
          <w:rFonts w:ascii="Arial" w:hAnsi="Arial" w:cs="Arial"/>
          <w:sz w:val="22"/>
          <w:szCs w:val="22"/>
        </w:rPr>
        <w:t>full</w:t>
      </w:r>
      <w:r w:rsidR="00911A50" w:rsidRPr="00911A50">
        <w:rPr>
          <w:rFonts w:ascii="Arial" w:hAnsi="Arial" w:cs="Arial"/>
          <w:sz w:val="22"/>
          <w:szCs w:val="22"/>
        </w:rPr>
        <w:t xml:space="preserve"> model (the one with more variables) is </w:t>
      </w:r>
      <w:r w:rsidR="00911A50">
        <w:rPr>
          <w:rFonts w:ascii="Arial" w:hAnsi="Arial" w:cs="Arial"/>
          <w:sz w:val="22"/>
          <w:szCs w:val="22"/>
        </w:rPr>
        <w:t>a better</w:t>
      </w:r>
      <w:r w:rsidR="00911A50" w:rsidRPr="00911A50">
        <w:rPr>
          <w:rFonts w:ascii="Arial" w:hAnsi="Arial" w:cs="Arial"/>
          <w:sz w:val="22"/>
          <w:szCs w:val="22"/>
        </w:rPr>
        <w:t xml:space="preserve"> fit </w:t>
      </w:r>
      <w:r w:rsidR="00911A50">
        <w:rPr>
          <w:rFonts w:ascii="Arial" w:hAnsi="Arial" w:cs="Arial"/>
          <w:sz w:val="22"/>
          <w:szCs w:val="22"/>
        </w:rPr>
        <w:t>to the data, compared to the reduced</w:t>
      </w:r>
      <w:r w:rsidR="00911A50" w:rsidRPr="00911A50">
        <w:rPr>
          <w:rFonts w:ascii="Arial" w:hAnsi="Arial" w:cs="Arial"/>
          <w:sz w:val="22"/>
          <w:szCs w:val="22"/>
        </w:rPr>
        <w:t xml:space="preserve"> model. </w:t>
      </w:r>
      <w:r w:rsidR="00911A50">
        <w:rPr>
          <w:rFonts w:ascii="Arial" w:hAnsi="Arial" w:cs="Arial"/>
          <w:sz w:val="22"/>
          <w:szCs w:val="22"/>
        </w:rPr>
        <w:t xml:space="preserve">LRT is computed from </w:t>
      </w:r>
      <w:r w:rsidR="00911A50" w:rsidRPr="00911A50">
        <w:rPr>
          <w:rFonts w:ascii="Arial" w:hAnsi="Arial" w:cs="Arial"/>
          <w:sz w:val="22"/>
          <w:szCs w:val="22"/>
        </w:rPr>
        <w:t xml:space="preserve">the log likelihoods </w:t>
      </w:r>
      <w:r w:rsidR="00911A50">
        <w:rPr>
          <w:rFonts w:ascii="Arial" w:hAnsi="Arial" w:cs="Arial"/>
          <w:sz w:val="22"/>
          <w:szCs w:val="22"/>
        </w:rPr>
        <w:t>of the models</w:t>
      </w:r>
      <w:r w:rsidR="00911A50" w:rsidRPr="00911A50">
        <w:rPr>
          <w:rFonts w:ascii="Arial" w:hAnsi="Arial" w:cs="Arial"/>
          <w:sz w:val="22"/>
          <w:szCs w:val="22"/>
        </w:rPr>
        <w:t>:</w:t>
      </w:r>
    </w:p>
    <w:p w:rsidR="00911A50" w:rsidRPr="00911A50" w:rsidRDefault="00911A50" w:rsidP="00911A50">
      <w:pPr>
        <w:pStyle w:val="BodyText"/>
        <w:rPr>
          <w:rFonts w:ascii="Arial" w:hAnsi="Arial" w:cs="Arial"/>
          <w:sz w:val="22"/>
          <w:szCs w:val="22"/>
        </w:rPr>
      </w:pPr>
    </w:p>
    <w:p w:rsidR="00911A50" w:rsidRPr="00911A50" w:rsidRDefault="00911A50" w:rsidP="00911A50">
      <w:pPr>
        <w:pStyle w:val="BodyText"/>
        <w:rPr>
          <w:rFonts w:ascii="Arial" w:hAnsi="Arial" w:cs="Arial"/>
          <w:sz w:val="22"/>
          <w:szCs w:val="22"/>
        </w:rPr>
      </w:pPr>
      <m:oMathPara>
        <m:oMath>
          <m:r>
            <w:rPr>
              <w:rFonts w:ascii="Cambria Math" w:hAnsi="Cambria Math" w:cs="Arial"/>
              <w:sz w:val="22"/>
              <w:szCs w:val="22"/>
            </w:rPr>
            <m:t>LRT = -2 ln</m:t>
          </m:r>
          <m:d>
            <m:dPr>
              <m:ctrlPr>
                <w:rPr>
                  <w:rFonts w:ascii="Cambria Math" w:hAnsi="Cambria Math" w:cs="Arial"/>
                  <w:i/>
                  <w:sz w:val="22"/>
                  <w:szCs w:val="22"/>
                </w:rPr>
              </m:ctrlPr>
            </m:dPr>
            <m:e>
              <m:f>
                <m:fPr>
                  <m:ctrlPr>
                    <w:rPr>
                      <w:rFonts w:ascii="Cambria Math" w:hAnsi="Cambria Math" w:cs="Arial"/>
                      <w:i/>
                      <w:sz w:val="22"/>
                      <w:szCs w:val="22"/>
                    </w:rPr>
                  </m:ctrlPr>
                </m:fPr>
                <m:num>
                  <m:r>
                    <w:rPr>
                      <w:rFonts w:ascii="Cambria Math" w:hAnsi="Cambria Math" w:cs="Arial"/>
                      <w:sz w:val="22"/>
                      <w:szCs w:val="22"/>
                    </w:rPr>
                    <m:t>L</m:t>
                  </m:r>
                  <m:d>
                    <m:dPr>
                      <m:ctrlPr>
                        <w:rPr>
                          <w:rFonts w:ascii="Cambria Math" w:hAnsi="Cambria Math" w:cs="Arial"/>
                          <w:i/>
                          <w:sz w:val="22"/>
                          <w:szCs w:val="22"/>
                        </w:rPr>
                      </m:ctrlPr>
                    </m:dPr>
                    <m:e>
                      <m:r>
                        <w:rPr>
                          <w:rFonts w:ascii="Cambria Math" w:hAnsi="Cambria Math" w:cs="Arial"/>
                          <w:sz w:val="22"/>
                          <w:szCs w:val="22"/>
                        </w:rPr>
                        <m:t>m1</m:t>
                      </m:r>
                    </m:e>
                  </m:d>
                </m:num>
                <m:den>
                  <m:r>
                    <w:rPr>
                      <w:rFonts w:ascii="Cambria Math" w:hAnsi="Cambria Math" w:cs="Arial"/>
                      <w:sz w:val="22"/>
                      <w:szCs w:val="22"/>
                    </w:rPr>
                    <m:t>L</m:t>
                  </m:r>
                  <m:d>
                    <m:dPr>
                      <m:ctrlPr>
                        <w:rPr>
                          <w:rFonts w:ascii="Cambria Math" w:hAnsi="Cambria Math" w:cs="Arial"/>
                          <w:i/>
                          <w:sz w:val="22"/>
                          <w:szCs w:val="22"/>
                        </w:rPr>
                      </m:ctrlPr>
                    </m:dPr>
                    <m:e>
                      <m:r>
                        <w:rPr>
                          <w:rFonts w:ascii="Cambria Math" w:hAnsi="Cambria Math" w:cs="Arial"/>
                          <w:sz w:val="22"/>
                          <w:szCs w:val="22"/>
                        </w:rPr>
                        <m:t>m2</m:t>
                      </m:r>
                    </m:e>
                  </m:d>
                </m:den>
              </m:f>
            </m:e>
          </m:d>
          <m:r>
            <w:rPr>
              <w:rFonts w:ascii="Cambria Math" w:hAnsi="Cambria Math" w:cs="Arial"/>
              <w:sz w:val="22"/>
              <w:szCs w:val="22"/>
            </w:rPr>
            <m:t xml:space="preserve"> = 2</m:t>
          </m:r>
          <m:d>
            <m:dPr>
              <m:ctrlPr>
                <w:rPr>
                  <w:rFonts w:ascii="Cambria Math" w:hAnsi="Cambria Math" w:cs="Arial"/>
                  <w:i/>
                  <w:sz w:val="22"/>
                  <w:szCs w:val="22"/>
                </w:rPr>
              </m:ctrlPr>
            </m:dPr>
            <m:e>
              <m:r>
                <w:rPr>
                  <w:rFonts w:ascii="Cambria Math" w:hAnsi="Cambria Math" w:cs="Arial"/>
                  <w:sz w:val="22"/>
                  <w:szCs w:val="22"/>
                </w:rPr>
                <m:t>ll</m:t>
              </m:r>
              <m:d>
                <m:dPr>
                  <m:ctrlPr>
                    <w:rPr>
                      <w:rFonts w:ascii="Cambria Math" w:hAnsi="Cambria Math" w:cs="Arial"/>
                      <w:i/>
                      <w:sz w:val="22"/>
                      <w:szCs w:val="22"/>
                    </w:rPr>
                  </m:ctrlPr>
                </m:dPr>
                <m:e>
                  <m:r>
                    <w:rPr>
                      <w:rFonts w:ascii="Cambria Math" w:hAnsi="Cambria Math" w:cs="Arial"/>
                      <w:sz w:val="22"/>
                      <w:szCs w:val="22"/>
                    </w:rPr>
                    <m:t>m2</m:t>
                  </m:r>
                </m:e>
              </m:d>
              <m:r>
                <w:rPr>
                  <w:rFonts w:ascii="Cambria Math" w:hAnsi="Cambria Math" w:cs="Arial"/>
                  <w:sz w:val="22"/>
                  <w:szCs w:val="22"/>
                </w:rPr>
                <m:t>-ll</m:t>
              </m:r>
              <m:d>
                <m:dPr>
                  <m:ctrlPr>
                    <w:rPr>
                      <w:rFonts w:ascii="Cambria Math" w:hAnsi="Cambria Math" w:cs="Arial"/>
                      <w:i/>
                      <w:sz w:val="22"/>
                      <w:szCs w:val="22"/>
                    </w:rPr>
                  </m:ctrlPr>
                </m:dPr>
                <m:e>
                  <m:r>
                    <w:rPr>
                      <w:rFonts w:ascii="Cambria Math" w:hAnsi="Cambria Math" w:cs="Arial"/>
                      <w:sz w:val="22"/>
                      <w:szCs w:val="22"/>
                    </w:rPr>
                    <m:t>m1</m:t>
                  </m:r>
                </m:e>
              </m:d>
            </m:e>
          </m:d>
          <m:r>
            <w:rPr>
              <w:rFonts w:ascii="Cambria Math" w:hAnsi="Cambria Math" w:cs="Arial"/>
              <w:sz w:val="22"/>
              <w:szCs w:val="22"/>
            </w:rPr>
            <m:t>,</m:t>
          </m:r>
        </m:oMath>
      </m:oMathPara>
    </w:p>
    <w:p w:rsidR="00911A50" w:rsidRPr="00911A50" w:rsidRDefault="00911A50" w:rsidP="00911A50">
      <w:pPr>
        <w:pStyle w:val="BodyText"/>
        <w:rPr>
          <w:rFonts w:ascii="Arial" w:hAnsi="Arial" w:cs="Arial"/>
          <w:sz w:val="22"/>
          <w:szCs w:val="22"/>
        </w:rPr>
      </w:pPr>
    </w:p>
    <w:p w:rsidR="00911A50" w:rsidRPr="00911A50" w:rsidRDefault="00911A50" w:rsidP="00911A50">
      <w:pPr>
        <w:pStyle w:val="BodyText"/>
        <w:rPr>
          <w:rFonts w:ascii="Arial" w:hAnsi="Arial" w:cs="Arial"/>
          <w:sz w:val="22"/>
          <w:szCs w:val="22"/>
        </w:rPr>
      </w:pPr>
      <w:r>
        <w:rPr>
          <w:rFonts w:ascii="Arial" w:hAnsi="Arial" w:cs="Arial"/>
          <w:sz w:val="22"/>
          <w:szCs w:val="22"/>
        </w:rPr>
        <w:t>w</w:t>
      </w:r>
      <w:r w:rsidRPr="00911A50">
        <w:rPr>
          <w:rFonts w:ascii="Arial" w:hAnsi="Arial" w:cs="Arial"/>
          <w:sz w:val="22"/>
          <w:szCs w:val="22"/>
        </w:rPr>
        <w:t xml:space="preserve">here </w:t>
      </w:r>
      <m:oMath>
        <m:r>
          <w:rPr>
            <w:rFonts w:ascii="Cambria Math" w:hAnsi="Cambria Math" w:cs="Arial"/>
            <w:sz w:val="22"/>
            <w:szCs w:val="22"/>
          </w:rPr>
          <m:t>m1</m:t>
        </m:r>
      </m:oMath>
      <w:r w:rsidRPr="00911A50">
        <w:rPr>
          <w:rFonts w:ascii="Arial" w:hAnsi="Arial" w:cs="Arial"/>
          <w:sz w:val="22"/>
          <w:szCs w:val="22"/>
        </w:rPr>
        <w:t xml:space="preserve"> </w:t>
      </w:r>
      <w:r>
        <w:rPr>
          <w:rFonts w:ascii="Arial" w:hAnsi="Arial" w:cs="Arial"/>
          <w:sz w:val="22"/>
          <w:szCs w:val="22"/>
        </w:rPr>
        <w:t xml:space="preserve">and </w:t>
      </w:r>
      <m:oMath>
        <m:r>
          <w:rPr>
            <w:rFonts w:ascii="Cambria Math" w:hAnsi="Cambria Math" w:cs="Arial"/>
            <w:sz w:val="22"/>
            <w:szCs w:val="22"/>
          </w:rPr>
          <m:t>m2</m:t>
        </m:r>
      </m:oMath>
      <w:r>
        <w:rPr>
          <w:rFonts w:ascii="Arial" w:hAnsi="Arial" w:cs="Arial"/>
          <w:sz w:val="22"/>
          <w:szCs w:val="22"/>
        </w:rPr>
        <w:t xml:space="preserve"> are</w:t>
      </w:r>
      <w:r w:rsidRPr="00911A50">
        <w:rPr>
          <w:rFonts w:ascii="Arial" w:hAnsi="Arial" w:cs="Arial"/>
          <w:sz w:val="22"/>
          <w:szCs w:val="22"/>
        </w:rPr>
        <w:t xml:space="preserve"> the </w:t>
      </w:r>
      <w:r>
        <w:rPr>
          <w:rFonts w:ascii="Arial" w:hAnsi="Arial" w:cs="Arial"/>
          <w:sz w:val="22"/>
          <w:szCs w:val="22"/>
        </w:rPr>
        <w:t>reduced and the full</w:t>
      </w:r>
      <w:r w:rsidRPr="00911A50">
        <w:rPr>
          <w:rFonts w:ascii="Arial" w:hAnsi="Arial" w:cs="Arial"/>
          <w:sz w:val="22"/>
          <w:szCs w:val="22"/>
        </w:rPr>
        <w:t xml:space="preserve"> model</w:t>
      </w:r>
      <w:r>
        <w:rPr>
          <w:rFonts w:ascii="Arial" w:hAnsi="Arial" w:cs="Arial"/>
          <w:sz w:val="22"/>
          <w:szCs w:val="22"/>
        </w:rPr>
        <w:t>s</w:t>
      </w:r>
      <w:r w:rsidRPr="00911A50">
        <w:rPr>
          <w:rFonts w:ascii="Arial" w:hAnsi="Arial" w:cs="Arial"/>
          <w:sz w:val="22"/>
          <w:szCs w:val="22"/>
        </w:rPr>
        <w:t xml:space="preserve">, </w:t>
      </w:r>
      <w:r>
        <w:rPr>
          <w:rFonts w:ascii="Arial" w:hAnsi="Arial" w:cs="Arial"/>
          <w:sz w:val="22"/>
          <w:szCs w:val="22"/>
        </w:rPr>
        <w:t xml:space="preserve">respectively, </w:t>
      </w:r>
      <m:oMath>
        <m:r>
          <w:rPr>
            <w:rFonts w:ascii="Cambria Math" w:hAnsi="Cambria Math" w:cs="Arial"/>
            <w:sz w:val="22"/>
            <w:szCs w:val="22"/>
          </w:rPr>
          <m:t>L(m1)</m:t>
        </m:r>
      </m:oMath>
      <w:r w:rsidRPr="00911A50">
        <w:rPr>
          <w:rFonts w:ascii="Arial" w:hAnsi="Arial" w:cs="Arial"/>
          <w:sz w:val="22"/>
          <w:szCs w:val="22"/>
        </w:rPr>
        <w:t xml:space="preserve"> </w:t>
      </w:r>
      <w:r>
        <w:rPr>
          <w:rFonts w:ascii="Arial" w:hAnsi="Arial" w:cs="Arial"/>
          <w:sz w:val="22"/>
          <w:szCs w:val="22"/>
        </w:rPr>
        <w:t xml:space="preserve">and </w:t>
      </w:r>
      <m:oMath>
        <m:r>
          <w:rPr>
            <w:rFonts w:ascii="Cambria Math" w:hAnsi="Cambria Math" w:cs="Arial"/>
            <w:sz w:val="22"/>
            <w:szCs w:val="22"/>
          </w:rPr>
          <m:t>L(m2)</m:t>
        </m:r>
      </m:oMath>
      <w:r w:rsidRPr="00911A50">
        <w:rPr>
          <w:rFonts w:ascii="Arial" w:hAnsi="Arial" w:cs="Arial"/>
          <w:sz w:val="22"/>
          <w:szCs w:val="22"/>
        </w:rPr>
        <w:t xml:space="preserve"> denote the likelihood</w:t>
      </w:r>
      <w:r>
        <w:rPr>
          <w:rFonts w:ascii="Arial" w:hAnsi="Arial" w:cs="Arial"/>
          <w:sz w:val="22"/>
          <w:szCs w:val="22"/>
        </w:rPr>
        <w:t>s</w:t>
      </w:r>
      <w:r w:rsidRPr="00911A50">
        <w:rPr>
          <w:rFonts w:ascii="Arial" w:hAnsi="Arial" w:cs="Arial"/>
          <w:sz w:val="22"/>
          <w:szCs w:val="22"/>
        </w:rPr>
        <w:t xml:space="preserve"> of the </w:t>
      </w:r>
      <w:r>
        <w:rPr>
          <w:rFonts w:ascii="Arial" w:hAnsi="Arial" w:cs="Arial"/>
          <w:sz w:val="22"/>
          <w:szCs w:val="22"/>
        </w:rPr>
        <w:t>2 models</w:t>
      </w:r>
      <w:r w:rsidRPr="00911A50">
        <w:rPr>
          <w:rFonts w:ascii="Arial" w:hAnsi="Arial" w:cs="Arial"/>
          <w:sz w:val="22"/>
          <w:szCs w:val="22"/>
        </w:rPr>
        <w:t xml:space="preserve">, and </w:t>
      </w:r>
      <m:oMath>
        <m:r>
          <w:rPr>
            <w:rFonts w:ascii="Cambria Math" w:hAnsi="Cambria Math" w:cs="Arial"/>
            <w:sz w:val="22"/>
            <w:szCs w:val="22"/>
          </w:rPr>
          <m:t>ll(m1)</m:t>
        </m:r>
      </m:oMath>
      <w:r w:rsidRPr="00911A50">
        <w:rPr>
          <w:rFonts w:ascii="Arial" w:hAnsi="Arial" w:cs="Arial"/>
          <w:sz w:val="22"/>
          <w:szCs w:val="22"/>
        </w:rPr>
        <w:t xml:space="preserve"> </w:t>
      </w:r>
      <w:r>
        <w:rPr>
          <w:rFonts w:ascii="Arial" w:hAnsi="Arial" w:cs="Arial"/>
          <w:sz w:val="22"/>
          <w:szCs w:val="22"/>
        </w:rPr>
        <w:t xml:space="preserve">and </w:t>
      </w:r>
      <m:oMath>
        <m:r>
          <w:rPr>
            <w:rFonts w:ascii="Cambria Math" w:hAnsi="Cambria Math" w:cs="Arial"/>
            <w:sz w:val="22"/>
            <w:szCs w:val="22"/>
          </w:rPr>
          <m:t>ll(m2)</m:t>
        </m:r>
      </m:oMath>
      <w:r w:rsidRPr="00911A50">
        <w:rPr>
          <w:rFonts w:ascii="Arial" w:hAnsi="Arial" w:cs="Arial"/>
          <w:sz w:val="22"/>
          <w:szCs w:val="22"/>
        </w:rPr>
        <w:t xml:space="preserve"> </w:t>
      </w:r>
      <w:r>
        <w:rPr>
          <w:rFonts w:ascii="Arial" w:hAnsi="Arial" w:cs="Arial"/>
          <w:sz w:val="22"/>
          <w:szCs w:val="22"/>
        </w:rPr>
        <w:t xml:space="preserve">represent </w:t>
      </w:r>
      <w:r w:rsidRPr="00911A50">
        <w:rPr>
          <w:rFonts w:ascii="Arial" w:hAnsi="Arial" w:cs="Arial"/>
          <w:sz w:val="22"/>
          <w:szCs w:val="22"/>
        </w:rPr>
        <w:t xml:space="preserve">the log likelihood </w:t>
      </w:r>
      <w:r>
        <w:rPr>
          <w:rFonts w:ascii="Arial" w:hAnsi="Arial" w:cs="Arial"/>
          <w:sz w:val="22"/>
          <w:szCs w:val="22"/>
        </w:rPr>
        <w:t xml:space="preserve">(natural log of the model </w:t>
      </w:r>
      <w:r w:rsidRPr="00911A50">
        <w:rPr>
          <w:rFonts w:ascii="Arial" w:hAnsi="Arial" w:cs="Arial"/>
          <w:sz w:val="22"/>
          <w:szCs w:val="22"/>
        </w:rPr>
        <w:t>likelihood</w:t>
      </w:r>
      <w:r>
        <w:rPr>
          <w:rFonts w:ascii="Arial" w:hAnsi="Arial" w:cs="Arial"/>
          <w:sz w:val="22"/>
          <w:szCs w:val="22"/>
        </w:rPr>
        <w:t>.</w:t>
      </w:r>
    </w:p>
    <w:p w:rsidR="00911A50" w:rsidRPr="00911A50" w:rsidRDefault="00911A50" w:rsidP="00911A50">
      <w:pPr>
        <w:pStyle w:val="BodyText"/>
        <w:rPr>
          <w:rFonts w:ascii="Arial" w:hAnsi="Arial" w:cs="Arial"/>
          <w:sz w:val="22"/>
          <w:szCs w:val="22"/>
        </w:rPr>
      </w:pPr>
    </w:p>
    <w:p w:rsidR="00C35A1F" w:rsidRPr="004F1994" w:rsidRDefault="00911A50" w:rsidP="00911A50">
      <w:pPr>
        <w:pStyle w:val="BodyText"/>
        <w:rPr>
          <w:rFonts w:ascii="Arial" w:hAnsi="Arial" w:cs="Arial"/>
          <w:sz w:val="22"/>
          <w:szCs w:val="22"/>
        </w:rPr>
      </w:pPr>
      <w:r w:rsidRPr="00911A50">
        <w:rPr>
          <w:rFonts w:ascii="Arial" w:hAnsi="Arial" w:cs="Arial"/>
          <w:sz w:val="22"/>
          <w:szCs w:val="22"/>
        </w:rPr>
        <w:t xml:space="preserve">The </w:t>
      </w:r>
      <w:r w:rsidR="004F1994">
        <w:rPr>
          <w:rFonts w:ascii="Arial" w:hAnsi="Arial" w:cs="Arial"/>
          <w:sz w:val="22"/>
          <w:szCs w:val="22"/>
        </w:rPr>
        <w:t>distribution of the LRT i</w:t>
      </w:r>
      <w:r w:rsidRPr="00911A50">
        <w:rPr>
          <w:rFonts w:ascii="Arial" w:hAnsi="Arial" w:cs="Arial"/>
          <w:sz w:val="22"/>
          <w:szCs w:val="22"/>
        </w:rPr>
        <w:t xml:space="preserve">s </w:t>
      </w:r>
      <w:r w:rsidR="004F1994">
        <w:rPr>
          <w:rFonts w:ascii="Arial" w:hAnsi="Arial" w:cs="Arial"/>
          <w:sz w:val="22"/>
          <w:szCs w:val="22"/>
        </w:rPr>
        <w:t xml:space="preserve">chi-squared </w:t>
      </w:r>
      <w:r w:rsidRPr="00911A50">
        <w:rPr>
          <w:rFonts w:ascii="Arial" w:hAnsi="Arial" w:cs="Arial"/>
          <w:sz w:val="22"/>
          <w:szCs w:val="22"/>
        </w:rPr>
        <w:t xml:space="preserve">with degrees of freedom equal to the number of parameters that are </w:t>
      </w:r>
      <w:r w:rsidR="004F1994">
        <w:rPr>
          <w:rFonts w:ascii="Arial" w:hAnsi="Arial" w:cs="Arial"/>
          <w:sz w:val="22"/>
          <w:szCs w:val="22"/>
        </w:rPr>
        <w:t>reduced</w:t>
      </w:r>
      <w:r w:rsidRPr="00911A50">
        <w:rPr>
          <w:rFonts w:ascii="Arial" w:hAnsi="Arial" w:cs="Arial"/>
          <w:sz w:val="22"/>
          <w:szCs w:val="22"/>
        </w:rPr>
        <w:t xml:space="preserve"> (</w:t>
      </w:r>
      <w:r w:rsidR="004F1994">
        <w:rPr>
          <w:rFonts w:ascii="Arial" w:hAnsi="Arial" w:cs="Arial"/>
          <w:sz w:val="22"/>
          <w:szCs w:val="22"/>
        </w:rPr>
        <w:t>i.e.</w:t>
      </w:r>
      <w:r w:rsidRPr="00911A50">
        <w:rPr>
          <w:rFonts w:ascii="Arial" w:hAnsi="Arial" w:cs="Arial"/>
          <w:sz w:val="22"/>
          <w:szCs w:val="22"/>
        </w:rPr>
        <w:t>, the number of v</w:t>
      </w:r>
      <w:r w:rsidR="004F1994">
        <w:rPr>
          <w:rFonts w:ascii="Arial" w:hAnsi="Arial" w:cs="Arial"/>
          <w:sz w:val="22"/>
          <w:szCs w:val="22"/>
        </w:rPr>
        <w:t>ariables removed from the model</w:t>
      </w:r>
      <w:r w:rsidRPr="00911A50">
        <w:rPr>
          <w:rFonts w:ascii="Arial" w:hAnsi="Arial" w:cs="Arial"/>
          <w:sz w:val="22"/>
          <w:szCs w:val="22"/>
        </w:rPr>
        <w:t xml:space="preserve">). </w:t>
      </w:r>
      <w:r w:rsidR="004F1994">
        <w:rPr>
          <w:rFonts w:ascii="Arial" w:hAnsi="Arial" w:cs="Arial"/>
          <w:sz w:val="22"/>
          <w:szCs w:val="22"/>
        </w:rPr>
        <w:t xml:space="preserve">In our case, </w:t>
      </w:r>
      <m:oMath>
        <m:r>
          <m:rPr>
            <m:sty m:val="bi"/>
          </m:rPr>
          <w:rPr>
            <w:rFonts w:ascii="Cambria Math" w:hAnsi="Cambria Math" w:cs="Arial"/>
            <w:sz w:val="22"/>
            <w:szCs w:val="22"/>
          </w:rPr>
          <m:t>LRT~</m:t>
        </m:r>
        <m:sSubSup>
          <m:sSubSupPr>
            <m:ctrlPr>
              <w:rPr>
                <w:rFonts w:ascii="Cambria Math" w:hAnsi="Cambria Math" w:cs="Arial"/>
                <w:b/>
                <w:i/>
                <w:sz w:val="22"/>
                <w:szCs w:val="22"/>
              </w:rPr>
            </m:ctrlPr>
          </m:sSubSupPr>
          <m:e>
            <m:r>
              <m:rPr>
                <m:sty m:val="bi"/>
              </m:rPr>
              <w:rPr>
                <w:rFonts w:ascii="Cambria Math" w:hAnsi="Cambria Math" w:cs="Arial"/>
                <w:sz w:val="22"/>
                <w:szCs w:val="22"/>
              </w:rPr>
              <m:t>χ</m:t>
            </m:r>
          </m:e>
          <m:sub>
            <m:r>
              <m:rPr>
                <m:sty m:val="bi"/>
              </m:rPr>
              <w:rPr>
                <w:rFonts w:ascii="Cambria Math" w:hAnsi="Cambria Math" w:cs="Arial"/>
                <w:sz w:val="22"/>
                <w:szCs w:val="22"/>
              </w:rPr>
              <m:t>df=2</m:t>
            </m:r>
          </m:sub>
          <m:sup>
            <m:r>
              <m:rPr>
                <m:sty m:val="bi"/>
              </m:rPr>
              <w:rPr>
                <w:rFonts w:ascii="Cambria Math" w:hAnsi="Cambria Math" w:cs="Arial"/>
                <w:sz w:val="22"/>
                <w:szCs w:val="22"/>
              </w:rPr>
              <m:t>2</m:t>
            </m:r>
          </m:sup>
        </m:sSubSup>
      </m:oMath>
      <w:r w:rsidR="004F1994" w:rsidRPr="004F1994">
        <w:rPr>
          <w:rFonts w:ascii="Arial" w:hAnsi="Arial" w:cs="Arial"/>
          <w:sz w:val="22"/>
          <w:szCs w:val="22"/>
        </w:rPr>
        <w:t>, as we have an intercept and one predictor (SE)</w:t>
      </w:r>
      <w:r w:rsidR="004F1994">
        <w:rPr>
          <w:rFonts w:ascii="Arial" w:hAnsi="Arial" w:cs="Arial"/>
          <w:sz w:val="22"/>
          <w:szCs w:val="22"/>
        </w:rPr>
        <w:t>, and the null model is empty (no parameters)</w:t>
      </w:r>
      <w:r w:rsidR="004F1994" w:rsidRPr="004F1994">
        <w:rPr>
          <w:rFonts w:ascii="Arial" w:hAnsi="Arial" w:cs="Arial"/>
          <w:sz w:val="22"/>
          <w:szCs w:val="22"/>
        </w:rPr>
        <w:t>.</w:t>
      </w:r>
      <w:r w:rsidR="00B42E0A" w:rsidRPr="004F1994">
        <w:rPr>
          <w:rFonts w:ascii="Arial" w:hAnsi="Arial" w:cs="Arial"/>
          <w:sz w:val="22"/>
          <w:szCs w:val="22"/>
        </w:rPr>
        <w:br w:type="page"/>
      </w:r>
    </w:p>
    <w:p w:rsidR="00B42E0A" w:rsidRPr="003E506D" w:rsidRDefault="00B42E0A" w:rsidP="00A835F8">
      <w:pPr>
        <w:pStyle w:val="Heading2"/>
        <w:spacing w:before="0"/>
        <w:rPr>
          <w:rFonts w:ascii="Arial" w:hAnsi="Arial" w:cs="Arial"/>
          <w:sz w:val="22"/>
          <w:szCs w:val="22"/>
        </w:rPr>
      </w:pPr>
      <w:bookmarkStart w:id="19" w:name="_Toc436067884"/>
      <w:r w:rsidRPr="003E506D">
        <w:rPr>
          <w:rFonts w:ascii="Arial" w:hAnsi="Arial" w:cs="Arial"/>
          <w:sz w:val="22"/>
          <w:szCs w:val="22"/>
        </w:rPr>
        <w:lastRenderedPageBreak/>
        <w:t>IV. Machine Learning Algorithms</w:t>
      </w:r>
      <w:bookmarkEnd w:id="19"/>
    </w:p>
    <w:p w:rsidR="00B42E0A" w:rsidRPr="003E506D" w:rsidRDefault="00B42E0A" w:rsidP="00A835F8">
      <w:pPr>
        <w:pStyle w:val="BodyText"/>
        <w:rPr>
          <w:rFonts w:ascii="Arial" w:hAnsi="Arial" w:cs="Arial"/>
          <w:sz w:val="22"/>
          <w:szCs w:val="22"/>
        </w:rPr>
      </w:pPr>
    </w:p>
    <w:p w:rsidR="000B0EFE" w:rsidRPr="003E506D" w:rsidRDefault="000B0EFE" w:rsidP="00A835F8">
      <w:pPr>
        <w:pStyle w:val="BodyText"/>
        <w:rPr>
          <w:rFonts w:ascii="Arial" w:hAnsi="Arial" w:cs="Arial"/>
          <w:sz w:val="22"/>
          <w:szCs w:val="22"/>
        </w:rPr>
      </w:pPr>
      <w:r w:rsidRPr="003E506D">
        <w:rPr>
          <w:rFonts w:ascii="Arial" w:hAnsi="Arial" w:cs="Arial"/>
          <w:b/>
          <w:sz w:val="22"/>
          <w:szCs w:val="22"/>
        </w:rPr>
        <w:t>Questions</w:t>
      </w:r>
      <w:r w:rsidRPr="003E506D">
        <w:rPr>
          <w:rFonts w:ascii="Arial" w:hAnsi="Arial" w:cs="Arial"/>
          <w:sz w:val="22"/>
          <w:szCs w:val="22"/>
        </w:rPr>
        <w:t>:</w:t>
      </w:r>
    </w:p>
    <w:p w:rsidR="000B0EFE" w:rsidRPr="003E506D" w:rsidRDefault="000B0EFE" w:rsidP="00A835F8">
      <w:pPr>
        <w:pStyle w:val="BodyText"/>
        <w:numPr>
          <w:ilvl w:val="0"/>
          <w:numId w:val="12"/>
        </w:numPr>
        <w:rPr>
          <w:rFonts w:ascii="Arial" w:hAnsi="Arial" w:cs="Arial"/>
          <w:sz w:val="22"/>
          <w:szCs w:val="22"/>
        </w:rPr>
      </w:pPr>
      <w:r w:rsidRPr="003E506D">
        <w:rPr>
          <w:rFonts w:ascii="Arial" w:hAnsi="Arial" w:cs="Arial"/>
          <w:sz w:val="22"/>
          <w:szCs w:val="22"/>
        </w:rPr>
        <w:t>How can we tie human intuition and computer-generated results to obtain reliable, effective, and efficient decision-support system (that facilitates, forecasting)?</w:t>
      </w:r>
    </w:p>
    <w:p w:rsidR="000B0EFE" w:rsidRPr="003E506D" w:rsidRDefault="000B0EFE" w:rsidP="00A835F8">
      <w:pPr>
        <w:pStyle w:val="BodyText"/>
        <w:numPr>
          <w:ilvl w:val="0"/>
          <w:numId w:val="12"/>
        </w:numPr>
        <w:rPr>
          <w:rFonts w:ascii="Arial" w:hAnsi="Arial" w:cs="Arial"/>
          <w:sz w:val="22"/>
          <w:szCs w:val="22"/>
        </w:rPr>
      </w:pPr>
      <w:r w:rsidRPr="003E506D">
        <w:rPr>
          <w:rFonts w:ascii="Arial" w:hAnsi="Arial" w:cs="Arial"/>
          <w:sz w:val="22"/>
          <w:szCs w:val="22"/>
        </w:rPr>
        <w:t>Niels Born – “</w:t>
      </w:r>
      <w:r w:rsidRPr="003E506D">
        <w:rPr>
          <w:rFonts w:ascii="Arial" w:hAnsi="Arial" w:cs="Arial"/>
          <w:i/>
          <w:sz w:val="22"/>
          <w:szCs w:val="22"/>
        </w:rPr>
        <w:t>It is difficult to make predictions, especially about the future”</w:t>
      </w:r>
      <w:r w:rsidRPr="003E506D">
        <w:rPr>
          <w:rFonts w:ascii="Arial" w:hAnsi="Arial" w:cs="Arial"/>
          <w:sz w:val="22"/>
          <w:szCs w:val="22"/>
        </w:rPr>
        <w:t xml:space="preserve"> …</w:t>
      </w:r>
    </w:p>
    <w:p w:rsidR="003019DD" w:rsidRPr="003E506D" w:rsidRDefault="003019DD" w:rsidP="00A835F8">
      <w:pPr>
        <w:pStyle w:val="BodyText"/>
        <w:numPr>
          <w:ilvl w:val="0"/>
          <w:numId w:val="12"/>
        </w:numPr>
        <w:rPr>
          <w:rFonts w:ascii="Arial" w:hAnsi="Arial" w:cs="Arial"/>
          <w:sz w:val="22"/>
          <w:szCs w:val="22"/>
        </w:rPr>
      </w:pPr>
      <w:r w:rsidRPr="003E506D">
        <w:rPr>
          <w:rFonts w:ascii="Arial" w:hAnsi="Arial" w:cs="Arial"/>
          <w:sz w:val="22"/>
          <w:szCs w:val="22"/>
        </w:rPr>
        <w:t>Can we unsupervisely classify the data?</w:t>
      </w:r>
    </w:p>
    <w:p w:rsidR="00B42E0A" w:rsidRPr="003E506D" w:rsidRDefault="00B42E0A" w:rsidP="00A835F8">
      <w:pPr>
        <w:pStyle w:val="BodyText"/>
        <w:rPr>
          <w:rFonts w:ascii="Arial" w:hAnsi="Arial" w:cs="Arial"/>
          <w:sz w:val="22"/>
          <w:szCs w:val="22"/>
        </w:rPr>
      </w:pPr>
      <w:r w:rsidRPr="003E506D">
        <w:rPr>
          <w:rFonts w:ascii="Arial" w:hAnsi="Arial" w:cs="Arial"/>
          <w:sz w:val="22"/>
          <w:szCs w:val="22"/>
        </w:rPr>
        <w:t xml:space="preserve"> </w:t>
      </w:r>
    </w:p>
    <w:p w:rsidR="00B42E0A" w:rsidRPr="005E7947" w:rsidRDefault="00B42E0A" w:rsidP="00A835F8">
      <w:pPr>
        <w:pStyle w:val="Heading3"/>
        <w:spacing w:before="0"/>
        <w:rPr>
          <w:rFonts w:ascii="Arial" w:hAnsi="Arial" w:cs="Arial"/>
          <w:b/>
          <w:sz w:val="22"/>
          <w:szCs w:val="22"/>
        </w:rPr>
      </w:pPr>
      <w:bookmarkStart w:id="20" w:name="_Toc436067885"/>
      <w:r w:rsidRPr="005E7947">
        <w:rPr>
          <w:rFonts w:ascii="Arial" w:hAnsi="Arial" w:cs="Arial"/>
          <w:b/>
          <w:sz w:val="22"/>
          <w:szCs w:val="22"/>
        </w:rPr>
        <w:t>Prediction</w:t>
      </w:r>
      <w:bookmarkEnd w:id="20"/>
    </w:p>
    <w:p w:rsidR="00241007" w:rsidRPr="003E506D" w:rsidRDefault="00B42E0A" w:rsidP="00A835F8">
      <w:pPr>
        <w:pStyle w:val="BodyText"/>
        <w:rPr>
          <w:rFonts w:ascii="Arial" w:hAnsi="Arial" w:cs="Arial"/>
          <w:sz w:val="22"/>
          <w:szCs w:val="22"/>
        </w:rPr>
      </w:pPr>
      <w:r w:rsidRPr="003E506D">
        <w:rPr>
          <w:rFonts w:ascii="Arial" w:hAnsi="Arial" w:cs="Arial"/>
          <w:sz w:val="22"/>
          <w:szCs w:val="22"/>
        </w:rPr>
        <w:t xml:space="preserve">For most of the </w:t>
      </w:r>
      <w:r w:rsidR="00241007" w:rsidRPr="003E506D">
        <w:rPr>
          <w:rFonts w:ascii="Arial" w:hAnsi="Arial" w:cs="Arial"/>
          <w:sz w:val="22"/>
          <w:szCs w:val="22"/>
        </w:rPr>
        <w:t xml:space="preserve">machine learning </w:t>
      </w:r>
      <w:r w:rsidRPr="003E506D">
        <w:rPr>
          <w:rFonts w:ascii="Arial" w:hAnsi="Arial" w:cs="Arial"/>
          <w:sz w:val="22"/>
          <w:szCs w:val="22"/>
        </w:rPr>
        <w:t>algorithms (</w:t>
      </w:r>
      <w:r w:rsidR="00241007" w:rsidRPr="003E506D">
        <w:rPr>
          <w:rFonts w:ascii="Arial" w:hAnsi="Arial" w:cs="Arial"/>
          <w:sz w:val="22"/>
          <w:szCs w:val="22"/>
        </w:rPr>
        <w:t>including first-order linear regression), we:</w:t>
      </w:r>
    </w:p>
    <w:p w:rsidR="00241007" w:rsidRPr="003E506D" w:rsidRDefault="00B42E0A" w:rsidP="00A835F8">
      <w:pPr>
        <w:pStyle w:val="BodyText"/>
        <w:numPr>
          <w:ilvl w:val="0"/>
          <w:numId w:val="12"/>
        </w:numPr>
        <w:rPr>
          <w:rFonts w:ascii="Arial" w:hAnsi="Arial" w:cs="Arial"/>
          <w:sz w:val="22"/>
          <w:szCs w:val="22"/>
        </w:rPr>
      </w:pPr>
      <w:r w:rsidRPr="003E506D">
        <w:rPr>
          <w:rFonts w:ascii="Arial" w:hAnsi="Arial" w:cs="Arial"/>
          <w:sz w:val="22"/>
          <w:szCs w:val="22"/>
        </w:rPr>
        <w:t xml:space="preserve">ﬁrst generate the model using training data, and then </w:t>
      </w:r>
    </w:p>
    <w:p w:rsidR="00241007" w:rsidRPr="003E506D" w:rsidRDefault="00B42E0A" w:rsidP="00A835F8">
      <w:pPr>
        <w:pStyle w:val="BodyText"/>
        <w:numPr>
          <w:ilvl w:val="0"/>
          <w:numId w:val="12"/>
        </w:numPr>
        <w:rPr>
          <w:rFonts w:ascii="Arial" w:hAnsi="Arial" w:cs="Arial"/>
          <w:sz w:val="22"/>
          <w:szCs w:val="22"/>
        </w:rPr>
      </w:pPr>
      <w:r w:rsidRPr="003E506D">
        <w:rPr>
          <w:rFonts w:ascii="Arial" w:hAnsi="Arial" w:cs="Arial"/>
          <w:sz w:val="22"/>
          <w:szCs w:val="22"/>
        </w:rPr>
        <w:t>predict values for test</w:t>
      </w:r>
      <w:r w:rsidR="00241007" w:rsidRPr="003E506D">
        <w:rPr>
          <w:rFonts w:ascii="Arial" w:hAnsi="Arial" w:cs="Arial"/>
          <w:sz w:val="22"/>
          <w:szCs w:val="22"/>
        </w:rPr>
        <w:t>/new</w:t>
      </w:r>
      <w:r w:rsidRPr="003E506D">
        <w:rPr>
          <w:rFonts w:ascii="Arial" w:hAnsi="Arial" w:cs="Arial"/>
          <w:sz w:val="22"/>
          <w:szCs w:val="22"/>
        </w:rPr>
        <w:t xml:space="preserve"> data. </w:t>
      </w:r>
    </w:p>
    <w:p w:rsidR="00241007" w:rsidRPr="003E506D" w:rsidRDefault="00241007" w:rsidP="00A835F8">
      <w:pPr>
        <w:pStyle w:val="BodyText"/>
        <w:rPr>
          <w:rFonts w:ascii="Arial" w:hAnsi="Arial" w:cs="Arial"/>
          <w:sz w:val="22"/>
          <w:szCs w:val="22"/>
        </w:rPr>
      </w:pPr>
    </w:p>
    <w:p w:rsidR="00B42E0A" w:rsidRPr="003E506D" w:rsidRDefault="00241007" w:rsidP="00A835F8">
      <w:pPr>
        <w:pStyle w:val="BodyText"/>
        <w:rPr>
          <w:rFonts w:ascii="Arial" w:hAnsi="Arial" w:cs="Arial"/>
          <w:sz w:val="22"/>
          <w:szCs w:val="22"/>
        </w:rPr>
      </w:pPr>
      <w:r w:rsidRPr="003E506D">
        <w:rPr>
          <w:rFonts w:ascii="Arial" w:hAnsi="Arial" w:cs="Arial"/>
          <w:sz w:val="22"/>
          <w:szCs w:val="22"/>
        </w:rPr>
        <w:t>P</w:t>
      </w:r>
      <w:r w:rsidR="00B42E0A" w:rsidRPr="003E506D">
        <w:rPr>
          <w:rFonts w:ascii="Arial" w:hAnsi="Arial" w:cs="Arial"/>
          <w:sz w:val="22"/>
          <w:szCs w:val="22"/>
        </w:rPr>
        <w:t>redictions</w:t>
      </w:r>
      <w:r w:rsidRPr="003E506D">
        <w:rPr>
          <w:rFonts w:ascii="Arial" w:hAnsi="Arial" w:cs="Arial"/>
          <w:sz w:val="22"/>
          <w:szCs w:val="22"/>
        </w:rPr>
        <w:t xml:space="preserve"> are made using</w:t>
      </w:r>
      <w:r w:rsidR="00B42E0A" w:rsidRPr="003E506D">
        <w:rPr>
          <w:rFonts w:ascii="Arial" w:hAnsi="Arial" w:cs="Arial"/>
          <w:sz w:val="22"/>
          <w:szCs w:val="22"/>
        </w:rPr>
        <w:t xml:space="preserve"> the </w:t>
      </w:r>
      <w:r w:rsidRPr="003E506D">
        <w:rPr>
          <w:rFonts w:ascii="Arial" w:hAnsi="Arial" w:cs="Arial"/>
          <w:sz w:val="22"/>
          <w:szCs w:val="22"/>
        </w:rPr>
        <w:t xml:space="preserve">R </w:t>
      </w:r>
      <w:r w:rsidR="00B42E0A" w:rsidRPr="003E506D">
        <w:rPr>
          <w:rFonts w:ascii="Arial" w:hAnsi="Arial" w:cs="Arial"/>
          <w:b/>
          <w:sz w:val="22"/>
          <w:szCs w:val="22"/>
        </w:rPr>
        <w:t>predict</w:t>
      </w:r>
      <w:r w:rsidR="00B42E0A" w:rsidRPr="003E506D">
        <w:rPr>
          <w:rFonts w:ascii="Arial" w:hAnsi="Arial" w:cs="Arial"/>
          <w:sz w:val="22"/>
          <w:szCs w:val="22"/>
        </w:rPr>
        <w:t xml:space="preserve"> function. </w:t>
      </w:r>
      <w:r w:rsidRPr="003E506D">
        <w:rPr>
          <w:rFonts w:ascii="Arial" w:hAnsi="Arial" w:cs="Arial"/>
          <w:sz w:val="22"/>
          <w:szCs w:val="22"/>
        </w:rPr>
        <w:t>(</w:t>
      </w:r>
      <w:r w:rsidR="00B42E0A" w:rsidRPr="003E506D">
        <w:rPr>
          <w:rFonts w:ascii="Arial" w:hAnsi="Arial" w:cs="Arial"/>
          <w:sz w:val="22"/>
          <w:szCs w:val="22"/>
        </w:rPr>
        <w:t xml:space="preserve">type </w:t>
      </w:r>
      <w:r w:rsidR="00B42E0A" w:rsidRPr="003E506D">
        <w:rPr>
          <w:rFonts w:ascii="Arial" w:hAnsi="Arial" w:cs="Arial"/>
          <w:b/>
          <w:sz w:val="22"/>
          <w:szCs w:val="22"/>
        </w:rPr>
        <w:t>?predict.name</w:t>
      </w:r>
      <w:r w:rsidRPr="003E506D">
        <w:rPr>
          <w:rFonts w:ascii="Arial" w:hAnsi="Arial" w:cs="Arial"/>
          <w:sz w:val="22"/>
          <w:szCs w:val="22"/>
        </w:rPr>
        <w:t>)</w:t>
      </w:r>
      <w:r w:rsidR="00B42E0A" w:rsidRPr="003E506D">
        <w:rPr>
          <w:rFonts w:ascii="Arial" w:hAnsi="Arial" w:cs="Arial"/>
          <w:sz w:val="22"/>
          <w:szCs w:val="22"/>
        </w:rPr>
        <w:t xml:space="preserve">, where </w:t>
      </w:r>
      <w:r w:rsidR="00B42E0A" w:rsidRPr="003E506D">
        <w:rPr>
          <w:rFonts w:ascii="Arial" w:hAnsi="Arial" w:cs="Arial"/>
          <w:b/>
          <w:sz w:val="22"/>
          <w:szCs w:val="22"/>
        </w:rPr>
        <w:t>name</w:t>
      </w:r>
      <w:r w:rsidRPr="003E506D">
        <w:rPr>
          <w:rFonts w:ascii="Arial" w:hAnsi="Arial" w:cs="Arial"/>
          <w:sz w:val="22"/>
          <w:szCs w:val="22"/>
        </w:rPr>
        <w:t xml:space="preserve"> is the function-name </w:t>
      </w:r>
      <w:r w:rsidR="00B42E0A" w:rsidRPr="003E506D">
        <w:rPr>
          <w:rFonts w:ascii="Arial" w:hAnsi="Arial" w:cs="Arial"/>
          <w:sz w:val="22"/>
          <w:szCs w:val="22"/>
        </w:rPr>
        <w:t>corresponding to the algorithm.</w:t>
      </w:r>
      <w:r w:rsidRPr="003E506D">
        <w:rPr>
          <w:rFonts w:ascii="Arial" w:hAnsi="Arial" w:cs="Arial"/>
          <w:sz w:val="22"/>
          <w:szCs w:val="22"/>
        </w:rPr>
        <w:t xml:space="preserve"> T</w:t>
      </w:r>
      <w:r w:rsidR="00B42E0A" w:rsidRPr="003E506D">
        <w:rPr>
          <w:rFonts w:ascii="Arial" w:hAnsi="Arial" w:cs="Arial"/>
          <w:sz w:val="22"/>
          <w:szCs w:val="22"/>
        </w:rPr>
        <w:t xml:space="preserve">he ﬁrst argument </w:t>
      </w:r>
      <w:r w:rsidRPr="003E506D">
        <w:rPr>
          <w:rFonts w:ascii="Arial" w:hAnsi="Arial" w:cs="Arial"/>
          <w:sz w:val="22"/>
          <w:szCs w:val="22"/>
        </w:rPr>
        <w:t>of predict often represents</w:t>
      </w:r>
      <w:r w:rsidR="00B42E0A" w:rsidRPr="003E506D">
        <w:rPr>
          <w:rFonts w:ascii="Arial" w:hAnsi="Arial" w:cs="Arial"/>
          <w:sz w:val="22"/>
          <w:szCs w:val="22"/>
        </w:rPr>
        <w:t xml:space="preserve"> the variable </w:t>
      </w:r>
      <w:r w:rsidRPr="003E506D">
        <w:rPr>
          <w:rFonts w:ascii="Arial" w:hAnsi="Arial" w:cs="Arial"/>
          <w:sz w:val="22"/>
          <w:szCs w:val="22"/>
        </w:rPr>
        <w:t>storing the model</w:t>
      </w:r>
      <w:r w:rsidR="00B42E0A" w:rsidRPr="003E506D">
        <w:rPr>
          <w:rFonts w:ascii="Arial" w:hAnsi="Arial" w:cs="Arial"/>
          <w:sz w:val="22"/>
          <w:szCs w:val="22"/>
        </w:rPr>
        <w:t xml:space="preserve"> and the second argument is a matrix or data frame of test data</w:t>
      </w:r>
      <w:r w:rsidRPr="003E506D">
        <w:rPr>
          <w:rFonts w:ascii="Arial" w:hAnsi="Arial" w:cs="Arial"/>
          <w:sz w:val="22"/>
          <w:szCs w:val="22"/>
        </w:rPr>
        <w:t xml:space="preserve"> that the model needs to be applied to</w:t>
      </w:r>
      <w:r w:rsidR="00B42E0A" w:rsidRPr="003E506D">
        <w:rPr>
          <w:rFonts w:ascii="Arial" w:hAnsi="Arial" w:cs="Arial"/>
          <w:sz w:val="22"/>
          <w:szCs w:val="22"/>
        </w:rPr>
        <w:t xml:space="preserve">. </w:t>
      </w:r>
      <w:r w:rsidRPr="003E506D">
        <w:rPr>
          <w:rFonts w:ascii="Arial" w:hAnsi="Arial" w:cs="Arial"/>
          <w:sz w:val="22"/>
          <w:szCs w:val="22"/>
        </w:rPr>
        <w:t>C</w:t>
      </w:r>
      <w:r w:rsidR="00B42E0A" w:rsidRPr="003E506D">
        <w:rPr>
          <w:rFonts w:ascii="Arial" w:hAnsi="Arial" w:cs="Arial"/>
          <w:sz w:val="22"/>
          <w:szCs w:val="22"/>
        </w:rPr>
        <w:t>all</w:t>
      </w:r>
      <w:r w:rsidRPr="003E506D">
        <w:rPr>
          <w:rFonts w:ascii="Arial" w:hAnsi="Arial" w:cs="Arial"/>
          <w:sz w:val="22"/>
          <w:szCs w:val="22"/>
        </w:rPr>
        <w:t>ing predict can be done in 2 ways:</w:t>
      </w:r>
      <w:r w:rsidR="00B42E0A" w:rsidRPr="003E506D">
        <w:rPr>
          <w:rFonts w:ascii="Arial" w:hAnsi="Arial" w:cs="Arial"/>
          <w:sz w:val="22"/>
          <w:szCs w:val="22"/>
        </w:rPr>
        <w:t xml:space="preserve"> type </w:t>
      </w:r>
      <w:r w:rsidR="00B42E0A" w:rsidRPr="003E506D">
        <w:rPr>
          <w:rFonts w:ascii="Arial" w:hAnsi="Arial" w:cs="Arial"/>
          <w:b/>
          <w:sz w:val="22"/>
          <w:szCs w:val="22"/>
        </w:rPr>
        <w:t>predict</w:t>
      </w:r>
      <w:r w:rsidR="00B42E0A" w:rsidRPr="003E506D">
        <w:rPr>
          <w:rFonts w:ascii="Arial" w:hAnsi="Arial" w:cs="Arial"/>
          <w:sz w:val="22"/>
          <w:szCs w:val="22"/>
        </w:rPr>
        <w:t xml:space="preserve"> </w:t>
      </w:r>
      <w:r w:rsidRPr="003E506D">
        <w:rPr>
          <w:rFonts w:ascii="Arial" w:hAnsi="Arial" w:cs="Arial"/>
          <w:sz w:val="22"/>
          <w:szCs w:val="22"/>
        </w:rPr>
        <w:t>or type</w:t>
      </w:r>
      <w:r w:rsidR="00B42E0A" w:rsidRPr="003E506D">
        <w:rPr>
          <w:rFonts w:ascii="Arial" w:hAnsi="Arial" w:cs="Arial"/>
          <w:sz w:val="22"/>
          <w:szCs w:val="22"/>
        </w:rPr>
        <w:t xml:space="preserve"> of </w:t>
      </w:r>
      <w:r w:rsidR="00B42E0A" w:rsidRPr="003E506D">
        <w:rPr>
          <w:rFonts w:ascii="Arial" w:hAnsi="Arial" w:cs="Arial"/>
          <w:b/>
          <w:sz w:val="22"/>
          <w:szCs w:val="22"/>
        </w:rPr>
        <w:t>predict.name</w:t>
      </w:r>
      <w:r w:rsidR="00B42E0A" w:rsidRPr="003E506D">
        <w:rPr>
          <w:rFonts w:ascii="Arial" w:hAnsi="Arial" w:cs="Arial"/>
          <w:sz w:val="22"/>
          <w:szCs w:val="22"/>
        </w:rPr>
        <w:t xml:space="preserve">. </w:t>
      </w:r>
    </w:p>
    <w:p w:rsidR="00241007" w:rsidRPr="003E506D" w:rsidRDefault="00241007" w:rsidP="00A835F8">
      <w:pPr>
        <w:pStyle w:val="BodyText"/>
        <w:rPr>
          <w:rFonts w:ascii="Arial" w:hAnsi="Arial" w:cs="Arial"/>
          <w:sz w:val="22"/>
          <w:szCs w:val="22"/>
        </w:rPr>
      </w:pPr>
    </w:p>
    <w:p w:rsidR="00241007" w:rsidRPr="003E506D" w:rsidRDefault="00241007" w:rsidP="00A835F8">
      <w:pPr>
        <w:pStyle w:val="BodyText"/>
        <w:rPr>
          <w:rFonts w:ascii="Arial" w:hAnsi="Arial" w:cs="Arial"/>
          <w:sz w:val="22"/>
          <w:szCs w:val="22"/>
        </w:rPr>
      </w:pPr>
      <w:r w:rsidRPr="003E506D">
        <w:rPr>
          <w:rFonts w:ascii="Arial" w:hAnsi="Arial" w:cs="Arial"/>
          <w:b/>
          <w:sz w:val="22"/>
          <w:szCs w:val="22"/>
        </w:rPr>
        <w:t>Example</w:t>
      </w:r>
      <w:r w:rsidRPr="003E506D">
        <w:rPr>
          <w:rFonts w:ascii="Arial" w:hAnsi="Arial" w:cs="Arial"/>
          <w:sz w:val="22"/>
          <w:szCs w:val="22"/>
        </w:rPr>
        <w:t>:</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w:t>
      </w:r>
      <w:r w:rsidR="00414A4F">
        <w:rPr>
          <w:rFonts w:ascii="Arial" w:hAnsi="Arial" w:cs="Arial"/>
          <w:sz w:val="22"/>
          <w:szCs w:val="22"/>
        </w:rPr>
        <w:t>my</w:t>
      </w:r>
      <w:r w:rsidRPr="003E506D">
        <w:rPr>
          <w:rFonts w:ascii="Arial" w:hAnsi="Arial" w:cs="Arial"/>
          <w:sz w:val="22"/>
          <w:szCs w:val="22"/>
        </w:rPr>
        <w:t>data &lt;- read.table(</w:t>
      </w:r>
      <w:r w:rsidR="00414A4F" w:rsidRPr="003E506D">
        <w:rPr>
          <w:rFonts w:ascii="Arial" w:hAnsi="Arial" w:cs="Arial"/>
          <w:sz w:val="22"/>
          <w:szCs w:val="22"/>
        </w:rPr>
        <w:t>'</w:t>
      </w:r>
      <w:r w:rsidR="000B0D9C" w:rsidRPr="000B0D9C">
        <w:rPr>
          <w:rFonts w:ascii="Arial" w:hAnsi="Arial" w:cs="Arial"/>
          <w:sz w:val="22"/>
          <w:szCs w:val="22"/>
        </w:rPr>
        <w:t>https://umich.instructure.com/files/330381/download?download_frd=1&amp;verifier=HpfmjfMFaMsk7rIpfPx0tmz960oTW7JA8ZonGvVC</w:t>
      </w:r>
      <w:r w:rsidRPr="003E506D">
        <w:rPr>
          <w:rFonts w:ascii="Arial" w:hAnsi="Arial" w:cs="Arial"/>
          <w:sz w:val="22"/>
          <w:szCs w:val="22"/>
        </w:rPr>
        <w:t>',as.is=T, header=T)</w:t>
      </w:r>
      <w:r w:rsidR="000B0D9C">
        <w:rPr>
          <w:rFonts w:ascii="Arial" w:hAnsi="Arial" w:cs="Arial"/>
          <w:sz w:val="22"/>
          <w:szCs w:val="22"/>
        </w:rPr>
        <w:t xml:space="preserve">  # </w:t>
      </w:r>
      <w:r w:rsidR="000B0D9C" w:rsidRPr="003E506D">
        <w:rPr>
          <w:rFonts w:ascii="Arial" w:hAnsi="Arial" w:cs="Arial"/>
          <w:sz w:val="22"/>
          <w:szCs w:val="22"/>
        </w:rPr>
        <w:t>01a_data.txt</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 xml:space="preserve"># </w:t>
      </w:r>
      <w:r w:rsidR="00414A4F">
        <w:rPr>
          <w:rFonts w:ascii="Arial" w:hAnsi="Arial" w:cs="Arial"/>
          <w:sz w:val="22"/>
          <w:szCs w:val="22"/>
        </w:rPr>
        <w:t>my</w:t>
      </w:r>
      <w:r w:rsidRPr="003E506D">
        <w:rPr>
          <w:rFonts w:ascii="Arial" w:hAnsi="Arial" w:cs="Arial"/>
          <w:sz w:val="22"/>
          <w:szCs w:val="22"/>
        </w:rPr>
        <w:t>data &lt;- read.table('data.txt',as.is=T, header=T)</w:t>
      </w:r>
    </w:p>
    <w:p w:rsidR="00241007" w:rsidRPr="003E506D" w:rsidRDefault="00241007" w:rsidP="00A835F8">
      <w:pPr>
        <w:pStyle w:val="BodyText"/>
        <w:ind w:left="1440"/>
        <w:rPr>
          <w:rFonts w:ascii="Arial" w:hAnsi="Arial" w:cs="Arial"/>
          <w:sz w:val="22"/>
          <w:szCs w:val="22"/>
        </w:rPr>
      </w:pP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 xml:space="preserve"># (1) First, there are different approaches to split the data (partition the data) into </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 training and testing sets.</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 TRAINING: 75% of the sample size</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s</w:t>
      </w:r>
      <w:r w:rsidR="006D5572" w:rsidRPr="003E506D">
        <w:rPr>
          <w:rFonts w:ascii="Arial" w:hAnsi="Arial" w:cs="Arial"/>
          <w:sz w:val="22"/>
          <w:szCs w:val="22"/>
        </w:rPr>
        <w:t>ample</w:t>
      </w:r>
      <w:r w:rsidRPr="003E506D">
        <w:rPr>
          <w:rFonts w:ascii="Arial" w:hAnsi="Arial" w:cs="Arial"/>
          <w:sz w:val="22"/>
          <w:szCs w:val="22"/>
        </w:rPr>
        <w:t>_size &lt;- floor(0.75 * nrow(</w:t>
      </w:r>
      <w:r w:rsidR="00414A4F">
        <w:rPr>
          <w:rFonts w:ascii="Arial" w:hAnsi="Arial" w:cs="Arial"/>
          <w:sz w:val="22"/>
          <w:szCs w:val="22"/>
        </w:rPr>
        <w:t>my</w:t>
      </w:r>
      <w:r w:rsidR="006D5572" w:rsidRPr="003E506D">
        <w:rPr>
          <w:rFonts w:ascii="Arial" w:hAnsi="Arial" w:cs="Arial"/>
          <w:sz w:val="22"/>
          <w:szCs w:val="22"/>
        </w:rPr>
        <w:t>data</w:t>
      </w:r>
      <w:r w:rsidRPr="003E506D">
        <w:rPr>
          <w:rFonts w:ascii="Arial" w:hAnsi="Arial" w:cs="Arial"/>
          <w:sz w:val="22"/>
          <w:szCs w:val="22"/>
        </w:rPr>
        <w:t>))</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 set the seed to make your partition reproductible</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set.seed(123</w:t>
      </w:r>
      <w:r w:rsidR="006D5572" w:rsidRPr="003E506D">
        <w:rPr>
          <w:rFonts w:ascii="Arial" w:hAnsi="Arial" w:cs="Arial"/>
          <w:sz w:val="22"/>
          <w:szCs w:val="22"/>
        </w:rPr>
        <w:t>4</w:t>
      </w:r>
      <w:r w:rsidRPr="003E506D">
        <w:rPr>
          <w:rFonts w:ascii="Arial" w:hAnsi="Arial" w:cs="Arial"/>
          <w:sz w:val="22"/>
          <w:szCs w:val="22"/>
        </w:rPr>
        <w:t>)</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train_ind &lt;- sample(seq_len(nrow(</w:t>
      </w:r>
      <w:r w:rsidR="00414A4F">
        <w:rPr>
          <w:rFonts w:ascii="Arial" w:hAnsi="Arial" w:cs="Arial"/>
          <w:sz w:val="22"/>
          <w:szCs w:val="22"/>
        </w:rPr>
        <w:t>my</w:t>
      </w:r>
      <w:r w:rsidR="006D5572" w:rsidRPr="003E506D">
        <w:rPr>
          <w:rFonts w:ascii="Arial" w:hAnsi="Arial" w:cs="Arial"/>
          <w:sz w:val="22"/>
          <w:szCs w:val="22"/>
        </w:rPr>
        <w:t>data</w:t>
      </w:r>
      <w:r w:rsidRPr="003E506D">
        <w:rPr>
          <w:rFonts w:ascii="Arial" w:hAnsi="Arial" w:cs="Arial"/>
          <w:sz w:val="22"/>
          <w:szCs w:val="22"/>
        </w:rPr>
        <w:t>)), size = s</w:t>
      </w:r>
      <w:r w:rsidR="006D5572" w:rsidRPr="003E506D">
        <w:rPr>
          <w:rFonts w:ascii="Arial" w:hAnsi="Arial" w:cs="Arial"/>
          <w:sz w:val="22"/>
          <w:szCs w:val="22"/>
        </w:rPr>
        <w:t>ample</w:t>
      </w:r>
      <w:r w:rsidRPr="003E506D">
        <w:rPr>
          <w:rFonts w:ascii="Arial" w:hAnsi="Arial" w:cs="Arial"/>
          <w:sz w:val="22"/>
          <w:szCs w:val="22"/>
        </w:rPr>
        <w:t>_size)</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 xml:space="preserve">train &lt;- </w:t>
      </w:r>
      <w:r w:rsidR="00414A4F">
        <w:rPr>
          <w:rFonts w:ascii="Arial" w:hAnsi="Arial" w:cs="Arial"/>
          <w:sz w:val="22"/>
          <w:szCs w:val="22"/>
        </w:rPr>
        <w:t>my</w:t>
      </w:r>
      <w:r w:rsidR="006D5572" w:rsidRPr="003E506D">
        <w:rPr>
          <w:rFonts w:ascii="Arial" w:hAnsi="Arial" w:cs="Arial"/>
          <w:sz w:val="22"/>
          <w:szCs w:val="22"/>
        </w:rPr>
        <w:t>data</w:t>
      </w:r>
      <w:r w:rsidRPr="003E506D">
        <w:rPr>
          <w:rFonts w:ascii="Arial" w:hAnsi="Arial" w:cs="Arial"/>
          <w:sz w:val="22"/>
          <w:szCs w:val="22"/>
        </w:rPr>
        <w:t>[train_ind, ]</w:t>
      </w:r>
    </w:p>
    <w:p w:rsidR="006D5572" w:rsidRPr="003E506D" w:rsidRDefault="006D5572" w:rsidP="00A835F8">
      <w:pPr>
        <w:pStyle w:val="BodyText"/>
        <w:ind w:left="1440"/>
        <w:rPr>
          <w:rFonts w:ascii="Arial" w:hAnsi="Arial" w:cs="Arial"/>
          <w:sz w:val="22"/>
          <w:szCs w:val="22"/>
        </w:rPr>
      </w:pPr>
    </w:p>
    <w:p w:rsidR="006D5572" w:rsidRPr="003E506D" w:rsidRDefault="006D5572" w:rsidP="00A835F8">
      <w:pPr>
        <w:pStyle w:val="BodyText"/>
        <w:ind w:left="1440"/>
        <w:rPr>
          <w:rFonts w:ascii="Arial" w:hAnsi="Arial" w:cs="Arial"/>
          <w:sz w:val="22"/>
          <w:szCs w:val="22"/>
        </w:rPr>
      </w:pPr>
      <w:r w:rsidRPr="003E506D">
        <w:rPr>
          <w:rFonts w:ascii="Arial" w:hAnsi="Arial" w:cs="Arial"/>
          <w:sz w:val="22"/>
          <w:szCs w:val="22"/>
        </w:rPr>
        <w:t># TESTING DATA</w:t>
      </w:r>
    </w:p>
    <w:p w:rsidR="00241007" w:rsidRPr="003E506D" w:rsidRDefault="00241007" w:rsidP="00A835F8">
      <w:pPr>
        <w:pStyle w:val="BodyText"/>
        <w:ind w:left="1440"/>
        <w:rPr>
          <w:rFonts w:ascii="Arial" w:hAnsi="Arial" w:cs="Arial"/>
          <w:sz w:val="22"/>
          <w:szCs w:val="22"/>
        </w:rPr>
      </w:pPr>
      <w:r w:rsidRPr="003E506D">
        <w:rPr>
          <w:rFonts w:ascii="Arial" w:hAnsi="Arial" w:cs="Arial"/>
          <w:sz w:val="22"/>
          <w:szCs w:val="22"/>
        </w:rPr>
        <w:t xml:space="preserve">test &lt;- </w:t>
      </w:r>
      <w:r w:rsidR="00414A4F">
        <w:rPr>
          <w:rFonts w:ascii="Arial" w:hAnsi="Arial" w:cs="Arial"/>
          <w:sz w:val="22"/>
          <w:szCs w:val="22"/>
        </w:rPr>
        <w:t>my</w:t>
      </w:r>
      <w:r w:rsidR="006D5572" w:rsidRPr="003E506D">
        <w:rPr>
          <w:rFonts w:ascii="Arial" w:hAnsi="Arial" w:cs="Arial"/>
          <w:sz w:val="22"/>
          <w:szCs w:val="22"/>
        </w:rPr>
        <w:t>data</w:t>
      </w:r>
      <w:r w:rsidRPr="003E506D">
        <w:rPr>
          <w:rFonts w:ascii="Arial" w:hAnsi="Arial" w:cs="Arial"/>
          <w:sz w:val="22"/>
          <w:szCs w:val="22"/>
        </w:rPr>
        <w:t>[-train_ind, ]</w:t>
      </w:r>
    </w:p>
    <w:p w:rsidR="00241007" w:rsidRPr="003E506D" w:rsidRDefault="00241007" w:rsidP="00A835F8">
      <w:pPr>
        <w:pStyle w:val="BodyText"/>
        <w:ind w:left="1440"/>
        <w:rPr>
          <w:rFonts w:ascii="Arial" w:hAnsi="Arial" w:cs="Arial"/>
          <w:sz w:val="22"/>
          <w:szCs w:val="22"/>
        </w:rPr>
      </w:pPr>
    </w:p>
    <w:p w:rsidR="00B42E0A" w:rsidRPr="003E506D" w:rsidRDefault="00241007" w:rsidP="00A835F8">
      <w:pPr>
        <w:pStyle w:val="BodyText"/>
        <w:ind w:left="1440"/>
        <w:rPr>
          <w:rFonts w:ascii="Arial" w:hAnsi="Arial" w:cs="Arial"/>
          <w:sz w:val="22"/>
          <w:szCs w:val="22"/>
        </w:rPr>
      </w:pPr>
      <w:r w:rsidRPr="003E506D">
        <w:rPr>
          <w:rFonts w:ascii="Arial" w:hAnsi="Arial" w:cs="Arial"/>
          <w:sz w:val="22"/>
          <w:szCs w:val="22"/>
        </w:rPr>
        <w:t>lin.mod &lt;- lm(</w:t>
      </w:r>
      <w:r w:rsidR="006D5572" w:rsidRPr="003E506D">
        <w:rPr>
          <w:rFonts w:ascii="Arial" w:hAnsi="Arial" w:cs="Arial"/>
          <w:sz w:val="22"/>
          <w:szCs w:val="22"/>
        </w:rPr>
        <w:t>Weight ~ Height*T</w:t>
      </w:r>
      <w:r w:rsidRPr="003E506D">
        <w:rPr>
          <w:rFonts w:ascii="Arial" w:hAnsi="Arial" w:cs="Arial"/>
          <w:sz w:val="22"/>
          <w:szCs w:val="22"/>
        </w:rPr>
        <w:t xml:space="preserve">eam, </w:t>
      </w:r>
      <w:r w:rsidRPr="003E506D">
        <w:rPr>
          <w:rFonts w:ascii="Arial" w:hAnsi="Arial" w:cs="Arial"/>
          <w:b/>
          <w:sz w:val="22"/>
          <w:szCs w:val="22"/>
          <w:u w:val="single"/>
        </w:rPr>
        <w:t>data=</w:t>
      </w:r>
      <w:r w:rsidR="006D5572" w:rsidRPr="003E506D">
        <w:rPr>
          <w:rFonts w:ascii="Arial" w:hAnsi="Arial" w:cs="Arial"/>
          <w:b/>
          <w:sz w:val="22"/>
          <w:szCs w:val="22"/>
          <w:u w:val="single"/>
        </w:rPr>
        <w:t>train</w:t>
      </w:r>
      <w:r w:rsidRPr="003E506D">
        <w:rPr>
          <w:rFonts w:ascii="Arial" w:hAnsi="Arial" w:cs="Arial"/>
          <w:sz w:val="22"/>
          <w:szCs w:val="22"/>
        </w:rPr>
        <w:t>)</w:t>
      </w:r>
    </w:p>
    <w:p w:rsidR="00B42E0A" w:rsidRPr="003E506D" w:rsidRDefault="00241007" w:rsidP="00A835F8">
      <w:pPr>
        <w:pStyle w:val="BodyText"/>
        <w:ind w:left="1440"/>
        <w:rPr>
          <w:rFonts w:ascii="Arial" w:hAnsi="Arial" w:cs="Arial"/>
          <w:sz w:val="22"/>
          <w:szCs w:val="22"/>
        </w:rPr>
      </w:pPr>
      <w:r w:rsidRPr="003E506D">
        <w:rPr>
          <w:rFonts w:ascii="Arial" w:hAnsi="Arial" w:cs="Arial"/>
          <w:sz w:val="22"/>
          <w:szCs w:val="22"/>
        </w:rPr>
        <w:t>predicted.</w:t>
      </w:r>
      <w:r w:rsidR="00B42E0A" w:rsidRPr="003E506D">
        <w:rPr>
          <w:rFonts w:ascii="Arial" w:hAnsi="Arial" w:cs="Arial"/>
          <w:sz w:val="22"/>
          <w:szCs w:val="22"/>
        </w:rPr>
        <w:t>values &lt;-  predict(l</w:t>
      </w:r>
      <w:r w:rsidRPr="003E506D">
        <w:rPr>
          <w:rFonts w:ascii="Arial" w:hAnsi="Arial" w:cs="Arial"/>
          <w:sz w:val="22"/>
          <w:szCs w:val="22"/>
        </w:rPr>
        <w:t>in.mod</w:t>
      </w:r>
      <w:r w:rsidR="00B42E0A" w:rsidRPr="003E506D">
        <w:rPr>
          <w:rFonts w:ascii="Arial" w:hAnsi="Arial" w:cs="Arial"/>
          <w:sz w:val="22"/>
          <w:szCs w:val="22"/>
        </w:rPr>
        <w:t xml:space="preserve">, </w:t>
      </w:r>
      <w:r w:rsidR="00B42E0A" w:rsidRPr="003E506D">
        <w:rPr>
          <w:rFonts w:ascii="Arial" w:hAnsi="Arial" w:cs="Arial"/>
          <w:b/>
          <w:sz w:val="22"/>
          <w:szCs w:val="22"/>
          <w:u w:val="single"/>
        </w:rPr>
        <w:t>newdata=</w:t>
      </w:r>
      <w:r w:rsidR="006D5572" w:rsidRPr="003E506D">
        <w:rPr>
          <w:rFonts w:ascii="Arial" w:hAnsi="Arial" w:cs="Arial"/>
          <w:b/>
          <w:sz w:val="22"/>
          <w:szCs w:val="22"/>
          <w:u w:val="single"/>
        </w:rPr>
        <w:t>test</w:t>
      </w:r>
      <w:r w:rsidR="00B42E0A" w:rsidRPr="003E506D">
        <w:rPr>
          <w:rFonts w:ascii="Arial" w:hAnsi="Arial" w:cs="Arial"/>
          <w:sz w:val="22"/>
          <w:szCs w:val="22"/>
        </w:rPr>
        <w:t>)</w:t>
      </w:r>
    </w:p>
    <w:p w:rsidR="00B42E0A" w:rsidRPr="003E506D" w:rsidRDefault="00B42E0A" w:rsidP="00A835F8">
      <w:pPr>
        <w:pStyle w:val="BodyText"/>
        <w:rPr>
          <w:rFonts w:ascii="Arial" w:hAnsi="Arial" w:cs="Arial"/>
          <w:sz w:val="22"/>
          <w:szCs w:val="22"/>
        </w:rPr>
      </w:pPr>
    </w:p>
    <w:p w:rsidR="00B42E0A" w:rsidRPr="003E506D" w:rsidRDefault="006D5572" w:rsidP="00A835F8">
      <w:pPr>
        <w:pStyle w:val="Heading3"/>
        <w:spacing w:before="0"/>
        <w:rPr>
          <w:rFonts w:ascii="Arial" w:hAnsi="Arial" w:cs="Arial"/>
          <w:sz w:val="22"/>
          <w:szCs w:val="22"/>
        </w:rPr>
      </w:pPr>
      <w:bookmarkStart w:id="21" w:name="_Toc436067886"/>
      <w:r w:rsidRPr="003E506D">
        <w:rPr>
          <w:rFonts w:ascii="Arial" w:hAnsi="Arial" w:cs="Arial"/>
          <w:sz w:val="22"/>
          <w:szCs w:val="22"/>
        </w:rPr>
        <w:t>Data Modeling/Training</w:t>
      </w:r>
      <w:bookmarkEnd w:id="21"/>
    </w:p>
    <w:p w:rsidR="00B42E0A" w:rsidRPr="003E506D" w:rsidRDefault="00B42E0A" w:rsidP="00A835F8">
      <w:pPr>
        <w:pStyle w:val="BodyText"/>
        <w:rPr>
          <w:rFonts w:ascii="Arial" w:hAnsi="Arial" w:cs="Arial"/>
          <w:sz w:val="22"/>
          <w:szCs w:val="22"/>
        </w:rPr>
      </w:pPr>
    </w:p>
    <w:p w:rsidR="006D5572" w:rsidRPr="003E506D" w:rsidRDefault="00B42E0A" w:rsidP="00A835F8">
      <w:pPr>
        <w:pStyle w:val="BodyText"/>
        <w:rPr>
          <w:rFonts w:ascii="Arial" w:hAnsi="Arial" w:cs="Arial"/>
          <w:sz w:val="22"/>
          <w:szCs w:val="22"/>
        </w:rPr>
      </w:pPr>
      <w:r w:rsidRPr="003E506D">
        <w:rPr>
          <w:rFonts w:ascii="Arial" w:hAnsi="Arial" w:cs="Arial"/>
          <w:b/>
          <w:sz w:val="22"/>
          <w:szCs w:val="22"/>
        </w:rPr>
        <w:t>Logistic Regression</w:t>
      </w:r>
      <w:r w:rsidR="006D5572" w:rsidRPr="003E506D">
        <w:rPr>
          <w:rFonts w:ascii="Arial" w:hAnsi="Arial" w:cs="Arial"/>
          <w:sz w:val="22"/>
          <w:szCs w:val="22"/>
        </w:rPr>
        <w:t xml:space="preserve">: </w:t>
      </w:r>
    </w:p>
    <w:p w:rsidR="00B42E0A" w:rsidRPr="003E506D" w:rsidRDefault="00B42E0A" w:rsidP="00A835F8">
      <w:pPr>
        <w:pStyle w:val="BodyText"/>
        <w:ind w:firstLine="280"/>
        <w:rPr>
          <w:rFonts w:ascii="Arial" w:hAnsi="Arial" w:cs="Arial"/>
          <w:sz w:val="22"/>
          <w:szCs w:val="22"/>
        </w:rPr>
      </w:pPr>
      <w:r w:rsidRPr="003E506D">
        <w:rPr>
          <w:rFonts w:ascii="Arial" w:hAnsi="Arial" w:cs="Arial"/>
          <w:sz w:val="22"/>
          <w:szCs w:val="22"/>
        </w:rPr>
        <w:t>g</w:t>
      </w:r>
      <w:r w:rsidR="0091539C" w:rsidRPr="003E506D">
        <w:rPr>
          <w:rFonts w:ascii="Arial" w:hAnsi="Arial" w:cs="Arial"/>
          <w:sz w:val="22"/>
          <w:szCs w:val="22"/>
        </w:rPr>
        <w:t>lm_mod</w:t>
      </w:r>
      <w:r w:rsidR="001361D5" w:rsidRPr="003E506D">
        <w:rPr>
          <w:rFonts w:ascii="Arial" w:hAnsi="Arial" w:cs="Arial"/>
          <w:sz w:val="22"/>
          <w:szCs w:val="22"/>
        </w:rPr>
        <w:t>el</w:t>
      </w:r>
      <w:r w:rsidRPr="003E506D">
        <w:rPr>
          <w:rFonts w:ascii="Arial" w:hAnsi="Arial" w:cs="Arial"/>
          <w:sz w:val="22"/>
          <w:szCs w:val="22"/>
        </w:rPr>
        <w:t xml:space="preserve"> &lt;-glm(</w:t>
      </w:r>
      <w:r w:rsidR="0091539C" w:rsidRPr="003E506D">
        <w:rPr>
          <w:rFonts w:ascii="Arial" w:hAnsi="Arial" w:cs="Arial"/>
          <w:sz w:val="22"/>
          <w:szCs w:val="22"/>
        </w:rPr>
        <w:t>ifelse(Weight &gt; 200,1,0)</w:t>
      </w:r>
      <w:r w:rsidR="006D5572" w:rsidRPr="003E506D">
        <w:rPr>
          <w:rFonts w:ascii="Arial" w:hAnsi="Arial" w:cs="Arial"/>
          <w:sz w:val="22"/>
          <w:szCs w:val="22"/>
        </w:rPr>
        <w:t xml:space="preserve"> ~ Height*Team</w:t>
      </w:r>
      <w:r w:rsidRPr="003E506D">
        <w:rPr>
          <w:rFonts w:ascii="Arial" w:hAnsi="Arial" w:cs="Arial"/>
          <w:sz w:val="22"/>
          <w:szCs w:val="22"/>
        </w:rPr>
        <w:t xml:space="preserve">, family=binomial(link="logit"), </w:t>
      </w:r>
      <w:r w:rsidR="006D5572" w:rsidRPr="003E506D">
        <w:rPr>
          <w:rFonts w:ascii="Arial" w:hAnsi="Arial" w:cs="Arial"/>
          <w:b/>
          <w:sz w:val="22"/>
          <w:szCs w:val="22"/>
          <w:u w:val="single"/>
        </w:rPr>
        <w:t>data=train</w:t>
      </w:r>
      <w:r w:rsidR="006D5572" w:rsidRPr="003E506D">
        <w:rPr>
          <w:rFonts w:ascii="Arial" w:hAnsi="Arial" w:cs="Arial"/>
          <w:sz w:val="22"/>
          <w:szCs w:val="22"/>
        </w:rPr>
        <w:t>)</w:t>
      </w:r>
    </w:p>
    <w:p w:rsidR="00B42E0A" w:rsidRPr="003E506D" w:rsidRDefault="00B42E0A" w:rsidP="00A835F8">
      <w:pPr>
        <w:pStyle w:val="BodyText"/>
        <w:rPr>
          <w:rFonts w:ascii="Arial" w:hAnsi="Arial" w:cs="Arial"/>
          <w:sz w:val="22"/>
          <w:szCs w:val="22"/>
        </w:rPr>
      </w:pPr>
    </w:p>
    <w:p w:rsidR="00B42E0A" w:rsidRPr="003E506D" w:rsidRDefault="00B42E0A" w:rsidP="00A835F8">
      <w:pPr>
        <w:pStyle w:val="BodyText"/>
        <w:rPr>
          <w:rFonts w:ascii="Arial" w:hAnsi="Arial" w:cs="Arial"/>
          <w:b/>
          <w:sz w:val="22"/>
          <w:szCs w:val="22"/>
        </w:rPr>
      </w:pPr>
      <w:r w:rsidRPr="003E506D">
        <w:rPr>
          <w:rFonts w:ascii="Arial" w:hAnsi="Arial" w:cs="Arial"/>
          <w:b/>
          <w:sz w:val="22"/>
          <w:szCs w:val="22"/>
        </w:rPr>
        <w:t>K-Means Clustering</w:t>
      </w:r>
    </w:p>
    <w:p w:rsidR="001361D5" w:rsidRPr="003E506D" w:rsidRDefault="001361D5" w:rsidP="00A835F8">
      <w:pPr>
        <w:pStyle w:val="BodyText"/>
        <w:rPr>
          <w:rFonts w:ascii="Arial" w:hAnsi="Arial" w:cs="Arial"/>
          <w:sz w:val="22"/>
          <w:szCs w:val="22"/>
        </w:rPr>
      </w:pPr>
      <w:r w:rsidRPr="003E506D">
        <w:rPr>
          <w:rFonts w:ascii="Arial" w:hAnsi="Arial" w:cs="Arial"/>
          <w:sz w:val="22"/>
          <w:szCs w:val="22"/>
        </w:rPr>
        <w:tab/>
        <w:t>train.1 &lt;- cbind(train$Height, train$Weight, train$Age)</w:t>
      </w:r>
    </w:p>
    <w:p w:rsidR="001F22EA" w:rsidRPr="003E506D" w:rsidRDefault="001F22EA" w:rsidP="00A835F8">
      <w:pPr>
        <w:pStyle w:val="BodyText"/>
        <w:rPr>
          <w:rFonts w:ascii="Arial" w:hAnsi="Arial" w:cs="Arial"/>
          <w:sz w:val="22"/>
          <w:szCs w:val="22"/>
        </w:rPr>
      </w:pPr>
      <w:r w:rsidRPr="003E506D">
        <w:rPr>
          <w:rFonts w:ascii="Arial" w:hAnsi="Arial" w:cs="Arial"/>
          <w:sz w:val="22"/>
          <w:szCs w:val="22"/>
        </w:rPr>
        <w:tab/>
        <w:t>test.1 &lt;- cbind(test$Height, test$Weight, test$Age)</w:t>
      </w:r>
    </w:p>
    <w:p w:rsidR="006D08B6" w:rsidRPr="003E506D" w:rsidRDefault="006D08B6" w:rsidP="00A835F8">
      <w:pPr>
        <w:pStyle w:val="BodyText"/>
        <w:rPr>
          <w:rFonts w:ascii="Arial" w:hAnsi="Arial" w:cs="Arial"/>
          <w:sz w:val="22"/>
          <w:szCs w:val="22"/>
        </w:rPr>
      </w:pPr>
      <w:r w:rsidRPr="003E506D">
        <w:rPr>
          <w:rFonts w:ascii="Arial" w:hAnsi="Arial" w:cs="Arial"/>
          <w:sz w:val="22"/>
          <w:szCs w:val="22"/>
        </w:rPr>
        <w:tab/>
        <w:t>Weight.1 &lt;- ifelse(train$Weight &gt; 200,1,0)</w:t>
      </w:r>
    </w:p>
    <w:p w:rsidR="006D08B6" w:rsidRPr="003E506D" w:rsidRDefault="006D08B6" w:rsidP="00A835F8">
      <w:pPr>
        <w:pStyle w:val="BodyText"/>
        <w:rPr>
          <w:rFonts w:ascii="Arial" w:hAnsi="Arial" w:cs="Arial"/>
          <w:sz w:val="22"/>
          <w:szCs w:val="22"/>
        </w:rPr>
      </w:pPr>
    </w:p>
    <w:p w:rsidR="001361D5" w:rsidRPr="003E506D" w:rsidRDefault="001361D5" w:rsidP="00A835F8">
      <w:pPr>
        <w:pStyle w:val="BodyText"/>
        <w:rPr>
          <w:rFonts w:ascii="Arial" w:hAnsi="Arial" w:cs="Arial"/>
          <w:sz w:val="22"/>
          <w:szCs w:val="22"/>
        </w:rPr>
      </w:pPr>
      <w:r w:rsidRPr="003E506D">
        <w:rPr>
          <w:rFonts w:ascii="Arial" w:hAnsi="Arial" w:cs="Arial"/>
          <w:sz w:val="22"/>
          <w:szCs w:val="22"/>
        </w:rPr>
        <w:tab/>
        <w:t>head(train.1)</w:t>
      </w:r>
    </w:p>
    <w:p w:rsidR="00B42E0A" w:rsidRPr="003E506D" w:rsidRDefault="00B42E0A" w:rsidP="00A835F8">
      <w:pPr>
        <w:pStyle w:val="BodyText"/>
        <w:ind w:firstLine="280"/>
        <w:rPr>
          <w:rFonts w:ascii="Arial" w:hAnsi="Arial" w:cs="Arial"/>
          <w:sz w:val="22"/>
          <w:szCs w:val="22"/>
        </w:rPr>
      </w:pPr>
      <w:r w:rsidRPr="003E506D">
        <w:rPr>
          <w:rFonts w:ascii="Arial" w:hAnsi="Arial" w:cs="Arial"/>
          <w:sz w:val="22"/>
          <w:szCs w:val="22"/>
        </w:rPr>
        <w:t>kmeans_model &lt;- k</w:t>
      </w:r>
      <w:r w:rsidR="006D5572" w:rsidRPr="003E506D">
        <w:rPr>
          <w:rFonts w:ascii="Arial" w:hAnsi="Arial" w:cs="Arial"/>
          <w:sz w:val="22"/>
          <w:szCs w:val="22"/>
        </w:rPr>
        <w:t>means(</w:t>
      </w:r>
      <w:r w:rsidR="006D5572" w:rsidRPr="003E506D">
        <w:rPr>
          <w:rFonts w:ascii="Arial" w:hAnsi="Arial" w:cs="Arial"/>
          <w:b/>
          <w:sz w:val="22"/>
          <w:szCs w:val="22"/>
          <w:u w:val="single"/>
        </w:rPr>
        <w:t>train</w:t>
      </w:r>
      <w:r w:rsidR="001361D5" w:rsidRPr="003E506D">
        <w:rPr>
          <w:rFonts w:ascii="Arial" w:hAnsi="Arial" w:cs="Arial"/>
          <w:b/>
          <w:sz w:val="22"/>
          <w:szCs w:val="22"/>
          <w:u w:val="single"/>
        </w:rPr>
        <w:t>.1</w:t>
      </w:r>
      <w:r w:rsidR="006D5572" w:rsidRPr="003E506D">
        <w:rPr>
          <w:rFonts w:ascii="Arial" w:hAnsi="Arial" w:cs="Arial"/>
          <w:sz w:val="22"/>
          <w:szCs w:val="22"/>
        </w:rPr>
        <w:t>, 3</w:t>
      </w:r>
      <w:r w:rsidRPr="003E506D">
        <w:rPr>
          <w:rFonts w:ascii="Arial" w:hAnsi="Arial" w:cs="Arial"/>
          <w:sz w:val="22"/>
          <w:szCs w:val="22"/>
        </w:rPr>
        <w:t>)</w:t>
      </w:r>
    </w:p>
    <w:p w:rsidR="001361D5" w:rsidRPr="003E506D" w:rsidRDefault="001361D5" w:rsidP="00A835F8">
      <w:pPr>
        <w:pStyle w:val="BodyText"/>
        <w:ind w:firstLine="280"/>
        <w:rPr>
          <w:rFonts w:ascii="Arial" w:hAnsi="Arial" w:cs="Arial"/>
          <w:sz w:val="22"/>
          <w:szCs w:val="22"/>
        </w:rPr>
      </w:pPr>
      <w:r w:rsidRPr="003E506D">
        <w:rPr>
          <w:rFonts w:ascii="Arial" w:hAnsi="Arial" w:cs="Arial"/>
          <w:sz w:val="22"/>
          <w:szCs w:val="22"/>
        </w:rPr>
        <w:t xml:space="preserve">plot(train.1, col = </w:t>
      </w:r>
      <w:r w:rsidR="00DE57A7" w:rsidRPr="003E506D">
        <w:rPr>
          <w:rFonts w:ascii="Arial" w:hAnsi="Arial" w:cs="Arial"/>
          <w:sz w:val="22"/>
          <w:szCs w:val="22"/>
        </w:rPr>
        <w:t>kmeans_model</w:t>
      </w:r>
      <w:r w:rsidRPr="003E506D">
        <w:rPr>
          <w:rFonts w:ascii="Arial" w:hAnsi="Arial" w:cs="Arial"/>
          <w:sz w:val="22"/>
          <w:szCs w:val="22"/>
        </w:rPr>
        <w:t>$cluster)</w:t>
      </w:r>
    </w:p>
    <w:p w:rsidR="001361D5" w:rsidRPr="003E506D" w:rsidRDefault="001361D5" w:rsidP="00A835F8">
      <w:pPr>
        <w:pStyle w:val="BodyText"/>
        <w:ind w:firstLine="280"/>
        <w:rPr>
          <w:rFonts w:ascii="Arial" w:hAnsi="Arial" w:cs="Arial"/>
          <w:sz w:val="22"/>
          <w:szCs w:val="22"/>
        </w:rPr>
      </w:pPr>
      <w:r w:rsidRPr="003E506D">
        <w:rPr>
          <w:rFonts w:ascii="Arial" w:hAnsi="Arial" w:cs="Arial"/>
          <w:sz w:val="22"/>
          <w:szCs w:val="22"/>
        </w:rPr>
        <w:lastRenderedPageBreak/>
        <w:t>points(</w:t>
      </w:r>
      <w:r w:rsidR="00DE57A7" w:rsidRPr="003E506D">
        <w:rPr>
          <w:rFonts w:ascii="Arial" w:hAnsi="Arial" w:cs="Arial"/>
          <w:sz w:val="22"/>
          <w:szCs w:val="22"/>
        </w:rPr>
        <w:t>kmeans_model</w:t>
      </w:r>
      <w:r w:rsidRPr="003E506D">
        <w:rPr>
          <w:rFonts w:ascii="Arial" w:hAnsi="Arial" w:cs="Arial"/>
          <w:sz w:val="22"/>
          <w:szCs w:val="22"/>
        </w:rPr>
        <w:t>$centers, col = 1:2, pch = 8, cex = 2)</w:t>
      </w:r>
    </w:p>
    <w:p w:rsidR="00B42E0A" w:rsidRPr="003E506D" w:rsidRDefault="00B42E0A" w:rsidP="00A835F8">
      <w:pPr>
        <w:pStyle w:val="BodyText"/>
        <w:rPr>
          <w:rFonts w:ascii="Arial" w:hAnsi="Arial" w:cs="Arial"/>
          <w:sz w:val="22"/>
          <w:szCs w:val="22"/>
        </w:rPr>
      </w:pPr>
    </w:p>
    <w:p w:rsidR="00B42E0A" w:rsidRPr="003E506D" w:rsidRDefault="00B42E0A" w:rsidP="00A835F8">
      <w:pPr>
        <w:pStyle w:val="BodyText"/>
        <w:rPr>
          <w:rFonts w:ascii="Arial" w:hAnsi="Arial" w:cs="Arial"/>
          <w:b/>
          <w:sz w:val="22"/>
          <w:szCs w:val="22"/>
        </w:rPr>
      </w:pPr>
      <w:r w:rsidRPr="003E506D">
        <w:rPr>
          <w:rFonts w:ascii="Arial" w:hAnsi="Arial" w:cs="Arial"/>
          <w:b/>
          <w:sz w:val="22"/>
          <w:szCs w:val="22"/>
        </w:rPr>
        <w:t>k-Nearest Neighbor Classiﬁcation</w:t>
      </w:r>
    </w:p>
    <w:p w:rsidR="00AB2E0F" w:rsidRPr="003E506D" w:rsidRDefault="00AB2E0F" w:rsidP="00A835F8">
      <w:pPr>
        <w:pStyle w:val="BodyText"/>
        <w:ind w:firstLine="280"/>
        <w:rPr>
          <w:rFonts w:ascii="Arial" w:hAnsi="Arial" w:cs="Arial"/>
          <w:sz w:val="22"/>
          <w:szCs w:val="22"/>
        </w:rPr>
      </w:pPr>
      <w:r w:rsidRPr="003E506D">
        <w:rPr>
          <w:rFonts w:ascii="Arial" w:hAnsi="Arial" w:cs="Arial"/>
          <w:sz w:val="22"/>
          <w:szCs w:val="22"/>
        </w:rPr>
        <w:t># install.packages("class")</w:t>
      </w:r>
    </w:p>
    <w:p w:rsidR="00AB2E0F" w:rsidRPr="003E506D" w:rsidRDefault="00AB2E0F" w:rsidP="00A835F8">
      <w:pPr>
        <w:pStyle w:val="BodyText"/>
        <w:ind w:firstLine="280"/>
        <w:rPr>
          <w:rFonts w:ascii="Arial" w:hAnsi="Arial" w:cs="Arial"/>
          <w:sz w:val="22"/>
          <w:szCs w:val="22"/>
        </w:rPr>
      </w:pPr>
      <w:r w:rsidRPr="003E506D">
        <w:rPr>
          <w:rFonts w:ascii="Arial" w:hAnsi="Arial" w:cs="Arial"/>
          <w:sz w:val="22"/>
          <w:szCs w:val="22"/>
        </w:rPr>
        <w:t>library("class")</w:t>
      </w:r>
    </w:p>
    <w:p w:rsidR="00B42E0A" w:rsidRPr="003E506D" w:rsidRDefault="00B42E0A" w:rsidP="00A835F8">
      <w:pPr>
        <w:pStyle w:val="BodyText"/>
        <w:ind w:firstLine="280"/>
        <w:rPr>
          <w:rFonts w:ascii="Arial" w:hAnsi="Arial" w:cs="Arial"/>
          <w:sz w:val="22"/>
          <w:szCs w:val="22"/>
        </w:rPr>
      </w:pPr>
      <w:r w:rsidRPr="003E506D">
        <w:rPr>
          <w:rFonts w:ascii="Arial" w:hAnsi="Arial" w:cs="Arial"/>
          <w:sz w:val="22"/>
          <w:szCs w:val="22"/>
        </w:rPr>
        <w:t>knn_model  &lt;-  knn(train=train</w:t>
      </w:r>
      <w:r w:rsidR="006D08B6" w:rsidRPr="003E506D">
        <w:rPr>
          <w:rFonts w:ascii="Arial" w:hAnsi="Arial" w:cs="Arial"/>
          <w:sz w:val="22"/>
          <w:szCs w:val="22"/>
        </w:rPr>
        <w:t>.</w:t>
      </w:r>
      <w:r w:rsidR="001F22EA" w:rsidRPr="003E506D">
        <w:rPr>
          <w:rFonts w:ascii="Arial" w:hAnsi="Arial" w:cs="Arial"/>
          <w:sz w:val="22"/>
          <w:szCs w:val="22"/>
        </w:rPr>
        <w:t>1</w:t>
      </w:r>
      <w:r w:rsidRPr="003E506D">
        <w:rPr>
          <w:rFonts w:ascii="Arial" w:hAnsi="Arial" w:cs="Arial"/>
          <w:sz w:val="22"/>
          <w:szCs w:val="22"/>
        </w:rPr>
        <w:t>,  test=test</w:t>
      </w:r>
      <w:r w:rsidR="006D08B6" w:rsidRPr="003E506D">
        <w:rPr>
          <w:rFonts w:ascii="Arial" w:hAnsi="Arial" w:cs="Arial"/>
          <w:sz w:val="22"/>
          <w:szCs w:val="22"/>
        </w:rPr>
        <w:t>.1</w:t>
      </w:r>
      <w:r w:rsidRPr="003E506D">
        <w:rPr>
          <w:rFonts w:ascii="Arial" w:hAnsi="Arial" w:cs="Arial"/>
          <w:sz w:val="22"/>
          <w:szCs w:val="22"/>
        </w:rPr>
        <w:t>,  cl=as.factor(</w:t>
      </w:r>
      <w:r w:rsidR="006D08B6" w:rsidRPr="003E506D">
        <w:rPr>
          <w:rFonts w:ascii="Arial" w:hAnsi="Arial" w:cs="Arial"/>
          <w:sz w:val="22"/>
          <w:szCs w:val="22"/>
        </w:rPr>
        <w:t>Weight.1),  k=5</w:t>
      </w:r>
      <w:r w:rsidRPr="003E506D">
        <w:rPr>
          <w:rFonts w:ascii="Arial" w:hAnsi="Arial" w:cs="Arial"/>
          <w:sz w:val="22"/>
          <w:szCs w:val="22"/>
        </w:rPr>
        <w:t>)</w:t>
      </w:r>
    </w:p>
    <w:p w:rsidR="006D08B6" w:rsidRPr="003E506D" w:rsidRDefault="006D08B6" w:rsidP="00A835F8">
      <w:pPr>
        <w:pStyle w:val="BodyText"/>
        <w:rPr>
          <w:rFonts w:ascii="Arial" w:hAnsi="Arial" w:cs="Arial"/>
          <w:sz w:val="22"/>
          <w:szCs w:val="22"/>
        </w:rPr>
      </w:pPr>
      <w:r w:rsidRPr="003E506D">
        <w:rPr>
          <w:rFonts w:ascii="Arial" w:hAnsi="Arial" w:cs="Arial"/>
          <w:sz w:val="22"/>
          <w:szCs w:val="22"/>
        </w:rPr>
        <w:tab/>
        <w:t>plot(knn_model)</w:t>
      </w:r>
    </w:p>
    <w:p w:rsidR="006D08B6" w:rsidRPr="003E506D" w:rsidRDefault="006D08B6" w:rsidP="00A835F8">
      <w:pPr>
        <w:pStyle w:val="BodyText"/>
        <w:ind w:firstLine="280"/>
        <w:rPr>
          <w:rFonts w:ascii="Arial" w:hAnsi="Arial" w:cs="Arial"/>
          <w:sz w:val="22"/>
          <w:szCs w:val="22"/>
        </w:rPr>
      </w:pPr>
      <w:r w:rsidRPr="003E506D">
        <w:rPr>
          <w:rFonts w:ascii="Arial" w:hAnsi="Arial" w:cs="Arial"/>
          <w:sz w:val="22"/>
          <w:szCs w:val="22"/>
        </w:rPr>
        <w:t>summary(knn_model)</w:t>
      </w:r>
    </w:p>
    <w:p w:rsidR="00B42E0A" w:rsidRPr="003E506D" w:rsidRDefault="00B42E0A" w:rsidP="00A835F8">
      <w:pPr>
        <w:pStyle w:val="BodyText"/>
        <w:ind w:left="0"/>
        <w:rPr>
          <w:rFonts w:ascii="Arial" w:hAnsi="Arial" w:cs="Arial"/>
          <w:sz w:val="22"/>
          <w:szCs w:val="22"/>
        </w:rPr>
      </w:pPr>
    </w:p>
    <w:p w:rsidR="00B42E0A" w:rsidRPr="003E506D" w:rsidRDefault="00AB2E0F" w:rsidP="00A835F8">
      <w:pPr>
        <w:pStyle w:val="BodyText"/>
        <w:rPr>
          <w:rFonts w:ascii="Arial" w:hAnsi="Arial" w:cs="Arial"/>
          <w:b/>
          <w:sz w:val="22"/>
          <w:szCs w:val="22"/>
        </w:rPr>
      </w:pPr>
      <w:r w:rsidRPr="003E506D">
        <w:rPr>
          <w:rFonts w:ascii="Arial" w:hAnsi="Arial" w:cs="Arial"/>
          <w:b/>
          <w:sz w:val="22"/>
          <w:szCs w:val="22"/>
        </w:rPr>
        <w:t xml:space="preserve">Naïve </w:t>
      </w:r>
      <w:r w:rsidR="00B42E0A" w:rsidRPr="003E506D">
        <w:rPr>
          <w:rFonts w:ascii="Arial" w:hAnsi="Arial" w:cs="Arial"/>
          <w:b/>
          <w:sz w:val="22"/>
          <w:szCs w:val="22"/>
        </w:rPr>
        <w:t>Bayes</w:t>
      </w:r>
      <w:r w:rsidRPr="003E506D">
        <w:rPr>
          <w:rFonts w:ascii="Arial" w:hAnsi="Arial" w:cs="Arial"/>
          <w:b/>
          <w:sz w:val="22"/>
          <w:szCs w:val="22"/>
        </w:rPr>
        <w:t xml:space="preserve"> Classifier</w:t>
      </w:r>
    </w:p>
    <w:p w:rsidR="00367374" w:rsidRPr="003E506D" w:rsidRDefault="00367374" w:rsidP="00A835F8">
      <w:pPr>
        <w:pStyle w:val="BodyText"/>
        <w:ind w:firstLine="280"/>
        <w:rPr>
          <w:rFonts w:ascii="Arial" w:hAnsi="Arial" w:cs="Arial"/>
          <w:sz w:val="22"/>
          <w:szCs w:val="22"/>
        </w:rPr>
      </w:pPr>
      <w:r w:rsidRPr="003E506D">
        <w:rPr>
          <w:rFonts w:ascii="Arial" w:hAnsi="Arial" w:cs="Arial"/>
          <w:sz w:val="22"/>
          <w:szCs w:val="22"/>
        </w:rPr>
        <w:t>install.packages("e1071")</w:t>
      </w:r>
    </w:p>
    <w:p w:rsidR="00B42E0A" w:rsidRPr="003E506D" w:rsidRDefault="00E827E8" w:rsidP="00A835F8">
      <w:pPr>
        <w:pStyle w:val="BodyText"/>
        <w:ind w:firstLine="280"/>
        <w:rPr>
          <w:rFonts w:ascii="Arial" w:hAnsi="Arial" w:cs="Arial"/>
          <w:sz w:val="22"/>
          <w:szCs w:val="22"/>
        </w:rPr>
      </w:pPr>
      <w:r w:rsidRPr="003E506D">
        <w:rPr>
          <w:rFonts w:ascii="Arial" w:hAnsi="Arial" w:cs="Arial"/>
          <w:sz w:val="22"/>
          <w:szCs w:val="22"/>
        </w:rPr>
        <w:t>library("e1071")</w:t>
      </w:r>
    </w:p>
    <w:p w:rsidR="00B42E0A" w:rsidRPr="003E506D" w:rsidRDefault="00E827E8" w:rsidP="00A835F8">
      <w:pPr>
        <w:pStyle w:val="BodyText"/>
        <w:ind w:firstLine="280"/>
        <w:rPr>
          <w:rFonts w:ascii="Arial" w:hAnsi="Arial" w:cs="Arial"/>
          <w:sz w:val="22"/>
          <w:szCs w:val="22"/>
        </w:rPr>
      </w:pPr>
      <w:r w:rsidRPr="003E506D">
        <w:rPr>
          <w:rFonts w:ascii="Arial" w:hAnsi="Arial" w:cs="Arial"/>
          <w:sz w:val="22"/>
          <w:szCs w:val="22"/>
        </w:rPr>
        <w:t>nbc</w:t>
      </w:r>
      <w:r w:rsidR="00B42E0A" w:rsidRPr="003E506D">
        <w:rPr>
          <w:rFonts w:ascii="Arial" w:hAnsi="Arial" w:cs="Arial"/>
          <w:sz w:val="22"/>
          <w:szCs w:val="22"/>
        </w:rPr>
        <w:t>_model &lt;-  naiveBayes(</w:t>
      </w:r>
      <w:r w:rsidRPr="003E506D">
        <w:rPr>
          <w:rFonts w:ascii="Arial" w:hAnsi="Arial" w:cs="Arial"/>
          <w:sz w:val="22"/>
          <w:szCs w:val="22"/>
        </w:rPr>
        <w:t>Weight ~ Height*Age</w:t>
      </w:r>
      <w:r w:rsidR="00B42E0A" w:rsidRPr="003E506D">
        <w:rPr>
          <w:rFonts w:ascii="Arial" w:hAnsi="Arial" w:cs="Arial"/>
          <w:sz w:val="22"/>
          <w:szCs w:val="22"/>
        </w:rPr>
        <w:t>,  data=</w:t>
      </w:r>
      <w:r w:rsidRPr="003E506D">
        <w:rPr>
          <w:rFonts w:ascii="Arial" w:hAnsi="Arial" w:cs="Arial"/>
          <w:sz w:val="22"/>
          <w:szCs w:val="22"/>
        </w:rPr>
        <w:t>train.1</w:t>
      </w:r>
      <w:r w:rsidR="00B42E0A" w:rsidRPr="003E506D">
        <w:rPr>
          <w:rFonts w:ascii="Arial" w:hAnsi="Arial" w:cs="Arial"/>
          <w:sz w:val="22"/>
          <w:szCs w:val="22"/>
        </w:rPr>
        <w:t>)</w:t>
      </w:r>
    </w:p>
    <w:p w:rsidR="00B42E0A" w:rsidRPr="003E506D" w:rsidRDefault="00B42E0A" w:rsidP="00A835F8">
      <w:pPr>
        <w:pStyle w:val="BodyText"/>
        <w:rPr>
          <w:rFonts w:ascii="Arial" w:hAnsi="Arial" w:cs="Arial"/>
          <w:sz w:val="22"/>
          <w:szCs w:val="22"/>
        </w:rPr>
      </w:pPr>
    </w:p>
    <w:p w:rsidR="00B42E0A" w:rsidRPr="003E506D" w:rsidRDefault="00B42E0A" w:rsidP="00A835F8">
      <w:pPr>
        <w:pStyle w:val="BodyText"/>
        <w:rPr>
          <w:rFonts w:ascii="Arial" w:hAnsi="Arial" w:cs="Arial"/>
          <w:b/>
          <w:sz w:val="22"/>
          <w:szCs w:val="22"/>
        </w:rPr>
      </w:pPr>
      <w:r w:rsidRPr="003E506D">
        <w:rPr>
          <w:rFonts w:ascii="Arial" w:hAnsi="Arial" w:cs="Arial"/>
          <w:b/>
          <w:sz w:val="22"/>
          <w:szCs w:val="22"/>
        </w:rPr>
        <w:t>Decision Trees (CART)</w:t>
      </w:r>
    </w:p>
    <w:p w:rsidR="00E827E8" w:rsidRPr="003E506D" w:rsidRDefault="00E827E8" w:rsidP="00A835F8">
      <w:pPr>
        <w:pStyle w:val="BodyText"/>
        <w:ind w:firstLine="280"/>
        <w:rPr>
          <w:rFonts w:ascii="Arial" w:hAnsi="Arial" w:cs="Arial"/>
          <w:sz w:val="22"/>
          <w:szCs w:val="22"/>
        </w:rPr>
      </w:pPr>
      <w:r w:rsidRPr="003E506D">
        <w:rPr>
          <w:rFonts w:ascii="Arial" w:hAnsi="Arial" w:cs="Arial"/>
          <w:sz w:val="22"/>
          <w:szCs w:val="22"/>
        </w:rPr>
        <w:t>#install.packages("e1071")</w:t>
      </w:r>
    </w:p>
    <w:p w:rsidR="00B42E0A" w:rsidRPr="003E506D" w:rsidRDefault="00E827E8" w:rsidP="00A835F8">
      <w:pPr>
        <w:pStyle w:val="BodyText"/>
        <w:ind w:firstLine="280"/>
        <w:rPr>
          <w:rFonts w:ascii="Arial" w:hAnsi="Arial" w:cs="Arial"/>
          <w:sz w:val="22"/>
          <w:szCs w:val="22"/>
        </w:rPr>
      </w:pPr>
      <w:r w:rsidRPr="003E506D">
        <w:rPr>
          <w:rFonts w:ascii="Arial" w:hAnsi="Arial" w:cs="Arial"/>
          <w:sz w:val="22"/>
          <w:szCs w:val="22"/>
        </w:rPr>
        <w:t>library("rpart")</w:t>
      </w:r>
    </w:p>
    <w:p w:rsidR="00B42E0A" w:rsidRPr="003E506D" w:rsidRDefault="00B42E0A" w:rsidP="00A835F8">
      <w:pPr>
        <w:pStyle w:val="BodyText"/>
        <w:ind w:firstLine="280"/>
        <w:rPr>
          <w:rFonts w:ascii="Arial" w:hAnsi="Arial" w:cs="Arial"/>
          <w:sz w:val="22"/>
          <w:szCs w:val="22"/>
        </w:rPr>
      </w:pPr>
      <w:r w:rsidRPr="003E506D">
        <w:rPr>
          <w:rFonts w:ascii="Arial" w:hAnsi="Arial" w:cs="Arial"/>
          <w:sz w:val="22"/>
          <w:szCs w:val="22"/>
        </w:rPr>
        <w:t>cart_model &lt;- rpart(</w:t>
      </w:r>
      <w:r w:rsidR="006E1052" w:rsidRPr="003E506D">
        <w:rPr>
          <w:rFonts w:ascii="Arial" w:hAnsi="Arial" w:cs="Arial"/>
          <w:sz w:val="22"/>
          <w:szCs w:val="22"/>
        </w:rPr>
        <w:t>Weight ~ Height+</w:t>
      </w:r>
      <w:r w:rsidR="00E827E8" w:rsidRPr="003E506D">
        <w:rPr>
          <w:rFonts w:ascii="Arial" w:hAnsi="Arial" w:cs="Arial"/>
          <w:sz w:val="22"/>
          <w:szCs w:val="22"/>
        </w:rPr>
        <w:t>Age</w:t>
      </w:r>
      <w:r w:rsidR="00AE183B" w:rsidRPr="003E506D">
        <w:rPr>
          <w:rFonts w:ascii="Arial" w:hAnsi="Arial" w:cs="Arial"/>
          <w:sz w:val="22"/>
          <w:szCs w:val="22"/>
        </w:rPr>
        <w:t xml:space="preserve">, </w:t>
      </w:r>
      <w:r w:rsidR="00E827E8" w:rsidRPr="003E506D">
        <w:rPr>
          <w:rFonts w:ascii="Arial" w:hAnsi="Arial" w:cs="Arial"/>
          <w:sz w:val="22"/>
          <w:szCs w:val="22"/>
        </w:rPr>
        <w:t>data=</w:t>
      </w:r>
      <w:r w:rsidR="00AE183B" w:rsidRPr="003E506D">
        <w:rPr>
          <w:rFonts w:ascii="Arial" w:hAnsi="Arial" w:cs="Arial"/>
          <w:sz w:val="22"/>
          <w:szCs w:val="22"/>
        </w:rPr>
        <w:t xml:space="preserve"> as.data.frame(</w:t>
      </w:r>
      <w:r w:rsidR="00E827E8" w:rsidRPr="003E506D">
        <w:rPr>
          <w:rFonts w:ascii="Arial" w:hAnsi="Arial" w:cs="Arial"/>
          <w:sz w:val="22"/>
          <w:szCs w:val="22"/>
        </w:rPr>
        <w:t>train.1</w:t>
      </w:r>
      <w:r w:rsidR="00AE183B" w:rsidRPr="003E506D">
        <w:rPr>
          <w:rFonts w:ascii="Arial" w:hAnsi="Arial" w:cs="Arial"/>
          <w:sz w:val="22"/>
          <w:szCs w:val="22"/>
        </w:rPr>
        <w:t>)</w:t>
      </w:r>
      <w:r w:rsidRPr="003E506D">
        <w:rPr>
          <w:rFonts w:ascii="Arial" w:hAnsi="Arial" w:cs="Arial"/>
          <w:sz w:val="22"/>
          <w:szCs w:val="22"/>
        </w:rPr>
        <w:t>, method="class")</w:t>
      </w:r>
    </w:p>
    <w:p w:rsidR="00E827E8" w:rsidRPr="003E506D" w:rsidRDefault="006E1052" w:rsidP="00A835F8">
      <w:pPr>
        <w:pStyle w:val="BodyText"/>
        <w:ind w:firstLine="280"/>
        <w:rPr>
          <w:rFonts w:ascii="Arial" w:hAnsi="Arial" w:cs="Arial"/>
          <w:sz w:val="22"/>
          <w:szCs w:val="22"/>
        </w:rPr>
      </w:pPr>
      <w:r w:rsidRPr="003E506D">
        <w:rPr>
          <w:rFonts w:ascii="Arial" w:hAnsi="Arial" w:cs="Arial"/>
          <w:sz w:val="22"/>
          <w:szCs w:val="22"/>
        </w:rPr>
        <w:t>plot(cart_model)</w:t>
      </w:r>
    </w:p>
    <w:p w:rsidR="00B42E0A" w:rsidRPr="003E506D" w:rsidRDefault="00B42E0A" w:rsidP="00A835F8">
      <w:pPr>
        <w:pStyle w:val="BodyText"/>
        <w:ind w:firstLine="280"/>
        <w:rPr>
          <w:rFonts w:ascii="Arial" w:hAnsi="Arial" w:cs="Arial"/>
          <w:sz w:val="22"/>
          <w:szCs w:val="22"/>
        </w:rPr>
      </w:pPr>
      <w:r w:rsidRPr="003E506D">
        <w:rPr>
          <w:rFonts w:ascii="Arial" w:hAnsi="Arial" w:cs="Arial"/>
          <w:sz w:val="22"/>
          <w:szCs w:val="22"/>
        </w:rPr>
        <w:t>text</w:t>
      </w:r>
      <w:r w:rsidR="006E1052" w:rsidRPr="003E506D">
        <w:rPr>
          <w:rFonts w:ascii="Arial" w:hAnsi="Arial" w:cs="Arial"/>
          <w:sz w:val="22"/>
          <w:szCs w:val="22"/>
        </w:rPr>
        <w:t>(cart_model)</w:t>
      </w:r>
      <w:r w:rsidRPr="003E506D">
        <w:rPr>
          <w:rFonts w:ascii="Arial" w:hAnsi="Arial" w:cs="Arial"/>
          <w:sz w:val="22"/>
          <w:szCs w:val="22"/>
        </w:rPr>
        <w:t xml:space="preserve"> </w:t>
      </w:r>
    </w:p>
    <w:p w:rsidR="00B42E0A" w:rsidRPr="003E506D" w:rsidRDefault="00B42E0A" w:rsidP="00A835F8">
      <w:pPr>
        <w:pStyle w:val="BodyText"/>
        <w:rPr>
          <w:rFonts w:ascii="Arial" w:hAnsi="Arial" w:cs="Arial"/>
          <w:sz w:val="22"/>
          <w:szCs w:val="22"/>
        </w:rPr>
      </w:pPr>
    </w:p>
    <w:p w:rsidR="00B42E0A" w:rsidRPr="003E506D" w:rsidRDefault="00B42E0A" w:rsidP="00A835F8">
      <w:pPr>
        <w:pStyle w:val="BodyText"/>
        <w:rPr>
          <w:rFonts w:ascii="Arial" w:hAnsi="Arial" w:cs="Arial"/>
          <w:b/>
          <w:sz w:val="22"/>
          <w:szCs w:val="22"/>
        </w:rPr>
      </w:pPr>
      <w:r w:rsidRPr="003E506D">
        <w:rPr>
          <w:rFonts w:ascii="Arial" w:hAnsi="Arial" w:cs="Arial"/>
          <w:b/>
          <w:sz w:val="22"/>
          <w:szCs w:val="22"/>
        </w:rPr>
        <w:t>AdaBoost</w:t>
      </w:r>
    </w:p>
    <w:p w:rsidR="00173E00" w:rsidRPr="003E506D" w:rsidRDefault="00173E00" w:rsidP="00A835F8">
      <w:pPr>
        <w:pStyle w:val="BodyText"/>
        <w:ind w:left="720"/>
        <w:rPr>
          <w:rFonts w:ascii="Arial" w:hAnsi="Arial" w:cs="Arial"/>
          <w:sz w:val="22"/>
          <w:szCs w:val="22"/>
        </w:rPr>
      </w:pPr>
      <w:r w:rsidRPr="003E506D">
        <w:rPr>
          <w:rFonts w:ascii="Arial" w:hAnsi="Arial" w:cs="Arial"/>
          <w:sz w:val="22"/>
          <w:szCs w:val="22"/>
        </w:rPr>
        <w:t>install.packages("ada")</w:t>
      </w:r>
    </w:p>
    <w:p w:rsidR="00B42E0A" w:rsidRPr="003E506D" w:rsidRDefault="00173E00" w:rsidP="00A835F8">
      <w:pPr>
        <w:pStyle w:val="BodyText"/>
        <w:ind w:left="720"/>
        <w:rPr>
          <w:rFonts w:ascii="Arial" w:hAnsi="Arial" w:cs="Arial"/>
          <w:sz w:val="22"/>
          <w:szCs w:val="22"/>
        </w:rPr>
      </w:pPr>
      <w:r w:rsidRPr="003E506D">
        <w:rPr>
          <w:rFonts w:ascii="Arial" w:hAnsi="Arial" w:cs="Arial"/>
          <w:sz w:val="22"/>
          <w:szCs w:val="22"/>
        </w:rPr>
        <w:t>#</w:t>
      </w:r>
      <w:r w:rsidR="00B42E0A" w:rsidRPr="003E506D">
        <w:rPr>
          <w:rFonts w:ascii="Arial" w:hAnsi="Arial" w:cs="Arial"/>
          <w:sz w:val="22"/>
          <w:szCs w:val="22"/>
        </w:rPr>
        <w:t xml:space="preserve"> X be the matrix of features, and labels b</w:t>
      </w:r>
      <w:r w:rsidRPr="003E506D">
        <w:rPr>
          <w:rFonts w:ascii="Arial" w:hAnsi="Arial" w:cs="Arial"/>
          <w:sz w:val="22"/>
          <w:szCs w:val="22"/>
        </w:rPr>
        <w:t>e a vector of 0-1 class labels.</w:t>
      </w:r>
    </w:p>
    <w:p w:rsidR="00173E00" w:rsidRPr="003E506D" w:rsidRDefault="00173E00" w:rsidP="00A835F8">
      <w:pPr>
        <w:pStyle w:val="BodyText"/>
        <w:ind w:firstLine="280"/>
        <w:rPr>
          <w:rFonts w:ascii="Arial" w:hAnsi="Arial" w:cs="Arial"/>
          <w:sz w:val="22"/>
          <w:szCs w:val="22"/>
        </w:rPr>
      </w:pPr>
      <w:r w:rsidRPr="003E506D">
        <w:rPr>
          <w:rFonts w:ascii="Arial" w:hAnsi="Arial" w:cs="Arial"/>
          <w:sz w:val="22"/>
          <w:szCs w:val="22"/>
        </w:rPr>
        <w:t>library("ada")</w:t>
      </w:r>
    </w:p>
    <w:p w:rsidR="00B42E0A" w:rsidRPr="003E506D" w:rsidRDefault="00B42E0A" w:rsidP="00A835F8">
      <w:pPr>
        <w:pStyle w:val="BodyText"/>
        <w:ind w:firstLine="280"/>
        <w:rPr>
          <w:rFonts w:ascii="Arial" w:hAnsi="Arial" w:cs="Arial"/>
          <w:sz w:val="22"/>
          <w:szCs w:val="22"/>
        </w:rPr>
      </w:pPr>
      <w:r w:rsidRPr="003E506D">
        <w:rPr>
          <w:rFonts w:ascii="Arial" w:hAnsi="Arial" w:cs="Arial"/>
          <w:sz w:val="22"/>
          <w:szCs w:val="22"/>
        </w:rPr>
        <w:t>boost_model &lt;- ada(x=</w:t>
      </w:r>
      <w:r w:rsidR="00173E00" w:rsidRPr="003E506D">
        <w:rPr>
          <w:rFonts w:ascii="Arial" w:hAnsi="Arial" w:cs="Arial"/>
          <w:sz w:val="22"/>
          <w:szCs w:val="22"/>
        </w:rPr>
        <w:t xml:space="preserve"> cbind(train$Height, train$Weight, train$Age)</w:t>
      </w:r>
      <w:r w:rsidRPr="003E506D">
        <w:rPr>
          <w:rFonts w:ascii="Arial" w:hAnsi="Arial" w:cs="Arial"/>
          <w:sz w:val="22"/>
          <w:szCs w:val="22"/>
        </w:rPr>
        <w:t>, y=</w:t>
      </w:r>
      <w:r w:rsidR="00173E00" w:rsidRPr="003E506D">
        <w:rPr>
          <w:rFonts w:ascii="Arial" w:hAnsi="Arial" w:cs="Arial"/>
          <w:sz w:val="22"/>
          <w:szCs w:val="22"/>
        </w:rPr>
        <w:t xml:space="preserve"> Weight.1</w:t>
      </w:r>
      <w:r w:rsidRPr="003E506D">
        <w:rPr>
          <w:rFonts w:ascii="Arial" w:hAnsi="Arial" w:cs="Arial"/>
          <w:sz w:val="22"/>
          <w:szCs w:val="22"/>
        </w:rPr>
        <w:t>)</w:t>
      </w:r>
    </w:p>
    <w:p w:rsidR="003601EE" w:rsidRPr="003E506D" w:rsidRDefault="003601EE" w:rsidP="00A835F8">
      <w:pPr>
        <w:pStyle w:val="BodyText"/>
        <w:ind w:firstLine="280"/>
        <w:rPr>
          <w:rFonts w:ascii="Arial" w:hAnsi="Arial" w:cs="Arial"/>
          <w:sz w:val="22"/>
          <w:szCs w:val="22"/>
        </w:rPr>
      </w:pPr>
      <w:r w:rsidRPr="003E506D">
        <w:rPr>
          <w:rFonts w:ascii="Arial" w:hAnsi="Arial" w:cs="Arial"/>
          <w:sz w:val="22"/>
          <w:szCs w:val="22"/>
        </w:rPr>
        <w:t>plot(boost_model)</w:t>
      </w:r>
    </w:p>
    <w:p w:rsidR="003601EE" w:rsidRPr="003E506D" w:rsidRDefault="003601EE" w:rsidP="00A835F8">
      <w:pPr>
        <w:pStyle w:val="BodyText"/>
        <w:ind w:firstLine="280"/>
        <w:rPr>
          <w:rFonts w:ascii="Arial" w:hAnsi="Arial" w:cs="Arial"/>
          <w:sz w:val="22"/>
          <w:szCs w:val="22"/>
        </w:rPr>
      </w:pPr>
      <w:r w:rsidRPr="003E506D">
        <w:rPr>
          <w:rFonts w:ascii="Arial" w:hAnsi="Arial" w:cs="Arial"/>
          <w:sz w:val="22"/>
          <w:szCs w:val="22"/>
        </w:rPr>
        <w:t>boost_model</w:t>
      </w:r>
    </w:p>
    <w:p w:rsidR="00B42E0A" w:rsidRPr="003E506D" w:rsidRDefault="00B42E0A" w:rsidP="00A835F8">
      <w:pPr>
        <w:pStyle w:val="BodyText"/>
        <w:rPr>
          <w:rFonts w:ascii="Arial" w:hAnsi="Arial" w:cs="Arial"/>
          <w:sz w:val="22"/>
          <w:szCs w:val="22"/>
        </w:rPr>
      </w:pPr>
    </w:p>
    <w:p w:rsidR="00B42E0A" w:rsidRPr="003E506D" w:rsidRDefault="00B42E0A" w:rsidP="00A835F8">
      <w:pPr>
        <w:pStyle w:val="BodyText"/>
        <w:rPr>
          <w:rFonts w:ascii="Arial" w:hAnsi="Arial" w:cs="Arial"/>
          <w:b/>
          <w:sz w:val="22"/>
          <w:szCs w:val="22"/>
        </w:rPr>
      </w:pPr>
      <w:r w:rsidRPr="003E506D">
        <w:rPr>
          <w:rFonts w:ascii="Arial" w:hAnsi="Arial" w:cs="Arial"/>
          <w:b/>
          <w:sz w:val="22"/>
          <w:szCs w:val="22"/>
        </w:rPr>
        <w:t>Support Vector Machines (SVM)</w:t>
      </w:r>
    </w:p>
    <w:p w:rsidR="0068664D" w:rsidRPr="003E506D" w:rsidRDefault="0068664D" w:rsidP="00A835F8">
      <w:pPr>
        <w:pStyle w:val="BodyText"/>
        <w:ind w:firstLine="280"/>
        <w:rPr>
          <w:rFonts w:ascii="Arial" w:hAnsi="Arial" w:cs="Arial"/>
          <w:sz w:val="22"/>
          <w:szCs w:val="22"/>
        </w:rPr>
      </w:pPr>
      <w:r w:rsidRPr="003E506D">
        <w:rPr>
          <w:rFonts w:ascii="Arial" w:hAnsi="Arial" w:cs="Arial"/>
          <w:sz w:val="22"/>
          <w:szCs w:val="22"/>
        </w:rPr>
        <w:t>#install.packages("e1071")</w:t>
      </w:r>
    </w:p>
    <w:p w:rsidR="0068664D" w:rsidRPr="003E506D" w:rsidRDefault="0068664D" w:rsidP="00A835F8">
      <w:pPr>
        <w:pStyle w:val="BodyText"/>
        <w:ind w:firstLine="280"/>
        <w:rPr>
          <w:rFonts w:ascii="Arial" w:hAnsi="Arial" w:cs="Arial"/>
          <w:sz w:val="22"/>
          <w:szCs w:val="22"/>
        </w:rPr>
      </w:pPr>
      <w:r w:rsidRPr="003E506D">
        <w:rPr>
          <w:rFonts w:ascii="Arial" w:hAnsi="Arial" w:cs="Arial"/>
          <w:sz w:val="22"/>
          <w:szCs w:val="22"/>
        </w:rPr>
        <w:t>library("rpart")</w:t>
      </w:r>
    </w:p>
    <w:p w:rsidR="000A71BB" w:rsidRPr="003E506D" w:rsidRDefault="00B42E0A" w:rsidP="00A835F8">
      <w:pPr>
        <w:pStyle w:val="BodyText"/>
        <w:ind w:firstLine="280"/>
        <w:rPr>
          <w:rFonts w:ascii="Arial" w:hAnsi="Arial" w:cs="Arial"/>
          <w:sz w:val="22"/>
          <w:szCs w:val="22"/>
        </w:rPr>
      </w:pPr>
      <w:r w:rsidRPr="003E506D">
        <w:rPr>
          <w:rFonts w:ascii="Arial" w:hAnsi="Arial" w:cs="Arial"/>
          <w:sz w:val="22"/>
          <w:szCs w:val="22"/>
        </w:rPr>
        <w:t>svm_model &lt;- svm(</w:t>
      </w:r>
      <w:r w:rsidR="0068664D" w:rsidRPr="003E506D">
        <w:rPr>
          <w:rFonts w:ascii="Arial" w:hAnsi="Arial" w:cs="Arial"/>
          <w:sz w:val="22"/>
          <w:szCs w:val="22"/>
        </w:rPr>
        <w:t>x= cbind(train$Height, train$Weight, train$Age)</w:t>
      </w:r>
      <w:r w:rsidRPr="003E506D">
        <w:rPr>
          <w:rFonts w:ascii="Arial" w:hAnsi="Arial" w:cs="Arial"/>
          <w:sz w:val="22"/>
          <w:szCs w:val="22"/>
        </w:rPr>
        <w:t>, y=as.factor(</w:t>
      </w:r>
      <w:r w:rsidR="000A71BB" w:rsidRPr="003E506D">
        <w:rPr>
          <w:rFonts w:ascii="Arial" w:hAnsi="Arial" w:cs="Arial"/>
          <w:sz w:val="22"/>
          <w:szCs w:val="22"/>
        </w:rPr>
        <w:t>Weight.1</w:t>
      </w:r>
      <w:r w:rsidRPr="003E506D">
        <w:rPr>
          <w:rFonts w:ascii="Arial" w:hAnsi="Arial" w:cs="Arial"/>
          <w:sz w:val="22"/>
          <w:szCs w:val="22"/>
        </w:rPr>
        <w:t xml:space="preserve">), </w:t>
      </w:r>
    </w:p>
    <w:p w:rsidR="00B42E0A" w:rsidRPr="003E506D" w:rsidRDefault="000A71BB" w:rsidP="00A835F8">
      <w:pPr>
        <w:pStyle w:val="BodyText"/>
        <w:ind w:left="1160" w:firstLine="280"/>
        <w:rPr>
          <w:rFonts w:ascii="Arial" w:hAnsi="Arial" w:cs="Arial"/>
          <w:sz w:val="22"/>
          <w:szCs w:val="22"/>
        </w:rPr>
      </w:pPr>
      <w:r w:rsidRPr="003E506D">
        <w:rPr>
          <w:rFonts w:ascii="Arial" w:hAnsi="Arial" w:cs="Arial"/>
          <w:sz w:val="22"/>
          <w:szCs w:val="22"/>
        </w:rPr>
        <w:t>kernel ="radial"</w:t>
      </w:r>
      <w:r w:rsidR="00B42E0A" w:rsidRPr="003E506D">
        <w:rPr>
          <w:rFonts w:ascii="Arial" w:hAnsi="Arial" w:cs="Arial"/>
          <w:sz w:val="22"/>
          <w:szCs w:val="22"/>
        </w:rPr>
        <w:t>)</w:t>
      </w:r>
    </w:p>
    <w:p w:rsidR="00B42E0A" w:rsidRPr="003E506D" w:rsidRDefault="00B42E0A" w:rsidP="00A835F8">
      <w:pPr>
        <w:pStyle w:val="BodyText"/>
        <w:ind w:firstLine="280"/>
        <w:rPr>
          <w:rFonts w:ascii="Arial" w:hAnsi="Arial" w:cs="Arial"/>
          <w:sz w:val="22"/>
          <w:szCs w:val="22"/>
        </w:rPr>
      </w:pPr>
      <w:r w:rsidRPr="003E506D">
        <w:rPr>
          <w:rFonts w:ascii="Arial" w:hAnsi="Arial" w:cs="Arial"/>
          <w:sz w:val="22"/>
          <w:szCs w:val="22"/>
        </w:rPr>
        <w:t>summary(svm_model)</w:t>
      </w:r>
    </w:p>
    <w:p w:rsidR="003F6E1B" w:rsidRPr="003E506D" w:rsidRDefault="003F6E1B" w:rsidP="00A835F8">
      <w:pPr>
        <w:pStyle w:val="BodyText"/>
        <w:rPr>
          <w:rFonts w:ascii="Arial" w:eastAsia="Arial" w:hAnsi="Arial" w:cs="Arial"/>
          <w:b/>
          <w:bCs/>
          <w:sz w:val="22"/>
          <w:szCs w:val="22"/>
        </w:rPr>
      </w:pPr>
      <w:r w:rsidRPr="003E506D">
        <w:rPr>
          <w:rFonts w:ascii="Arial" w:hAnsi="Arial" w:cs="Arial"/>
          <w:sz w:val="22"/>
          <w:szCs w:val="22"/>
        </w:rPr>
        <w:br w:type="page"/>
      </w:r>
    </w:p>
    <w:p w:rsidR="00135ECC" w:rsidRPr="003E506D" w:rsidRDefault="00135ECC" w:rsidP="00A835F8">
      <w:pPr>
        <w:pStyle w:val="Heading2"/>
        <w:spacing w:before="0"/>
        <w:ind w:left="0"/>
        <w:rPr>
          <w:rFonts w:ascii="Arial" w:hAnsi="Arial" w:cs="Arial"/>
          <w:sz w:val="22"/>
          <w:szCs w:val="22"/>
        </w:rPr>
      </w:pPr>
      <w:bookmarkStart w:id="22" w:name="_Toc436067887"/>
      <w:r w:rsidRPr="003E506D">
        <w:rPr>
          <w:rFonts w:ascii="Arial" w:hAnsi="Arial" w:cs="Arial"/>
          <w:sz w:val="22"/>
          <w:szCs w:val="22"/>
        </w:rPr>
        <w:lastRenderedPageBreak/>
        <w:t>Appendix</w:t>
      </w:r>
      <w:bookmarkEnd w:id="22"/>
    </w:p>
    <w:p w:rsidR="00135ECC" w:rsidRPr="003E506D" w:rsidRDefault="00135ECC" w:rsidP="00A835F8">
      <w:pPr>
        <w:pStyle w:val="BodyText"/>
        <w:rPr>
          <w:rFonts w:ascii="Arial" w:hAnsi="Arial" w:cs="Arial"/>
          <w:sz w:val="22"/>
          <w:szCs w:val="22"/>
        </w:rPr>
      </w:pPr>
    </w:p>
    <w:p w:rsidR="00790D29" w:rsidRPr="003E506D" w:rsidRDefault="00790D29" w:rsidP="00A835F8">
      <w:pPr>
        <w:pStyle w:val="Heading3"/>
        <w:spacing w:before="0"/>
        <w:rPr>
          <w:rFonts w:ascii="Arial" w:hAnsi="Arial" w:cs="Arial"/>
          <w:sz w:val="22"/>
          <w:szCs w:val="22"/>
        </w:rPr>
      </w:pPr>
      <w:bookmarkStart w:id="23" w:name="_Toc436067888"/>
      <w:r w:rsidRPr="003E506D">
        <w:rPr>
          <w:rStyle w:val="Heading3Char"/>
          <w:rFonts w:ascii="Arial" w:hAnsi="Arial" w:cs="Arial"/>
          <w:sz w:val="22"/>
          <w:szCs w:val="22"/>
        </w:rPr>
        <w:t>Example 1</w:t>
      </w:r>
      <w:r w:rsidRPr="003E506D">
        <w:rPr>
          <w:rFonts w:ascii="Arial" w:hAnsi="Arial" w:cs="Arial"/>
          <w:sz w:val="22"/>
          <w:szCs w:val="22"/>
        </w:rPr>
        <w:t xml:space="preserve">: </w:t>
      </w:r>
      <w:r w:rsidR="004B1652" w:rsidRPr="003E506D">
        <w:rPr>
          <w:rFonts w:ascii="Arial" w:hAnsi="Arial" w:cs="Arial"/>
          <w:sz w:val="22"/>
          <w:szCs w:val="22"/>
        </w:rPr>
        <w:t>Simulation (subject, day, treatment, observation)</w:t>
      </w:r>
      <w:bookmarkEnd w:id="23"/>
    </w:p>
    <w:p w:rsidR="00790D29" w:rsidRPr="003E506D" w:rsidRDefault="00790D29" w:rsidP="00A835F8">
      <w:pPr>
        <w:pStyle w:val="BodyText"/>
        <w:rPr>
          <w:rFonts w:ascii="Arial" w:hAnsi="Arial" w:cs="Arial"/>
          <w:sz w:val="22"/>
          <w:szCs w:val="22"/>
        </w:rPr>
      </w:pPr>
    </w:p>
    <w:p w:rsidR="00BD60F7" w:rsidRPr="003E506D" w:rsidRDefault="00BD60F7" w:rsidP="00A835F8">
      <w:pPr>
        <w:pStyle w:val="BodyText"/>
        <w:rPr>
          <w:rFonts w:ascii="Arial" w:hAnsi="Arial" w:cs="Arial"/>
          <w:sz w:val="22"/>
          <w:szCs w:val="22"/>
        </w:rPr>
      </w:pPr>
      <m:oMathPara>
        <m:oMath>
          <m:r>
            <w:rPr>
              <w:rFonts w:ascii="Cambria Math" w:hAnsi="Cambria Math" w:cs="Arial"/>
              <w:sz w:val="22"/>
              <w:szCs w:val="22"/>
            </w:rPr>
            <m:t>Obs ~ Treatment + Day + Subject</m:t>
          </m:r>
          <m:d>
            <m:dPr>
              <m:ctrlPr>
                <w:rPr>
                  <w:rFonts w:ascii="Cambria Math" w:hAnsi="Cambria Math" w:cs="Arial"/>
                  <w:i/>
                  <w:sz w:val="22"/>
                  <w:szCs w:val="22"/>
                </w:rPr>
              </m:ctrlPr>
            </m:dPr>
            <m:e>
              <m:r>
                <w:rPr>
                  <w:rFonts w:ascii="Cambria Math" w:hAnsi="Cambria Math" w:cs="Arial"/>
                  <w:sz w:val="22"/>
                  <w:szCs w:val="22"/>
                </w:rPr>
                <m:t>Treatment</m:t>
              </m:r>
            </m:e>
          </m:d>
          <m:r>
            <w:rPr>
              <w:rFonts w:ascii="Cambria Math" w:hAnsi="Cambria Math" w:cs="Arial"/>
              <w:sz w:val="22"/>
              <w:szCs w:val="22"/>
            </w:rPr>
            <m:t>+ Day*Subject</m:t>
          </m:r>
          <m:d>
            <m:dPr>
              <m:ctrlPr>
                <w:rPr>
                  <w:rFonts w:ascii="Cambria Math" w:hAnsi="Cambria Math" w:cs="Arial"/>
                  <w:i/>
                  <w:sz w:val="22"/>
                  <w:szCs w:val="22"/>
                </w:rPr>
              </m:ctrlPr>
            </m:dPr>
            <m:e>
              <m:r>
                <w:rPr>
                  <w:rFonts w:ascii="Cambria Math" w:hAnsi="Cambria Math" w:cs="Arial"/>
                  <w:sz w:val="22"/>
                  <w:szCs w:val="22"/>
                </w:rPr>
                <m:t>Treatment</m:t>
              </m:r>
            </m:e>
          </m:d>
          <m:r>
            <w:rPr>
              <w:rFonts w:ascii="Cambria Math" w:hAnsi="Cambria Math" w:cs="Arial"/>
              <w:sz w:val="22"/>
              <w:szCs w:val="22"/>
            </w:rPr>
            <m:t>+ ε.</m:t>
          </m:r>
        </m:oMath>
      </m:oMathPara>
    </w:p>
    <w:p w:rsidR="00BD60F7" w:rsidRPr="003E506D" w:rsidRDefault="00BD60F7" w:rsidP="00A835F8">
      <w:pPr>
        <w:pStyle w:val="BodyText"/>
        <w:rPr>
          <w:rFonts w:ascii="Arial" w:hAnsi="Arial" w:cs="Arial"/>
          <w:sz w:val="22"/>
          <w:szCs w:val="22"/>
        </w:rPr>
      </w:pPr>
    </w:p>
    <w:p w:rsidR="00BD60F7" w:rsidRPr="003E506D" w:rsidRDefault="00790D29" w:rsidP="00A835F8">
      <w:pPr>
        <w:pStyle w:val="BodyText"/>
        <w:rPr>
          <w:rFonts w:ascii="Arial" w:hAnsi="Arial" w:cs="Arial"/>
          <w:sz w:val="22"/>
          <w:szCs w:val="22"/>
        </w:rPr>
      </w:pPr>
      <w:r w:rsidRPr="003E506D">
        <w:rPr>
          <w:rFonts w:ascii="Arial" w:hAnsi="Arial" w:cs="Arial"/>
          <w:sz w:val="22"/>
          <w:szCs w:val="22"/>
        </w:rPr>
        <w:t>T</w:t>
      </w:r>
      <w:r w:rsidR="00BD60F7" w:rsidRPr="003E506D">
        <w:rPr>
          <w:rFonts w:ascii="Arial" w:hAnsi="Arial" w:cs="Arial"/>
          <w:sz w:val="22"/>
          <w:szCs w:val="22"/>
        </w:rPr>
        <w:t>his model is account</w:t>
      </w:r>
      <w:r w:rsidRPr="003E506D">
        <w:rPr>
          <w:rFonts w:ascii="Arial" w:hAnsi="Arial" w:cs="Arial"/>
          <w:sz w:val="22"/>
          <w:szCs w:val="22"/>
        </w:rPr>
        <w:t>s</w:t>
      </w:r>
      <w:r w:rsidR="00BD60F7" w:rsidRPr="003E506D">
        <w:rPr>
          <w:rFonts w:ascii="Arial" w:hAnsi="Arial" w:cs="Arial"/>
          <w:sz w:val="22"/>
          <w:szCs w:val="22"/>
        </w:rPr>
        <w:t xml:space="preserve"> for:</w:t>
      </w:r>
    </w:p>
    <w:p w:rsidR="00BD60F7" w:rsidRPr="003E506D" w:rsidRDefault="00BD60F7" w:rsidP="00A835F8">
      <w:pPr>
        <w:pStyle w:val="BodyText"/>
        <w:rPr>
          <w:rFonts w:ascii="Arial" w:hAnsi="Arial" w:cs="Arial"/>
          <w:sz w:val="22"/>
          <w:szCs w:val="22"/>
        </w:rPr>
      </w:pPr>
    </w:p>
    <w:p w:rsidR="00BD60F7" w:rsidRPr="003E506D" w:rsidRDefault="00BD60F7" w:rsidP="00A835F8">
      <w:pPr>
        <w:pStyle w:val="BodyText"/>
        <w:rPr>
          <w:rFonts w:ascii="Arial" w:hAnsi="Arial" w:cs="Arial"/>
          <w:sz w:val="22"/>
          <w:szCs w:val="22"/>
        </w:rPr>
      </w:pPr>
      <w:r w:rsidRPr="003E506D">
        <w:rPr>
          <w:rFonts w:ascii="Arial" w:hAnsi="Arial" w:cs="Arial"/>
          <w:sz w:val="22"/>
          <w:szCs w:val="22"/>
        </w:rPr>
        <w:t xml:space="preserve">    Response = Obs</w:t>
      </w:r>
    </w:p>
    <w:p w:rsidR="00BD60F7" w:rsidRPr="003E506D" w:rsidRDefault="00BD60F7" w:rsidP="00A835F8">
      <w:pPr>
        <w:pStyle w:val="BodyText"/>
        <w:rPr>
          <w:rFonts w:ascii="Arial" w:hAnsi="Arial" w:cs="Arial"/>
          <w:sz w:val="22"/>
          <w:szCs w:val="22"/>
        </w:rPr>
      </w:pPr>
      <w:r w:rsidRPr="003E506D">
        <w:rPr>
          <w:rFonts w:ascii="Arial" w:hAnsi="Arial" w:cs="Arial"/>
          <w:sz w:val="22"/>
          <w:szCs w:val="22"/>
        </w:rPr>
        <w:t xml:space="preserve">    Fixed effects:</w:t>
      </w:r>
    </w:p>
    <w:p w:rsidR="00BD60F7" w:rsidRPr="003E506D" w:rsidRDefault="00BD60F7" w:rsidP="00A835F8">
      <w:pPr>
        <w:pStyle w:val="BodyText"/>
        <w:rPr>
          <w:rFonts w:ascii="Arial" w:hAnsi="Arial" w:cs="Arial"/>
          <w:sz w:val="22"/>
          <w:szCs w:val="22"/>
        </w:rPr>
      </w:pPr>
      <w:r w:rsidRPr="003E506D">
        <w:rPr>
          <w:rFonts w:ascii="Arial" w:hAnsi="Arial" w:cs="Arial"/>
          <w:sz w:val="22"/>
          <w:szCs w:val="22"/>
        </w:rPr>
        <w:t>Treatment (fixed)</w:t>
      </w:r>
    </w:p>
    <w:p w:rsidR="00BD60F7" w:rsidRPr="003E506D" w:rsidRDefault="00BD60F7" w:rsidP="00A835F8">
      <w:pPr>
        <w:pStyle w:val="BodyText"/>
        <w:rPr>
          <w:rFonts w:ascii="Arial" w:hAnsi="Arial" w:cs="Arial"/>
          <w:sz w:val="22"/>
          <w:szCs w:val="22"/>
        </w:rPr>
      </w:pPr>
      <w:r w:rsidRPr="003E506D">
        <w:rPr>
          <w:rFonts w:ascii="Arial" w:hAnsi="Arial" w:cs="Arial"/>
          <w:sz w:val="22"/>
          <w:szCs w:val="22"/>
        </w:rPr>
        <w:t xml:space="preserve">    </w:t>
      </w:r>
      <w:r w:rsidRPr="003E506D">
        <w:rPr>
          <w:rFonts w:ascii="Arial" w:hAnsi="Arial" w:cs="Arial"/>
          <w:sz w:val="22"/>
          <w:szCs w:val="22"/>
        </w:rPr>
        <w:tab/>
        <w:t>Day (fixed)</w:t>
      </w:r>
    </w:p>
    <w:p w:rsidR="00BD60F7" w:rsidRPr="003E506D" w:rsidRDefault="00BD60F7" w:rsidP="00A835F8">
      <w:pPr>
        <w:pStyle w:val="BodyText"/>
        <w:rPr>
          <w:rFonts w:ascii="Arial" w:hAnsi="Arial" w:cs="Arial"/>
          <w:sz w:val="22"/>
          <w:szCs w:val="22"/>
        </w:rPr>
      </w:pPr>
      <w:r w:rsidRPr="003E506D">
        <w:rPr>
          <w:rFonts w:ascii="Arial" w:hAnsi="Arial" w:cs="Arial"/>
          <w:sz w:val="22"/>
          <w:szCs w:val="22"/>
        </w:rPr>
        <w:t xml:space="preserve">    </w:t>
      </w:r>
      <w:r w:rsidRPr="003E506D">
        <w:rPr>
          <w:rFonts w:ascii="Arial" w:hAnsi="Arial" w:cs="Arial"/>
          <w:sz w:val="22"/>
          <w:szCs w:val="22"/>
        </w:rPr>
        <w:tab/>
        <w:t>Treatment*Day interaction</w:t>
      </w:r>
    </w:p>
    <w:p w:rsidR="00BD60F7" w:rsidRPr="003E506D" w:rsidRDefault="00BD60F7" w:rsidP="00A835F8">
      <w:pPr>
        <w:pStyle w:val="BodyText"/>
        <w:rPr>
          <w:rFonts w:ascii="Arial" w:hAnsi="Arial" w:cs="Arial"/>
          <w:sz w:val="22"/>
          <w:szCs w:val="22"/>
        </w:rPr>
      </w:pPr>
      <w:r w:rsidRPr="003E506D">
        <w:rPr>
          <w:rFonts w:ascii="Arial" w:hAnsi="Arial" w:cs="Arial"/>
          <w:sz w:val="22"/>
          <w:szCs w:val="22"/>
        </w:rPr>
        <w:t xml:space="preserve">    Random Effects:</w:t>
      </w:r>
    </w:p>
    <w:p w:rsidR="00BD60F7" w:rsidRPr="003E506D" w:rsidRDefault="00BD60F7" w:rsidP="00A835F8">
      <w:pPr>
        <w:pStyle w:val="BodyText"/>
        <w:rPr>
          <w:rFonts w:ascii="Arial" w:hAnsi="Arial" w:cs="Arial"/>
          <w:sz w:val="22"/>
          <w:szCs w:val="22"/>
        </w:rPr>
      </w:pPr>
      <w:r w:rsidRPr="003E506D">
        <w:rPr>
          <w:rFonts w:ascii="Arial" w:hAnsi="Arial" w:cs="Arial"/>
          <w:sz w:val="22"/>
          <w:szCs w:val="22"/>
        </w:rPr>
        <w:t>Subject nested within Treatment (random)</w:t>
      </w:r>
    </w:p>
    <w:p w:rsidR="00BD60F7" w:rsidRPr="003E506D" w:rsidRDefault="00BD60F7" w:rsidP="00A835F8">
      <w:pPr>
        <w:pStyle w:val="BodyText"/>
        <w:rPr>
          <w:rFonts w:ascii="Arial" w:hAnsi="Arial" w:cs="Arial"/>
          <w:sz w:val="22"/>
          <w:szCs w:val="22"/>
        </w:rPr>
      </w:pPr>
      <w:r w:rsidRPr="003E506D">
        <w:rPr>
          <w:rFonts w:ascii="Arial" w:hAnsi="Arial" w:cs="Arial"/>
          <w:sz w:val="22"/>
          <w:szCs w:val="22"/>
        </w:rPr>
        <w:t xml:space="preserve">   </w:t>
      </w:r>
      <w:r w:rsidRPr="003E506D">
        <w:rPr>
          <w:rFonts w:ascii="Arial" w:hAnsi="Arial" w:cs="Arial"/>
          <w:sz w:val="22"/>
          <w:szCs w:val="22"/>
        </w:rPr>
        <w:tab/>
        <w:t>Day crossed with "Subject within Treatment" (random)</w:t>
      </w:r>
    </w:p>
    <w:p w:rsidR="00BD60F7" w:rsidRPr="003E506D" w:rsidRDefault="00BD60F7" w:rsidP="00A835F8">
      <w:pPr>
        <w:pStyle w:val="BodyText"/>
        <w:rPr>
          <w:rFonts w:ascii="Arial" w:hAnsi="Arial" w:cs="Arial"/>
          <w:sz w:val="22"/>
          <w:szCs w:val="22"/>
        </w:rPr>
      </w:pP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ibb"/>
          <w:rFonts w:ascii="Arial" w:hAnsi="Arial" w:cs="Arial"/>
          <w:color w:val="0000FF"/>
          <w:sz w:val="22"/>
          <w:szCs w:val="22"/>
          <w:shd w:val="clear" w:color="auto" w:fill="E1E2E5"/>
        </w:rPr>
        <w:t>mydata &lt;- data.frame(</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Subject  = c(13, 14, 15, 16, 17, 18, 19, 20, 21, 22, 23, 24, 29, 30, 31, 32, 33,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34, 35, 36, 37, 38, 39, 40, 62, 63, 64, 65, 13, 14, 15, 16, 17, 18,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19, 20, 21, 22, 23, 24, 29, 30, 31, 32, 33, 34, 35, 36, 37, 38, 39,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40, 62, 63, 64, 65, 13, 14, 15, 16, 17, 18, 19, 20, 21, 22, 23, 24,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29, 30, 31, 32, 33, 34, 35, 36, 37, 38, 39, 40, 62, 63, 64, 65),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Day       = c(rep(c("Day1", "Day3", "Day6"), each=28)),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Treatment = c(rep(c("B", "A", "C", "B", "C", "A", "A", "B", "A", "C", "B", "C",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"A", "A", "B", "A", "C", "B", "C", "A", "A"), each = 4)),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Obs       = c(6.472687, 7.017110, 6.200715, 6.613928, 6.829968, 7.387583, 7.367293,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8.018853, 7.527408, 6.746739, 7.296910, 6.983360, 6.816621, 6.571689,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5.911261, 6.954988, 7.624122, 7.669865, 7.676225, 7.263593, 7.704737,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7.328716, 7.295610, 5.964180, 6.880814, 6.926342, 6.926342, 7.562293,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6.677607, 7.023526, 6.441864, 7.020875, 7.478931, 7.495336, 7.427709,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7.633020, 7.382091, 7.359731, 7.285889, 7.496863, 6.632403, 6.171196,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6.306012, 7.253833, 7.594852, 6.915225, 7.220147, 7.298227, 7.573612,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7.366550, 7.560513, 7.289078, 7.287802, 7.155336, 7.394452, 7.465383,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6.976048, 7.222966, 6.584153, 7.013223, 7.569905, 7.459185, 7.504068,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7.801867, 7.598728, 7.475841, 7.511873, 7.518384, 6.618589, 5.854754,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6.125749, 6.962720, 7.540600, 7.379861, 7.344189, 7.362815, 7.805802, </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 xml:space="preserve">                  7.764172, 7.789844, 7.616437, NA, NA, NA, NA))</w:t>
      </w:r>
    </w:p>
    <w:p w:rsidR="00135ECC" w:rsidRPr="003E506D" w:rsidRDefault="00135ECC" w:rsidP="00A835F8">
      <w:pPr>
        <w:pStyle w:val="BodyText"/>
        <w:rPr>
          <w:rStyle w:val="gaks5ojbfcb"/>
          <w:rFonts w:ascii="Arial" w:hAnsi="Arial" w:cs="Arial"/>
          <w:color w:val="0000FF"/>
          <w:sz w:val="22"/>
          <w:szCs w:val="22"/>
          <w:shd w:val="clear" w:color="auto" w:fill="E1E2E5"/>
        </w:rPr>
      </w:pP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install.packages("lme4")</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library("lme4", lib.loc="~/R/win-library/3.1")</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m1 &lt;- lmer(Obs ~ Treatment * Day + (1 | Subject), mydata)</w:t>
      </w:r>
    </w:p>
    <w:p w:rsidR="00135ECC" w:rsidRPr="003E506D" w:rsidRDefault="00135ECC" w:rsidP="00A835F8">
      <w:pPr>
        <w:pStyle w:val="BodyText"/>
        <w:rPr>
          <w:rStyle w:val="gaks5ojbibb"/>
          <w:rFonts w:ascii="Arial" w:hAnsi="Arial" w:cs="Arial"/>
          <w:color w:val="0000FF"/>
          <w:sz w:val="22"/>
          <w:szCs w:val="22"/>
          <w:shd w:val="clear" w:color="auto" w:fill="E1E2E5"/>
        </w:rPr>
      </w:pPr>
      <w:r w:rsidRPr="003E506D">
        <w:rPr>
          <w:rStyle w:val="gaks5ojbfcb"/>
          <w:rFonts w:ascii="Arial" w:hAnsi="Arial" w:cs="Arial"/>
          <w:color w:val="0000FF"/>
          <w:sz w:val="22"/>
          <w:szCs w:val="22"/>
          <w:shd w:val="clear" w:color="auto" w:fill="E1E2E5"/>
        </w:rPr>
        <w:t xml:space="preserve"> </w:t>
      </w:r>
      <w:r w:rsidRPr="003E506D">
        <w:rPr>
          <w:rStyle w:val="gaks5ojbibb"/>
          <w:rFonts w:ascii="Arial" w:hAnsi="Arial" w:cs="Arial"/>
          <w:color w:val="0000FF"/>
          <w:sz w:val="22"/>
          <w:szCs w:val="22"/>
          <w:shd w:val="clear" w:color="auto" w:fill="E1E2E5"/>
        </w:rPr>
        <w:t>m1</w:t>
      </w:r>
    </w:p>
    <w:p w:rsidR="00790D29" w:rsidRPr="003E506D" w:rsidRDefault="00790D29" w:rsidP="00A835F8">
      <w:pPr>
        <w:pStyle w:val="BodyText"/>
        <w:rPr>
          <w:rStyle w:val="gaks5ojbibb"/>
          <w:rFonts w:ascii="Arial" w:hAnsi="Arial" w:cs="Arial"/>
          <w:color w:val="0000FF"/>
          <w:sz w:val="22"/>
          <w:szCs w:val="22"/>
          <w:shd w:val="clear" w:color="auto" w:fill="E1E2E5"/>
        </w:rPr>
      </w:pP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Linear mixed model fit by REML ['lmerMod']</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Formula: Obs ~ Treatment * Day + (1 | Subject)</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Data: mydata</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REML criterion at convergence: 56.8669</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Random effects:</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Groups   Name        Std.Dev.</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Subject  (Intercept) 0.2163  </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Residual             0.2602  </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lastRenderedPageBreak/>
        <w:t>Number of obs: 80, groups:  Subject, 28</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Fixed Effects:</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(Intercept)          TreatmentB          TreatmentC  </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7.1827             -0.6129              0.1658  </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DayDay3             DayDay6  TreatmentB:DayDay3  </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0.2446              0.4507             -0.1235  </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TreatmentC:DayDay3  TreatmentB:DayDay6  TreatmentC:DayDay6  </w:t>
      </w:r>
    </w:p>
    <w:p w:rsidR="00135ECC" w:rsidRPr="003E506D" w:rsidRDefault="00135ECC" w:rsidP="00A835F8">
      <w:pPr>
        <w:pStyle w:val="BodyText"/>
        <w:rPr>
          <w:rFonts w:ascii="Arial" w:hAnsi="Arial" w:cs="Arial"/>
          <w:color w:val="000000"/>
          <w:sz w:val="22"/>
          <w:szCs w:val="22"/>
          <w:shd w:val="clear" w:color="auto" w:fill="E1E2E5"/>
        </w:rPr>
      </w:pPr>
      <w:r w:rsidRPr="003E506D">
        <w:rPr>
          <w:rFonts w:ascii="Arial" w:hAnsi="Arial" w:cs="Arial"/>
          <w:color w:val="000000"/>
          <w:sz w:val="22"/>
          <w:szCs w:val="22"/>
          <w:shd w:val="clear" w:color="auto" w:fill="E1E2E5"/>
        </w:rPr>
        <w:t xml:space="preserve">           -0.2740             -0.3508             -0.3327  </w:t>
      </w:r>
    </w:p>
    <w:p w:rsidR="00215A08" w:rsidRPr="003E506D" w:rsidRDefault="00135ECC" w:rsidP="00A835F8">
      <w:pPr>
        <w:pStyle w:val="BodyText"/>
        <w:rPr>
          <w:rFonts w:ascii="Arial" w:hAnsi="Arial" w:cs="Arial"/>
          <w:sz w:val="22"/>
          <w:szCs w:val="22"/>
        </w:rPr>
      </w:pPr>
      <w:r w:rsidRPr="003E506D">
        <w:rPr>
          <w:rFonts w:ascii="Arial" w:hAnsi="Arial" w:cs="Arial"/>
          <w:sz w:val="22"/>
          <w:szCs w:val="22"/>
        </w:rPr>
        <w:t xml:space="preserve"> </w:t>
      </w:r>
    </w:p>
    <w:tbl>
      <w:tblPr>
        <w:tblStyle w:val="GridTable4-Accent1"/>
        <w:tblW w:w="3640" w:type="dxa"/>
        <w:jc w:val="center"/>
        <w:tblLook w:val="04A0" w:firstRow="1" w:lastRow="0" w:firstColumn="1" w:lastColumn="0" w:noHBand="0" w:noVBand="1"/>
      </w:tblPr>
      <w:tblGrid>
        <w:gridCol w:w="1231"/>
        <w:gridCol w:w="1451"/>
        <w:gridCol w:w="1170"/>
        <w:gridCol w:w="1720"/>
        <w:gridCol w:w="1574"/>
      </w:tblGrid>
      <w:tr w:rsidR="000F13F8" w:rsidRPr="003E506D" w:rsidTr="000F13F8">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sz w:val="22"/>
                <w:szCs w:val="22"/>
              </w:rPr>
            </w:pPr>
            <w:bookmarkStart w:id="24" w:name="RANGE!A1:E85"/>
            <w:r w:rsidRPr="003E506D">
              <w:rPr>
                <w:rFonts w:ascii="Arial" w:hAnsi="Arial" w:cs="Arial"/>
                <w:sz w:val="22"/>
                <w:szCs w:val="22"/>
              </w:rPr>
              <w:t>Index</w:t>
            </w:r>
            <w:bookmarkEnd w:id="24"/>
          </w:p>
        </w:tc>
        <w:tc>
          <w:tcPr>
            <w:tcW w:w="740" w:type="dxa"/>
            <w:noWrap/>
            <w:hideMark/>
          </w:tcPr>
          <w:p w:rsidR="000F13F8" w:rsidRPr="003E506D" w:rsidRDefault="000F13F8"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Subject</w:t>
            </w:r>
          </w:p>
        </w:tc>
        <w:tc>
          <w:tcPr>
            <w:tcW w:w="560" w:type="dxa"/>
            <w:noWrap/>
            <w:hideMark/>
          </w:tcPr>
          <w:p w:rsidR="000F13F8" w:rsidRPr="003E506D" w:rsidRDefault="000F13F8"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Day</w:t>
            </w:r>
          </w:p>
        </w:tc>
        <w:tc>
          <w:tcPr>
            <w:tcW w:w="1040" w:type="dxa"/>
            <w:noWrap/>
            <w:hideMark/>
          </w:tcPr>
          <w:p w:rsidR="000F13F8" w:rsidRPr="003E506D" w:rsidRDefault="000F13F8"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Treatment</w:t>
            </w:r>
          </w:p>
        </w:tc>
        <w:tc>
          <w:tcPr>
            <w:tcW w:w="980" w:type="dxa"/>
            <w:noWrap/>
            <w:hideMark/>
          </w:tcPr>
          <w:p w:rsidR="000F13F8" w:rsidRPr="003E506D" w:rsidRDefault="000F13F8"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Obs</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6.472687</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7.01711</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6.200715</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6.613928</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6.829968</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7.387583</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7.367293</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8</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8.018853</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9</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21</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7.527408</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10</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22</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6.746739</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7.29691</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6.98336</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6.816621</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6.571689</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15</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31</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5.911261</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16</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6.954988</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17</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7.624122</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18</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7.669865</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19</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35</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7.676225</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20</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36</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7.263593</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37</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7.704737</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38</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7.328716</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7.29561</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5.96418</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25</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62</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6.880814</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26</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63</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6.926342</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27</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64</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6.926342</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28</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65</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Day1</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7.562293</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29</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6.677607</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30</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7.023526</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6.441864</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7.020875</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7.478931</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7.495336</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35</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7.427709</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36</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7.63302</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lastRenderedPageBreak/>
              <w:t>37</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21</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7.382091</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38</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22</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7.359731</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39</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7.285889</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40</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7.496863</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6.632403</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6.171196</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31</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6.306012</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7.253833</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45</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7.594852</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46</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6.915225</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47</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35</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7.220147</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48</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36</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7.298227</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49</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37</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7.573612</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50</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38</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7.36655</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7.560513</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7.289078</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62</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7.287802</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63</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7.155336</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55</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64</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7.394452</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56</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65</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Day3</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7.465383</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57</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6.976048</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58</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7.222966</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59</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6.584153</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60</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7.013223</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7.569905</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7.459185</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7.504068</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7.801867</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65</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21</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7.598728</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66</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22</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7.475841</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67</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7.511873</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68</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7.518384</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69</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6.618589</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70</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5.854754</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31</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6.125749</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32</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B</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6.96272</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33</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7.5406</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34</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7.379861</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75</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35</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7.344189</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76</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36</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C</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7.362815</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77</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37</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7.805802</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78</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38</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7.764172</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79</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39</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7.789844</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80</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40</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7.616437</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lastRenderedPageBreak/>
              <w:t>81</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62</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NA</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82</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63</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NA</w:t>
            </w:r>
          </w:p>
        </w:tc>
      </w:tr>
      <w:tr w:rsidR="000F13F8" w:rsidRPr="003E506D" w:rsidTr="000F13F8">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83</w:t>
            </w:r>
          </w:p>
        </w:tc>
        <w:tc>
          <w:tcPr>
            <w:tcW w:w="7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64</w:t>
            </w:r>
          </w:p>
        </w:tc>
        <w:tc>
          <w:tcPr>
            <w:tcW w:w="56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NA</w:t>
            </w:r>
          </w:p>
        </w:tc>
      </w:tr>
      <w:tr w:rsidR="000F13F8" w:rsidRPr="003E506D" w:rsidTr="000F13F8">
        <w:trPr>
          <w:trHeight w:val="288"/>
          <w:jc w:val="center"/>
        </w:trPr>
        <w:tc>
          <w:tcPr>
            <w:cnfStyle w:val="001000000000" w:firstRow="0" w:lastRow="0" w:firstColumn="1" w:lastColumn="0" w:oddVBand="0" w:evenVBand="0" w:oddHBand="0" w:evenHBand="0" w:firstRowFirstColumn="0" w:firstRowLastColumn="0" w:lastRowFirstColumn="0" w:lastRowLastColumn="0"/>
            <w:tcW w:w="320" w:type="dxa"/>
            <w:noWrap/>
            <w:hideMark/>
          </w:tcPr>
          <w:p w:rsidR="000F13F8" w:rsidRPr="003E506D" w:rsidRDefault="000F13F8" w:rsidP="00A835F8">
            <w:pPr>
              <w:pStyle w:val="BodyText"/>
              <w:rPr>
                <w:rFonts w:ascii="Arial" w:hAnsi="Arial" w:cs="Arial"/>
                <w:color w:val="000000"/>
                <w:sz w:val="22"/>
                <w:szCs w:val="22"/>
              </w:rPr>
            </w:pPr>
            <w:r w:rsidRPr="003E506D">
              <w:rPr>
                <w:rFonts w:ascii="Arial" w:hAnsi="Arial" w:cs="Arial"/>
                <w:color w:val="000000"/>
                <w:sz w:val="22"/>
                <w:szCs w:val="22"/>
              </w:rPr>
              <w:t>84</w:t>
            </w:r>
          </w:p>
        </w:tc>
        <w:tc>
          <w:tcPr>
            <w:tcW w:w="7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65</w:t>
            </w:r>
          </w:p>
        </w:tc>
        <w:tc>
          <w:tcPr>
            <w:tcW w:w="56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Day6</w:t>
            </w:r>
          </w:p>
        </w:tc>
        <w:tc>
          <w:tcPr>
            <w:tcW w:w="104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A</w:t>
            </w:r>
          </w:p>
        </w:tc>
        <w:tc>
          <w:tcPr>
            <w:tcW w:w="980" w:type="dxa"/>
            <w:noWrap/>
            <w:hideMark/>
          </w:tcPr>
          <w:p w:rsidR="000F13F8" w:rsidRPr="003E506D" w:rsidRDefault="000F13F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NA</w:t>
            </w:r>
          </w:p>
        </w:tc>
      </w:tr>
    </w:tbl>
    <w:p w:rsidR="000F13F8" w:rsidRPr="003E506D" w:rsidRDefault="000F13F8" w:rsidP="00A835F8">
      <w:pPr>
        <w:pStyle w:val="BodyText"/>
        <w:rPr>
          <w:rFonts w:ascii="Arial" w:hAnsi="Arial" w:cs="Arial"/>
          <w:sz w:val="22"/>
          <w:szCs w:val="22"/>
        </w:rPr>
      </w:pPr>
    </w:p>
    <w:p w:rsidR="000F13F8" w:rsidRPr="003E506D" w:rsidRDefault="000F13F8" w:rsidP="00A835F8">
      <w:pPr>
        <w:pStyle w:val="BodyText"/>
        <w:rPr>
          <w:rFonts w:ascii="Arial" w:hAnsi="Arial" w:cs="Arial"/>
          <w:sz w:val="22"/>
          <w:szCs w:val="22"/>
        </w:rPr>
      </w:pPr>
    </w:p>
    <w:p w:rsidR="000F13F8" w:rsidRPr="003E506D" w:rsidRDefault="000F13F8" w:rsidP="00A835F8">
      <w:pPr>
        <w:pStyle w:val="BodyText"/>
        <w:rPr>
          <w:rFonts w:ascii="Arial" w:hAnsi="Arial" w:cs="Arial"/>
          <w:sz w:val="22"/>
          <w:szCs w:val="22"/>
        </w:rPr>
      </w:pPr>
    </w:p>
    <w:p w:rsidR="000F13F8" w:rsidRPr="003E506D" w:rsidRDefault="000F13F8" w:rsidP="00A835F8">
      <w:pPr>
        <w:pStyle w:val="BodyText"/>
        <w:rPr>
          <w:rFonts w:ascii="Arial" w:hAnsi="Arial" w:cs="Arial"/>
          <w:sz w:val="22"/>
          <w:szCs w:val="22"/>
        </w:rPr>
      </w:pPr>
    </w:p>
    <w:p w:rsidR="000F13F8" w:rsidRPr="003E506D" w:rsidRDefault="000F13F8" w:rsidP="00A835F8">
      <w:pPr>
        <w:pStyle w:val="BodyText"/>
        <w:rPr>
          <w:rFonts w:ascii="Arial" w:hAnsi="Arial" w:cs="Arial"/>
          <w:sz w:val="22"/>
          <w:szCs w:val="22"/>
        </w:rPr>
      </w:pPr>
    </w:p>
    <w:p w:rsidR="009076E1" w:rsidRPr="003E506D" w:rsidRDefault="009076E1" w:rsidP="00A835F8">
      <w:pPr>
        <w:pStyle w:val="Heading3"/>
        <w:spacing w:before="0"/>
        <w:rPr>
          <w:rFonts w:ascii="Arial" w:hAnsi="Arial" w:cs="Arial"/>
          <w:sz w:val="22"/>
          <w:szCs w:val="22"/>
        </w:rPr>
      </w:pPr>
      <w:bookmarkStart w:id="25" w:name="_Toc436067889"/>
      <w:r w:rsidRPr="003E506D">
        <w:rPr>
          <w:rFonts w:ascii="Arial" w:hAnsi="Arial" w:cs="Arial"/>
          <w:sz w:val="22"/>
          <w:szCs w:val="22"/>
        </w:rPr>
        <w:t>Example 2: Genotype-phenotype</w:t>
      </w:r>
      <w:bookmarkEnd w:id="25"/>
    </w:p>
    <w:p w:rsidR="009076E1" w:rsidRPr="003E506D" w:rsidRDefault="009076E1" w:rsidP="00A835F8">
      <w:pPr>
        <w:pStyle w:val="BodyText"/>
        <w:rPr>
          <w:rFonts w:ascii="Arial" w:hAnsi="Arial" w:cs="Arial"/>
          <w:sz w:val="22"/>
          <w:szCs w:val="22"/>
        </w:rPr>
      </w:pP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Save this data file as a tab-separated TXT file:</w:t>
      </w:r>
    </w:p>
    <w:p w:rsidR="009076E1" w:rsidRPr="003E506D" w:rsidRDefault="009076E1" w:rsidP="00A835F8">
      <w:pPr>
        <w:pStyle w:val="BodyText"/>
        <w:rPr>
          <w:rFonts w:ascii="Arial" w:hAnsi="Arial" w:cs="Arial"/>
          <w:sz w:val="22"/>
          <w:szCs w:val="22"/>
        </w:rPr>
      </w:pPr>
    </w:p>
    <w:tbl>
      <w:tblPr>
        <w:tblStyle w:val="GridTable4-Accent1"/>
        <w:tblW w:w="3740" w:type="dxa"/>
        <w:jc w:val="center"/>
        <w:tblLook w:val="04A0" w:firstRow="1" w:lastRow="0" w:firstColumn="1" w:lastColumn="0" w:noHBand="0" w:noVBand="1"/>
      </w:tblPr>
      <w:tblGrid>
        <w:gridCol w:w="1671"/>
        <w:gridCol w:w="1182"/>
        <w:gridCol w:w="1451"/>
        <w:gridCol w:w="1460"/>
      </w:tblGrid>
      <w:tr w:rsidR="00215A08" w:rsidRPr="003E506D" w:rsidTr="009076E1">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215A08" w:rsidRPr="003E506D" w:rsidRDefault="00215A08" w:rsidP="00A835F8">
            <w:pPr>
              <w:pStyle w:val="BodyText"/>
              <w:rPr>
                <w:rFonts w:ascii="Arial" w:hAnsi="Arial" w:cs="Arial"/>
                <w:sz w:val="22"/>
                <w:szCs w:val="22"/>
              </w:rPr>
            </w:pPr>
            <w:bookmarkStart w:id="26" w:name="RANGE!A1:D57"/>
            <w:r w:rsidRPr="003E506D">
              <w:rPr>
                <w:rFonts w:ascii="Arial" w:hAnsi="Arial" w:cs="Arial"/>
                <w:sz w:val="22"/>
                <w:szCs w:val="22"/>
              </w:rPr>
              <w:t>Genotype</w:t>
            </w:r>
            <w:bookmarkEnd w:id="26"/>
          </w:p>
        </w:tc>
        <w:tc>
          <w:tcPr>
            <w:tcW w:w="500" w:type="dxa"/>
            <w:noWrap/>
            <w:hideMark/>
          </w:tcPr>
          <w:p w:rsidR="00215A08" w:rsidRPr="003E506D" w:rsidRDefault="009076E1"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Race</w:t>
            </w:r>
          </w:p>
        </w:tc>
        <w:tc>
          <w:tcPr>
            <w:tcW w:w="820" w:type="dxa"/>
            <w:noWrap/>
            <w:hideMark/>
          </w:tcPr>
          <w:p w:rsidR="00215A08" w:rsidRPr="003E506D" w:rsidRDefault="009076E1"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Subject</w:t>
            </w:r>
          </w:p>
        </w:tc>
        <w:tc>
          <w:tcPr>
            <w:tcW w:w="1460" w:type="dxa"/>
            <w:noWrap/>
            <w:hideMark/>
          </w:tcPr>
          <w:p w:rsidR="00215A08" w:rsidRPr="003E506D" w:rsidRDefault="00215A08" w:rsidP="00A835F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3E506D">
              <w:rPr>
                <w:rFonts w:ascii="Arial" w:hAnsi="Arial" w:cs="Arial"/>
                <w:sz w:val="22"/>
                <w:szCs w:val="22"/>
              </w:rPr>
              <w:t>Weight</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11</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12</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10</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19</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24</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12</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12</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14</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19</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19</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18</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20</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19</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A</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19</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12</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13</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lastRenderedPageBreak/>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14</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14</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10</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10</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13</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11</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12</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16</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17</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15</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2</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3</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4</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5</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13</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6</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r>
      <w:tr w:rsidR="00215A08" w:rsidRPr="003E506D" w:rsidTr="009076E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7</w:t>
            </w:r>
          </w:p>
        </w:tc>
        <w:tc>
          <w:tcPr>
            <w:tcW w:w="0" w:type="auto"/>
            <w:noWrap/>
            <w:hideMark/>
          </w:tcPr>
          <w:p w:rsidR="00215A08" w:rsidRPr="003E506D" w:rsidRDefault="00215A08" w:rsidP="00A835F8">
            <w:pPr>
              <w:pStyle w:val="BodyTex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9</w:t>
            </w:r>
          </w:p>
        </w:tc>
      </w:tr>
      <w:tr w:rsidR="00215A08" w:rsidRPr="003E506D" w:rsidTr="009076E1">
        <w:trPr>
          <w:trHeight w:val="288"/>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215A08" w:rsidRPr="003E506D" w:rsidRDefault="00215A08" w:rsidP="00A835F8">
            <w:pPr>
              <w:pStyle w:val="BodyText"/>
              <w:rPr>
                <w:rFonts w:ascii="Arial" w:hAnsi="Arial" w:cs="Arial"/>
                <w:color w:val="000000"/>
                <w:sz w:val="22"/>
                <w:szCs w:val="22"/>
              </w:rPr>
            </w:pPr>
            <w:r w:rsidRPr="003E506D">
              <w:rPr>
                <w:rFonts w:ascii="Arial" w:hAnsi="Arial" w:cs="Arial"/>
                <w:color w:val="000000"/>
                <w:sz w:val="22"/>
                <w:szCs w:val="22"/>
              </w:rPr>
              <w:t>B</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8</w:t>
            </w:r>
          </w:p>
        </w:tc>
        <w:tc>
          <w:tcPr>
            <w:tcW w:w="0" w:type="auto"/>
            <w:noWrap/>
            <w:hideMark/>
          </w:tcPr>
          <w:p w:rsidR="00215A08" w:rsidRPr="003E506D" w:rsidRDefault="00215A08" w:rsidP="00A835F8">
            <w:pPr>
              <w:pStyle w:val="BodyTex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3E506D">
              <w:rPr>
                <w:rFonts w:ascii="Arial" w:hAnsi="Arial" w:cs="Arial"/>
                <w:color w:val="000000"/>
                <w:sz w:val="22"/>
                <w:szCs w:val="22"/>
              </w:rPr>
              <w:t>10</w:t>
            </w:r>
          </w:p>
        </w:tc>
      </w:tr>
    </w:tbl>
    <w:p w:rsidR="009076E1" w:rsidRPr="003E506D" w:rsidRDefault="00215A08" w:rsidP="00A835F8">
      <w:pPr>
        <w:pStyle w:val="BodyText"/>
        <w:rPr>
          <w:rFonts w:ascii="Arial" w:hAnsi="Arial" w:cs="Arial"/>
          <w:sz w:val="22"/>
          <w:szCs w:val="22"/>
        </w:rPr>
      </w:pPr>
      <w:r w:rsidRPr="003E506D">
        <w:rPr>
          <w:rFonts w:ascii="Arial" w:hAnsi="Arial" w:cs="Arial"/>
          <w:sz w:val="22"/>
          <w:szCs w:val="22"/>
        </w:rPr>
        <w:t xml:space="preserve"> </w:t>
      </w:r>
    </w:p>
    <w:p w:rsidR="009076E1" w:rsidRPr="003E506D" w:rsidRDefault="00DC2185" w:rsidP="00A835F8">
      <w:pPr>
        <w:pStyle w:val="BodyText"/>
        <w:rPr>
          <w:rFonts w:ascii="Arial" w:hAnsi="Arial" w:cs="Arial"/>
          <w:sz w:val="22"/>
          <w:szCs w:val="22"/>
        </w:rPr>
      </w:pPr>
      <w:r w:rsidRPr="003E506D">
        <w:rPr>
          <w:rFonts w:ascii="Arial" w:hAnsi="Arial" w:cs="Arial"/>
          <w:sz w:val="22"/>
          <w:szCs w:val="22"/>
        </w:rPr>
        <w:t xml:space="preserve"># </w:t>
      </w:r>
      <w:r w:rsidR="009076E1" w:rsidRPr="003E506D">
        <w:rPr>
          <w:rFonts w:ascii="Arial" w:hAnsi="Arial" w:cs="Arial"/>
          <w:sz w:val="22"/>
          <w:szCs w:val="22"/>
        </w:rPr>
        <w:t>data &lt;- read.table(</w:t>
      </w:r>
      <w:r w:rsidR="00645F74" w:rsidRPr="003E506D">
        <w:rPr>
          <w:rFonts w:ascii="Arial" w:hAnsi="Arial" w:cs="Arial"/>
          <w:sz w:val="22"/>
          <w:szCs w:val="22"/>
        </w:rPr>
        <w:t>'C:\\Users\\Dinov\\Desktop\\</w:t>
      </w:r>
      <w:r w:rsidR="009076E1" w:rsidRPr="003E506D">
        <w:rPr>
          <w:rFonts w:ascii="Arial" w:hAnsi="Arial" w:cs="Arial"/>
          <w:sz w:val="22"/>
          <w:szCs w:val="22"/>
        </w:rPr>
        <w:t>data.txt',as.is=T, header=T)</w:t>
      </w:r>
    </w:p>
    <w:p w:rsidR="00DC2185" w:rsidRPr="003E506D" w:rsidRDefault="00DC2185" w:rsidP="00A835F8">
      <w:pPr>
        <w:pStyle w:val="BodyText"/>
        <w:rPr>
          <w:rFonts w:ascii="Arial" w:hAnsi="Arial" w:cs="Arial"/>
          <w:sz w:val="22"/>
          <w:szCs w:val="22"/>
        </w:rPr>
      </w:pPr>
      <w:r w:rsidRPr="003E506D">
        <w:rPr>
          <w:rFonts w:ascii="Arial" w:hAnsi="Arial" w:cs="Arial"/>
          <w:sz w:val="22"/>
          <w:szCs w:val="22"/>
        </w:rPr>
        <w:t>data &lt;- read.table('data.txt',as.is=T, header=T)</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names(data)</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attach(data)</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table(Genotype, Race)</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table(Race, Subject)</w:t>
      </w:r>
    </w:p>
    <w:p w:rsidR="009076E1" w:rsidRPr="003E506D" w:rsidRDefault="009076E1" w:rsidP="00A835F8">
      <w:pPr>
        <w:pStyle w:val="BodyText"/>
        <w:rPr>
          <w:rFonts w:ascii="Arial" w:hAnsi="Arial" w:cs="Arial"/>
          <w:sz w:val="22"/>
          <w:szCs w:val="22"/>
        </w:rPr>
      </w:pP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xml:space="preserve"># for demonstration, construct a balanced data set </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5 subject</w:t>
      </w:r>
      <w:r w:rsidR="008447CA" w:rsidRPr="003E506D">
        <w:rPr>
          <w:rFonts w:ascii="Arial" w:hAnsi="Arial" w:cs="Arial"/>
          <w:sz w:val="22"/>
          <w:szCs w:val="22"/>
        </w:rPr>
        <w:t>s</w:t>
      </w:r>
      <w:r w:rsidRPr="003E506D">
        <w:rPr>
          <w:rFonts w:ascii="Arial" w:hAnsi="Arial" w:cs="Arial"/>
          <w:sz w:val="22"/>
          <w:szCs w:val="22"/>
        </w:rPr>
        <w:t xml:space="preserve"> for each race </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data_balance &lt;- data[d</w:t>
      </w:r>
      <w:r w:rsidR="008447CA" w:rsidRPr="003E506D">
        <w:rPr>
          <w:rFonts w:ascii="Arial" w:hAnsi="Arial" w:cs="Arial"/>
          <w:sz w:val="22"/>
          <w:szCs w:val="22"/>
        </w:rPr>
        <w:t>ata</w:t>
      </w:r>
      <w:r w:rsidRPr="003E506D">
        <w:rPr>
          <w:rFonts w:ascii="Arial" w:hAnsi="Arial" w:cs="Arial"/>
          <w:sz w:val="22"/>
          <w:szCs w:val="22"/>
        </w:rPr>
        <w:t>$</w:t>
      </w:r>
      <w:r w:rsidR="008447CA" w:rsidRPr="003E506D">
        <w:rPr>
          <w:rFonts w:ascii="Arial" w:hAnsi="Arial" w:cs="Arial"/>
          <w:sz w:val="22"/>
          <w:szCs w:val="22"/>
        </w:rPr>
        <w:t>Subject</w:t>
      </w:r>
      <w:r w:rsidRPr="003E506D">
        <w:rPr>
          <w:rFonts w:ascii="Arial" w:hAnsi="Arial" w:cs="Arial"/>
          <w:sz w:val="22"/>
          <w:szCs w:val="22"/>
        </w:rPr>
        <w:t xml:space="preserve"> &lt;=5,]</w:t>
      </w:r>
    </w:p>
    <w:p w:rsidR="009076E1" w:rsidRPr="003E506D" w:rsidRDefault="009076E1" w:rsidP="00A835F8">
      <w:pPr>
        <w:pStyle w:val="BodyText"/>
        <w:rPr>
          <w:rFonts w:ascii="Arial" w:hAnsi="Arial" w:cs="Arial"/>
          <w:sz w:val="22"/>
          <w:szCs w:val="22"/>
        </w:rPr>
      </w:pP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xml:space="preserve"># create factors </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data_balance$g &lt;- as.factor(data_balance$Genotype)</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data_balance$t &lt;- as.factor(data_balance$Race)</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data_balance$s &lt;- as.factor(data_balance$Subject)</w:t>
      </w:r>
    </w:p>
    <w:p w:rsidR="009076E1" w:rsidRPr="003E506D" w:rsidRDefault="009076E1" w:rsidP="00A835F8">
      <w:pPr>
        <w:pStyle w:val="BodyText"/>
        <w:rPr>
          <w:rFonts w:ascii="Arial" w:hAnsi="Arial" w:cs="Arial"/>
          <w:sz w:val="22"/>
          <w:szCs w:val="22"/>
        </w:rPr>
      </w:pP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xml:space="preserve"># fit the ANOVA </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anova.model &lt;- lm(Weight ~ g+t, data= data_balance)</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get the ANOVA table</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xml:space="preserve">anova(anova.model) </w:t>
      </w:r>
    </w:p>
    <w:p w:rsidR="009076E1" w:rsidRPr="003E506D" w:rsidRDefault="009076E1" w:rsidP="00A835F8">
      <w:pPr>
        <w:pStyle w:val="BodyText"/>
        <w:rPr>
          <w:rFonts w:ascii="Arial" w:hAnsi="Arial" w:cs="Arial"/>
          <w:sz w:val="22"/>
          <w:szCs w:val="22"/>
        </w:rPr>
      </w:pP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w:t>
      </w:r>
      <w:r w:rsidR="008D3249" w:rsidRPr="003E506D">
        <w:rPr>
          <w:rFonts w:ascii="Arial" w:hAnsi="Arial" w:cs="Arial"/>
          <w:sz w:val="22"/>
          <w:szCs w:val="22"/>
        </w:rPr>
        <w:t xml:space="preserve"> note that all F tests use MSE,</w:t>
      </w:r>
      <w:r w:rsidRPr="003E506D">
        <w:rPr>
          <w:rFonts w:ascii="Arial" w:hAnsi="Arial" w:cs="Arial"/>
          <w:sz w:val="22"/>
          <w:szCs w:val="22"/>
        </w:rPr>
        <w:t xml:space="preserve"> subjects within race as denominator</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will need to hand-calculate test for genotypes</w:t>
      </w:r>
    </w:p>
    <w:p w:rsidR="009076E1" w:rsidRPr="003E506D" w:rsidRDefault="009076E1" w:rsidP="00A835F8">
      <w:pPr>
        <w:pStyle w:val="BodyText"/>
        <w:rPr>
          <w:rFonts w:ascii="Arial" w:hAnsi="Arial" w:cs="Arial"/>
          <w:sz w:val="22"/>
          <w:szCs w:val="22"/>
        </w:rPr>
      </w:pP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xml:space="preserve"># </w:t>
      </w:r>
      <w:r w:rsidR="008C6B88" w:rsidRPr="003E506D">
        <w:rPr>
          <w:rFonts w:ascii="Arial" w:hAnsi="Arial" w:cs="Arial"/>
          <w:sz w:val="22"/>
          <w:szCs w:val="22"/>
        </w:rPr>
        <w:t>Random effects modeling</w:t>
      </w:r>
      <w:r w:rsidRPr="003E506D">
        <w:rPr>
          <w:rFonts w:ascii="Arial" w:hAnsi="Arial" w:cs="Arial"/>
          <w:sz w:val="22"/>
          <w:szCs w:val="22"/>
        </w:rPr>
        <w:t xml:space="preserve"> estimation using REML</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library(lme4)</w:t>
      </w:r>
    </w:p>
    <w:p w:rsidR="009076E1" w:rsidRPr="003E506D" w:rsidRDefault="009076E1" w:rsidP="00A835F8">
      <w:pPr>
        <w:pStyle w:val="BodyText"/>
        <w:rPr>
          <w:rFonts w:ascii="Arial" w:hAnsi="Arial" w:cs="Arial"/>
          <w:sz w:val="22"/>
          <w:szCs w:val="22"/>
        </w:rPr>
      </w:pPr>
    </w:p>
    <w:p w:rsidR="009076E1" w:rsidRPr="003E506D" w:rsidRDefault="008C6B88" w:rsidP="00A835F8">
      <w:pPr>
        <w:pStyle w:val="BodyText"/>
        <w:rPr>
          <w:rFonts w:ascii="Arial" w:hAnsi="Arial" w:cs="Arial"/>
          <w:sz w:val="22"/>
          <w:szCs w:val="22"/>
        </w:rPr>
      </w:pPr>
      <w:r w:rsidRPr="003E506D">
        <w:rPr>
          <w:rFonts w:ascii="Arial" w:hAnsi="Arial" w:cs="Arial"/>
          <w:sz w:val="22"/>
          <w:szCs w:val="22"/>
        </w:rPr>
        <w:t>lme.model</w:t>
      </w:r>
      <w:r w:rsidR="009076E1" w:rsidRPr="003E506D">
        <w:rPr>
          <w:rFonts w:ascii="Arial" w:hAnsi="Arial" w:cs="Arial"/>
          <w:sz w:val="22"/>
          <w:szCs w:val="22"/>
        </w:rPr>
        <w:t xml:space="preserve"> &lt;- lmer(Weight~g+(1|t),data= </w:t>
      </w:r>
      <w:r w:rsidR="004528A7" w:rsidRPr="003E506D">
        <w:rPr>
          <w:rFonts w:ascii="Arial" w:hAnsi="Arial" w:cs="Arial"/>
          <w:sz w:val="22"/>
          <w:szCs w:val="22"/>
        </w:rPr>
        <w:t>data_balance</w:t>
      </w:r>
      <w:r w:rsidR="009076E1" w:rsidRPr="003E506D">
        <w:rPr>
          <w:rFonts w:ascii="Arial" w:hAnsi="Arial" w:cs="Arial"/>
          <w:sz w:val="22"/>
          <w:szCs w:val="22"/>
        </w:rPr>
        <w:t>)</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summary(</w:t>
      </w:r>
      <w:r w:rsidR="008C6B88" w:rsidRPr="003E506D">
        <w:rPr>
          <w:rFonts w:ascii="Arial" w:hAnsi="Arial" w:cs="Arial"/>
          <w:sz w:val="22"/>
          <w:szCs w:val="22"/>
        </w:rPr>
        <w:t>lme.model</w:t>
      </w:r>
      <w:r w:rsidRPr="003E506D">
        <w:rPr>
          <w:rFonts w:ascii="Arial" w:hAnsi="Arial" w:cs="Arial"/>
          <w:sz w:val="22"/>
          <w:szCs w:val="22"/>
        </w:rPr>
        <w:t>)</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anova(</w:t>
      </w:r>
      <w:r w:rsidR="008C6B88" w:rsidRPr="003E506D">
        <w:rPr>
          <w:rFonts w:ascii="Arial" w:hAnsi="Arial" w:cs="Arial"/>
          <w:sz w:val="22"/>
          <w:szCs w:val="22"/>
        </w:rPr>
        <w:t>lme.model</w:t>
      </w:r>
      <w:r w:rsidRPr="003E506D">
        <w:rPr>
          <w:rFonts w:ascii="Arial" w:hAnsi="Arial" w:cs="Arial"/>
          <w:sz w:val="22"/>
          <w:szCs w:val="22"/>
        </w:rPr>
        <w:t>)</w:t>
      </w:r>
    </w:p>
    <w:p w:rsidR="009076E1" w:rsidRPr="003E506D" w:rsidRDefault="009076E1" w:rsidP="00A835F8">
      <w:pPr>
        <w:pStyle w:val="BodyText"/>
        <w:rPr>
          <w:rFonts w:ascii="Arial" w:hAnsi="Arial" w:cs="Arial"/>
          <w:sz w:val="22"/>
          <w:szCs w:val="22"/>
        </w:rPr>
      </w:pP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 various extractor functions:</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fixef(</w:t>
      </w:r>
      <w:r w:rsidR="008C6B88" w:rsidRPr="003E506D">
        <w:rPr>
          <w:rFonts w:ascii="Arial" w:hAnsi="Arial" w:cs="Arial"/>
          <w:sz w:val="22"/>
          <w:szCs w:val="22"/>
        </w:rPr>
        <w:t>lme.model</w:t>
      </w:r>
      <w:r w:rsidRPr="003E506D">
        <w:rPr>
          <w:rFonts w:ascii="Arial" w:hAnsi="Arial" w:cs="Arial"/>
          <w:sz w:val="22"/>
          <w:szCs w:val="22"/>
        </w:rPr>
        <w:t xml:space="preserve">)    </w:t>
      </w:r>
      <w:r w:rsidR="008C6B88" w:rsidRPr="003E506D">
        <w:rPr>
          <w:rFonts w:ascii="Arial" w:hAnsi="Arial" w:cs="Arial"/>
          <w:sz w:val="22"/>
          <w:szCs w:val="22"/>
        </w:rPr>
        <w:tab/>
      </w:r>
      <w:r w:rsidRPr="003E506D">
        <w:rPr>
          <w:rFonts w:ascii="Arial" w:hAnsi="Arial" w:cs="Arial"/>
          <w:sz w:val="22"/>
          <w:szCs w:val="22"/>
        </w:rPr>
        <w:t># estimates of fixed effects</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vcov(</w:t>
      </w:r>
      <w:r w:rsidR="008C6B88" w:rsidRPr="003E506D">
        <w:rPr>
          <w:rFonts w:ascii="Arial" w:hAnsi="Arial" w:cs="Arial"/>
          <w:sz w:val="22"/>
          <w:szCs w:val="22"/>
        </w:rPr>
        <w:t>lme.model</w:t>
      </w:r>
      <w:r w:rsidRPr="003E506D">
        <w:rPr>
          <w:rFonts w:ascii="Arial" w:hAnsi="Arial" w:cs="Arial"/>
          <w:sz w:val="22"/>
          <w:szCs w:val="22"/>
        </w:rPr>
        <w:t xml:space="preserve">)     </w:t>
      </w:r>
      <w:r w:rsidR="008C6B88" w:rsidRPr="003E506D">
        <w:rPr>
          <w:rFonts w:ascii="Arial" w:hAnsi="Arial" w:cs="Arial"/>
          <w:sz w:val="22"/>
          <w:szCs w:val="22"/>
        </w:rPr>
        <w:tab/>
      </w:r>
      <w:r w:rsidRPr="003E506D">
        <w:rPr>
          <w:rFonts w:ascii="Arial" w:hAnsi="Arial" w:cs="Arial"/>
          <w:sz w:val="22"/>
          <w:szCs w:val="22"/>
        </w:rPr>
        <w:t># VC matrix for the fixed effects</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VarCorr(</w:t>
      </w:r>
      <w:r w:rsidR="008C6B88" w:rsidRPr="003E506D">
        <w:rPr>
          <w:rFonts w:ascii="Arial" w:hAnsi="Arial" w:cs="Arial"/>
          <w:sz w:val="22"/>
          <w:szCs w:val="22"/>
        </w:rPr>
        <w:t>lme.model</w:t>
      </w:r>
      <w:r w:rsidRPr="003E506D">
        <w:rPr>
          <w:rFonts w:ascii="Arial" w:hAnsi="Arial" w:cs="Arial"/>
          <w:sz w:val="22"/>
          <w:szCs w:val="22"/>
        </w:rPr>
        <w:t xml:space="preserve">)  </w:t>
      </w:r>
      <w:r w:rsidR="008C6B88" w:rsidRPr="003E506D">
        <w:rPr>
          <w:rFonts w:ascii="Arial" w:hAnsi="Arial" w:cs="Arial"/>
          <w:sz w:val="22"/>
          <w:szCs w:val="22"/>
        </w:rPr>
        <w:tab/>
      </w:r>
      <w:r w:rsidRPr="003E506D">
        <w:rPr>
          <w:rFonts w:ascii="Arial" w:hAnsi="Arial" w:cs="Arial"/>
          <w:sz w:val="22"/>
          <w:szCs w:val="22"/>
        </w:rPr>
        <w:t># estimated variance(-covariance) for random effects</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ranef(</w:t>
      </w:r>
      <w:r w:rsidR="008C6B88" w:rsidRPr="003E506D">
        <w:rPr>
          <w:rFonts w:ascii="Arial" w:hAnsi="Arial" w:cs="Arial"/>
          <w:sz w:val="22"/>
          <w:szCs w:val="22"/>
        </w:rPr>
        <w:t>lme.model</w:t>
      </w:r>
      <w:r w:rsidRPr="003E506D">
        <w:rPr>
          <w:rFonts w:ascii="Arial" w:hAnsi="Arial" w:cs="Arial"/>
          <w:sz w:val="22"/>
          <w:szCs w:val="22"/>
        </w:rPr>
        <w:t xml:space="preserve">)    </w:t>
      </w:r>
      <w:r w:rsidR="008C6B88" w:rsidRPr="003E506D">
        <w:rPr>
          <w:rFonts w:ascii="Arial" w:hAnsi="Arial" w:cs="Arial"/>
          <w:sz w:val="22"/>
          <w:szCs w:val="22"/>
        </w:rPr>
        <w:tab/>
      </w:r>
      <w:r w:rsidRPr="003E506D">
        <w:rPr>
          <w:rFonts w:ascii="Arial" w:hAnsi="Arial" w:cs="Arial"/>
          <w:sz w:val="22"/>
          <w:szCs w:val="22"/>
        </w:rPr>
        <w:t># predictions of random effects</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coef(</w:t>
      </w:r>
      <w:r w:rsidR="006E3340" w:rsidRPr="003E506D">
        <w:rPr>
          <w:rFonts w:ascii="Arial" w:hAnsi="Arial" w:cs="Arial"/>
          <w:sz w:val="22"/>
          <w:szCs w:val="22"/>
        </w:rPr>
        <w:t>lme.model</w:t>
      </w:r>
      <w:r w:rsidRPr="003E506D">
        <w:rPr>
          <w:rFonts w:ascii="Arial" w:hAnsi="Arial" w:cs="Arial"/>
          <w:sz w:val="22"/>
          <w:szCs w:val="22"/>
        </w:rPr>
        <w:t xml:space="preserve">)     </w:t>
      </w:r>
      <w:r w:rsidR="006E3340" w:rsidRPr="003E506D">
        <w:rPr>
          <w:rFonts w:ascii="Arial" w:hAnsi="Arial" w:cs="Arial"/>
          <w:sz w:val="22"/>
          <w:szCs w:val="22"/>
        </w:rPr>
        <w:tab/>
      </w:r>
      <w:r w:rsidRPr="003E506D">
        <w:rPr>
          <w:rFonts w:ascii="Arial" w:hAnsi="Arial" w:cs="Arial"/>
          <w:sz w:val="22"/>
          <w:szCs w:val="22"/>
        </w:rPr>
        <w:t># fixed effects + pred's of random effects</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fitted(</w:t>
      </w:r>
      <w:r w:rsidR="006E3340" w:rsidRPr="003E506D">
        <w:rPr>
          <w:rFonts w:ascii="Arial" w:hAnsi="Arial" w:cs="Arial"/>
          <w:sz w:val="22"/>
          <w:szCs w:val="22"/>
        </w:rPr>
        <w:t>lme.model</w:t>
      </w:r>
      <w:r w:rsidRPr="003E506D">
        <w:rPr>
          <w:rFonts w:ascii="Arial" w:hAnsi="Arial" w:cs="Arial"/>
          <w:sz w:val="22"/>
          <w:szCs w:val="22"/>
        </w:rPr>
        <w:t xml:space="preserve">)   </w:t>
      </w:r>
      <w:r w:rsidR="006E3340" w:rsidRPr="003E506D">
        <w:rPr>
          <w:rFonts w:ascii="Arial" w:hAnsi="Arial" w:cs="Arial"/>
          <w:sz w:val="22"/>
          <w:szCs w:val="22"/>
        </w:rPr>
        <w:tab/>
      </w:r>
      <w:r w:rsidRPr="003E506D">
        <w:rPr>
          <w:rFonts w:ascii="Arial" w:hAnsi="Arial" w:cs="Arial"/>
          <w:sz w:val="22"/>
          <w:szCs w:val="22"/>
        </w:rPr>
        <w:t># conditional means for each obs (X bhat + Z uhat)</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resid(</w:t>
      </w:r>
      <w:r w:rsidR="006E3340" w:rsidRPr="003E506D">
        <w:rPr>
          <w:rFonts w:ascii="Arial" w:hAnsi="Arial" w:cs="Arial"/>
          <w:sz w:val="22"/>
          <w:szCs w:val="22"/>
        </w:rPr>
        <w:t>lme.model</w:t>
      </w:r>
      <w:r w:rsidRPr="003E506D">
        <w:rPr>
          <w:rFonts w:ascii="Arial" w:hAnsi="Arial" w:cs="Arial"/>
          <w:sz w:val="22"/>
          <w:szCs w:val="22"/>
        </w:rPr>
        <w:t xml:space="preserve">)    </w:t>
      </w:r>
      <w:r w:rsidR="006E3340" w:rsidRPr="003E506D">
        <w:rPr>
          <w:rFonts w:ascii="Arial" w:hAnsi="Arial" w:cs="Arial"/>
          <w:sz w:val="22"/>
          <w:szCs w:val="22"/>
        </w:rPr>
        <w:tab/>
      </w:r>
      <w:r w:rsidRPr="003E506D">
        <w:rPr>
          <w:rFonts w:ascii="Arial" w:hAnsi="Arial" w:cs="Arial"/>
          <w:sz w:val="22"/>
          <w:szCs w:val="22"/>
        </w:rPr>
        <w:t># conditional residuals (Y - fitted)</w:t>
      </w:r>
    </w:p>
    <w:p w:rsidR="009076E1" w:rsidRPr="003E506D" w:rsidRDefault="009076E1" w:rsidP="00A835F8">
      <w:pPr>
        <w:pStyle w:val="BodyText"/>
        <w:rPr>
          <w:rFonts w:ascii="Arial" w:hAnsi="Arial" w:cs="Arial"/>
          <w:sz w:val="22"/>
          <w:szCs w:val="22"/>
        </w:rPr>
      </w:pP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w:t>
      </w:r>
      <w:r w:rsidR="006E3340" w:rsidRPr="003E506D">
        <w:rPr>
          <w:rFonts w:ascii="Arial" w:hAnsi="Arial" w:cs="Arial"/>
          <w:sz w:val="22"/>
          <w:szCs w:val="22"/>
        </w:rPr>
        <w:t xml:space="preserve"> </w:t>
      </w:r>
      <w:r w:rsidRPr="003E506D">
        <w:rPr>
          <w:rFonts w:ascii="Arial" w:hAnsi="Arial" w:cs="Arial"/>
          <w:sz w:val="22"/>
          <w:szCs w:val="22"/>
        </w:rPr>
        <w:t>REML is the default method for estimating variance components.</w:t>
      </w:r>
    </w:p>
    <w:p w:rsidR="009076E1" w:rsidRPr="003E506D" w:rsidRDefault="006E3340" w:rsidP="00A835F8">
      <w:pPr>
        <w:pStyle w:val="BodyText"/>
        <w:rPr>
          <w:rFonts w:ascii="Arial" w:hAnsi="Arial" w:cs="Arial"/>
          <w:sz w:val="22"/>
          <w:szCs w:val="22"/>
        </w:rPr>
      </w:pPr>
      <w:r w:rsidRPr="003E506D">
        <w:rPr>
          <w:rFonts w:ascii="Arial" w:hAnsi="Arial" w:cs="Arial"/>
          <w:sz w:val="22"/>
          <w:szCs w:val="22"/>
        </w:rPr>
        <w:t># I</w:t>
      </w:r>
      <w:r w:rsidR="009076E1" w:rsidRPr="003E506D">
        <w:rPr>
          <w:rFonts w:ascii="Arial" w:hAnsi="Arial" w:cs="Arial"/>
          <w:sz w:val="22"/>
          <w:szCs w:val="22"/>
        </w:rPr>
        <w:t>f want to use ML, can specify that</w:t>
      </w:r>
    </w:p>
    <w:p w:rsidR="009076E1" w:rsidRPr="003E506D" w:rsidRDefault="009076E1" w:rsidP="00A835F8">
      <w:pPr>
        <w:pStyle w:val="BodyText"/>
        <w:rPr>
          <w:rFonts w:ascii="Arial" w:hAnsi="Arial" w:cs="Arial"/>
          <w:sz w:val="22"/>
          <w:szCs w:val="22"/>
        </w:rPr>
      </w:pPr>
      <w:r w:rsidRPr="003E506D">
        <w:rPr>
          <w:rFonts w:ascii="Arial" w:hAnsi="Arial" w:cs="Arial"/>
          <w:sz w:val="22"/>
          <w:szCs w:val="22"/>
        </w:rPr>
        <w:t>lmer(Weight~g+(1|t),REML=F, data=</w:t>
      </w:r>
      <w:r w:rsidR="006E3340" w:rsidRPr="003E506D">
        <w:rPr>
          <w:rFonts w:ascii="Arial" w:hAnsi="Arial" w:cs="Arial"/>
          <w:sz w:val="22"/>
          <w:szCs w:val="22"/>
        </w:rPr>
        <w:t xml:space="preserve"> data_balance</w:t>
      </w:r>
      <w:r w:rsidRPr="003E506D">
        <w:rPr>
          <w:rFonts w:ascii="Arial" w:hAnsi="Arial" w:cs="Arial"/>
          <w:sz w:val="22"/>
          <w:szCs w:val="22"/>
        </w:rPr>
        <w:t>)</w:t>
      </w:r>
    </w:p>
    <w:p w:rsidR="009076E1" w:rsidRPr="003E506D" w:rsidRDefault="009076E1" w:rsidP="00A835F8">
      <w:pPr>
        <w:pStyle w:val="BodyText"/>
        <w:rPr>
          <w:rFonts w:ascii="Arial" w:hAnsi="Arial" w:cs="Arial"/>
          <w:sz w:val="22"/>
          <w:szCs w:val="22"/>
        </w:rPr>
      </w:pPr>
    </w:p>
    <w:p w:rsidR="008860D4" w:rsidRPr="003E506D" w:rsidRDefault="009076E1" w:rsidP="00A835F8">
      <w:pPr>
        <w:pStyle w:val="BodyText"/>
        <w:rPr>
          <w:rFonts w:ascii="Arial" w:hAnsi="Arial" w:cs="Arial"/>
          <w:sz w:val="22"/>
          <w:szCs w:val="22"/>
        </w:rPr>
      </w:pPr>
      <w:r w:rsidRPr="003E506D">
        <w:rPr>
          <w:rFonts w:ascii="Arial" w:hAnsi="Arial" w:cs="Arial"/>
          <w:sz w:val="22"/>
          <w:szCs w:val="22"/>
        </w:rPr>
        <w:t xml:space="preserve"># </w:t>
      </w:r>
      <w:r w:rsidR="006E3340" w:rsidRPr="003E506D">
        <w:rPr>
          <w:rFonts w:ascii="Arial" w:hAnsi="Arial" w:cs="Arial"/>
          <w:sz w:val="22"/>
          <w:szCs w:val="22"/>
        </w:rPr>
        <w:t>Now, to</w:t>
      </w:r>
      <w:r w:rsidRPr="003E506D">
        <w:rPr>
          <w:rFonts w:ascii="Arial" w:hAnsi="Arial" w:cs="Arial"/>
          <w:sz w:val="22"/>
          <w:szCs w:val="22"/>
        </w:rPr>
        <w:t xml:space="preserve"> get p-values for </w:t>
      </w:r>
      <w:r w:rsidR="006E3340" w:rsidRPr="003E506D">
        <w:rPr>
          <w:rFonts w:ascii="Arial" w:hAnsi="Arial" w:cs="Arial"/>
          <w:sz w:val="22"/>
          <w:szCs w:val="22"/>
        </w:rPr>
        <w:t>the effects, or construct a ci</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inference on Subject weight focus is the difference between the two genotypes</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which is Cb for C = [0, 1] using the default R parameterization</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following assumes lme4 library loaded, data frame is d</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uses full data set (unbalanced)</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also assumes g and t are factors identifying genotypes and trays</w:t>
      </w: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fit the model</w:t>
      </w:r>
    </w:p>
    <w:p w:rsidR="007441C4" w:rsidRPr="003E506D" w:rsidRDefault="007441C4" w:rsidP="00A835F8">
      <w:pPr>
        <w:pStyle w:val="BodyText"/>
        <w:rPr>
          <w:rFonts w:ascii="Arial" w:hAnsi="Arial" w:cs="Arial"/>
          <w:sz w:val="22"/>
          <w:szCs w:val="22"/>
        </w:rPr>
      </w:pPr>
      <w:r w:rsidRPr="003E506D">
        <w:rPr>
          <w:rFonts w:ascii="Arial" w:hAnsi="Arial" w:cs="Arial"/>
          <w:sz w:val="22"/>
          <w:szCs w:val="22"/>
        </w:rPr>
        <w:t>data$g &lt;- as.factor(data$Genotype)</w:t>
      </w:r>
    </w:p>
    <w:p w:rsidR="007441C4" w:rsidRPr="003E506D" w:rsidRDefault="007441C4" w:rsidP="00A835F8">
      <w:pPr>
        <w:pStyle w:val="BodyText"/>
        <w:rPr>
          <w:rFonts w:ascii="Arial" w:hAnsi="Arial" w:cs="Arial"/>
          <w:sz w:val="22"/>
          <w:szCs w:val="22"/>
        </w:rPr>
      </w:pPr>
      <w:r w:rsidRPr="003E506D">
        <w:rPr>
          <w:rFonts w:ascii="Arial" w:hAnsi="Arial" w:cs="Arial"/>
          <w:sz w:val="22"/>
          <w:szCs w:val="22"/>
        </w:rPr>
        <w:t>data$t &lt;- as.factor(data$Race)</w:t>
      </w:r>
    </w:p>
    <w:p w:rsidR="007441C4" w:rsidRPr="003E506D" w:rsidRDefault="007441C4" w:rsidP="00A835F8">
      <w:pPr>
        <w:pStyle w:val="BodyText"/>
        <w:rPr>
          <w:rFonts w:ascii="Arial" w:hAnsi="Arial" w:cs="Arial"/>
          <w:sz w:val="22"/>
          <w:szCs w:val="22"/>
        </w:rPr>
      </w:pPr>
      <w:r w:rsidRPr="003E506D">
        <w:rPr>
          <w:rFonts w:ascii="Arial" w:hAnsi="Arial" w:cs="Arial"/>
          <w:sz w:val="22"/>
          <w:szCs w:val="22"/>
        </w:rPr>
        <w:t>data$s &lt;- as.factor(data$Subject)</w:t>
      </w:r>
    </w:p>
    <w:p w:rsidR="007441C4" w:rsidRPr="003E506D" w:rsidRDefault="007441C4" w:rsidP="00A835F8">
      <w:pPr>
        <w:pStyle w:val="BodyText"/>
        <w:rPr>
          <w:rFonts w:ascii="Arial" w:hAnsi="Arial" w:cs="Arial"/>
          <w:sz w:val="22"/>
          <w:szCs w:val="22"/>
        </w:rPr>
      </w:pPr>
    </w:p>
    <w:p w:rsidR="00200E3D" w:rsidRPr="003E506D" w:rsidRDefault="00200E3D" w:rsidP="00A835F8">
      <w:pPr>
        <w:pStyle w:val="BodyText"/>
        <w:rPr>
          <w:rFonts w:ascii="Arial" w:hAnsi="Arial" w:cs="Arial"/>
          <w:sz w:val="22"/>
          <w:szCs w:val="22"/>
        </w:rPr>
      </w:pPr>
      <w:r w:rsidRPr="003E506D">
        <w:rPr>
          <w:rFonts w:ascii="Arial" w:hAnsi="Arial" w:cs="Arial"/>
          <w:sz w:val="22"/>
          <w:szCs w:val="22"/>
        </w:rPr>
        <w:t xml:space="preserve"># See R DATA TYPES: </w:t>
      </w:r>
      <w:hyperlink r:id="rId52" w:history="1">
        <w:r w:rsidRPr="003E506D">
          <w:rPr>
            <w:rStyle w:val="Hyperlink"/>
            <w:rFonts w:ascii="Arial" w:hAnsi="Arial" w:cs="Arial"/>
            <w:sz w:val="22"/>
            <w:szCs w:val="22"/>
          </w:rPr>
          <w:t>http://www.statmethods.net/input/datatypes.html</w:t>
        </w:r>
      </w:hyperlink>
    </w:p>
    <w:p w:rsidR="00200E3D" w:rsidRPr="003E506D" w:rsidRDefault="00200E3D"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model.lmer &lt;- lmer(Weight ~ g + (1|t), data= d</w:t>
      </w:r>
      <w:r w:rsidR="00B557F3" w:rsidRPr="003E506D">
        <w:rPr>
          <w:rFonts w:ascii="Arial" w:hAnsi="Arial" w:cs="Arial"/>
          <w:sz w:val="22"/>
          <w:szCs w:val="22"/>
        </w:rPr>
        <w:t>ata</w:t>
      </w:r>
      <w:r w:rsidRPr="003E506D">
        <w:rPr>
          <w:rFonts w:ascii="Arial" w:hAnsi="Arial" w:cs="Arial"/>
          <w:sz w:val="22"/>
          <w:szCs w:val="22"/>
        </w:rPr>
        <w:t>)</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get a confidence interval for g</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slower, obvious programing</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nsim &lt;- 10</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gdiff &lt;- rep(NA, nsim)</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for (i in 1:nsim)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data$y &lt;- simulate(model.lmer)    # param bootstrap data set</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model.lmer.1 &lt;- lmer(</w:t>
      </w:r>
      <w:r w:rsidR="008F76D2" w:rsidRPr="003E506D">
        <w:rPr>
          <w:rFonts w:ascii="Arial" w:hAnsi="Arial" w:cs="Arial"/>
          <w:sz w:val="22"/>
          <w:szCs w:val="22"/>
        </w:rPr>
        <w:t>unlist(</w:t>
      </w:r>
      <w:r w:rsidR="00B557F3" w:rsidRPr="003E506D">
        <w:rPr>
          <w:rFonts w:ascii="Arial" w:hAnsi="Arial" w:cs="Arial"/>
          <w:sz w:val="22"/>
          <w:szCs w:val="22"/>
        </w:rPr>
        <w:t>data$</w:t>
      </w:r>
      <w:r w:rsidRPr="003E506D">
        <w:rPr>
          <w:rFonts w:ascii="Arial" w:hAnsi="Arial" w:cs="Arial"/>
          <w:sz w:val="22"/>
          <w:szCs w:val="22"/>
        </w:rPr>
        <w:t>y</w:t>
      </w:r>
      <w:r w:rsidR="008F76D2" w:rsidRPr="003E506D">
        <w:rPr>
          <w:rFonts w:ascii="Arial" w:hAnsi="Arial" w:cs="Arial"/>
          <w:sz w:val="22"/>
          <w:szCs w:val="22"/>
        </w:rPr>
        <w:t>)</w:t>
      </w:r>
      <w:r w:rsidRPr="003E506D">
        <w:rPr>
          <w:rFonts w:ascii="Arial" w:hAnsi="Arial" w:cs="Arial"/>
          <w:sz w:val="22"/>
          <w:szCs w:val="22"/>
        </w:rPr>
        <w:t xml:space="preserve"> ~ g + (1|t), data= data)</w:t>
      </w:r>
    </w:p>
    <w:p w:rsidR="00F238DC" w:rsidRPr="003E506D" w:rsidRDefault="00F238DC" w:rsidP="00A835F8">
      <w:pPr>
        <w:pStyle w:val="BodyText"/>
        <w:rPr>
          <w:rStyle w:val="HTMLCode"/>
          <w:rFonts w:ascii="Arial" w:eastAsiaTheme="minorHAnsi" w:hAnsi="Arial" w:cs="Arial"/>
          <w:sz w:val="22"/>
          <w:szCs w:val="22"/>
        </w:rPr>
      </w:pPr>
      <w:r w:rsidRPr="003E506D">
        <w:rPr>
          <w:rFonts w:ascii="Arial" w:hAnsi="Arial" w:cs="Arial"/>
          <w:sz w:val="22"/>
          <w:szCs w:val="22"/>
        </w:rPr>
        <w:tab/>
        <w:t xml:space="preserve"># we need to turn the list of simulated values (y) into an atomic vector with </w:t>
      </w:r>
      <w:r w:rsidRPr="003E506D">
        <w:rPr>
          <w:rStyle w:val="HTMLCode"/>
          <w:rFonts w:ascii="Arial" w:eastAsiaTheme="minorHAnsi" w:hAnsi="Arial" w:cs="Arial"/>
          <w:sz w:val="22"/>
          <w:szCs w:val="22"/>
        </w:rPr>
        <w:t>unlist()</w:t>
      </w:r>
    </w:p>
    <w:p w:rsidR="00F238DC" w:rsidRPr="003E506D" w:rsidRDefault="00F238DC" w:rsidP="00A835F8">
      <w:pPr>
        <w:pStyle w:val="BodyText"/>
        <w:rPr>
          <w:rFonts w:ascii="Arial" w:hAnsi="Arial" w:cs="Arial"/>
          <w:sz w:val="22"/>
          <w:szCs w:val="22"/>
        </w:rPr>
      </w:pPr>
      <w:r w:rsidRPr="003E506D">
        <w:rPr>
          <w:rStyle w:val="HTMLCode"/>
          <w:rFonts w:ascii="Arial" w:eastAsiaTheme="minorHAnsi" w:hAnsi="Arial" w:cs="Arial"/>
          <w:sz w:val="22"/>
          <w:szCs w:val="22"/>
        </w:rPr>
        <w:tab/>
        <w:t xml:space="preserve"># </w:t>
      </w:r>
      <w:r w:rsidRPr="003E506D">
        <w:rPr>
          <w:rFonts w:ascii="Arial" w:hAnsi="Arial" w:cs="Arial"/>
          <w:sz w:val="22"/>
          <w:szCs w:val="22"/>
        </w:rPr>
        <w:t xml:space="preserve">both data frames and models objects (e.g.,  produced by </w:t>
      </w:r>
      <w:r w:rsidRPr="003E506D">
        <w:rPr>
          <w:rStyle w:val="HTMLCode"/>
          <w:rFonts w:ascii="Arial" w:eastAsiaTheme="minorHAnsi" w:hAnsi="Arial" w:cs="Arial"/>
          <w:sz w:val="22"/>
          <w:szCs w:val="22"/>
        </w:rPr>
        <w:t>lm()</w:t>
      </w:r>
      <w:r w:rsidRPr="003E506D">
        <w:rPr>
          <w:rFonts w:ascii="Arial" w:hAnsi="Arial" w:cs="Arial"/>
          <w:sz w:val="22"/>
          <w:szCs w:val="22"/>
        </w:rPr>
        <w:t>) are lists</w:t>
      </w:r>
    </w:p>
    <w:p w:rsidR="00F238DC" w:rsidRPr="003E506D" w:rsidRDefault="00F238DC" w:rsidP="00A835F8">
      <w:pPr>
        <w:pStyle w:val="BodyText"/>
        <w:rPr>
          <w:rFonts w:ascii="Arial" w:hAnsi="Arial" w:cs="Arial"/>
          <w:sz w:val="22"/>
          <w:szCs w:val="22"/>
        </w:rPr>
      </w:pPr>
      <w:r w:rsidRPr="003E506D">
        <w:rPr>
          <w:rFonts w:ascii="Arial" w:hAnsi="Arial" w:cs="Arial"/>
          <w:sz w:val="22"/>
          <w:szCs w:val="22"/>
        </w:rPr>
        <w:tab/>
        <w:t xml:space="preserve">#  </w:t>
      </w:r>
      <w:hyperlink r:id="rId53" w:history="1">
        <w:r w:rsidR="0099411D" w:rsidRPr="003E506D">
          <w:rPr>
            <w:rStyle w:val="Hyperlink"/>
            <w:rFonts w:ascii="Arial" w:hAnsi="Arial" w:cs="Arial"/>
            <w:sz w:val="22"/>
            <w:szCs w:val="22"/>
          </w:rPr>
          <w:t>http://adv-r.had.co.nz/Data-structures.html</w:t>
        </w:r>
      </w:hyperlink>
      <w:r w:rsidR="0099411D" w:rsidRPr="003E506D">
        <w:rPr>
          <w:rFonts w:ascii="Arial" w:hAnsi="Arial" w:cs="Arial"/>
          <w:sz w:val="22"/>
          <w:szCs w:val="22"/>
        </w:rPr>
        <w:t xml:space="preserve">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gdiff[i] &lt;- fixef(model.lmer.1)[2]   # keep only the est diff</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w:t>
      </w:r>
    </w:p>
    <w:p w:rsidR="00414D08" w:rsidRPr="003E506D" w:rsidRDefault="008F76D2" w:rsidP="00A835F8">
      <w:pPr>
        <w:pStyle w:val="BodyText"/>
        <w:rPr>
          <w:rFonts w:ascii="Arial" w:hAnsi="Arial" w:cs="Arial"/>
          <w:sz w:val="22"/>
          <w:szCs w:val="22"/>
        </w:rPr>
      </w:pPr>
      <w:r w:rsidRPr="003E506D">
        <w:rPr>
          <w:rFonts w:ascii="Arial" w:hAnsi="Arial" w:cs="Arial"/>
          <w:sz w:val="22"/>
          <w:szCs w:val="22"/>
        </w:rPr>
        <w:t>quantile(gdiff, c(0.025, 0.975))</w:t>
      </w:r>
      <w:r w:rsidR="00414D08" w:rsidRPr="003E506D">
        <w:rPr>
          <w:rFonts w:ascii="Arial" w:hAnsi="Arial" w:cs="Arial"/>
          <w:sz w:val="22"/>
          <w:szCs w:val="22"/>
        </w:rPr>
        <w:t xml:space="preserve"> </w:t>
      </w:r>
    </w:p>
    <w:p w:rsidR="008F76D2" w:rsidRPr="003E506D" w:rsidRDefault="00414D08" w:rsidP="00A835F8">
      <w:pPr>
        <w:pStyle w:val="BodyText"/>
        <w:rPr>
          <w:rFonts w:ascii="Arial" w:hAnsi="Arial" w:cs="Arial"/>
          <w:sz w:val="22"/>
          <w:szCs w:val="22"/>
        </w:rPr>
      </w:pPr>
      <w:r w:rsidRPr="003E506D">
        <w:rPr>
          <w:rFonts w:ascii="Arial" w:hAnsi="Arial" w:cs="Arial"/>
          <w:sz w:val="22"/>
          <w:szCs w:val="22"/>
        </w:rPr>
        <w:tab/>
        <w:t># print 95% CI of the coefficient/effect-size of genotype(g)</w:t>
      </w:r>
    </w:p>
    <w:p w:rsidR="008860D4" w:rsidRPr="003E506D" w:rsidRDefault="008860D4" w:rsidP="00A835F8">
      <w:pPr>
        <w:pStyle w:val="BodyText"/>
        <w:rPr>
          <w:rFonts w:ascii="Arial" w:hAnsi="Arial" w:cs="Arial"/>
          <w:sz w:val="22"/>
          <w:szCs w:val="22"/>
        </w:rPr>
      </w:pPr>
    </w:p>
    <w:p w:rsidR="00414D08" w:rsidRPr="003E506D" w:rsidRDefault="00414D08" w:rsidP="00A835F8">
      <w:pPr>
        <w:pStyle w:val="BodyText"/>
        <w:rPr>
          <w:rFonts w:ascii="Arial" w:hAnsi="Arial" w:cs="Arial"/>
          <w:sz w:val="22"/>
          <w:szCs w:val="22"/>
        </w:rPr>
      </w:pPr>
      <w:r w:rsidRPr="003E506D">
        <w:rPr>
          <w:rFonts w:ascii="Arial" w:hAnsi="Arial" w:cs="Arial"/>
          <w:sz w:val="22"/>
          <w:szCs w:val="22"/>
        </w:rPr>
        <w:t># print model summary</w:t>
      </w:r>
    </w:p>
    <w:p w:rsidR="00414D08" w:rsidRPr="003E506D" w:rsidRDefault="00414D08" w:rsidP="00A835F8">
      <w:pPr>
        <w:pStyle w:val="BodyText"/>
        <w:rPr>
          <w:rFonts w:ascii="Arial" w:hAnsi="Arial" w:cs="Arial"/>
          <w:sz w:val="22"/>
          <w:szCs w:val="22"/>
        </w:rPr>
      </w:pPr>
      <w:r w:rsidRPr="003E506D">
        <w:rPr>
          <w:rFonts w:ascii="Arial" w:hAnsi="Arial" w:cs="Arial"/>
          <w:sz w:val="22"/>
          <w:szCs w:val="22"/>
        </w:rPr>
        <w:lastRenderedPageBreak/>
        <w:t>summary(model.lmer)</w:t>
      </w:r>
    </w:p>
    <w:p w:rsidR="00414D08" w:rsidRPr="003E506D" w:rsidRDefault="00414D08" w:rsidP="00A835F8">
      <w:pPr>
        <w:pStyle w:val="BodyText"/>
        <w:rPr>
          <w:rFonts w:ascii="Arial" w:hAnsi="Arial" w:cs="Arial"/>
          <w:sz w:val="22"/>
          <w:szCs w:val="22"/>
        </w:rPr>
      </w:pPr>
    </w:p>
    <w:p w:rsidR="008860D4" w:rsidRPr="003E506D" w:rsidRDefault="00414D08" w:rsidP="00A835F8">
      <w:pPr>
        <w:pStyle w:val="BodyText"/>
        <w:rPr>
          <w:rFonts w:ascii="Arial" w:hAnsi="Arial" w:cs="Arial"/>
          <w:sz w:val="22"/>
          <w:szCs w:val="22"/>
        </w:rPr>
      </w:pPr>
      <w:r w:rsidRPr="003E506D">
        <w:rPr>
          <w:rFonts w:ascii="Arial" w:hAnsi="Arial" w:cs="Arial"/>
          <w:sz w:val="22"/>
          <w:szCs w:val="22"/>
        </w:rPr>
        <w:t># two ways to speed up CI construction and increase simulations to 1K</w:t>
      </w:r>
    </w:p>
    <w:p w:rsidR="008860D4" w:rsidRPr="003E506D" w:rsidRDefault="00414D08" w:rsidP="00A835F8">
      <w:pPr>
        <w:pStyle w:val="BodyText"/>
        <w:rPr>
          <w:rFonts w:ascii="Arial" w:hAnsi="Arial" w:cs="Arial"/>
          <w:sz w:val="22"/>
          <w:szCs w:val="22"/>
        </w:rPr>
      </w:pPr>
      <w:r w:rsidRPr="003E506D">
        <w:rPr>
          <w:rFonts w:ascii="Arial" w:hAnsi="Arial" w:cs="Arial"/>
          <w:sz w:val="22"/>
          <w:szCs w:val="22"/>
        </w:rPr>
        <w:t xml:space="preserve"># </w:t>
      </w:r>
      <w:r w:rsidR="008860D4" w:rsidRPr="003E506D">
        <w:rPr>
          <w:rFonts w:ascii="Arial" w:hAnsi="Arial" w:cs="Arial"/>
          <w:sz w:val="22"/>
          <w:szCs w:val="22"/>
        </w:rPr>
        <w:t>use apply to avoid the for loop</w:t>
      </w:r>
    </w:p>
    <w:p w:rsidR="008860D4" w:rsidRPr="003E506D" w:rsidRDefault="00414D08" w:rsidP="00A835F8">
      <w:pPr>
        <w:pStyle w:val="BodyText"/>
        <w:rPr>
          <w:rFonts w:ascii="Arial" w:hAnsi="Arial" w:cs="Arial"/>
          <w:sz w:val="22"/>
          <w:szCs w:val="22"/>
        </w:rPr>
      </w:pPr>
      <w:r w:rsidRPr="003E506D">
        <w:rPr>
          <w:rFonts w:ascii="Arial" w:hAnsi="Arial" w:cs="Arial"/>
          <w:sz w:val="22"/>
          <w:szCs w:val="22"/>
        </w:rPr>
        <w:t xml:space="preserve"># </w:t>
      </w:r>
      <w:r w:rsidR="008860D4" w:rsidRPr="003E506D">
        <w:rPr>
          <w:rFonts w:ascii="Arial" w:hAnsi="Arial" w:cs="Arial"/>
          <w:sz w:val="22"/>
          <w:szCs w:val="22"/>
        </w:rPr>
        <w:t>use refit() to avoid the setup time before fitting the LME</w:t>
      </w: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yall &lt;- simulate(model.lmer, nsim=1000)</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gdiff &lt;- apply(yall, 2, function(y) {fixef(refit(model.lmer, y))[2]})</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quantile(gdiff, c(0.025, 0.975))</w:t>
      </w: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w:t>
      </w:r>
      <w:r w:rsidR="00414D08" w:rsidRPr="003E506D">
        <w:rPr>
          <w:rFonts w:ascii="Arial" w:hAnsi="Arial" w:cs="Arial"/>
          <w:sz w:val="22"/>
          <w:szCs w:val="22"/>
        </w:rPr>
        <w:t>T</w:t>
      </w:r>
      <w:r w:rsidRPr="003E506D">
        <w:rPr>
          <w:rFonts w:ascii="Arial" w:hAnsi="Arial" w:cs="Arial"/>
          <w:sz w:val="22"/>
          <w:szCs w:val="22"/>
        </w:rPr>
        <w:t xml:space="preserve">o </w:t>
      </w:r>
      <w:r w:rsidR="00414D08" w:rsidRPr="003E506D">
        <w:rPr>
          <w:rFonts w:ascii="Arial" w:hAnsi="Arial" w:cs="Arial"/>
          <w:sz w:val="22"/>
          <w:szCs w:val="22"/>
        </w:rPr>
        <w:t>get both the estimate and the SE</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w:t>
      </w:r>
      <w:r w:rsidR="00713802" w:rsidRPr="003E506D">
        <w:rPr>
          <w:rFonts w:ascii="Arial" w:hAnsi="Arial" w:cs="Arial"/>
          <w:sz w:val="22"/>
          <w:szCs w:val="22"/>
        </w:rPr>
        <w:t>which</w:t>
      </w:r>
      <w:r w:rsidRPr="003E506D">
        <w:rPr>
          <w:rFonts w:ascii="Arial" w:hAnsi="Arial" w:cs="Arial"/>
          <w:sz w:val="22"/>
          <w:szCs w:val="22"/>
        </w:rPr>
        <w:t xml:space="preserve"> are in the fixed effect table returned by summary()</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use the extractor functions fixef() and vcov()</w:t>
      </w: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yall &lt;- simulate(model.lmer, nsim=1000)</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gdt &lt;- apply(yall, 2, function(y) {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model.lmer.2 &lt;- refit(model.lmer, y);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c(fixef(model.lmer.2)[2], sqrt(vcov(model.lmer.2)[2,2]) )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gdt &lt;- t(gdt)    # because result of apply is 2 rows, nsim cols</w:t>
      </w: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w:t>
      </w:r>
      <w:r w:rsidR="00713802" w:rsidRPr="003E506D">
        <w:rPr>
          <w:rFonts w:ascii="Arial" w:hAnsi="Arial" w:cs="Arial"/>
          <w:sz w:val="22"/>
          <w:szCs w:val="22"/>
        </w:rPr>
        <w:t>Using gdt, we can obtain</w:t>
      </w:r>
      <w:r w:rsidRPr="003E506D">
        <w:rPr>
          <w:rFonts w:ascii="Arial" w:hAnsi="Arial" w:cs="Arial"/>
          <w:sz w:val="22"/>
          <w:szCs w:val="22"/>
        </w:rPr>
        <w:t xml:space="preserve"> a parametric bootstrap-t interval</w:t>
      </w: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w:t>
      </w:r>
      <w:r w:rsidR="00833875" w:rsidRPr="003E506D">
        <w:rPr>
          <w:rFonts w:ascii="Arial" w:hAnsi="Arial" w:cs="Arial"/>
          <w:sz w:val="22"/>
          <w:szCs w:val="22"/>
        </w:rPr>
        <w:t>H</w:t>
      </w:r>
      <w:r w:rsidRPr="003E506D">
        <w:rPr>
          <w:rFonts w:ascii="Arial" w:hAnsi="Arial" w:cs="Arial"/>
          <w:sz w:val="22"/>
          <w:szCs w:val="22"/>
        </w:rPr>
        <w:t xml:space="preserve">ypothesis testing: here we need to simulate under </w:t>
      </w:r>
      <w:r w:rsidRPr="003E506D">
        <w:rPr>
          <w:rFonts w:ascii="Arial" w:hAnsi="Arial" w:cs="Arial"/>
          <w:b/>
          <w:sz w:val="22"/>
          <w:szCs w:val="22"/>
          <w:u w:val="single"/>
        </w:rPr>
        <w:t>H0: g = 0</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w:t>
      </w:r>
      <w:r w:rsidR="00F45237" w:rsidRPr="003E506D">
        <w:rPr>
          <w:rFonts w:ascii="Arial" w:hAnsi="Arial" w:cs="Arial"/>
          <w:sz w:val="22"/>
          <w:szCs w:val="22"/>
        </w:rPr>
        <w:t>T</w:t>
      </w:r>
      <w:r w:rsidRPr="003E506D">
        <w:rPr>
          <w:rFonts w:ascii="Arial" w:hAnsi="Arial" w:cs="Arial"/>
          <w:sz w:val="22"/>
          <w:szCs w:val="22"/>
        </w:rPr>
        <w:t>o find the t statistic and the F statistic</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t statistic is in the @coefs table</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F statistic is a value in the anova() output</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if more than one test, need to subscript (unless you want all F's)</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need to reference as a list to avoid R issues</w:t>
      </w:r>
    </w:p>
    <w:p w:rsidR="008860D4" w:rsidRPr="003E506D" w:rsidRDefault="008860D4" w:rsidP="00A835F8">
      <w:pPr>
        <w:pStyle w:val="BodyText"/>
        <w:rPr>
          <w:rFonts w:ascii="Arial" w:hAnsi="Arial" w:cs="Arial"/>
          <w:sz w:val="22"/>
          <w:szCs w:val="22"/>
        </w:rPr>
      </w:pPr>
    </w:p>
    <w:p w:rsidR="0099735E" w:rsidRPr="003E506D" w:rsidRDefault="0099735E" w:rsidP="00A835F8">
      <w:pPr>
        <w:pStyle w:val="BodyText"/>
        <w:rPr>
          <w:rFonts w:ascii="Arial" w:hAnsi="Arial" w:cs="Arial"/>
          <w:sz w:val="22"/>
          <w:szCs w:val="22"/>
        </w:rPr>
      </w:pPr>
      <w:r w:rsidRPr="003E506D">
        <w:rPr>
          <w:rFonts w:ascii="Arial" w:hAnsi="Arial" w:cs="Arial"/>
          <w:sz w:val="22"/>
          <w:szCs w:val="22"/>
        </w:rPr>
        <w:t># Complete model with genotypes</w:t>
      </w:r>
    </w:p>
    <w:p w:rsidR="0099735E" w:rsidRPr="003E506D" w:rsidRDefault="0099735E" w:rsidP="00A835F8">
      <w:pPr>
        <w:pStyle w:val="BodyText"/>
        <w:rPr>
          <w:rFonts w:ascii="Arial" w:hAnsi="Arial" w:cs="Arial"/>
          <w:sz w:val="22"/>
          <w:szCs w:val="22"/>
        </w:rPr>
      </w:pPr>
      <w:r w:rsidRPr="003E506D">
        <w:rPr>
          <w:rFonts w:ascii="Arial" w:hAnsi="Arial" w:cs="Arial"/>
          <w:sz w:val="22"/>
          <w:szCs w:val="22"/>
        </w:rPr>
        <w:t>model.lmer &lt;- lmer(Weight ~ g + (1|t), data= data)</w:t>
      </w:r>
    </w:p>
    <w:p w:rsidR="0099735E" w:rsidRPr="003E506D" w:rsidRDefault="0099735E" w:rsidP="00A835F8">
      <w:pPr>
        <w:pStyle w:val="BodyText"/>
        <w:rPr>
          <w:rFonts w:ascii="Arial" w:hAnsi="Arial" w:cs="Arial"/>
          <w:sz w:val="22"/>
          <w:szCs w:val="22"/>
        </w:rPr>
      </w:pPr>
    </w:p>
    <w:p w:rsidR="008860D4" w:rsidRPr="003E506D" w:rsidRDefault="007F6247" w:rsidP="00A835F8">
      <w:pPr>
        <w:pStyle w:val="BodyText"/>
        <w:rPr>
          <w:rFonts w:ascii="Arial" w:hAnsi="Arial" w:cs="Arial"/>
          <w:sz w:val="22"/>
          <w:szCs w:val="22"/>
        </w:rPr>
      </w:pPr>
      <w:r w:rsidRPr="003E506D">
        <w:rPr>
          <w:rFonts w:ascii="Arial" w:hAnsi="Arial" w:cs="Arial"/>
          <w:sz w:val="22"/>
          <w:szCs w:val="22"/>
        </w:rPr>
        <w:t>model.lmer</w:t>
      </w:r>
      <w:r w:rsidR="0099735E" w:rsidRPr="003E506D">
        <w:rPr>
          <w:rFonts w:ascii="Arial" w:hAnsi="Arial" w:cs="Arial"/>
          <w:sz w:val="22"/>
          <w:szCs w:val="22"/>
        </w:rPr>
        <w:t>.0</w:t>
      </w:r>
      <w:r w:rsidR="008860D4" w:rsidRPr="003E506D">
        <w:rPr>
          <w:rFonts w:ascii="Arial" w:hAnsi="Arial" w:cs="Arial"/>
          <w:sz w:val="22"/>
          <w:szCs w:val="22"/>
        </w:rPr>
        <w:t xml:space="preserve"> &lt;- lmer(Weight ~ (1|t), data=d</w:t>
      </w:r>
      <w:r w:rsidR="00F45237" w:rsidRPr="003E506D">
        <w:rPr>
          <w:rFonts w:ascii="Arial" w:hAnsi="Arial" w:cs="Arial"/>
          <w:sz w:val="22"/>
          <w:szCs w:val="22"/>
        </w:rPr>
        <w:t>ata</w:t>
      </w:r>
      <w:r w:rsidR="008860D4" w:rsidRPr="003E506D">
        <w:rPr>
          <w:rFonts w:ascii="Arial" w:hAnsi="Arial" w:cs="Arial"/>
          <w:sz w:val="22"/>
          <w:szCs w:val="22"/>
        </w:rPr>
        <w:t>)</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yall &lt;- simulate(</w:t>
      </w:r>
      <w:r w:rsidR="0099735E" w:rsidRPr="003E506D">
        <w:rPr>
          <w:rFonts w:ascii="Arial" w:hAnsi="Arial" w:cs="Arial"/>
          <w:sz w:val="22"/>
          <w:szCs w:val="22"/>
        </w:rPr>
        <w:t>model.lmer.0</w:t>
      </w:r>
      <w:r w:rsidRPr="003E506D">
        <w:rPr>
          <w:rFonts w:ascii="Arial" w:hAnsi="Arial" w:cs="Arial"/>
          <w:sz w:val="22"/>
          <w:szCs w:val="22"/>
        </w:rPr>
        <w:t>, nsim=1000)</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NB: simulate data under </w:t>
      </w:r>
      <w:r w:rsidR="007F6247" w:rsidRPr="003E506D">
        <w:rPr>
          <w:rFonts w:ascii="Arial" w:hAnsi="Arial" w:cs="Arial"/>
          <w:sz w:val="22"/>
          <w:szCs w:val="22"/>
        </w:rPr>
        <w:t>model.lmer</w:t>
      </w:r>
      <w:r w:rsidR="0099735E" w:rsidRPr="003E506D">
        <w:rPr>
          <w:rFonts w:ascii="Arial" w:hAnsi="Arial" w:cs="Arial"/>
          <w:sz w:val="22"/>
          <w:szCs w:val="22"/>
        </w:rPr>
        <w:t>.0</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gdt0 &lt;- apply(yall, 2, function(y)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model.lmer.2 &lt;- refit(model.lmer</w:t>
      </w:r>
      <w:r w:rsidR="00833875" w:rsidRPr="003E506D">
        <w:rPr>
          <w:rFonts w:ascii="Arial" w:hAnsi="Arial" w:cs="Arial"/>
          <w:sz w:val="22"/>
          <w:szCs w:val="22"/>
        </w:rPr>
        <w:t xml:space="preserve">, y); # but analyze under alt. model </w:t>
      </w:r>
      <w:r w:rsidRPr="003E506D">
        <w:rPr>
          <w:rFonts w:ascii="Arial" w:hAnsi="Arial" w:cs="Arial"/>
          <w:sz w:val="22"/>
          <w:szCs w:val="22"/>
        </w:rPr>
        <w:t>(</w:t>
      </w:r>
      <w:r w:rsidR="00833875" w:rsidRPr="003E506D">
        <w:rPr>
          <w:rFonts w:ascii="Arial" w:hAnsi="Arial" w:cs="Arial"/>
          <w:sz w:val="22"/>
          <w:szCs w:val="22"/>
        </w:rPr>
        <w:t>model.lmer</w:t>
      </w:r>
      <w:r w:rsidRPr="003E506D">
        <w:rPr>
          <w:rFonts w:ascii="Arial" w:hAnsi="Arial" w:cs="Arial"/>
          <w:sz w:val="22"/>
          <w:szCs w:val="22"/>
        </w:rPr>
        <w:t>)</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c(summary(model.lmer.2), anova(model.lmer.2)$'F value'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gdt0 &lt;- t(gdt0)</w:t>
      </w: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obs t = </w:t>
      </w:r>
      <w:r w:rsidR="0099735E" w:rsidRPr="003E506D">
        <w:rPr>
          <w:rFonts w:ascii="Arial" w:hAnsi="Arial" w:cs="Arial"/>
          <w:sz w:val="22"/>
          <w:szCs w:val="22"/>
        </w:rPr>
        <w:t>1.438179</w:t>
      </w:r>
      <w:r w:rsidRPr="003E506D">
        <w:rPr>
          <w:rFonts w:ascii="Arial" w:hAnsi="Arial" w:cs="Arial"/>
          <w:sz w:val="22"/>
          <w:szCs w:val="22"/>
        </w:rPr>
        <w:t>, p-value using t statistic:</w:t>
      </w:r>
    </w:p>
    <w:p w:rsidR="004B32A6" w:rsidRPr="003E506D" w:rsidRDefault="004B32A6" w:rsidP="00A835F8">
      <w:pPr>
        <w:pStyle w:val="BodyText"/>
        <w:rPr>
          <w:rFonts w:ascii="Arial" w:hAnsi="Arial" w:cs="Arial"/>
          <w:sz w:val="22"/>
          <w:szCs w:val="22"/>
        </w:rPr>
      </w:pPr>
      <w:r w:rsidRPr="003E506D">
        <w:rPr>
          <w:rFonts w:ascii="Arial" w:hAnsi="Arial" w:cs="Arial"/>
          <w:sz w:val="22"/>
          <w:szCs w:val="22"/>
        </w:rPr>
        <w:t>coef(summary(model.lmer))</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m</w:t>
      </w:r>
      <w:r w:rsidR="0099735E" w:rsidRPr="003E506D">
        <w:rPr>
          <w:rFonts w:ascii="Arial" w:hAnsi="Arial" w:cs="Arial"/>
          <w:sz w:val="22"/>
          <w:szCs w:val="22"/>
        </w:rPr>
        <w:t>ean(abs(gdt0[,1</w:t>
      </w:r>
      <w:r w:rsidR="00DA515E" w:rsidRPr="003E506D">
        <w:rPr>
          <w:rFonts w:ascii="Arial" w:hAnsi="Arial" w:cs="Arial"/>
          <w:sz w:val="22"/>
          <w:szCs w:val="22"/>
        </w:rPr>
        <w:t>]$sim_1$residuals</w:t>
      </w:r>
      <w:r w:rsidRPr="003E506D">
        <w:rPr>
          <w:rFonts w:ascii="Arial" w:hAnsi="Arial" w:cs="Arial"/>
          <w:sz w:val="22"/>
          <w:szCs w:val="22"/>
        </w:rPr>
        <w:t xml:space="preserve">) &gt;= </w:t>
      </w:r>
      <w:r w:rsidR="0099735E" w:rsidRPr="003E506D">
        <w:rPr>
          <w:rFonts w:ascii="Arial" w:hAnsi="Arial" w:cs="Arial"/>
          <w:sz w:val="22"/>
          <w:szCs w:val="22"/>
        </w:rPr>
        <w:t>1.438179</w:t>
      </w:r>
      <w:r w:rsidRPr="003E506D">
        <w:rPr>
          <w:rFonts w:ascii="Arial" w:hAnsi="Arial" w:cs="Arial"/>
          <w:sz w:val="22"/>
          <w:szCs w:val="22"/>
        </w:rPr>
        <w:t>)</w:t>
      </w:r>
    </w:p>
    <w:p w:rsidR="00027975" w:rsidRPr="003E506D" w:rsidRDefault="00027975" w:rsidP="00A835F8">
      <w:pPr>
        <w:pStyle w:val="BodyText"/>
        <w:rPr>
          <w:rFonts w:ascii="Arial" w:hAnsi="Arial" w:cs="Arial"/>
          <w:sz w:val="22"/>
          <w:szCs w:val="22"/>
        </w:rPr>
      </w:pPr>
      <w:r w:rsidRPr="003E506D">
        <w:rPr>
          <w:rFonts w:ascii="Arial" w:hAnsi="Arial" w:cs="Arial"/>
          <w:sz w:val="22"/>
          <w:szCs w:val="22"/>
        </w:rPr>
        <w:t># p-value = 0.125</w:t>
      </w:r>
    </w:p>
    <w:p w:rsidR="008860D4" w:rsidRPr="003E506D" w:rsidRDefault="008860D4" w:rsidP="00A835F8">
      <w:pPr>
        <w:pStyle w:val="BodyText"/>
        <w:rPr>
          <w:rFonts w:ascii="Arial" w:hAnsi="Arial" w:cs="Arial"/>
          <w:sz w:val="22"/>
          <w:szCs w:val="22"/>
        </w:rPr>
      </w:pP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 xml:space="preserve"># obs F = </w:t>
      </w:r>
      <w:r w:rsidR="007F6247" w:rsidRPr="003E506D">
        <w:rPr>
          <w:rFonts w:ascii="Arial" w:hAnsi="Arial" w:cs="Arial"/>
          <w:sz w:val="22"/>
          <w:szCs w:val="22"/>
        </w:rPr>
        <w:t>2.0684</w:t>
      </w:r>
    </w:p>
    <w:p w:rsidR="008860D4" w:rsidRPr="003E506D" w:rsidRDefault="008860D4" w:rsidP="00A835F8">
      <w:pPr>
        <w:pStyle w:val="BodyText"/>
        <w:rPr>
          <w:rFonts w:ascii="Arial" w:hAnsi="Arial" w:cs="Arial"/>
          <w:sz w:val="22"/>
          <w:szCs w:val="22"/>
        </w:rPr>
      </w:pPr>
      <w:r w:rsidRPr="003E506D">
        <w:rPr>
          <w:rFonts w:ascii="Arial" w:hAnsi="Arial" w:cs="Arial"/>
          <w:sz w:val="22"/>
          <w:szCs w:val="22"/>
        </w:rPr>
        <w:t>anova(model.lmer)</w:t>
      </w:r>
    </w:p>
    <w:p w:rsidR="008860D4" w:rsidRPr="003E506D" w:rsidRDefault="004B32A6" w:rsidP="00A835F8">
      <w:pPr>
        <w:pStyle w:val="BodyText"/>
        <w:rPr>
          <w:rFonts w:ascii="Arial" w:hAnsi="Arial" w:cs="Arial"/>
          <w:sz w:val="22"/>
          <w:szCs w:val="22"/>
        </w:rPr>
      </w:pPr>
      <w:r w:rsidRPr="003E506D">
        <w:rPr>
          <w:rFonts w:ascii="Arial" w:hAnsi="Arial" w:cs="Arial"/>
          <w:sz w:val="22"/>
          <w:szCs w:val="22"/>
        </w:rPr>
        <w:tab/>
        <w:t xml:space="preserve"> mean(gdt0[,2]$sim_2$residuals &gt;= </w:t>
      </w:r>
      <w:r w:rsidR="007F6247" w:rsidRPr="003E506D">
        <w:rPr>
          <w:rFonts w:ascii="Arial" w:hAnsi="Arial" w:cs="Arial"/>
          <w:sz w:val="22"/>
          <w:szCs w:val="22"/>
        </w:rPr>
        <w:t>2.0684</w:t>
      </w:r>
      <w:r w:rsidRPr="003E506D">
        <w:rPr>
          <w:rFonts w:ascii="Arial" w:hAnsi="Arial" w:cs="Arial"/>
          <w:sz w:val="22"/>
          <w:szCs w:val="22"/>
        </w:rPr>
        <w:t>)</w:t>
      </w:r>
    </w:p>
    <w:p w:rsidR="00027975" w:rsidRPr="003E506D" w:rsidRDefault="00027975" w:rsidP="00A835F8">
      <w:pPr>
        <w:pStyle w:val="BodyText"/>
        <w:rPr>
          <w:rFonts w:ascii="Arial" w:hAnsi="Arial" w:cs="Arial"/>
          <w:sz w:val="22"/>
          <w:szCs w:val="22"/>
        </w:rPr>
      </w:pPr>
      <w:r w:rsidRPr="003E506D">
        <w:rPr>
          <w:rFonts w:ascii="Arial" w:hAnsi="Arial" w:cs="Arial"/>
          <w:sz w:val="22"/>
          <w:szCs w:val="22"/>
        </w:rPr>
        <w:tab/>
        <w:t># p-value = 0.01785714</w:t>
      </w:r>
    </w:p>
    <w:p w:rsidR="00EB3588" w:rsidRPr="003E506D" w:rsidRDefault="00EB3588" w:rsidP="00A835F8">
      <w:pPr>
        <w:pStyle w:val="BodyText"/>
        <w:rPr>
          <w:rFonts w:ascii="Arial" w:hAnsi="Arial" w:cs="Arial"/>
          <w:sz w:val="22"/>
          <w:szCs w:val="22"/>
        </w:rPr>
      </w:pPr>
    </w:p>
    <w:p w:rsidR="00EB3588" w:rsidRPr="003E506D" w:rsidRDefault="00EB3588" w:rsidP="00A835F8">
      <w:pPr>
        <w:pStyle w:val="BodyText"/>
        <w:rPr>
          <w:rFonts w:ascii="Arial" w:hAnsi="Arial" w:cs="Arial"/>
          <w:sz w:val="22"/>
          <w:szCs w:val="22"/>
        </w:rPr>
      </w:pPr>
    </w:p>
    <w:p w:rsidR="00EB3588" w:rsidRPr="003E506D" w:rsidRDefault="00EB3588" w:rsidP="00A835F8">
      <w:pPr>
        <w:pStyle w:val="BodyText"/>
        <w:rPr>
          <w:rFonts w:ascii="Arial" w:hAnsi="Arial" w:cs="Arial"/>
          <w:b/>
          <w:sz w:val="22"/>
          <w:szCs w:val="22"/>
          <w:u w:val="single"/>
        </w:rPr>
      </w:pPr>
      <w:r w:rsidRPr="003E506D">
        <w:rPr>
          <w:rFonts w:ascii="Arial" w:hAnsi="Arial" w:cs="Arial"/>
          <w:b/>
          <w:sz w:val="22"/>
          <w:szCs w:val="22"/>
          <w:u w:val="single"/>
        </w:rPr>
        <w:t>Baseball data</w:t>
      </w:r>
    </w:p>
    <w:p w:rsidR="00EB3588" w:rsidRPr="003E506D" w:rsidRDefault="00EB3588" w:rsidP="00A835F8">
      <w:pPr>
        <w:pStyle w:val="BodyText"/>
        <w:rPr>
          <w:rFonts w:ascii="Arial" w:hAnsi="Arial" w:cs="Arial"/>
          <w:sz w:val="22"/>
          <w:szCs w:val="22"/>
        </w:rPr>
      </w:pPr>
    </w:p>
    <w:p w:rsidR="00EB3588" w:rsidRPr="003E506D" w:rsidRDefault="007A1A04" w:rsidP="00A835F8">
      <w:pPr>
        <w:pStyle w:val="BodyText"/>
        <w:rPr>
          <w:rFonts w:ascii="Arial" w:hAnsi="Arial" w:cs="Arial"/>
          <w:sz w:val="22"/>
          <w:szCs w:val="22"/>
        </w:rPr>
      </w:pPr>
      <w:hyperlink r:id="rId54" w:history="1">
        <w:r w:rsidR="00EB3588" w:rsidRPr="003E506D">
          <w:rPr>
            <w:rStyle w:val="Hyperlink"/>
            <w:rFonts w:ascii="Arial" w:hAnsi="Arial" w:cs="Arial"/>
            <w:sz w:val="22"/>
            <w:szCs w:val="22"/>
          </w:rPr>
          <w:t>http://wiki.socr.umich.edu/index.php/SOCR_Data_MLB_HeightsWeights</w:t>
        </w:r>
      </w:hyperlink>
    </w:p>
    <w:p w:rsidR="00EB3588" w:rsidRPr="003E506D" w:rsidRDefault="00EB3588" w:rsidP="00A835F8">
      <w:pPr>
        <w:pStyle w:val="BodyText"/>
        <w:rPr>
          <w:rFonts w:ascii="Arial" w:hAnsi="Arial" w:cs="Arial"/>
          <w:sz w:val="22"/>
          <w:szCs w:val="22"/>
        </w:rPr>
      </w:pPr>
    </w:p>
    <w:p w:rsidR="00EB3588" w:rsidRPr="003E506D" w:rsidRDefault="00EB3588" w:rsidP="00A835F8">
      <w:pPr>
        <w:pStyle w:val="BodyText"/>
        <w:rPr>
          <w:rFonts w:ascii="Arial" w:hAnsi="Arial" w:cs="Arial"/>
          <w:sz w:val="22"/>
          <w:szCs w:val="22"/>
        </w:rPr>
      </w:pPr>
    </w:p>
    <w:p w:rsidR="00EB3588" w:rsidRPr="003E506D" w:rsidRDefault="00EB3588" w:rsidP="00A835F8">
      <w:pPr>
        <w:pStyle w:val="BodyText"/>
        <w:rPr>
          <w:rFonts w:ascii="Arial" w:hAnsi="Arial" w:cs="Arial"/>
          <w:sz w:val="22"/>
          <w:szCs w:val="22"/>
        </w:rPr>
      </w:pPr>
      <w:r w:rsidRPr="003E506D">
        <w:rPr>
          <w:rFonts w:ascii="Arial" w:hAnsi="Arial" w:cs="Arial"/>
          <w:sz w:val="22"/>
          <w:szCs w:val="22"/>
        </w:rPr>
        <w:t>data &lt;- read.table('</w:t>
      </w:r>
      <w:r w:rsidR="00436B37" w:rsidRPr="003E506D">
        <w:rPr>
          <w:rFonts w:ascii="Arial" w:hAnsi="Arial" w:cs="Arial"/>
          <w:sz w:val="22"/>
          <w:szCs w:val="22"/>
        </w:rPr>
        <w:t>E:\\Ivo.dir\\Research\\UMichigan\\Education_Teaching_Curricula\\2015_2016\\HS_853_Fall_2015\\Modules_docx</w:t>
      </w:r>
      <w:r w:rsidRPr="003E506D">
        <w:rPr>
          <w:rFonts w:ascii="Arial" w:hAnsi="Arial" w:cs="Arial"/>
          <w:sz w:val="22"/>
          <w:szCs w:val="22"/>
        </w:rPr>
        <w:t>\\</w:t>
      </w:r>
      <w:r w:rsidR="00436B37" w:rsidRPr="003E506D">
        <w:rPr>
          <w:rFonts w:ascii="Arial" w:hAnsi="Arial" w:cs="Arial"/>
          <w:sz w:val="22"/>
          <w:szCs w:val="22"/>
        </w:rPr>
        <w:t>01a_</w:t>
      </w:r>
      <w:r w:rsidRPr="003E506D">
        <w:rPr>
          <w:rFonts w:ascii="Arial" w:hAnsi="Arial" w:cs="Arial"/>
          <w:sz w:val="22"/>
          <w:szCs w:val="22"/>
        </w:rPr>
        <w:t>data.txt',as.is=T, header=T)</w:t>
      </w:r>
    </w:p>
    <w:p w:rsidR="00D742B9" w:rsidRPr="003E506D" w:rsidRDefault="00D742B9" w:rsidP="00A835F8">
      <w:pPr>
        <w:pStyle w:val="BodyText"/>
        <w:rPr>
          <w:rFonts w:ascii="Arial" w:hAnsi="Arial" w:cs="Arial"/>
          <w:sz w:val="22"/>
          <w:szCs w:val="22"/>
        </w:rPr>
      </w:pPr>
      <w:r w:rsidRPr="003E506D">
        <w:rPr>
          <w:rFonts w:ascii="Arial" w:hAnsi="Arial" w:cs="Arial"/>
          <w:sz w:val="22"/>
          <w:szCs w:val="22"/>
        </w:rPr>
        <w:t>boxplot(Weight ~ Position, data = data, xlab = "Position", ylab = "Weight",</w:t>
      </w:r>
    </w:p>
    <w:p w:rsidR="00D742B9" w:rsidRPr="003E506D" w:rsidRDefault="00D742B9" w:rsidP="00A835F8">
      <w:pPr>
        <w:pStyle w:val="BodyText"/>
        <w:rPr>
          <w:rFonts w:ascii="Arial" w:hAnsi="Arial" w:cs="Arial"/>
          <w:sz w:val="22"/>
          <w:szCs w:val="22"/>
        </w:rPr>
      </w:pPr>
      <w:r w:rsidRPr="003E506D">
        <w:rPr>
          <w:rFonts w:ascii="Arial" w:hAnsi="Arial" w:cs="Arial"/>
          <w:sz w:val="22"/>
          <w:szCs w:val="22"/>
        </w:rPr>
        <w:t xml:space="preserve">  main = "MLB Weight Distribution by Position")</w:t>
      </w:r>
    </w:p>
    <w:p w:rsidR="006F122B" w:rsidRPr="003E506D" w:rsidRDefault="006F122B" w:rsidP="00A835F8">
      <w:pPr>
        <w:pStyle w:val="BodyText"/>
        <w:rPr>
          <w:rFonts w:ascii="Arial" w:hAnsi="Arial" w:cs="Arial"/>
          <w:sz w:val="22"/>
          <w:szCs w:val="22"/>
        </w:rPr>
      </w:pPr>
      <w:r w:rsidRPr="003E506D">
        <w:rPr>
          <w:rFonts w:ascii="Arial" w:hAnsi="Arial" w:cs="Arial"/>
          <w:sz w:val="22"/>
          <w:szCs w:val="22"/>
        </w:rPr>
        <w:t>boxplot(Weight ~ Team, data = data, xlab = "Team", ylab = "Weight",</w:t>
      </w:r>
    </w:p>
    <w:p w:rsidR="006F122B" w:rsidRPr="003E506D" w:rsidRDefault="006F122B" w:rsidP="00A835F8">
      <w:pPr>
        <w:pStyle w:val="BodyText"/>
        <w:rPr>
          <w:rFonts w:ascii="Arial" w:hAnsi="Arial" w:cs="Arial"/>
          <w:sz w:val="22"/>
          <w:szCs w:val="22"/>
        </w:rPr>
      </w:pPr>
      <w:r w:rsidRPr="003E506D">
        <w:rPr>
          <w:rFonts w:ascii="Arial" w:hAnsi="Arial" w:cs="Arial"/>
          <w:sz w:val="22"/>
          <w:szCs w:val="22"/>
        </w:rPr>
        <w:t xml:space="preserve">  main = "MLB Team Weight Distributions")</w:t>
      </w:r>
    </w:p>
    <w:p w:rsidR="00436B37" w:rsidRPr="003E506D" w:rsidRDefault="00436B37" w:rsidP="00A835F8">
      <w:pPr>
        <w:pStyle w:val="BodyText"/>
        <w:rPr>
          <w:rFonts w:ascii="Arial" w:hAnsi="Arial" w:cs="Arial"/>
          <w:sz w:val="22"/>
          <w:szCs w:val="22"/>
        </w:rPr>
      </w:pPr>
    </w:p>
    <w:p w:rsidR="00EB3588" w:rsidRPr="003E506D" w:rsidRDefault="00EB3588" w:rsidP="00A835F8">
      <w:pPr>
        <w:pStyle w:val="BodyText"/>
        <w:rPr>
          <w:rFonts w:ascii="Arial" w:hAnsi="Arial" w:cs="Arial"/>
          <w:sz w:val="22"/>
          <w:szCs w:val="22"/>
        </w:rPr>
      </w:pPr>
    </w:p>
    <w:p w:rsidR="00135ECC" w:rsidRPr="003E506D" w:rsidRDefault="009076E1" w:rsidP="00A835F8">
      <w:pPr>
        <w:pStyle w:val="BodyText"/>
        <w:rPr>
          <w:rFonts w:ascii="Arial" w:eastAsia="Arial" w:hAnsi="Arial" w:cs="Arial"/>
          <w:b/>
          <w:bCs/>
          <w:sz w:val="22"/>
          <w:szCs w:val="22"/>
        </w:rPr>
      </w:pPr>
      <w:r w:rsidRPr="003E506D">
        <w:rPr>
          <w:rFonts w:ascii="Arial" w:hAnsi="Arial" w:cs="Arial"/>
          <w:sz w:val="22"/>
          <w:szCs w:val="22"/>
        </w:rPr>
        <w:t xml:space="preserve"> </w:t>
      </w:r>
      <w:r w:rsidR="00135ECC" w:rsidRPr="003E506D">
        <w:rPr>
          <w:rFonts w:ascii="Arial" w:hAnsi="Arial" w:cs="Arial"/>
          <w:sz w:val="22"/>
          <w:szCs w:val="22"/>
        </w:rPr>
        <w:br w:type="page"/>
      </w:r>
    </w:p>
    <w:p w:rsidR="00C35A1F" w:rsidRPr="008737A8" w:rsidRDefault="009350C4" w:rsidP="00A835F8">
      <w:pPr>
        <w:pStyle w:val="Heading3"/>
        <w:spacing w:before="0"/>
        <w:rPr>
          <w:rFonts w:ascii="Arial" w:hAnsi="Arial" w:cs="Arial"/>
          <w:b/>
          <w:sz w:val="22"/>
          <w:szCs w:val="22"/>
        </w:rPr>
      </w:pPr>
      <w:bookmarkStart w:id="27" w:name="_Toc436067890"/>
      <w:r w:rsidRPr="008737A8">
        <w:rPr>
          <w:rFonts w:ascii="Arial" w:hAnsi="Arial" w:cs="Arial"/>
          <w:b/>
          <w:sz w:val="22"/>
          <w:szCs w:val="22"/>
        </w:rPr>
        <w:lastRenderedPageBreak/>
        <w:t>References</w:t>
      </w:r>
      <w:bookmarkEnd w:id="27"/>
    </w:p>
    <w:p w:rsidR="003F6E1B" w:rsidRPr="003E506D" w:rsidRDefault="003F6E1B" w:rsidP="00A835F8">
      <w:pPr>
        <w:pStyle w:val="BodyText"/>
        <w:rPr>
          <w:rFonts w:ascii="Arial" w:hAnsi="Arial" w:cs="Arial"/>
          <w:b/>
          <w:bCs/>
          <w:sz w:val="22"/>
          <w:szCs w:val="22"/>
        </w:rPr>
      </w:pPr>
    </w:p>
    <w:p w:rsidR="00C35A1F" w:rsidRPr="003E506D" w:rsidRDefault="009350C4" w:rsidP="00A835F8">
      <w:pPr>
        <w:pStyle w:val="BodyText"/>
        <w:ind w:left="990" w:hanging="900"/>
        <w:rPr>
          <w:rFonts w:ascii="Arial" w:hAnsi="Arial" w:cs="Arial"/>
          <w:sz w:val="22"/>
          <w:szCs w:val="22"/>
        </w:rPr>
      </w:pPr>
      <w:r w:rsidRPr="003E506D">
        <w:rPr>
          <w:rFonts w:ascii="Arial" w:hAnsi="Arial" w:cs="Arial"/>
          <w:sz w:val="22"/>
          <w:szCs w:val="22"/>
        </w:rPr>
        <w:t>Bates,</w:t>
      </w:r>
      <w:r w:rsidRPr="003E506D">
        <w:rPr>
          <w:rFonts w:ascii="Arial" w:hAnsi="Arial" w:cs="Arial"/>
          <w:spacing w:val="9"/>
          <w:sz w:val="22"/>
          <w:szCs w:val="22"/>
        </w:rPr>
        <w:t xml:space="preserve"> </w:t>
      </w:r>
      <w:r w:rsidRPr="003E506D">
        <w:rPr>
          <w:rFonts w:ascii="Arial" w:hAnsi="Arial" w:cs="Arial"/>
          <w:sz w:val="22"/>
          <w:szCs w:val="22"/>
        </w:rPr>
        <w:t>D.M.,</w:t>
      </w:r>
      <w:r w:rsidRPr="003E506D">
        <w:rPr>
          <w:rFonts w:ascii="Arial" w:hAnsi="Arial" w:cs="Arial"/>
          <w:spacing w:val="9"/>
          <w:sz w:val="22"/>
          <w:szCs w:val="22"/>
        </w:rPr>
        <w:t xml:space="preserve"> </w:t>
      </w:r>
      <w:r w:rsidRPr="003E506D">
        <w:rPr>
          <w:rFonts w:ascii="Arial" w:hAnsi="Arial" w:cs="Arial"/>
          <w:sz w:val="22"/>
          <w:szCs w:val="22"/>
        </w:rPr>
        <w:t>Maechler,</w:t>
      </w:r>
      <w:r w:rsidRPr="003E506D">
        <w:rPr>
          <w:rFonts w:ascii="Arial" w:hAnsi="Arial" w:cs="Arial"/>
          <w:spacing w:val="11"/>
          <w:sz w:val="22"/>
          <w:szCs w:val="22"/>
        </w:rPr>
        <w:t xml:space="preserve"> </w:t>
      </w:r>
      <w:r w:rsidRPr="003E506D">
        <w:rPr>
          <w:rFonts w:ascii="Arial" w:hAnsi="Arial" w:cs="Arial"/>
          <w:sz w:val="22"/>
          <w:szCs w:val="22"/>
        </w:rPr>
        <w:t>M.,</w:t>
      </w:r>
      <w:r w:rsidRPr="003E506D">
        <w:rPr>
          <w:rFonts w:ascii="Arial" w:hAnsi="Arial" w:cs="Arial"/>
          <w:spacing w:val="10"/>
          <w:sz w:val="22"/>
          <w:szCs w:val="22"/>
        </w:rPr>
        <w:t xml:space="preserve"> </w:t>
      </w:r>
      <w:r w:rsidRPr="003E506D">
        <w:rPr>
          <w:rFonts w:ascii="Arial" w:hAnsi="Arial" w:cs="Arial"/>
          <w:sz w:val="22"/>
          <w:szCs w:val="22"/>
        </w:rPr>
        <w:t>&amp;</w:t>
      </w:r>
      <w:r w:rsidRPr="003E506D">
        <w:rPr>
          <w:rFonts w:ascii="Arial" w:hAnsi="Arial" w:cs="Arial"/>
          <w:spacing w:val="13"/>
          <w:sz w:val="22"/>
          <w:szCs w:val="22"/>
        </w:rPr>
        <w:t xml:space="preserve"> </w:t>
      </w:r>
      <w:r w:rsidRPr="003E506D">
        <w:rPr>
          <w:rFonts w:ascii="Arial" w:hAnsi="Arial" w:cs="Arial"/>
          <w:sz w:val="22"/>
          <w:szCs w:val="22"/>
        </w:rPr>
        <w:t>Bolker,</w:t>
      </w:r>
      <w:r w:rsidRPr="003E506D">
        <w:rPr>
          <w:rFonts w:ascii="Arial" w:hAnsi="Arial" w:cs="Arial"/>
          <w:spacing w:val="9"/>
          <w:sz w:val="22"/>
          <w:szCs w:val="22"/>
        </w:rPr>
        <w:t xml:space="preserve"> </w:t>
      </w:r>
      <w:r w:rsidRPr="003E506D">
        <w:rPr>
          <w:rFonts w:ascii="Arial" w:hAnsi="Arial" w:cs="Arial"/>
          <w:sz w:val="22"/>
          <w:szCs w:val="22"/>
        </w:rPr>
        <w:t xml:space="preserve">B. </w:t>
      </w:r>
      <w:r w:rsidRPr="003E506D">
        <w:rPr>
          <w:rFonts w:ascii="Arial" w:hAnsi="Arial" w:cs="Arial"/>
          <w:spacing w:val="10"/>
          <w:sz w:val="22"/>
          <w:szCs w:val="22"/>
        </w:rPr>
        <w:t xml:space="preserve"> </w:t>
      </w:r>
      <w:r w:rsidRPr="003E506D">
        <w:rPr>
          <w:rFonts w:ascii="Arial" w:hAnsi="Arial" w:cs="Arial"/>
          <w:sz w:val="22"/>
          <w:szCs w:val="22"/>
        </w:rPr>
        <w:t xml:space="preserve">(2012). lme4: </w:t>
      </w:r>
      <w:r w:rsidRPr="003E506D">
        <w:rPr>
          <w:rFonts w:ascii="Arial" w:hAnsi="Arial" w:cs="Arial"/>
          <w:spacing w:val="10"/>
          <w:sz w:val="22"/>
          <w:szCs w:val="22"/>
        </w:rPr>
        <w:t xml:space="preserve"> </w:t>
      </w:r>
      <w:r w:rsidRPr="003E506D">
        <w:rPr>
          <w:rFonts w:ascii="Arial" w:hAnsi="Arial" w:cs="Arial"/>
          <w:sz w:val="22"/>
          <w:szCs w:val="22"/>
        </w:rPr>
        <w:t>Linear mixed-effects models</w:t>
      </w:r>
      <w:r w:rsidRPr="003E506D">
        <w:rPr>
          <w:rFonts w:ascii="Arial" w:hAnsi="Arial" w:cs="Arial"/>
          <w:spacing w:val="24"/>
          <w:w w:val="102"/>
          <w:sz w:val="22"/>
          <w:szCs w:val="22"/>
        </w:rPr>
        <w:t xml:space="preserve"> </w:t>
      </w:r>
      <w:r w:rsidRPr="003E506D">
        <w:rPr>
          <w:rFonts w:ascii="Arial" w:hAnsi="Arial" w:cs="Arial"/>
          <w:sz w:val="22"/>
          <w:szCs w:val="22"/>
        </w:rPr>
        <w:t>using</w:t>
      </w:r>
      <w:r w:rsidRPr="003E506D">
        <w:rPr>
          <w:rFonts w:ascii="Arial" w:hAnsi="Arial" w:cs="Arial"/>
          <w:spacing w:val="21"/>
          <w:sz w:val="22"/>
          <w:szCs w:val="22"/>
        </w:rPr>
        <w:t xml:space="preserve"> </w:t>
      </w:r>
      <w:r w:rsidRPr="003E506D">
        <w:rPr>
          <w:rFonts w:ascii="Arial" w:hAnsi="Arial" w:cs="Arial"/>
          <w:sz w:val="22"/>
          <w:szCs w:val="22"/>
        </w:rPr>
        <w:t>S4</w:t>
      </w:r>
      <w:r w:rsidRPr="003E506D">
        <w:rPr>
          <w:rFonts w:ascii="Arial" w:hAnsi="Arial" w:cs="Arial"/>
          <w:spacing w:val="22"/>
          <w:sz w:val="22"/>
          <w:szCs w:val="22"/>
        </w:rPr>
        <w:t xml:space="preserve"> </w:t>
      </w:r>
      <w:r w:rsidRPr="003E506D">
        <w:rPr>
          <w:rFonts w:ascii="Arial" w:hAnsi="Arial" w:cs="Arial"/>
          <w:sz w:val="22"/>
          <w:szCs w:val="22"/>
        </w:rPr>
        <w:t>classes.</w:t>
      </w:r>
      <w:r w:rsidRPr="003E506D">
        <w:rPr>
          <w:rFonts w:ascii="Arial" w:hAnsi="Arial" w:cs="Arial"/>
          <w:spacing w:val="21"/>
          <w:sz w:val="22"/>
          <w:szCs w:val="22"/>
        </w:rPr>
        <w:t xml:space="preserve"> </w:t>
      </w:r>
      <w:r w:rsidRPr="003E506D">
        <w:rPr>
          <w:rFonts w:ascii="Arial" w:hAnsi="Arial" w:cs="Arial"/>
          <w:sz w:val="22"/>
          <w:szCs w:val="22"/>
        </w:rPr>
        <w:t>R</w:t>
      </w:r>
      <w:r w:rsidRPr="003E506D">
        <w:rPr>
          <w:rFonts w:ascii="Arial" w:hAnsi="Arial" w:cs="Arial"/>
          <w:spacing w:val="23"/>
          <w:sz w:val="22"/>
          <w:szCs w:val="22"/>
        </w:rPr>
        <w:t xml:space="preserve"> </w:t>
      </w:r>
      <w:r w:rsidRPr="003E506D">
        <w:rPr>
          <w:rFonts w:ascii="Arial" w:hAnsi="Arial" w:cs="Arial"/>
          <w:sz w:val="22"/>
          <w:szCs w:val="22"/>
        </w:rPr>
        <w:t>package</w:t>
      </w:r>
      <w:r w:rsidRPr="003E506D">
        <w:rPr>
          <w:rFonts w:ascii="Arial" w:hAnsi="Arial" w:cs="Arial"/>
          <w:spacing w:val="22"/>
          <w:sz w:val="22"/>
          <w:szCs w:val="22"/>
        </w:rPr>
        <w:t xml:space="preserve"> </w:t>
      </w:r>
      <w:r w:rsidRPr="003E506D">
        <w:rPr>
          <w:rFonts w:ascii="Arial" w:hAnsi="Arial" w:cs="Arial"/>
          <w:sz w:val="22"/>
          <w:szCs w:val="22"/>
        </w:rPr>
        <w:t>version</w:t>
      </w:r>
      <w:r w:rsidRPr="003E506D">
        <w:rPr>
          <w:rFonts w:ascii="Arial" w:hAnsi="Arial" w:cs="Arial"/>
          <w:spacing w:val="22"/>
          <w:sz w:val="22"/>
          <w:szCs w:val="22"/>
        </w:rPr>
        <w:t xml:space="preserve"> </w:t>
      </w:r>
      <w:r w:rsidRPr="003E506D">
        <w:rPr>
          <w:rFonts w:ascii="Arial" w:hAnsi="Arial" w:cs="Arial"/>
          <w:sz w:val="22"/>
          <w:szCs w:val="22"/>
        </w:rPr>
        <w:t>0.999999-0.</w:t>
      </w:r>
    </w:p>
    <w:p w:rsidR="00C35A1F" w:rsidRPr="003E506D" w:rsidRDefault="009350C4" w:rsidP="00A835F8">
      <w:pPr>
        <w:pStyle w:val="BodyText"/>
        <w:ind w:left="990" w:hanging="900"/>
        <w:rPr>
          <w:rFonts w:ascii="Arial" w:hAnsi="Arial" w:cs="Arial"/>
          <w:sz w:val="22"/>
          <w:szCs w:val="22"/>
        </w:rPr>
      </w:pPr>
      <w:r w:rsidRPr="003E506D">
        <w:rPr>
          <w:rFonts w:ascii="Arial" w:hAnsi="Arial" w:cs="Arial"/>
          <w:sz w:val="22"/>
          <w:szCs w:val="22"/>
        </w:rPr>
        <w:t>Baayen,</w:t>
      </w:r>
      <w:r w:rsidRPr="003E506D">
        <w:rPr>
          <w:rFonts w:ascii="Arial" w:hAnsi="Arial" w:cs="Arial"/>
          <w:spacing w:val="10"/>
          <w:sz w:val="22"/>
          <w:szCs w:val="22"/>
        </w:rPr>
        <w:t xml:space="preserve"> </w:t>
      </w:r>
      <w:r w:rsidRPr="003E506D">
        <w:rPr>
          <w:rFonts w:ascii="Arial" w:hAnsi="Arial" w:cs="Arial"/>
          <w:sz w:val="22"/>
          <w:szCs w:val="22"/>
        </w:rPr>
        <w:t>R.H.</w:t>
      </w:r>
      <w:r w:rsidRPr="003E506D">
        <w:rPr>
          <w:rFonts w:ascii="Arial" w:hAnsi="Arial" w:cs="Arial"/>
          <w:spacing w:val="10"/>
          <w:sz w:val="22"/>
          <w:szCs w:val="22"/>
        </w:rPr>
        <w:t xml:space="preserve"> </w:t>
      </w:r>
      <w:r w:rsidRPr="003E506D">
        <w:rPr>
          <w:rFonts w:ascii="Arial" w:hAnsi="Arial" w:cs="Arial"/>
          <w:sz w:val="22"/>
          <w:szCs w:val="22"/>
        </w:rPr>
        <w:t>(2008).</w:t>
      </w:r>
      <w:r w:rsidRPr="003E506D">
        <w:rPr>
          <w:rFonts w:ascii="Arial" w:hAnsi="Arial" w:cs="Arial"/>
          <w:spacing w:val="11"/>
          <w:sz w:val="22"/>
          <w:szCs w:val="22"/>
        </w:rPr>
        <w:t xml:space="preserve"> </w:t>
      </w:r>
      <w:r w:rsidRPr="003E506D">
        <w:rPr>
          <w:rFonts w:ascii="Arial" w:hAnsi="Arial" w:cs="Arial"/>
          <w:i/>
          <w:sz w:val="22"/>
          <w:szCs w:val="22"/>
        </w:rPr>
        <w:t>Analyzing</w:t>
      </w:r>
      <w:r w:rsidRPr="003E506D">
        <w:rPr>
          <w:rFonts w:ascii="Arial" w:hAnsi="Arial" w:cs="Arial"/>
          <w:i/>
          <w:spacing w:val="48"/>
          <w:sz w:val="22"/>
          <w:szCs w:val="22"/>
        </w:rPr>
        <w:t xml:space="preserve"> </w:t>
      </w:r>
      <w:r w:rsidRPr="003E506D">
        <w:rPr>
          <w:rFonts w:ascii="Arial" w:hAnsi="Arial" w:cs="Arial"/>
          <w:i/>
          <w:sz w:val="22"/>
          <w:szCs w:val="22"/>
        </w:rPr>
        <w:t>Linguistic</w:t>
      </w:r>
      <w:r w:rsidRPr="003E506D">
        <w:rPr>
          <w:rFonts w:ascii="Arial" w:hAnsi="Arial" w:cs="Arial"/>
          <w:i/>
          <w:spacing w:val="48"/>
          <w:sz w:val="22"/>
          <w:szCs w:val="22"/>
        </w:rPr>
        <w:t xml:space="preserve"> </w:t>
      </w:r>
      <w:r w:rsidRPr="003E506D">
        <w:rPr>
          <w:rFonts w:ascii="Arial" w:hAnsi="Arial" w:cs="Arial"/>
          <w:i/>
          <w:sz w:val="22"/>
          <w:szCs w:val="22"/>
        </w:rPr>
        <w:t>Data:</w:t>
      </w:r>
      <w:r w:rsidRPr="003E506D">
        <w:rPr>
          <w:rFonts w:ascii="Arial" w:hAnsi="Arial" w:cs="Arial"/>
          <w:i/>
          <w:spacing w:val="49"/>
          <w:sz w:val="22"/>
          <w:szCs w:val="22"/>
        </w:rPr>
        <w:t xml:space="preserve"> </w:t>
      </w:r>
      <w:r w:rsidRPr="003E506D">
        <w:rPr>
          <w:rFonts w:ascii="Arial" w:hAnsi="Arial" w:cs="Arial"/>
          <w:i/>
          <w:sz w:val="22"/>
          <w:szCs w:val="22"/>
        </w:rPr>
        <w:t>A</w:t>
      </w:r>
      <w:r w:rsidRPr="003E506D">
        <w:rPr>
          <w:rFonts w:ascii="Arial" w:hAnsi="Arial" w:cs="Arial"/>
          <w:i/>
          <w:spacing w:val="49"/>
          <w:sz w:val="22"/>
          <w:szCs w:val="22"/>
        </w:rPr>
        <w:t xml:space="preserve"> </w:t>
      </w:r>
      <w:r w:rsidRPr="003E506D">
        <w:rPr>
          <w:rFonts w:ascii="Arial" w:hAnsi="Arial" w:cs="Arial"/>
          <w:i/>
          <w:sz w:val="22"/>
          <w:szCs w:val="22"/>
        </w:rPr>
        <w:t>Practical</w:t>
      </w:r>
      <w:r w:rsidRPr="003E506D">
        <w:rPr>
          <w:rFonts w:ascii="Arial" w:hAnsi="Arial" w:cs="Arial"/>
          <w:i/>
          <w:spacing w:val="49"/>
          <w:sz w:val="22"/>
          <w:szCs w:val="22"/>
        </w:rPr>
        <w:t xml:space="preserve"> </w:t>
      </w:r>
      <w:r w:rsidRPr="003E506D">
        <w:rPr>
          <w:rFonts w:ascii="Arial" w:hAnsi="Arial" w:cs="Arial"/>
          <w:i/>
          <w:sz w:val="22"/>
          <w:szCs w:val="22"/>
        </w:rPr>
        <w:t>Introduction</w:t>
      </w:r>
      <w:r w:rsidRPr="003E506D">
        <w:rPr>
          <w:rFonts w:ascii="Arial" w:hAnsi="Arial" w:cs="Arial"/>
          <w:i/>
          <w:spacing w:val="48"/>
          <w:sz w:val="22"/>
          <w:szCs w:val="22"/>
        </w:rPr>
        <w:t xml:space="preserve"> </w:t>
      </w:r>
      <w:r w:rsidRPr="003E506D">
        <w:rPr>
          <w:rFonts w:ascii="Arial" w:hAnsi="Arial" w:cs="Arial"/>
          <w:i/>
          <w:sz w:val="22"/>
          <w:szCs w:val="22"/>
        </w:rPr>
        <w:t>to</w:t>
      </w:r>
      <w:r w:rsidRPr="003E506D">
        <w:rPr>
          <w:rFonts w:ascii="Arial" w:hAnsi="Arial" w:cs="Arial"/>
          <w:i/>
          <w:spacing w:val="48"/>
          <w:sz w:val="22"/>
          <w:szCs w:val="22"/>
        </w:rPr>
        <w:t xml:space="preserve"> </w:t>
      </w:r>
      <w:r w:rsidRPr="003E506D">
        <w:rPr>
          <w:rFonts w:ascii="Arial" w:hAnsi="Arial" w:cs="Arial"/>
          <w:i/>
          <w:sz w:val="22"/>
          <w:szCs w:val="22"/>
        </w:rPr>
        <w:t>Statistics</w:t>
      </w:r>
      <w:r w:rsidRPr="003E506D">
        <w:rPr>
          <w:rFonts w:ascii="Arial" w:hAnsi="Arial" w:cs="Arial"/>
          <w:i/>
          <w:spacing w:val="42"/>
          <w:w w:val="102"/>
          <w:sz w:val="22"/>
          <w:szCs w:val="22"/>
        </w:rPr>
        <w:t xml:space="preserve"> </w:t>
      </w:r>
      <w:r w:rsidRPr="003E506D">
        <w:rPr>
          <w:rFonts w:ascii="Arial" w:hAnsi="Arial" w:cs="Arial"/>
          <w:i/>
          <w:sz w:val="22"/>
          <w:szCs w:val="22"/>
        </w:rPr>
        <w:t>Using</w:t>
      </w:r>
      <w:r w:rsidRPr="003E506D">
        <w:rPr>
          <w:rFonts w:ascii="Arial" w:hAnsi="Arial" w:cs="Arial"/>
          <w:i/>
          <w:spacing w:val="28"/>
          <w:sz w:val="22"/>
          <w:szCs w:val="22"/>
        </w:rPr>
        <w:t xml:space="preserve"> </w:t>
      </w:r>
      <w:r w:rsidRPr="003E506D">
        <w:rPr>
          <w:rFonts w:ascii="Arial" w:hAnsi="Arial" w:cs="Arial"/>
          <w:i/>
          <w:sz w:val="22"/>
          <w:szCs w:val="22"/>
        </w:rPr>
        <w:t>R</w:t>
      </w:r>
      <w:r w:rsidRPr="003E506D">
        <w:rPr>
          <w:rFonts w:ascii="Arial" w:hAnsi="Arial" w:cs="Arial"/>
          <w:sz w:val="22"/>
          <w:szCs w:val="22"/>
        </w:rPr>
        <w:t>.</w:t>
      </w:r>
      <w:r w:rsidRPr="003E506D">
        <w:rPr>
          <w:rFonts w:ascii="Arial" w:hAnsi="Arial" w:cs="Arial"/>
          <w:spacing w:val="27"/>
          <w:sz w:val="22"/>
          <w:szCs w:val="22"/>
        </w:rPr>
        <w:t xml:space="preserve"> </w:t>
      </w:r>
      <w:r w:rsidRPr="003E506D">
        <w:rPr>
          <w:rFonts w:ascii="Arial" w:hAnsi="Arial" w:cs="Arial"/>
          <w:sz w:val="22"/>
          <w:szCs w:val="22"/>
        </w:rPr>
        <w:t>Cambridge:</w:t>
      </w:r>
      <w:r w:rsidRPr="003E506D">
        <w:rPr>
          <w:rFonts w:ascii="Arial" w:hAnsi="Arial" w:cs="Arial"/>
          <w:spacing w:val="27"/>
          <w:sz w:val="22"/>
          <w:szCs w:val="22"/>
        </w:rPr>
        <w:t xml:space="preserve"> </w:t>
      </w:r>
      <w:r w:rsidRPr="003E506D">
        <w:rPr>
          <w:rFonts w:ascii="Arial" w:hAnsi="Arial" w:cs="Arial"/>
          <w:sz w:val="22"/>
          <w:szCs w:val="22"/>
        </w:rPr>
        <w:t>Cambridge</w:t>
      </w:r>
      <w:r w:rsidRPr="003E506D">
        <w:rPr>
          <w:rFonts w:ascii="Arial" w:hAnsi="Arial" w:cs="Arial"/>
          <w:spacing w:val="29"/>
          <w:sz w:val="22"/>
          <w:szCs w:val="22"/>
        </w:rPr>
        <w:t xml:space="preserve"> </w:t>
      </w:r>
      <w:r w:rsidRPr="003E506D">
        <w:rPr>
          <w:rFonts w:ascii="Arial" w:hAnsi="Arial" w:cs="Arial"/>
          <w:sz w:val="22"/>
          <w:szCs w:val="22"/>
        </w:rPr>
        <w:t>University</w:t>
      </w:r>
      <w:r w:rsidRPr="003E506D">
        <w:rPr>
          <w:rFonts w:ascii="Arial" w:hAnsi="Arial" w:cs="Arial"/>
          <w:spacing w:val="28"/>
          <w:sz w:val="22"/>
          <w:szCs w:val="22"/>
        </w:rPr>
        <w:t xml:space="preserve"> </w:t>
      </w:r>
      <w:r w:rsidRPr="003E506D">
        <w:rPr>
          <w:rFonts w:ascii="Arial" w:hAnsi="Arial" w:cs="Arial"/>
          <w:sz w:val="22"/>
          <w:szCs w:val="22"/>
        </w:rPr>
        <w:t>Press.</w:t>
      </w:r>
    </w:p>
    <w:p w:rsidR="00C35A1F" w:rsidRPr="003E506D" w:rsidRDefault="009350C4" w:rsidP="00A835F8">
      <w:pPr>
        <w:pStyle w:val="BodyText"/>
        <w:ind w:left="990" w:hanging="900"/>
        <w:rPr>
          <w:rFonts w:ascii="Arial" w:hAnsi="Arial" w:cs="Arial"/>
          <w:sz w:val="22"/>
          <w:szCs w:val="22"/>
        </w:rPr>
      </w:pPr>
      <w:r w:rsidRPr="003E506D">
        <w:rPr>
          <w:rFonts w:ascii="Arial" w:hAnsi="Arial" w:cs="Arial"/>
          <w:sz w:val="22"/>
          <w:szCs w:val="22"/>
        </w:rPr>
        <w:t>Baayen,</w:t>
      </w:r>
      <w:r w:rsidRPr="003E506D">
        <w:rPr>
          <w:rFonts w:ascii="Arial" w:hAnsi="Arial" w:cs="Arial"/>
          <w:spacing w:val="31"/>
          <w:sz w:val="22"/>
          <w:szCs w:val="22"/>
        </w:rPr>
        <w:t xml:space="preserve"> </w:t>
      </w:r>
      <w:r w:rsidRPr="003E506D">
        <w:rPr>
          <w:rFonts w:ascii="Arial" w:hAnsi="Arial" w:cs="Arial"/>
          <w:sz w:val="22"/>
          <w:szCs w:val="22"/>
        </w:rPr>
        <w:t>R.H.,</w:t>
      </w:r>
      <w:r w:rsidRPr="003E506D">
        <w:rPr>
          <w:rFonts w:ascii="Arial" w:hAnsi="Arial" w:cs="Arial"/>
          <w:spacing w:val="31"/>
          <w:sz w:val="22"/>
          <w:szCs w:val="22"/>
        </w:rPr>
        <w:t xml:space="preserve"> </w:t>
      </w:r>
      <w:r w:rsidRPr="003E506D">
        <w:rPr>
          <w:rFonts w:ascii="Arial" w:hAnsi="Arial" w:cs="Arial"/>
          <w:sz w:val="22"/>
          <w:szCs w:val="22"/>
        </w:rPr>
        <w:t>Davidson,</w:t>
      </w:r>
      <w:r w:rsidRPr="003E506D">
        <w:rPr>
          <w:rFonts w:ascii="Arial" w:hAnsi="Arial" w:cs="Arial"/>
          <w:spacing w:val="31"/>
          <w:sz w:val="22"/>
          <w:szCs w:val="22"/>
        </w:rPr>
        <w:t xml:space="preserve"> </w:t>
      </w:r>
      <w:r w:rsidRPr="003E506D">
        <w:rPr>
          <w:rFonts w:ascii="Arial" w:hAnsi="Arial" w:cs="Arial"/>
          <w:sz w:val="22"/>
          <w:szCs w:val="22"/>
        </w:rPr>
        <w:t>D.J.,</w:t>
      </w:r>
      <w:r w:rsidRPr="003E506D">
        <w:rPr>
          <w:rFonts w:ascii="Arial" w:hAnsi="Arial" w:cs="Arial"/>
          <w:spacing w:val="31"/>
          <w:sz w:val="22"/>
          <w:szCs w:val="22"/>
        </w:rPr>
        <w:t xml:space="preserve"> </w:t>
      </w:r>
      <w:r w:rsidRPr="003E506D">
        <w:rPr>
          <w:rFonts w:ascii="Arial" w:hAnsi="Arial" w:cs="Arial"/>
          <w:sz w:val="22"/>
          <w:szCs w:val="22"/>
        </w:rPr>
        <w:t>Bates,</w:t>
      </w:r>
      <w:r w:rsidRPr="003E506D">
        <w:rPr>
          <w:rFonts w:ascii="Arial" w:hAnsi="Arial" w:cs="Arial"/>
          <w:spacing w:val="31"/>
          <w:sz w:val="22"/>
          <w:szCs w:val="22"/>
        </w:rPr>
        <w:t xml:space="preserve"> </w:t>
      </w:r>
      <w:r w:rsidRPr="003E506D">
        <w:rPr>
          <w:rFonts w:ascii="Arial" w:hAnsi="Arial" w:cs="Arial"/>
          <w:sz w:val="22"/>
          <w:szCs w:val="22"/>
        </w:rPr>
        <w:t>D.M.</w:t>
      </w:r>
      <w:r w:rsidRPr="003E506D">
        <w:rPr>
          <w:rFonts w:ascii="Arial" w:hAnsi="Arial" w:cs="Arial"/>
          <w:spacing w:val="32"/>
          <w:sz w:val="22"/>
          <w:szCs w:val="22"/>
        </w:rPr>
        <w:t xml:space="preserve"> </w:t>
      </w:r>
      <w:r w:rsidRPr="003E506D">
        <w:rPr>
          <w:rFonts w:ascii="Arial" w:hAnsi="Arial" w:cs="Arial"/>
          <w:sz w:val="22"/>
          <w:szCs w:val="22"/>
        </w:rPr>
        <w:t>(2008).</w:t>
      </w:r>
      <w:r w:rsidRPr="003E506D">
        <w:rPr>
          <w:rFonts w:ascii="Arial" w:hAnsi="Arial" w:cs="Arial"/>
          <w:spacing w:val="31"/>
          <w:sz w:val="22"/>
          <w:szCs w:val="22"/>
        </w:rPr>
        <w:t xml:space="preserve"> </w:t>
      </w:r>
      <w:r w:rsidRPr="003E506D">
        <w:rPr>
          <w:rFonts w:ascii="Arial" w:hAnsi="Arial" w:cs="Arial"/>
          <w:sz w:val="22"/>
          <w:szCs w:val="22"/>
        </w:rPr>
        <w:t>Mixed-effects</w:t>
      </w:r>
      <w:r w:rsidRPr="003E506D">
        <w:rPr>
          <w:rFonts w:ascii="Arial" w:hAnsi="Arial" w:cs="Arial"/>
          <w:spacing w:val="32"/>
          <w:sz w:val="22"/>
          <w:szCs w:val="22"/>
        </w:rPr>
        <w:t xml:space="preserve"> </w:t>
      </w:r>
      <w:r w:rsidRPr="003E506D">
        <w:rPr>
          <w:rFonts w:ascii="Arial" w:hAnsi="Arial" w:cs="Arial"/>
          <w:sz w:val="22"/>
          <w:szCs w:val="22"/>
        </w:rPr>
        <w:t>modeling</w:t>
      </w:r>
      <w:r w:rsidRPr="003E506D">
        <w:rPr>
          <w:rFonts w:ascii="Arial" w:hAnsi="Arial" w:cs="Arial"/>
          <w:spacing w:val="33"/>
          <w:sz w:val="22"/>
          <w:szCs w:val="22"/>
        </w:rPr>
        <w:t xml:space="preserve"> </w:t>
      </w:r>
      <w:r w:rsidRPr="003E506D">
        <w:rPr>
          <w:rFonts w:ascii="Arial" w:hAnsi="Arial" w:cs="Arial"/>
          <w:sz w:val="22"/>
          <w:szCs w:val="22"/>
        </w:rPr>
        <w:t>with</w:t>
      </w:r>
      <w:r w:rsidRPr="003E506D">
        <w:rPr>
          <w:rFonts w:ascii="Arial" w:hAnsi="Arial" w:cs="Arial"/>
          <w:spacing w:val="32"/>
          <w:sz w:val="22"/>
          <w:szCs w:val="22"/>
        </w:rPr>
        <w:t xml:space="preserve"> </w:t>
      </w:r>
      <w:r w:rsidRPr="003E506D">
        <w:rPr>
          <w:rFonts w:ascii="Arial" w:hAnsi="Arial" w:cs="Arial"/>
          <w:sz w:val="22"/>
          <w:szCs w:val="22"/>
        </w:rPr>
        <w:t>crossed</w:t>
      </w:r>
      <w:r w:rsidRPr="003E506D">
        <w:rPr>
          <w:rFonts w:ascii="Arial" w:hAnsi="Arial" w:cs="Arial"/>
          <w:spacing w:val="41"/>
          <w:w w:val="102"/>
          <w:sz w:val="22"/>
          <w:szCs w:val="22"/>
        </w:rPr>
        <w:t xml:space="preserve"> </w:t>
      </w:r>
      <w:r w:rsidRPr="003E506D">
        <w:rPr>
          <w:rFonts w:ascii="Arial" w:hAnsi="Arial" w:cs="Arial"/>
          <w:sz w:val="22"/>
          <w:szCs w:val="22"/>
        </w:rPr>
        <w:t>random</w:t>
      </w:r>
      <w:r w:rsidRPr="003E506D">
        <w:rPr>
          <w:rFonts w:ascii="Arial" w:hAnsi="Arial" w:cs="Arial"/>
          <w:spacing w:val="7"/>
          <w:sz w:val="22"/>
          <w:szCs w:val="22"/>
        </w:rPr>
        <w:t xml:space="preserve"> </w:t>
      </w:r>
      <w:r w:rsidRPr="003E506D">
        <w:rPr>
          <w:rFonts w:ascii="Arial" w:hAnsi="Arial" w:cs="Arial"/>
          <w:sz w:val="22"/>
          <w:szCs w:val="22"/>
        </w:rPr>
        <w:t>effects</w:t>
      </w:r>
      <w:r w:rsidRPr="003E506D">
        <w:rPr>
          <w:rFonts w:ascii="Arial" w:hAnsi="Arial" w:cs="Arial"/>
          <w:spacing w:val="5"/>
          <w:sz w:val="22"/>
          <w:szCs w:val="22"/>
        </w:rPr>
        <w:t xml:space="preserve"> </w:t>
      </w:r>
      <w:r w:rsidRPr="003E506D">
        <w:rPr>
          <w:rFonts w:ascii="Arial" w:hAnsi="Arial" w:cs="Arial"/>
          <w:sz w:val="22"/>
          <w:szCs w:val="22"/>
        </w:rPr>
        <w:t>for</w:t>
      </w:r>
      <w:r w:rsidRPr="003E506D">
        <w:rPr>
          <w:rFonts w:ascii="Arial" w:hAnsi="Arial" w:cs="Arial"/>
          <w:spacing w:val="5"/>
          <w:sz w:val="22"/>
          <w:szCs w:val="22"/>
        </w:rPr>
        <w:t xml:space="preserve"> </w:t>
      </w:r>
      <w:r w:rsidRPr="003E506D">
        <w:rPr>
          <w:rFonts w:ascii="Arial" w:hAnsi="Arial" w:cs="Arial"/>
          <w:sz w:val="22"/>
          <w:szCs w:val="22"/>
        </w:rPr>
        <w:t>subjects</w:t>
      </w:r>
      <w:r w:rsidRPr="003E506D">
        <w:rPr>
          <w:rFonts w:ascii="Arial" w:hAnsi="Arial" w:cs="Arial"/>
          <w:spacing w:val="5"/>
          <w:sz w:val="22"/>
          <w:szCs w:val="22"/>
        </w:rPr>
        <w:t xml:space="preserve"> </w:t>
      </w:r>
      <w:r w:rsidRPr="003E506D">
        <w:rPr>
          <w:rFonts w:ascii="Arial" w:hAnsi="Arial" w:cs="Arial"/>
          <w:sz w:val="22"/>
          <w:szCs w:val="22"/>
        </w:rPr>
        <w:t>and</w:t>
      </w:r>
      <w:r w:rsidRPr="003E506D">
        <w:rPr>
          <w:rFonts w:ascii="Arial" w:hAnsi="Arial" w:cs="Arial"/>
          <w:spacing w:val="6"/>
          <w:sz w:val="22"/>
          <w:szCs w:val="22"/>
        </w:rPr>
        <w:t xml:space="preserve"> </w:t>
      </w:r>
      <w:r w:rsidRPr="003E506D">
        <w:rPr>
          <w:rFonts w:ascii="Arial" w:hAnsi="Arial" w:cs="Arial"/>
          <w:sz w:val="22"/>
          <w:szCs w:val="22"/>
        </w:rPr>
        <w:t>items.</w:t>
      </w:r>
      <w:r w:rsidRPr="003E506D">
        <w:rPr>
          <w:rFonts w:ascii="Arial" w:hAnsi="Arial" w:cs="Arial"/>
          <w:spacing w:val="4"/>
          <w:sz w:val="22"/>
          <w:szCs w:val="22"/>
        </w:rPr>
        <w:t xml:space="preserve"> </w:t>
      </w:r>
      <w:r w:rsidRPr="003E506D">
        <w:rPr>
          <w:rFonts w:ascii="Arial" w:hAnsi="Arial" w:cs="Arial"/>
          <w:i/>
          <w:sz w:val="22"/>
          <w:szCs w:val="22"/>
        </w:rPr>
        <w:t>Journal</w:t>
      </w:r>
      <w:r w:rsidRPr="003E506D">
        <w:rPr>
          <w:rFonts w:ascii="Arial" w:hAnsi="Arial" w:cs="Arial"/>
          <w:i/>
          <w:spacing w:val="43"/>
          <w:sz w:val="22"/>
          <w:szCs w:val="22"/>
        </w:rPr>
        <w:t xml:space="preserve"> </w:t>
      </w:r>
      <w:r w:rsidRPr="003E506D">
        <w:rPr>
          <w:rFonts w:ascii="Arial" w:hAnsi="Arial" w:cs="Arial"/>
          <w:i/>
          <w:sz w:val="22"/>
          <w:szCs w:val="22"/>
        </w:rPr>
        <w:t>of</w:t>
      </w:r>
      <w:r w:rsidRPr="003E506D">
        <w:rPr>
          <w:rFonts w:ascii="Arial" w:hAnsi="Arial" w:cs="Arial"/>
          <w:i/>
          <w:spacing w:val="44"/>
          <w:sz w:val="22"/>
          <w:szCs w:val="22"/>
        </w:rPr>
        <w:t xml:space="preserve"> </w:t>
      </w:r>
      <w:r w:rsidRPr="003E506D">
        <w:rPr>
          <w:rFonts w:ascii="Arial" w:hAnsi="Arial" w:cs="Arial"/>
          <w:i/>
          <w:sz w:val="22"/>
          <w:szCs w:val="22"/>
        </w:rPr>
        <w:t>Memory</w:t>
      </w:r>
      <w:r w:rsidRPr="003E506D">
        <w:rPr>
          <w:rFonts w:ascii="Arial" w:hAnsi="Arial" w:cs="Arial"/>
          <w:i/>
          <w:spacing w:val="44"/>
          <w:sz w:val="22"/>
          <w:szCs w:val="22"/>
        </w:rPr>
        <w:t xml:space="preserve"> </w:t>
      </w:r>
      <w:r w:rsidRPr="003E506D">
        <w:rPr>
          <w:rFonts w:ascii="Arial" w:hAnsi="Arial" w:cs="Arial"/>
          <w:i/>
          <w:sz w:val="22"/>
          <w:szCs w:val="22"/>
        </w:rPr>
        <w:t>and</w:t>
      </w:r>
      <w:r w:rsidRPr="003E506D">
        <w:rPr>
          <w:rFonts w:ascii="Arial" w:hAnsi="Arial" w:cs="Arial"/>
          <w:i/>
          <w:spacing w:val="43"/>
          <w:sz w:val="22"/>
          <w:szCs w:val="22"/>
        </w:rPr>
        <w:t xml:space="preserve"> </w:t>
      </w:r>
      <w:r w:rsidRPr="003E506D">
        <w:rPr>
          <w:rFonts w:ascii="Arial" w:hAnsi="Arial" w:cs="Arial"/>
          <w:i/>
          <w:sz w:val="22"/>
          <w:szCs w:val="22"/>
        </w:rPr>
        <w:t>Language</w:t>
      </w:r>
      <w:r w:rsidRPr="003E506D">
        <w:rPr>
          <w:rFonts w:ascii="Arial" w:hAnsi="Arial" w:cs="Arial"/>
          <w:sz w:val="22"/>
          <w:szCs w:val="22"/>
        </w:rPr>
        <w:t>,</w:t>
      </w:r>
      <w:r w:rsidRPr="003E506D">
        <w:rPr>
          <w:rFonts w:ascii="Arial" w:hAnsi="Arial" w:cs="Arial"/>
          <w:spacing w:val="5"/>
          <w:sz w:val="22"/>
          <w:szCs w:val="22"/>
        </w:rPr>
        <w:t xml:space="preserve"> </w:t>
      </w:r>
      <w:r w:rsidRPr="003E506D">
        <w:rPr>
          <w:rFonts w:ascii="Arial" w:hAnsi="Arial" w:cs="Arial"/>
          <w:sz w:val="22"/>
          <w:szCs w:val="22"/>
        </w:rPr>
        <w:t>59,</w:t>
      </w:r>
      <w:r w:rsidRPr="003E506D">
        <w:rPr>
          <w:rFonts w:ascii="Arial" w:hAnsi="Arial" w:cs="Arial"/>
          <w:spacing w:val="46"/>
          <w:w w:val="102"/>
          <w:sz w:val="22"/>
          <w:szCs w:val="22"/>
        </w:rPr>
        <w:t xml:space="preserve"> </w:t>
      </w:r>
      <w:r w:rsidRPr="003E506D">
        <w:rPr>
          <w:rFonts w:ascii="Arial" w:hAnsi="Arial" w:cs="Arial"/>
          <w:sz w:val="22"/>
          <w:szCs w:val="22"/>
        </w:rPr>
        <w:t>390-412.</w:t>
      </w:r>
    </w:p>
    <w:p w:rsidR="00C35A1F" w:rsidRPr="003E506D" w:rsidRDefault="009350C4" w:rsidP="00A835F8">
      <w:pPr>
        <w:pStyle w:val="BodyText"/>
        <w:ind w:left="990" w:hanging="900"/>
        <w:rPr>
          <w:rFonts w:ascii="Arial" w:hAnsi="Arial" w:cs="Arial"/>
          <w:sz w:val="22"/>
          <w:szCs w:val="22"/>
        </w:rPr>
      </w:pPr>
      <w:r w:rsidRPr="003E506D">
        <w:rPr>
          <w:rFonts w:ascii="Arial" w:hAnsi="Arial" w:cs="Arial"/>
          <w:sz w:val="22"/>
          <w:szCs w:val="22"/>
        </w:rPr>
        <w:t>Barr,</w:t>
      </w:r>
      <w:r w:rsidRPr="003E506D">
        <w:rPr>
          <w:rFonts w:ascii="Arial" w:hAnsi="Arial" w:cs="Arial"/>
          <w:spacing w:val="37"/>
          <w:sz w:val="22"/>
          <w:szCs w:val="22"/>
        </w:rPr>
        <w:t xml:space="preserve"> </w:t>
      </w:r>
      <w:r w:rsidRPr="003E506D">
        <w:rPr>
          <w:rFonts w:ascii="Arial" w:hAnsi="Arial" w:cs="Arial"/>
          <w:sz w:val="22"/>
          <w:szCs w:val="22"/>
        </w:rPr>
        <w:t>D.J.,</w:t>
      </w:r>
      <w:r w:rsidRPr="003E506D">
        <w:rPr>
          <w:rFonts w:ascii="Arial" w:hAnsi="Arial" w:cs="Arial"/>
          <w:spacing w:val="38"/>
          <w:sz w:val="22"/>
          <w:szCs w:val="22"/>
        </w:rPr>
        <w:t xml:space="preserve"> </w:t>
      </w:r>
      <w:r w:rsidRPr="003E506D">
        <w:rPr>
          <w:rFonts w:ascii="Arial" w:hAnsi="Arial" w:cs="Arial"/>
          <w:sz w:val="22"/>
          <w:szCs w:val="22"/>
        </w:rPr>
        <w:t>Levy,</w:t>
      </w:r>
      <w:r w:rsidRPr="003E506D">
        <w:rPr>
          <w:rFonts w:ascii="Arial" w:hAnsi="Arial" w:cs="Arial"/>
          <w:spacing w:val="37"/>
          <w:sz w:val="22"/>
          <w:szCs w:val="22"/>
        </w:rPr>
        <w:t xml:space="preserve"> </w:t>
      </w:r>
      <w:r w:rsidRPr="003E506D">
        <w:rPr>
          <w:rFonts w:ascii="Arial" w:hAnsi="Arial" w:cs="Arial"/>
          <w:sz w:val="22"/>
          <w:szCs w:val="22"/>
        </w:rPr>
        <w:t>R.,</w:t>
      </w:r>
      <w:r w:rsidRPr="003E506D">
        <w:rPr>
          <w:rFonts w:ascii="Arial" w:hAnsi="Arial" w:cs="Arial"/>
          <w:spacing w:val="37"/>
          <w:sz w:val="22"/>
          <w:szCs w:val="22"/>
        </w:rPr>
        <w:t xml:space="preserve"> </w:t>
      </w:r>
      <w:r w:rsidRPr="003E506D">
        <w:rPr>
          <w:rFonts w:ascii="Arial" w:hAnsi="Arial" w:cs="Arial"/>
          <w:sz w:val="22"/>
          <w:szCs w:val="22"/>
        </w:rPr>
        <w:t>Scheepers,</w:t>
      </w:r>
      <w:r w:rsidRPr="003E506D">
        <w:rPr>
          <w:rFonts w:ascii="Arial" w:hAnsi="Arial" w:cs="Arial"/>
          <w:spacing w:val="37"/>
          <w:sz w:val="22"/>
          <w:szCs w:val="22"/>
        </w:rPr>
        <w:t xml:space="preserve"> </w:t>
      </w:r>
      <w:r w:rsidRPr="003E506D">
        <w:rPr>
          <w:rFonts w:ascii="Arial" w:hAnsi="Arial" w:cs="Arial"/>
          <w:sz w:val="22"/>
          <w:szCs w:val="22"/>
        </w:rPr>
        <w:t>C.,</w:t>
      </w:r>
      <w:r w:rsidRPr="003E506D">
        <w:rPr>
          <w:rFonts w:ascii="Arial" w:hAnsi="Arial" w:cs="Arial"/>
          <w:spacing w:val="38"/>
          <w:sz w:val="22"/>
          <w:szCs w:val="22"/>
        </w:rPr>
        <w:t xml:space="preserve"> </w:t>
      </w:r>
      <w:r w:rsidRPr="003E506D">
        <w:rPr>
          <w:rFonts w:ascii="Arial" w:hAnsi="Arial" w:cs="Arial"/>
          <w:sz w:val="22"/>
          <w:szCs w:val="22"/>
        </w:rPr>
        <w:t>&amp;</w:t>
      </w:r>
      <w:r w:rsidRPr="003E506D">
        <w:rPr>
          <w:rFonts w:ascii="Arial" w:hAnsi="Arial" w:cs="Arial"/>
          <w:spacing w:val="40"/>
          <w:sz w:val="22"/>
          <w:szCs w:val="22"/>
        </w:rPr>
        <w:t xml:space="preserve"> </w:t>
      </w:r>
      <w:r w:rsidRPr="003E506D">
        <w:rPr>
          <w:rFonts w:ascii="Arial" w:hAnsi="Arial" w:cs="Arial"/>
          <w:sz w:val="22"/>
          <w:szCs w:val="22"/>
        </w:rPr>
        <w:t>Tilly,</w:t>
      </w:r>
      <w:r w:rsidRPr="003E506D">
        <w:rPr>
          <w:rFonts w:ascii="Arial" w:hAnsi="Arial" w:cs="Arial"/>
          <w:spacing w:val="38"/>
          <w:sz w:val="22"/>
          <w:szCs w:val="22"/>
        </w:rPr>
        <w:t xml:space="preserve"> </w:t>
      </w:r>
      <w:r w:rsidRPr="003E506D">
        <w:rPr>
          <w:rFonts w:ascii="Arial" w:hAnsi="Arial" w:cs="Arial"/>
          <w:sz w:val="22"/>
          <w:szCs w:val="22"/>
        </w:rPr>
        <w:t>H.</w:t>
      </w:r>
      <w:r w:rsidRPr="003E506D">
        <w:rPr>
          <w:rFonts w:ascii="Arial" w:hAnsi="Arial" w:cs="Arial"/>
          <w:spacing w:val="37"/>
          <w:sz w:val="22"/>
          <w:szCs w:val="22"/>
        </w:rPr>
        <w:t xml:space="preserve"> </w:t>
      </w:r>
      <w:r w:rsidRPr="003E506D">
        <w:rPr>
          <w:rFonts w:ascii="Arial" w:hAnsi="Arial" w:cs="Arial"/>
          <w:sz w:val="22"/>
          <w:szCs w:val="22"/>
        </w:rPr>
        <w:t>J.</w:t>
      </w:r>
      <w:r w:rsidRPr="003E506D">
        <w:rPr>
          <w:rFonts w:ascii="Arial" w:hAnsi="Arial" w:cs="Arial"/>
          <w:spacing w:val="37"/>
          <w:sz w:val="22"/>
          <w:szCs w:val="22"/>
        </w:rPr>
        <w:t xml:space="preserve"> </w:t>
      </w:r>
      <w:r w:rsidRPr="003E506D">
        <w:rPr>
          <w:rFonts w:ascii="Arial" w:hAnsi="Arial" w:cs="Arial"/>
          <w:sz w:val="22"/>
          <w:szCs w:val="22"/>
        </w:rPr>
        <w:t>(2013).</w:t>
      </w:r>
      <w:r w:rsidRPr="003E506D">
        <w:rPr>
          <w:rFonts w:ascii="Arial" w:hAnsi="Arial" w:cs="Arial"/>
          <w:spacing w:val="38"/>
          <w:sz w:val="22"/>
          <w:szCs w:val="22"/>
        </w:rPr>
        <w:t xml:space="preserve"> </w:t>
      </w:r>
      <w:r w:rsidRPr="003E506D">
        <w:rPr>
          <w:rFonts w:ascii="Arial" w:hAnsi="Arial" w:cs="Arial"/>
          <w:sz w:val="22"/>
          <w:szCs w:val="22"/>
        </w:rPr>
        <w:t>Random</w:t>
      </w:r>
      <w:r w:rsidRPr="003E506D">
        <w:rPr>
          <w:rFonts w:ascii="Arial" w:hAnsi="Arial" w:cs="Arial"/>
          <w:spacing w:val="40"/>
          <w:sz w:val="22"/>
          <w:szCs w:val="22"/>
        </w:rPr>
        <w:t xml:space="preserve"> </w:t>
      </w:r>
      <w:r w:rsidRPr="003E506D">
        <w:rPr>
          <w:rFonts w:ascii="Arial" w:hAnsi="Arial" w:cs="Arial"/>
          <w:sz w:val="22"/>
          <w:szCs w:val="22"/>
        </w:rPr>
        <w:t>effects</w:t>
      </w:r>
      <w:r w:rsidRPr="003E506D">
        <w:rPr>
          <w:rFonts w:ascii="Arial" w:hAnsi="Arial" w:cs="Arial"/>
          <w:spacing w:val="38"/>
          <w:sz w:val="22"/>
          <w:szCs w:val="22"/>
        </w:rPr>
        <w:t xml:space="preserve"> </w:t>
      </w:r>
      <w:r w:rsidRPr="003E506D">
        <w:rPr>
          <w:rFonts w:ascii="Arial" w:hAnsi="Arial" w:cs="Arial"/>
          <w:sz w:val="22"/>
          <w:szCs w:val="22"/>
        </w:rPr>
        <w:t>structure</w:t>
      </w:r>
      <w:r w:rsidRPr="003E506D">
        <w:rPr>
          <w:rFonts w:ascii="Arial" w:hAnsi="Arial" w:cs="Arial"/>
          <w:spacing w:val="38"/>
          <w:sz w:val="22"/>
          <w:szCs w:val="22"/>
        </w:rPr>
        <w:t xml:space="preserve"> </w:t>
      </w:r>
      <w:r w:rsidRPr="003E506D">
        <w:rPr>
          <w:rFonts w:ascii="Arial" w:hAnsi="Arial" w:cs="Arial"/>
          <w:sz w:val="22"/>
          <w:szCs w:val="22"/>
        </w:rPr>
        <w:t>for</w:t>
      </w:r>
      <w:r w:rsidRPr="003E506D">
        <w:rPr>
          <w:rFonts w:ascii="Arial" w:hAnsi="Arial" w:cs="Arial"/>
          <w:spacing w:val="50"/>
          <w:w w:val="102"/>
          <w:sz w:val="22"/>
          <w:szCs w:val="22"/>
        </w:rPr>
        <w:t xml:space="preserve"> </w:t>
      </w:r>
      <w:r w:rsidRPr="003E506D">
        <w:rPr>
          <w:rFonts w:ascii="Arial" w:hAnsi="Arial" w:cs="Arial"/>
          <w:sz w:val="22"/>
          <w:szCs w:val="22"/>
        </w:rPr>
        <w:t>confirmatory</w:t>
      </w:r>
      <w:r w:rsidRPr="003E506D">
        <w:rPr>
          <w:rFonts w:ascii="Arial" w:hAnsi="Arial" w:cs="Arial"/>
          <w:spacing w:val="42"/>
          <w:sz w:val="22"/>
          <w:szCs w:val="22"/>
        </w:rPr>
        <w:t xml:space="preserve"> </w:t>
      </w:r>
      <w:r w:rsidRPr="003E506D">
        <w:rPr>
          <w:rFonts w:ascii="Arial" w:hAnsi="Arial" w:cs="Arial"/>
          <w:sz w:val="22"/>
          <w:szCs w:val="22"/>
        </w:rPr>
        <w:t>hypothesis</w:t>
      </w:r>
      <w:r w:rsidRPr="003E506D">
        <w:rPr>
          <w:rFonts w:ascii="Arial" w:hAnsi="Arial" w:cs="Arial"/>
          <w:spacing w:val="43"/>
          <w:sz w:val="22"/>
          <w:szCs w:val="22"/>
        </w:rPr>
        <w:t xml:space="preserve"> </w:t>
      </w:r>
      <w:r w:rsidRPr="003E506D">
        <w:rPr>
          <w:rFonts w:ascii="Arial" w:hAnsi="Arial" w:cs="Arial"/>
          <w:sz w:val="22"/>
          <w:szCs w:val="22"/>
        </w:rPr>
        <w:t>testing:</w:t>
      </w:r>
      <w:r w:rsidRPr="003E506D">
        <w:rPr>
          <w:rFonts w:ascii="Arial" w:hAnsi="Arial" w:cs="Arial"/>
          <w:spacing w:val="43"/>
          <w:sz w:val="22"/>
          <w:szCs w:val="22"/>
        </w:rPr>
        <w:t xml:space="preserve"> </w:t>
      </w:r>
      <w:r w:rsidRPr="003E506D">
        <w:rPr>
          <w:rFonts w:ascii="Arial" w:hAnsi="Arial" w:cs="Arial"/>
          <w:sz w:val="22"/>
          <w:szCs w:val="22"/>
        </w:rPr>
        <w:t>Keep</w:t>
      </w:r>
      <w:r w:rsidRPr="003E506D">
        <w:rPr>
          <w:rFonts w:ascii="Arial" w:hAnsi="Arial" w:cs="Arial"/>
          <w:spacing w:val="42"/>
          <w:sz w:val="22"/>
          <w:szCs w:val="22"/>
        </w:rPr>
        <w:t xml:space="preserve"> </w:t>
      </w:r>
      <w:r w:rsidRPr="003E506D">
        <w:rPr>
          <w:rFonts w:ascii="Arial" w:hAnsi="Arial" w:cs="Arial"/>
          <w:sz w:val="22"/>
          <w:szCs w:val="22"/>
        </w:rPr>
        <w:t>it</w:t>
      </w:r>
      <w:r w:rsidRPr="003E506D">
        <w:rPr>
          <w:rFonts w:ascii="Arial" w:hAnsi="Arial" w:cs="Arial"/>
          <w:spacing w:val="43"/>
          <w:sz w:val="22"/>
          <w:szCs w:val="22"/>
        </w:rPr>
        <w:t xml:space="preserve"> </w:t>
      </w:r>
      <w:r w:rsidRPr="003E506D">
        <w:rPr>
          <w:rFonts w:ascii="Arial" w:hAnsi="Arial" w:cs="Arial"/>
          <w:sz w:val="22"/>
          <w:szCs w:val="22"/>
        </w:rPr>
        <w:t>maximal.</w:t>
      </w:r>
      <w:r w:rsidRPr="003E506D">
        <w:rPr>
          <w:rFonts w:ascii="Arial" w:hAnsi="Arial" w:cs="Arial"/>
          <w:spacing w:val="41"/>
          <w:sz w:val="22"/>
          <w:szCs w:val="22"/>
        </w:rPr>
        <w:t xml:space="preserve"> </w:t>
      </w:r>
      <w:r w:rsidRPr="003E506D">
        <w:rPr>
          <w:rFonts w:ascii="Arial" w:hAnsi="Arial" w:cs="Arial"/>
          <w:i/>
          <w:sz w:val="22"/>
          <w:szCs w:val="22"/>
        </w:rPr>
        <w:t>Journal</w:t>
      </w:r>
      <w:r w:rsidRPr="003E506D">
        <w:rPr>
          <w:rFonts w:ascii="Arial" w:hAnsi="Arial" w:cs="Arial"/>
          <w:i/>
          <w:spacing w:val="28"/>
          <w:sz w:val="22"/>
          <w:szCs w:val="22"/>
        </w:rPr>
        <w:t xml:space="preserve"> </w:t>
      </w:r>
      <w:r w:rsidRPr="003E506D">
        <w:rPr>
          <w:rFonts w:ascii="Arial" w:hAnsi="Arial" w:cs="Arial"/>
          <w:i/>
          <w:sz w:val="22"/>
          <w:szCs w:val="22"/>
        </w:rPr>
        <w:t>of</w:t>
      </w:r>
      <w:r w:rsidRPr="003E506D">
        <w:rPr>
          <w:rFonts w:ascii="Arial" w:hAnsi="Arial" w:cs="Arial"/>
          <w:i/>
          <w:spacing w:val="28"/>
          <w:sz w:val="22"/>
          <w:szCs w:val="22"/>
        </w:rPr>
        <w:t xml:space="preserve"> </w:t>
      </w:r>
      <w:r w:rsidRPr="003E506D">
        <w:rPr>
          <w:rFonts w:ascii="Arial" w:hAnsi="Arial" w:cs="Arial"/>
          <w:i/>
          <w:sz w:val="22"/>
          <w:szCs w:val="22"/>
        </w:rPr>
        <w:t>Memory</w:t>
      </w:r>
      <w:r w:rsidRPr="003E506D">
        <w:rPr>
          <w:rFonts w:ascii="Arial" w:hAnsi="Arial" w:cs="Arial"/>
          <w:i/>
          <w:spacing w:val="29"/>
          <w:sz w:val="22"/>
          <w:szCs w:val="22"/>
        </w:rPr>
        <w:t xml:space="preserve"> </w:t>
      </w:r>
      <w:r w:rsidRPr="003E506D">
        <w:rPr>
          <w:rFonts w:ascii="Arial" w:hAnsi="Arial" w:cs="Arial"/>
          <w:i/>
          <w:sz w:val="22"/>
          <w:szCs w:val="22"/>
        </w:rPr>
        <w:t>and</w:t>
      </w:r>
      <w:r w:rsidRPr="003E506D">
        <w:rPr>
          <w:rFonts w:ascii="Arial" w:hAnsi="Arial" w:cs="Arial"/>
          <w:i/>
          <w:spacing w:val="52"/>
          <w:w w:val="102"/>
          <w:sz w:val="22"/>
          <w:szCs w:val="22"/>
        </w:rPr>
        <w:t xml:space="preserve"> </w:t>
      </w:r>
      <w:r w:rsidRPr="003E506D">
        <w:rPr>
          <w:rFonts w:ascii="Arial" w:hAnsi="Arial" w:cs="Arial"/>
          <w:i/>
          <w:sz w:val="22"/>
          <w:szCs w:val="22"/>
        </w:rPr>
        <w:t>Language</w:t>
      </w:r>
      <w:r w:rsidRPr="003E506D">
        <w:rPr>
          <w:rFonts w:ascii="Arial" w:hAnsi="Arial" w:cs="Arial"/>
          <w:sz w:val="22"/>
          <w:szCs w:val="22"/>
        </w:rPr>
        <w:t>,</w:t>
      </w:r>
      <w:r w:rsidRPr="003E506D">
        <w:rPr>
          <w:rFonts w:ascii="Arial" w:hAnsi="Arial" w:cs="Arial"/>
          <w:spacing w:val="32"/>
          <w:sz w:val="22"/>
          <w:szCs w:val="22"/>
        </w:rPr>
        <w:t xml:space="preserve"> </w:t>
      </w:r>
      <w:r w:rsidRPr="003E506D">
        <w:rPr>
          <w:rFonts w:ascii="Arial" w:hAnsi="Arial" w:cs="Arial"/>
          <w:sz w:val="22"/>
          <w:szCs w:val="22"/>
        </w:rPr>
        <w:t>68,</w:t>
      </w:r>
      <w:r w:rsidRPr="003E506D">
        <w:rPr>
          <w:rFonts w:ascii="Arial" w:hAnsi="Arial" w:cs="Arial"/>
          <w:spacing w:val="32"/>
          <w:sz w:val="22"/>
          <w:szCs w:val="22"/>
        </w:rPr>
        <w:t xml:space="preserve"> </w:t>
      </w:r>
      <w:r w:rsidRPr="003E506D">
        <w:rPr>
          <w:rFonts w:ascii="Arial" w:hAnsi="Arial" w:cs="Arial"/>
          <w:sz w:val="22"/>
          <w:szCs w:val="22"/>
        </w:rPr>
        <w:t>255–278.</w:t>
      </w:r>
    </w:p>
    <w:p w:rsidR="00C35A1F" w:rsidRPr="003E506D" w:rsidRDefault="009350C4" w:rsidP="00A835F8">
      <w:pPr>
        <w:pStyle w:val="BodyText"/>
        <w:ind w:left="990" w:hanging="900"/>
        <w:rPr>
          <w:rFonts w:ascii="Arial" w:hAnsi="Arial" w:cs="Arial"/>
          <w:sz w:val="22"/>
          <w:szCs w:val="22"/>
        </w:rPr>
      </w:pPr>
      <w:r w:rsidRPr="003E506D">
        <w:rPr>
          <w:rFonts w:ascii="Arial" w:hAnsi="Arial" w:cs="Arial"/>
          <w:sz w:val="22"/>
          <w:szCs w:val="22"/>
        </w:rPr>
        <w:t>Bolker,</w:t>
      </w:r>
      <w:r w:rsidRPr="003E506D">
        <w:rPr>
          <w:rFonts w:ascii="Arial" w:hAnsi="Arial" w:cs="Arial"/>
          <w:spacing w:val="20"/>
          <w:sz w:val="22"/>
          <w:szCs w:val="22"/>
        </w:rPr>
        <w:t xml:space="preserve"> </w:t>
      </w:r>
      <w:r w:rsidRPr="003E506D">
        <w:rPr>
          <w:rFonts w:ascii="Arial" w:hAnsi="Arial" w:cs="Arial"/>
          <w:sz w:val="22"/>
          <w:szCs w:val="22"/>
        </w:rPr>
        <w:t>B.</w:t>
      </w:r>
      <w:r w:rsidRPr="003E506D">
        <w:rPr>
          <w:rFonts w:ascii="Arial" w:hAnsi="Arial" w:cs="Arial"/>
          <w:spacing w:val="20"/>
          <w:sz w:val="22"/>
          <w:szCs w:val="22"/>
        </w:rPr>
        <w:t xml:space="preserve"> </w:t>
      </w:r>
      <w:r w:rsidRPr="003E506D">
        <w:rPr>
          <w:rFonts w:ascii="Arial" w:hAnsi="Arial" w:cs="Arial"/>
          <w:sz w:val="22"/>
          <w:szCs w:val="22"/>
        </w:rPr>
        <w:t>M.,</w:t>
      </w:r>
      <w:r w:rsidRPr="003E506D">
        <w:rPr>
          <w:rFonts w:ascii="Arial" w:hAnsi="Arial" w:cs="Arial"/>
          <w:spacing w:val="20"/>
          <w:sz w:val="22"/>
          <w:szCs w:val="22"/>
        </w:rPr>
        <w:t xml:space="preserve"> </w:t>
      </w:r>
      <w:r w:rsidRPr="003E506D">
        <w:rPr>
          <w:rFonts w:ascii="Arial" w:hAnsi="Arial" w:cs="Arial"/>
          <w:sz w:val="22"/>
          <w:szCs w:val="22"/>
        </w:rPr>
        <w:t>Brooks,</w:t>
      </w:r>
      <w:r w:rsidRPr="003E506D">
        <w:rPr>
          <w:rFonts w:ascii="Arial" w:hAnsi="Arial" w:cs="Arial"/>
          <w:spacing w:val="20"/>
          <w:sz w:val="22"/>
          <w:szCs w:val="22"/>
        </w:rPr>
        <w:t xml:space="preserve"> </w:t>
      </w:r>
      <w:r w:rsidRPr="003E506D">
        <w:rPr>
          <w:rFonts w:ascii="Arial" w:hAnsi="Arial" w:cs="Arial"/>
          <w:sz w:val="22"/>
          <w:szCs w:val="22"/>
        </w:rPr>
        <w:t>M.</w:t>
      </w:r>
      <w:r w:rsidRPr="003E506D">
        <w:rPr>
          <w:rFonts w:ascii="Arial" w:hAnsi="Arial" w:cs="Arial"/>
          <w:spacing w:val="20"/>
          <w:sz w:val="22"/>
          <w:szCs w:val="22"/>
        </w:rPr>
        <w:t xml:space="preserve"> </w:t>
      </w:r>
      <w:r w:rsidRPr="003E506D">
        <w:rPr>
          <w:rFonts w:ascii="Arial" w:hAnsi="Arial" w:cs="Arial"/>
          <w:sz w:val="22"/>
          <w:szCs w:val="22"/>
        </w:rPr>
        <w:t>E.,</w:t>
      </w:r>
      <w:r w:rsidRPr="003E506D">
        <w:rPr>
          <w:rFonts w:ascii="Arial" w:hAnsi="Arial" w:cs="Arial"/>
          <w:spacing w:val="21"/>
          <w:sz w:val="22"/>
          <w:szCs w:val="22"/>
        </w:rPr>
        <w:t xml:space="preserve"> </w:t>
      </w:r>
      <w:r w:rsidRPr="003E506D">
        <w:rPr>
          <w:rFonts w:ascii="Arial" w:hAnsi="Arial" w:cs="Arial"/>
          <w:sz w:val="22"/>
          <w:szCs w:val="22"/>
        </w:rPr>
        <w:t>Clark,</w:t>
      </w:r>
      <w:r w:rsidRPr="003E506D">
        <w:rPr>
          <w:rFonts w:ascii="Arial" w:hAnsi="Arial" w:cs="Arial"/>
          <w:spacing w:val="20"/>
          <w:sz w:val="22"/>
          <w:szCs w:val="22"/>
        </w:rPr>
        <w:t xml:space="preserve"> </w:t>
      </w:r>
      <w:r w:rsidRPr="003E506D">
        <w:rPr>
          <w:rFonts w:ascii="Arial" w:hAnsi="Arial" w:cs="Arial"/>
          <w:sz w:val="22"/>
          <w:szCs w:val="22"/>
        </w:rPr>
        <w:t>C.</w:t>
      </w:r>
      <w:r w:rsidRPr="003E506D">
        <w:rPr>
          <w:rFonts w:ascii="Arial" w:hAnsi="Arial" w:cs="Arial"/>
          <w:spacing w:val="20"/>
          <w:sz w:val="22"/>
          <w:szCs w:val="22"/>
        </w:rPr>
        <w:t xml:space="preserve"> </w:t>
      </w:r>
      <w:r w:rsidRPr="003E506D">
        <w:rPr>
          <w:rFonts w:ascii="Arial" w:hAnsi="Arial" w:cs="Arial"/>
          <w:sz w:val="22"/>
          <w:szCs w:val="22"/>
        </w:rPr>
        <w:t>J.,</w:t>
      </w:r>
      <w:r w:rsidRPr="003E506D">
        <w:rPr>
          <w:rFonts w:ascii="Arial" w:hAnsi="Arial" w:cs="Arial"/>
          <w:spacing w:val="20"/>
          <w:sz w:val="22"/>
          <w:szCs w:val="22"/>
        </w:rPr>
        <w:t xml:space="preserve"> </w:t>
      </w:r>
      <w:r w:rsidRPr="003E506D">
        <w:rPr>
          <w:rFonts w:ascii="Arial" w:hAnsi="Arial" w:cs="Arial"/>
          <w:sz w:val="22"/>
          <w:szCs w:val="22"/>
        </w:rPr>
        <w:t>Geange,</w:t>
      </w:r>
      <w:r w:rsidRPr="003E506D">
        <w:rPr>
          <w:rFonts w:ascii="Arial" w:hAnsi="Arial" w:cs="Arial"/>
          <w:spacing w:val="20"/>
          <w:sz w:val="22"/>
          <w:szCs w:val="22"/>
        </w:rPr>
        <w:t xml:space="preserve"> </w:t>
      </w:r>
      <w:r w:rsidRPr="003E506D">
        <w:rPr>
          <w:rFonts w:ascii="Arial" w:hAnsi="Arial" w:cs="Arial"/>
          <w:sz w:val="22"/>
          <w:szCs w:val="22"/>
        </w:rPr>
        <w:t>S.</w:t>
      </w:r>
      <w:r w:rsidRPr="003E506D">
        <w:rPr>
          <w:rFonts w:ascii="Arial" w:hAnsi="Arial" w:cs="Arial"/>
          <w:spacing w:val="21"/>
          <w:sz w:val="22"/>
          <w:szCs w:val="22"/>
        </w:rPr>
        <w:t xml:space="preserve"> </w:t>
      </w:r>
      <w:r w:rsidRPr="003E506D">
        <w:rPr>
          <w:rFonts w:ascii="Arial" w:hAnsi="Arial" w:cs="Arial"/>
          <w:sz w:val="22"/>
          <w:szCs w:val="22"/>
        </w:rPr>
        <w:t>W.,</w:t>
      </w:r>
      <w:r w:rsidRPr="003E506D">
        <w:rPr>
          <w:rFonts w:ascii="Arial" w:hAnsi="Arial" w:cs="Arial"/>
          <w:spacing w:val="20"/>
          <w:sz w:val="22"/>
          <w:szCs w:val="22"/>
        </w:rPr>
        <w:t xml:space="preserve"> </w:t>
      </w:r>
      <w:r w:rsidRPr="003E506D">
        <w:rPr>
          <w:rFonts w:ascii="Arial" w:hAnsi="Arial" w:cs="Arial"/>
          <w:sz w:val="22"/>
          <w:szCs w:val="22"/>
        </w:rPr>
        <w:t>Poulsen,</w:t>
      </w:r>
      <w:r w:rsidRPr="003E506D">
        <w:rPr>
          <w:rFonts w:ascii="Arial" w:hAnsi="Arial" w:cs="Arial"/>
          <w:spacing w:val="20"/>
          <w:sz w:val="22"/>
          <w:szCs w:val="22"/>
        </w:rPr>
        <w:t xml:space="preserve"> </w:t>
      </w:r>
      <w:r w:rsidRPr="003E506D">
        <w:rPr>
          <w:rFonts w:ascii="Arial" w:hAnsi="Arial" w:cs="Arial"/>
          <w:sz w:val="22"/>
          <w:szCs w:val="22"/>
        </w:rPr>
        <w:t>J.</w:t>
      </w:r>
      <w:r w:rsidRPr="003E506D">
        <w:rPr>
          <w:rFonts w:ascii="Arial" w:hAnsi="Arial" w:cs="Arial"/>
          <w:spacing w:val="20"/>
          <w:sz w:val="22"/>
          <w:szCs w:val="22"/>
        </w:rPr>
        <w:t xml:space="preserve"> </w:t>
      </w:r>
      <w:r w:rsidRPr="003E506D">
        <w:rPr>
          <w:rFonts w:ascii="Arial" w:hAnsi="Arial" w:cs="Arial"/>
          <w:sz w:val="22"/>
          <w:szCs w:val="22"/>
        </w:rPr>
        <w:t>R.,</w:t>
      </w:r>
      <w:r w:rsidRPr="003E506D">
        <w:rPr>
          <w:rFonts w:ascii="Arial" w:hAnsi="Arial" w:cs="Arial"/>
          <w:spacing w:val="20"/>
          <w:sz w:val="22"/>
          <w:szCs w:val="22"/>
        </w:rPr>
        <w:t xml:space="preserve"> </w:t>
      </w:r>
      <w:r w:rsidRPr="003E506D">
        <w:rPr>
          <w:rFonts w:ascii="Arial" w:hAnsi="Arial" w:cs="Arial"/>
          <w:sz w:val="22"/>
          <w:szCs w:val="22"/>
        </w:rPr>
        <w:t>Stevens,</w:t>
      </w:r>
      <w:r w:rsidRPr="003E506D">
        <w:rPr>
          <w:rFonts w:ascii="Arial" w:hAnsi="Arial" w:cs="Arial"/>
          <w:spacing w:val="21"/>
          <w:sz w:val="22"/>
          <w:szCs w:val="22"/>
        </w:rPr>
        <w:t xml:space="preserve"> </w:t>
      </w:r>
      <w:r w:rsidRPr="003E506D">
        <w:rPr>
          <w:rFonts w:ascii="Arial" w:hAnsi="Arial" w:cs="Arial"/>
          <w:sz w:val="22"/>
          <w:szCs w:val="22"/>
        </w:rPr>
        <w:t>M.</w:t>
      </w:r>
      <w:r w:rsidRPr="003E506D">
        <w:rPr>
          <w:rFonts w:ascii="Arial" w:hAnsi="Arial" w:cs="Arial"/>
          <w:spacing w:val="20"/>
          <w:sz w:val="22"/>
          <w:szCs w:val="22"/>
        </w:rPr>
        <w:t xml:space="preserve"> </w:t>
      </w:r>
      <w:r w:rsidRPr="003E506D">
        <w:rPr>
          <w:rFonts w:ascii="Arial" w:hAnsi="Arial" w:cs="Arial"/>
          <w:sz w:val="22"/>
          <w:szCs w:val="22"/>
        </w:rPr>
        <w:t>H.</w:t>
      </w:r>
      <w:r w:rsidRPr="003E506D">
        <w:rPr>
          <w:rFonts w:ascii="Arial" w:hAnsi="Arial" w:cs="Arial"/>
          <w:spacing w:val="42"/>
          <w:w w:val="102"/>
          <w:sz w:val="22"/>
          <w:szCs w:val="22"/>
        </w:rPr>
        <w:t xml:space="preserve"> </w:t>
      </w:r>
      <w:r w:rsidRPr="003E506D">
        <w:rPr>
          <w:rFonts w:ascii="Arial" w:hAnsi="Arial" w:cs="Arial"/>
          <w:sz w:val="22"/>
          <w:szCs w:val="22"/>
        </w:rPr>
        <w:t>H.,</w:t>
      </w:r>
      <w:r w:rsidRPr="003E506D">
        <w:rPr>
          <w:rFonts w:ascii="Arial" w:hAnsi="Arial" w:cs="Arial"/>
          <w:spacing w:val="27"/>
          <w:sz w:val="22"/>
          <w:szCs w:val="22"/>
        </w:rPr>
        <w:t xml:space="preserve"> </w:t>
      </w:r>
      <w:r w:rsidRPr="003E506D">
        <w:rPr>
          <w:rFonts w:ascii="Arial" w:hAnsi="Arial" w:cs="Arial"/>
          <w:sz w:val="22"/>
          <w:szCs w:val="22"/>
        </w:rPr>
        <w:t>&amp;</w:t>
      </w:r>
      <w:r w:rsidRPr="003E506D">
        <w:rPr>
          <w:rFonts w:ascii="Arial" w:hAnsi="Arial" w:cs="Arial"/>
          <w:spacing w:val="31"/>
          <w:sz w:val="22"/>
          <w:szCs w:val="22"/>
        </w:rPr>
        <w:t xml:space="preserve"> </w:t>
      </w:r>
      <w:r w:rsidRPr="003E506D">
        <w:rPr>
          <w:rFonts w:ascii="Arial" w:hAnsi="Arial" w:cs="Arial"/>
          <w:sz w:val="22"/>
          <w:szCs w:val="22"/>
        </w:rPr>
        <w:t>White,</w:t>
      </w:r>
      <w:r w:rsidRPr="003E506D">
        <w:rPr>
          <w:rFonts w:ascii="Arial" w:hAnsi="Arial" w:cs="Arial"/>
          <w:spacing w:val="27"/>
          <w:sz w:val="22"/>
          <w:szCs w:val="22"/>
        </w:rPr>
        <w:t xml:space="preserve"> </w:t>
      </w:r>
      <w:r w:rsidRPr="003E506D">
        <w:rPr>
          <w:rFonts w:ascii="Arial" w:hAnsi="Arial" w:cs="Arial"/>
          <w:sz w:val="22"/>
          <w:szCs w:val="22"/>
        </w:rPr>
        <w:t>J.</w:t>
      </w:r>
      <w:r w:rsidRPr="003E506D">
        <w:rPr>
          <w:rFonts w:ascii="Arial" w:hAnsi="Arial" w:cs="Arial"/>
          <w:spacing w:val="28"/>
          <w:sz w:val="22"/>
          <w:szCs w:val="22"/>
        </w:rPr>
        <w:t xml:space="preserve"> </w:t>
      </w:r>
      <w:r w:rsidRPr="003E506D">
        <w:rPr>
          <w:rFonts w:ascii="Arial" w:hAnsi="Arial" w:cs="Arial"/>
          <w:sz w:val="22"/>
          <w:szCs w:val="22"/>
        </w:rPr>
        <w:t>S.</w:t>
      </w:r>
      <w:r w:rsidRPr="003E506D">
        <w:rPr>
          <w:rFonts w:ascii="Arial" w:hAnsi="Arial" w:cs="Arial"/>
          <w:spacing w:val="27"/>
          <w:sz w:val="22"/>
          <w:szCs w:val="22"/>
        </w:rPr>
        <w:t xml:space="preserve"> </w:t>
      </w:r>
      <w:r w:rsidRPr="003E506D">
        <w:rPr>
          <w:rFonts w:ascii="Arial" w:hAnsi="Arial" w:cs="Arial"/>
          <w:sz w:val="22"/>
          <w:szCs w:val="22"/>
        </w:rPr>
        <w:t>S.</w:t>
      </w:r>
      <w:r w:rsidRPr="003E506D">
        <w:rPr>
          <w:rFonts w:ascii="Arial" w:hAnsi="Arial" w:cs="Arial"/>
          <w:spacing w:val="28"/>
          <w:sz w:val="22"/>
          <w:szCs w:val="22"/>
        </w:rPr>
        <w:t xml:space="preserve"> </w:t>
      </w:r>
      <w:r w:rsidRPr="003E506D">
        <w:rPr>
          <w:rFonts w:ascii="Arial" w:hAnsi="Arial" w:cs="Arial"/>
          <w:sz w:val="22"/>
          <w:szCs w:val="22"/>
        </w:rPr>
        <w:t>(2009).</w:t>
      </w:r>
      <w:r w:rsidRPr="003E506D">
        <w:rPr>
          <w:rFonts w:ascii="Arial" w:hAnsi="Arial" w:cs="Arial"/>
          <w:spacing w:val="27"/>
          <w:sz w:val="22"/>
          <w:szCs w:val="22"/>
        </w:rPr>
        <w:t xml:space="preserve"> </w:t>
      </w:r>
      <w:r w:rsidRPr="003E506D">
        <w:rPr>
          <w:rFonts w:ascii="Arial" w:hAnsi="Arial" w:cs="Arial"/>
          <w:sz w:val="22"/>
          <w:szCs w:val="22"/>
        </w:rPr>
        <w:t>Generalized</w:t>
      </w:r>
      <w:r w:rsidRPr="003E506D">
        <w:rPr>
          <w:rFonts w:ascii="Arial" w:hAnsi="Arial" w:cs="Arial"/>
          <w:spacing w:val="30"/>
          <w:sz w:val="22"/>
          <w:szCs w:val="22"/>
        </w:rPr>
        <w:t xml:space="preserve"> </w:t>
      </w:r>
      <w:r w:rsidRPr="003E506D">
        <w:rPr>
          <w:rFonts w:ascii="Arial" w:hAnsi="Arial" w:cs="Arial"/>
          <w:sz w:val="22"/>
          <w:szCs w:val="22"/>
        </w:rPr>
        <w:t>linear</w:t>
      </w:r>
      <w:r w:rsidRPr="003E506D">
        <w:rPr>
          <w:rFonts w:ascii="Arial" w:hAnsi="Arial" w:cs="Arial"/>
          <w:spacing w:val="28"/>
          <w:sz w:val="22"/>
          <w:szCs w:val="22"/>
        </w:rPr>
        <w:t xml:space="preserve"> </w:t>
      </w:r>
      <w:r w:rsidRPr="003E506D">
        <w:rPr>
          <w:rFonts w:ascii="Arial" w:hAnsi="Arial" w:cs="Arial"/>
          <w:sz w:val="22"/>
          <w:szCs w:val="22"/>
        </w:rPr>
        <w:t>mixed</w:t>
      </w:r>
      <w:r w:rsidRPr="003E506D">
        <w:rPr>
          <w:rFonts w:ascii="Arial" w:hAnsi="Arial" w:cs="Arial"/>
          <w:spacing w:val="30"/>
          <w:sz w:val="22"/>
          <w:szCs w:val="22"/>
        </w:rPr>
        <w:t xml:space="preserve"> </w:t>
      </w:r>
      <w:r w:rsidRPr="003E506D">
        <w:rPr>
          <w:rFonts w:ascii="Arial" w:hAnsi="Arial" w:cs="Arial"/>
          <w:sz w:val="22"/>
          <w:szCs w:val="22"/>
        </w:rPr>
        <w:t>models:</w:t>
      </w:r>
      <w:r w:rsidRPr="003E506D">
        <w:rPr>
          <w:rFonts w:ascii="Arial" w:hAnsi="Arial" w:cs="Arial"/>
          <w:spacing w:val="29"/>
          <w:sz w:val="22"/>
          <w:szCs w:val="22"/>
        </w:rPr>
        <w:t xml:space="preserve"> </w:t>
      </w:r>
      <w:r w:rsidRPr="003E506D">
        <w:rPr>
          <w:rFonts w:ascii="Arial" w:hAnsi="Arial" w:cs="Arial"/>
          <w:sz w:val="22"/>
          <w:szCs w:val="22"/>
        </w:rPr>
        <w:t>a</w:t>
      </w:r>
      <w:r w:rsidRPr="003E506D">
        <w:rPr>
          <w:rFonts w:ascii="Arial" w:hAnsi="Arial" w:cs="Arial"/>
          <w:spacing w:val="28"/>
          <w:sz w:val="22"/>
          <w:szCs w:val="22"/>
        </w:rPr>
        <w:t xml:space="preserve"> </w:t>
      </w:r>
      <w:r w:rsidRPr="003E506D">
        <w:rPr>
          <w:rFonts w:ascii="Arial" w:hAnsi="Arial" w:cs="Arial"/>
          <w:sz w:val="22"/>
          <w:szCs w:val="22"/>
        </w:rPr>
        <w:t>practical</w:t>
      </w:r>
      <w:r w:rsidRPr="003E506D">
        <w:rPr>
          <w:rFonts w:ascii="Arial" w:hAnsi="Arial" w:cs="Arial"/>
          <w:spacing w:val="29"/>
          <w:sz w:val="22"/>
          <w:szCs w:val="22"/>
        </w:rPr>
        <w:t xml:space="preserve"> </w:t>
      </w:r>
      <w:r w:rsidRPr="003E506D">
        <w:rPr>
          <w:rFonts w:ascii="Arial" w:hAnsi="Arial" w:cs="Arial"/>
          <w:sz w:val="22"/>
          <w:szCs w:val="22"/>
        </w:rPr>
        <w:t>guide</w:t>
      </w:r>
      <w:r w:rsidRPr="003E506D">
        <w:rPr>
          <w:rFonts w:ascii="Arial" w:hAnsi="Arial" w:cs="Arial"/>
          <w:spacing w:val="32"/>
          <w:w w:val="102"/>
          <w:sz w:val="22"/>
          <w:szCs w:val="22"/>
        </w:rPr>
        <w:t xml:space="preserve"> </w:t>
      </w:r>
      <w:r w:rsidRPr="003E506D">
        <w:rPr>
          <w:rFonts w:ascii="Arial" w:hAnsi="Arial" w:cs="Arial"/>
          <w:sz w:val="22"/>
          <w:szCs w:val="22"/>
        </w:rPr>
        <w:t>for</w:t>
      </w:r>
      <w:r w:rsidRPr="003E506D">
        <w:rPr>
          <w:rFonts w:ascii="Arial" w:hAnsi="Arial" w:cs="Arial"/>
          <w:spacing w:val="20"/>
          <w:sz w:val="22"/>
          <w:szCs w:val="22"/>
        </w:rPr>
        <w:t xml:space="preserve"> </w:t>
      </w:r>
      <w:r w:rsidRPr="003E506D">
        <w:rPr>
          <w:rFonts w:ascii="Arial" w:hAnsi="Arial" w:cs="Arial"/>
          <w:sz w:val="22"/>
          <w:szCs w:val="22"/>
        </w:rPr>
        <w:t>ecology</w:t>
      </w:r>
      <w:r w:rsidRPr="003E506D">
        <w:rPr>
          <w:rFonts w:ascii="Arial" w:hAnsi="Arial" w:cs="Arial"/>
          <w:spacing w:val="22"/>
          <w:sz w:val="22"/>
          <w:szCs w:val="22"/>
        </w:rPr>
        <w:t xml:space="preserve"> </w:t>
      </w:r>
      <w:r w:rsidRPr="003E506D">
        <w:rPr>
          <w:rFonts w:ascii="Arial" w:hAnsi="Arial" w:cs="Arial"/>
          <w:sz w:val="22"/>
          <w:szCs w:val="22"/>
        </w:rPr>
        <w:t>and</w:t>
      </w:r>
      <w:r w:rsidRPr="003E506D">
        <w:rPr>
          <w:rFonts w:ascii="Arial" w:hAnsi="Arial" w:cs="Arial"/>
          <w:spacing w:val="21"/>
          <w:sz w:val="22"/>
          <w:szCs w:val="22"/>
        </w:rPr>
        <w:t xml:space="preserve"> </w:t>
      </w:r>
      <w:r w:rsidRPr="003E506D">
        <w:rPr>
          <w:rFonts w:ascii="Arial" w:hAnsi="Arial" w:cs="Arial"/>
          <w:sz w:val="22"/>
          <w:szCs w:val="22"/>
        </w:rPr>
        <w:t>evolution.</w:t>
      </w:r>
      <w:r w:rsidRPr="003E506D">
        <w:rPr>
          <w:rFonts w:ascii="Arial" w:hAnsi="Arial" w:cs="Arial"/>
          <w:spacing w:val="19"/>
          <w:sz w:val="22"/>
          <w:szCs w:val="22"/>
        </w:rPr>
        <w:t xml:space="preserve"> </w:t>
      </w:r>
      <w:r w:rsidRPr="003E506D">
        <w:rPr>
          <w:rFonts w:ascii="Arial" w:hAnsi="Arial" w:cs="Arial"/>
          <w:i/>
          <w:sz w:val="22"/>
          <w:szCs w:val="22"/>
        </w:rPr>
        <w:t>Trends</w:t>
      </w:r>
      <w:r w:rsidRPr="003E506D">
        <w:rPr>
          <w:rFonts w:ascii="Arial" w:hAnsi="Arial" w:cs="Arial"/>
          <w:i/>
          <w:spacing w:val="22"/>
          <w:sz w:val="22"/>
          <w:szCs w:val="22"/>
        </w:rPr>
        <w:t xml:space="preserve"> </w:t>
      </w:r>
      <w:r w:rsidRPr="003E506D">
        <w:rPr>
          <w:rFonts w:ascii="Arial" w:hAnsi="Arial" w:cs="Arial"/>
          <w:i/>
          <w:sz w:val="22"/>
          <w:szCs w:val="22"/>
        </w:rPr>
        <w:t>in</w:t>
      </w:r>
      <w:r w:rsidRPr="003E506D">
        <w:rPr>
          <w:rFonts w:ascii="Arial" w:hAnsi="Arial" w:cs="Arial"/>
          <w:i/>
          <w:spacing w:val="22"/>
          <w:sz w:val="22"/>
          <w:szCs w:val="22"/>
        </w:rPr>
        <w:t xml:space="preserve"> </w:t>
      </w:r>
      <w:r w:rsidRPr="003E506D">
        <w:rPr>
          <w:rFonts w:ascii="Arial" w:hAnsi="Arial" w:cs="Arial"/>
          <w:i/>
          <w:sz w:val="22"/>
          <w:szCs w:val="22"/>
        </w:rPr>
        <w:t>Ecology</w:t>
      </w:r>
      <w:r w:rsidRPr="003E506D">
        <w:rPr>
          <w:rFonts w:ascii="Arial" w:hAnsi="Arial" w:cs="Arial"/>
          <w:i/>
          <w:spacing w:val="21"/>
          <w:sz w:val="22"/>
          <w:szCs w:val="22"/>
        </w:rPr>
        <w:t xml:space="preserve"> </w:t>
      </w:r>
      <w:r w:rsidRPr="003E506D">
        <w:rPr>
          <w:rFonts w:ascii="Arial" w:hAnsi="Arial" w:cs="Arial"/>
          <w:i/>
          <w:sz w:val="22"/>
          <w:szCs w:val="22"/>
        </w:rPr>
        <w:t>&amp;</w:t>
      </w:r>
      <w:r w:rsidRPr="003E506D">
        <w:rPr>
          <w:rFonts w:ascii="Arial" w:hAnsi="Arial" w:cs="Arial"/>
          <w:i/>
          <w:spacing w:val="23"/>
          <w:sz w:val="22"/>
          <w:szCs w:val="22"/>
        </w:rPr>
        <w:t xml:space="preserve"> </w:t>
      </w:r>
      <w:r w:rsidRPr="003E506D">
        <w:rPr>
          <w:rFonts w:ascii="Arial" w:hAnsi="Arial" w:cs="Arial"/>
          <w:i/>
          <w:sz w:val="22"/>
          <w:szCs w:val="22"/>
        </w:rPr>
        <w:t>Evolution</w:t>
      </w:r>
      <w:r w:rsidRPr="003E506D">
        <w:rPr>
          <w:rFonts w:ascii="Arial" w:hAnsi="Arial" w:cs="Arial"/>
          <w:sz w:val="22"/>
          <w:szCs w:val="22"/>
        </w:rPr>
        <w:t>,</w:t>
      </w:r>
      <w:r w:rsidRPr="003E506D">
        <w:rPr>
          <w:rFonts w:ascii="Arial" w:hAnsi="Arial" w:cs="Arial"/>
          <w:spacing w:val="21"/>
          <w:sz w:val="22"/>
          <w:szCs w:val="22"/>
        </w:rPr>
        <w:t xml:space="preserve"> </w:t>
      </w:r>
      <w:r w:rsidRPr="003E506D">
        <w:rPr>
          <w:rFonts w:ascii="Arial" w:hAnsi="Arial" w:cs="Arial"/>
          <w:sz w:val="22"/>
          <w:szCs w:val="22"/>
        </w:rPr>
        <w:t>24(3),</w:t>
      </w:r>
      <w:r w:rsidRPr="003E506D">
        <w:rPr>
          <w:rFonts w:ascii="Arial" w:hAnsi="Arial" w:cs="Arial"/>
          <w:spacing w:val="20"/>
          <w:sz w:val="22"/>
          <w:szCs w:val="22"/>
        </w:rPr>
        <w:t xml:space="preserve"> </w:t>
      </w:r>
      <w:r w:rsidRPr="003E506D">
        <w:rPr>
          <w:rFonts w:ascii="Arial" w:hAnsi="Arial" w:cs="Arial"/>
          <w:sz w:val="22"/>
          <w:szCs w:val="22"/>
        </w:rPr>
        <w:t>127-135.</w:t>
      </w:r>
    </w:p>
    <w:p w:rsidR="00C35A1F" w:rsidRPr="003E506D" w:rsidRDefault="009350C4" w:rsidP="00A835F8">
      <w:pPr>
        <w:pStyle w:val="BodyText"/>
        <w:ind w:left="990" w:hanging="900"/>
        <w:rPr>
          <w:rFonts w:ascii="Arial" w:hAnsi="Arial" w:cs="Arial"/>
          <w:sz w:val="22"/>
          <w:szCs w:val="22"/>
        </w:rPr>
      </w:pPr>
      <w:r w:rsidRPr="003E506D">
        <w:rPr>
          <w:rFonts w:ascii="Arial" w:hAnsi="Arial" w:cs="Arial"/>
          <w:sz w:val="22"/>
          <w:szCs w:val="22"/>
        </w:rPr>
        <w:t>Wike,</w:t>
      </w:r>
      <w:r w:rsidRPr="003E506D">
        <w:rPr>
          <w:rFonts w:ascii="Arial" w:hAnsi="Arial" w:cs="Arial"/>
          <w:spacing w:val="32"/>
          <w:sz w:val="22"/>
          <w:szCs w:val="22"/>
        </w:rPr>
        <w:t xml:space="preserve"> </w:t>
      </w:r>
      <w:r w:rsidRPr="003E506D">
        <w:rPr>
          <w:rFonts w:ascii="Arial" w:hAnsi="Arial" w:cs="Arial"/>
          <w:sz w:val="22"/>
          <w:szCs w:val="22"/>
        </w:rPr>
        <w:t>E.L.,</w:t>
      </w:r>
      <w:r w:rsidRPr="003E506D">
        <w:rPr>
          <w:rFonts w:ascii="Arial" w:hAnsi="Arial" w:cs="Arial"/>
          <w:spacing w:val="32"/>
          <w:sz w:val="22"/>
          <w:szCs w:val="22"/>
        </w:rPr>
        <w:t xml:space="preserve"> </w:t>
      </w:r>
      <w:r w:rsidRPr="003E506D">
        <w:rPr>
          <w:rFonts w:ascii="Arial" w:hAnsi="Arial" w:cs="Arial"/>
          <w:sz w:val="22"/>
          <w:szCs w:val="22"/>
        </w:rPr>
        <w:t>&amp;</w:t>
      </w:r>
      <w:r w:rsidRPr="003E506D">
        <w:rPr>
          <w:rFonts w:ascii="Arial" w:hAnsi="Arial" w:cs="Arial"/>
          <w:spacing w:val="35"/>
          <w:sz w:val="22"/>
          <w:szCs w:val="22"/>
        </w:rPr>
        <w:t xml:space="preserve"> </w:t>
      </w:r>
      <w:r w:rsidRPr="003E506D">
        <w:rPr>
          <w:rFonts w:ascii="Arial" w:hAnsi="Arial" w:cs="Arial"/>
          <w:sz w:val="22"/>
          <w:szCs w:val="22"/>
        </w:rPr>
        <w:t>Church,</w:t>
      </w:r>
      <w:r w:rsidRPr="003E506D">
        <w:rPr>
          <w:rFonts w:ascii="Arial" w:hAnsi="Arial" w:cs="Arial"/>
          <w:spacing w:val="32"/>
          <w:sz w:val="22"/>
          <w:szCs w:val="22"/>
        </w:rPr>
        <w:t xml:space="preserve"> </w:t>
      </w:r>
      <w:r w:rsidRPr="003E506D">
        <w:rPr>
          <w:rFonts w:ascii="Arial" w:hAnsi="Arial" w:cs="Arial"/>
          <w:sz w:val="22"/>
          <w:szCs w:val="22"/>
        </w:rPr>
        <w:t>J.D.</w:t>
      </w:r>
      <w:r w:rsidRPr="003E506D">
        <w:rPr>
          <w:rFonts w:ascii="Arial" w:hAnsi="Arial" w:cs="Arial"/>
          <w:spacing w:val="32"/>
          <w:sz w:val="22"/>
          <w:szCs w:val="22"/>
        </w:rPr>
        <w:t xml:space="preserve"> </w:t>
      </w:r>
      <w:r w:rsidRPr="003E506D">
        <w:rPr>
          <w:rFonts w:ascii="Arial" w:hAnsi="Arial" w:cs="Arial"/>
          <w:sz w:val="22"/>
          <w:szCs w:val="22"/>
        </w:rPr>
        <w:t>(1976).</w:t>
      </w:r>
      <w:r w:rsidRPr="003E506D">
        <w:rPr>
          <w:rFonts w:ascii="Arial" w:hAnsi="Arial" w:cs="Arial"/>
          <w:spacing w:val="32"/>
          <w:sz w:val="22"/>
          <w:szCs w:val="22"/>
        </w:rPr>
        <w:t xml:space="preserve"> </w:t>
      </w:r>
      <w:r w:rsidRPr="003E506D">
        <w:rPr>
          <w:rFonts w:ascii="Arial" w:hAnsi="Arial" w:cs="Arial"/>
          <w:sz w:val="22"/>
          <w:szCs w:val="22"/>
        </w:rPr>
        <w:t>Comments</w:t>
      </w:r>
      <w:r w:rsidRPr="003E506D">
        <w:rPr>
          <w:rFonts w:ascii="Arial" w:hAnsi="Arial" w:cs="Arial"/>
          <w:spacing w:val="34"/>
          <w:sz w:val="22"/>
          <w:szCs w:val="22"/>
        </w:rPr>
        <w:t xml:space="preserve"> </w:t>
      </w:r>
      <w:r w:rsidRPr="003E506D">
        <w:rPr>
          <w:rFonts w:ascii="Arial" w:hAnsi="Arial" w:cs="Arial"/>
          <w:sz w:val="22"/>
          <w:szCs w:val="22"/>
        </w:rPr>
        <w:t>on</w:t>
      </w:r>
      <w:r w:rsidRPr="003E506D">
        <w:rPr>
          <w:rFonts w:ascii="Arial" w:hAnsi="Arial" w:cs="Arial"/>
          <w:spacing w:val="33"/>
          <w:sz w:val="22"/>
          <w:szCs w:val="22"/>
        </w:rPr>
        <w:t xml:space="preserve"> </w:t>
      </w:r>
      <w:r w:rsidRPr="003E506D">
        <w:rPr>
          <w:rFonts w:ascii="Arial" w:hAnsi="Arial" w:cs="Arial"/>
          <w:sz w:val="22"/>
          <w:szCs w:val="22"/>
        </w:rPr>
        <w:t>Clark’s</w:t>
      </w:r>
      <w:r w:rsidRPr="003E506D">
        <w:rPr>
          <w:rFonts w:ascii="Arial" w:hAnsi="Arial" w:cs="Arial"/>
          <w:spacing w:val="33"/>
          <w:sz w:val="22"/>
          <w:szCs w:val="22"/>
        </w:rPr>
        <w:t xml:space="preserve"> </w:t>
      </w:r>
      <w:r w:rsidRPr="003E506D">
        <w:rPr>
          <w:rFonts w:ascii="Arial" w:hAnsi="Arial" w:cs="Arial"/>
          <w:sz w:val="22"/>
          <w:szCs w:val="22"/>
        </w:rPr>
        <w:t>“The</w:t>
      </w:r>
      <w:r w:rsidRPr="003E506D">
        <w:rPr>
          <w:rFonts w:ascii="Arial" w:hAnsi="Arial" w:cs="Arial"/>
          <w:spacing w:val="34"/>
          <w:sz w:val="22"/>
          <w:szCs w:val="22"/>
        </w:rPr>
        <w:t xml:space="preserve"> </w:t>
      </w:r>
      <w:r w:rsidRPr="003E506D">
        <w:rPr>
          <w:rFonts w:ascii="Arial" w:hAnsi="Arial" w:cs="Arial"/>
          <w:sz w:val="22"/>
          <w:szCs w:val="22"/>
        </w:rPr>
        <w:t>language-as-fixed-effect</w:t>
      </w:r>
      <w:r w:rsidRPr="003E506D">
        <w:rPr>
          <w:rFonts w:ascii="Arial" w:hAnsi="Arial" w:cs="Arial"/>
          <w:spacing w:val="59"/>
          <w:w w:val="102"/>
          <w:sz w:val="22"/>
          <w:szCs w:val="22"/>
        </w:rPr>
        <w:t xml:space="preserve"> </w:t>
      </w:r>
      <w:r w:rsidRPr="003E506D">
        <w:rPr>
          <w:rFonts w:ascii="Arial" w:hAnsi="Arial" w:cs="Arial"/>
          <w:sz w:val="22"/>
          <w:szCs w:val="22"/>
        </w:rPr>
        <w:t>fallacy”.</w:t>
      </w:r>
      <w:r w:rsidRPr="003E506D">
        <w:rPr>
          <w:rFonts w:ascii="Arial" w:hAnsi="Arial" w:cs="Arial"/>
          <w:spacing w:val="20"/>
          <w:sz w:val="22"/>
          <w:szCs w:val="22"/>
        </w:rPr>
        <w:t xml:space="preserve"> </w:t>
      </w:r>
      <w:r w:rsidRPr="003E506D">
        <w:rPr>
          <w:rFonts w:ascii="Arial" w:hAnsi="Arial" w:cs="Arial"/>
          <w:i/>
          <w:sz w:val="22"/>
          <w:szCs w:val="22"/>
        </w:rPr>
        <w:t>Journal</w:t>
      </w:r>
      <w:r w:rsidRPr="003E506D">
        <w:rPr>
          <w:rFonts w:ascii="Arial" w:hAnsi="Arial" w:cs="Arial"/>
          <w:i/>
          <w:spacing w:val="20"/>
          <w:sz w:val="22"/>
          <w:szCs w:val="22"/>
        </w:rPr>
        <w:t xml:space="preserve"> </w:t>
      </w:r>
      <w:r w:rsidRPr="003E506D">
        <w:rPr>
          <w:rFonts w:ascii="Arial" w:hAnsi="Arial" w:cs="Arial"/>
          <w:i/>
          <w:sz w:val="22"/>
          <w:szCs w:val="22"/>
        </w:rPr>
        <w:t>of</w:t>
      </w:r>
      <w:r w:rsidRPr="003E506D">
        <w:rPr>
          <w:rFonts w:ascii="Arial" w:hAnsi="Arial" w:cs="Arial"/>
          <w:i/>
          <w:spacing w:val="21"/>
          <w:sz w:val="22"/>
          <w:szCs w:val="22"/>
        </w:rPr>
        <w:t xml:space="preserve"> </w:t>
      </w:r>
      <w:r w:rsidRPr="003E506D">
        <w:rPr>
          <w:rFonts w:ascii="Arial" w:hAnsi="Arial" w:cs="Arial"/>
          <w:i/>
          <w:sz w:val="22"/>
          <w:szCs w:val="22"/>
        </w:rPr>
        <w:t>Verbal</w:t>
      </w:r>
      <w:r w:rsidRPr="003E506D">
        <w:rPr>
          <w:rFonts w:ascii="Arial" w:hAnsi="Arial" w:cs="Arial"/>
          <w:i/>
          <w:spacing w:val="20"/>
          <w:sz w:val="22"/>
          <w:szCs w:val="22"/>
        </w:rPr>
        <w:t xml:space="preserve"> </w:t>
      </w:r>
      <w:r w:rsidRPr="003E506D">
        <w:rPr>
          <w:rFonts w:ascii="Arial" w:hAnsi="Arial" w:cs="Arial"/>
          <w:i/>
          <w:sz w:val="22"/>
          <w:szCs w:val="22"/>
        </w:rPr>
        <w:t>Learning</w:t>
      </w:r>
      <w:r w:rsidRPr="003E506D">
        <w:rPr>
          <w:rFonts w:ascii="Arial" w:hAnsi="Arial" w:cs="Arial"/>
          <w:i/>
          <w:spacing w:val="22"/>
          <w:sz w:val="22"/>
          <w:szCs w:val="22"/>
        </w:rPr>
        <w:t xml:space="preserve"> </w:t>
      </w:r>
      <w:r w:rsidRPr="003E506D">
        <w:rPr>
          <w:rFonts w:ascii="Arial" w:hAnsi="Arial" w:cs="Arial"/>
          <w:i/>
          <w:sz w:val="22"/>
          <w:szCs w:val="22"/>
        </w:rPr>
        <w:t>&amp;</w:t>
      </w:r>
      <w:r w:rsidRPr="003E506D">
        <w:rPr>
          <w:rFonts w:ascii="Arial" w:hAnsi="Arial" w:cs="Arial"/>
          <w:i/>
          <w:spacing w:val="23"/>
          <w:sz w:val="22"/>
          <w:szCs w:val="22"/>
        </w:rPr>
        <w:t xml:space="preserve"> </w:t>
      </w:r>
      <w:r w:rsidRPr="003E506D">
        <w:rPr>
          <w:rFonts w:ascii="Arial" w:hAnsi="Arial" w:cs="Arial"/>
          <w:i/>
          <w:sz w:val="22"/>
          <w:szCs w:val="22"/>
        </w:rPr>
        <w:t>Verbal</w:t>
      </w:r>
      <w:r w:rsidRPr="003E506D">
        <w:rPr>
          <w:rFonts w:ascii="Arial" w:hAnsi="Arial" w:cs="Arial"/>
          <w:i/>
          <w:spacing w:val="21"/>
          <w:sz w:val="22"/>
          <w:szCs w:val="22"/>
        </w:rPr>
        <w:t xml:space="preserve"> </w:t>
      </w:r>
      <w:r w:rsidRPr="003E506D">
        <w:rPr>
          <w:rFonts w:ascii="Arial" w:hAnsi="Arial" w:cs="Arial"/>
          <w:i/>
          <w:sz w:val="22"/>
          <w:szCs w:val="22"/>
        </w:rPr>
        <w:t>Behavior</w:t>
      </w:r>
      <w:r w:rsidRPr="003E506D">
        <w:rPr>
          <w:rFonts w:ascii="Arial" w:hAnsi="Arial" w:cs="Arial"/>
          <w:sz w:val="22"/>
          <w:szCs w:val="22"/>
        </w:rPr>
        <w:t>,</w:t>
      </w:r>
      <w:r w:rsidRPr="003E506D">
        <w:rPr>
          <w:rFonts w:ascii="Arial" w:hAnsi="Arial" w:cs="Arial"/>
          <w:spacing w:val="20"/>
          <w:sz w:val="22"/>
          <w:szCs w:val="22"/>
        </w:rPr>
        <w:t xml:space="preserve"> </w:t>
      </w:r>
      <w:r w:rsidRPr="003E506D">
        <w:rPr>
          <w:rFonts w:ascii="Arial" w:hAnsi="Arial" w:cs="Arial"/>
          <w:sz w:val="22"/>
          <w:szCs w:val="22"/>
        </w:rPr>
        <w:t>15,</w:t>
      </w:r>
      <w:r w:rsidRPr="003E506D">
        <w:rPr>
          <w:rFonts w:ascii="Arial" w:hAnsi="Arial" w:cs="Arial"/>
          <w:spacing w:val="20"/>
          <w:sz w:val="22"/>
          <w:szCs w:val="22"/>
        </w:rPr>
        <w:t xml:space="preserve"> </w:t>
      </w:r>
      <w:r w:rsidRPr="003E506D">
        <w:rPr>
          <w:rFonts w:ascii="Arial" w:hAnsi="Arial" w:cs="Arial"/>
          <w:sz w:val="22"/>
          <w:szCs w:val="22"/>
        </w:rPr>
        <w:t>249-255.</w:t>
      </w:r>
    </w:p>
    <w:p w:rsidR="00BB5B6F" w:rsidRPr="003E506D" w:rsidRDefault="00BB5B6F" w:rsidP="00A835F8">
      <w:pPr>
        <w:pStyle w:val="BodyText"/>
        <w:ind w:left="990" w:hanging="900"/>
        <w:rPr>
          <w:rFonts w:ascii="Arial" w:hAnsi="Arial" w:cs="Arial"/>
          <w:sz w:val="22"/>
          <w:szCs w:val="22"/>
        </w:rPr>
      </w:pPr>
      <w:r w:rsidRPr="003E506D">
        <w:rPr>
          <w:rFonts w:ascii="Arial" w:hAnsi="Arial" w:cs="Arial"/>
          <w:sz w:val="22"/>
          <w:szCs w:val="22"/>
        </w:rPr>
        <w:t>Winter, B. (2013). Linear models and linear mixed effects models in R with linguistic applications. arXiv:1308.5499. [http://arxiv.org/pdf/1308.5499.pdf]</w:t>
      </w:r>
    </w:p>
    <w:p w:rsidR="00C35A1F" w:rsidRPr="003E506D" w:rsidRDefault="00C35A1F" w:rsidP="00A835F8">
      <w:pPr>
        <w:pStyle w:val="BodyText"/>
        <w:rPr>
          <w:rFonts w:ascii="Arial" w:hAnsi="Arial" w:cs="Arial"/>
          <w:sz w:val="22"/>
          <w:szCs w:val="22"/>
        </w:rPr>
      </w:pPr>
    </w:p>
    <w:sectPr w:rsidR="00C35A1F" w:rsidRPr="003E506D" w:rsidSect="00F20A14">
      <w:footerReference w:type="default" r:id="rId55"/>
      <w:pgSz w:w="12240" w:h="15840"/>
      <w:pgMar w:top="1500" w:right="720" w:bottom="960" w:left="900" w:header="0" w:footer="7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A04" w:rsidRDefault="007A1A04">
      <w:r>
        <w:separator/>
      </w:r>
    </w:p>
  </w:endnote>
  <w:endnote w:type="continuationSeparator" w:id="0">
    <w:p w:rsidR="007A1A04" w:rsidRDefault="007A1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ucida Sans Unicode">
    <w:panose1 w:val="020B0602030504020204"/>
    <w:charset w:val="00"/>
    <w:family w:val="swiss"/>
    <w:pitch w:val="variable"/>
    <w:sig w:usb0="80000AFF" w:usb1="0000396B" w:usb2="00000000" w:usb3="00000000" w:csb0="000000B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E9" w:rsidRDefault="007158E9">
    <w:pPr>
      <w:spacing w:line="14" w:lineRule="auto"/>
      <w:rPr>
        <w:sz w:val="20"/>
        <w:szCs w:val="20"/>
      </w:rPr>
    </w:pPr>
    <w:r>
      <w:rPr>
        <w:noProof/>
      </w:rPr>
      <mc:AlternateContent>
        <mc:Choice Requires="wps">
          <w:drawing>
            <wp:anchor distT="0" distB="0" distL="114300" distR="114300" simplePos="0" relativeHeight="251666944" behindDoc="1" locked="0" layoutInCell="1" allowOverlap="1">
              <wp:simplePos x="0" y="0"/>
              <wp:positionH relativeFrom="page">
                <wp:posOffset>6344920</wp:posOffset>
              </wp:positionH>
              <wp:positionV relativeFrom="page">
                <wp:posOffset>9431655</wp:posOffset>
              </wp:positionV>
              <wp:extent cx="219710" cy="177800"/>
              <wp:effectExtent l="1270" t="0" r="0" b="0"/>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E9" w:rsidRDefault="007158E9">
                          <w:pPr>
                            <w:pStyle w:val="Footer"/>
                            <w:spacing w:line="268" w:lineRule="exact"/>
                            <w:ind w:left="40"/>
                            <w:rPr>
                              <w:rFonts w:ascii="Cambria" w:eastAsia="Cambria" w:hAnsi="Cambria" w:cs="Cambria"/>
                            </w:rPr>
                          </w:pPr>
                          <w:r>
                            <w:fldChar w:fldCharType="begin"/>
                          </w:r>
                          <w:r>
                            <w:rPr>
                              <w:rFonts w:ascii="Cambria"/>
                            </w:rPr>
                            <w:instrText xml:space="preserve"> PAGE </w:instrText>
                          </w:r>
                          <w:r>
                            <w:fldChar w:fldCharType="separate"/>
                          </w:r>
                          <w:r w:rsidR="00B06536">
                            <w:rPr>
                              <w:rFonts w:ascii="Cambria"/>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499.6pt;margin-top:742.65pt;width:17.3pt;height: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" filled="f" stroked="f">
              <v:textbox inset="0,0,0,0">
                <w:txbxContent>
                  <w:p w:rsidR="007158E9" w:rsidRDefault="007158E9">
                    <w:pPr>
                      <w:pStyle w:val="Footer"/>
                      <w:spacing w:line="268" w:lineRule="exact"/>
                      <w:ind w:left="40"/>
                      <w:rPr>
                        <w:rFonts w:ascii="Cambria" w:eastAsia="Cambria" w:hAnsi="Cambria" w:cs="Cambria"/>
                      </w:rPr>
                    </w:pPr>
                    <w:r>
                      <w:fldChar w:fldCharType="begin"/>
                    </w:r>
                    <w:r>
                      <w:rPr>
                        <w:rFonts w:ascii="Cambria"/>
                      </w:rPr>
                      <w:instrText xml:space="preserve"> PAGE </w:instrText>
                    </w:r>
                    <w:r>
                      <w:fldChar w:fldCharType="separate"/>
                    </w:r>
                    <w:r w:rsidR="00B06536">
                      <w:rPr>
                        <w:rFonts w:ascii="Cambria"/>
                        <w:noProof/>
                      </w:rPr>
                      <w:t>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8E9" w:rsidRDefault="007158E9">
    <w:pPr>
      <w:spacing w:line="14" w:lineRule="auto"/>
      <w:rPr>
        <w:sz w:val="20"/>
        <w:szCs w:val="20"/>
      </w:rPr>
    </w:pPr>
    <w:r>
      <w:rPr>
        <w:noProof/>
      </w:rPr>
      <mc:AlternateContent>
        <mc:Choice Requires="wps">
          <w:drawing>
            <wp:anchor distT="0" distB="0" distL="114300" distR="114300" simplePos="0" relativeHeight="251657728" behindDoc="1" locked="0" layoutInCell="1" allowOverlap="1">
              <wp:simplePos x="0" y="0"/>
              <wp:positionH relativeFrom="page">
                <wp:posOffset>6991985</wp:posOffset>
              </wp:positionH>
              <wp:positionV relativeFrom="page">
                <wp:posOffset>9591040</wp:posOffset>
              </wp:positionV>
              <wp:extent cx="203200" cy="177800"/>
              <wp:effectExtent l="635" t="0" r="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58E9" w:rsidRDefault="007158E9">
                          <w:pPr>
                            <w:pStyle w:val="BodyText"/>
                            <w:spacing w:line="265" w:lineRule="exact"/>
                            <w:ind w:left="40"/>
                          </w:pPr>
                          <w:r>
                            <w:fldChar w:fldCharType="begin"/>
                          </w:r>
                          <w:r>
                            <w:instrText xml:space="preserve"> PAGE </w:instrText>
                          </w:r>
                          <w:r>
                            <w:fldChar w:fldCharType="separate"/>
                          </w:r>
                          <w:r w:rsidR="00B06536">
                            <w:rPr>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4" type="#_x0000_t202" style="position:absolute;margin-left:550.55pt;margin-top:755.2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NisAIAALA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" filled="f" stroked="f">
              <v:textbox inset="0,0,0,0">
                <w:txbxContent>
                  <w:p w:rsidR="007158E9" w:rsidRDefault="007158E9">
                    <w:pPr>
                      <w:pStyle w:val="BodyText"/>
                      <w:spacing w:line="265" w:lineRule="exact"/>
                      <w:ind w:left="40"/>
                    </w:pPr>
                    <w:r>
                      <w:fldChar w:fldCharType="begin"/>
                    </w:r>
                    <w:r>
                      <w:instrText xml:space="preserve"> PAGE </w:instrText>
                    </w:r>
                    <w:r>
                      <w:fldChar w:fldCharType="separate"/>
                    </w:r>
                    <w:r w:rsidR="00B06536">
                      <w:rPr>
                        <w:noProof/>
                      </w:rPr>
                      <w:t>66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A04" w:rsidRDefault="007A1A04">
      <w:r>
        <w:separator/>
      </w:r>
    </w:p>
  </w:footnote>
  <w:footnote w:type="continuationSeparator" w:id="0">
    <w:p w:rsidR="007A1A04" w:rsidRDefault="007A1A04">
      <w:r>
        <w:continuationSeparator/>
      </w:r>
    </w:p>
  </w:footnote>
  <w:footnote w:id="1">
    <w:p w:rsidR="007158E9" w:rsidRDefault="007158E9">
      <w:pPr>
        <w:pStyle w:val="FootnoteText"/>
      </w:pPr>
      <w:r>
        <w:rPr>
          <w:rStyle w:val="FootnoteReference"/>
        </w:rPr>
        <w:footnoteRef/>
      </w:r>
      <w:r>
        <w:t xml:space="preserve"> </w:t>
      </w:r>
      <w:hyperlink r:id="rId1" w:history="1">
        <w:r w:rsidRPr="00E61AF4">
          <w:rPr>
            <w:rStyle w:val="Hyperlink"/>
          </w:rPr>
          <w:t>http://www.statmethods.net/input/datatypes.html</w:t>
        </w:r>
      </w:hyperlink>
      <w:r>
        <w:t xml:space="preserve"> </w:t>
      </w:r>
    </w:p>
  </w:footnote>
  <w:footnote w:id="2">
    <w:p w:rsidR="007158E9" w:rsidRDefault="007158E9">
      <w:pPr>
        <w:pStyle w:val="FootnoteText"/>
      </w:pPr>
      <w:r>
        <w:rPr>
          <w:rStyle w:val="FootnoteReference"/>
        </w:rPr>
        <w:footnoteRef/>
      </w:r>
      <w:r>
        <w:t xml:space="preserve"> </w:t>
      </w:r>
      <w:hyperlink r:id="rId2" w:history="1">
        <w:r w:rsidRPr="00E61AF4">
          <w:rPr>
            <w:rStyle w:val="Hyperlink"/>
          </w:rPr>
          <w:t>http://www.statmethods.net/advstats/glm.html</w:t>
        </w:r>
      </w:hyperlink>
      <w:r>
        <w:t xml:space="preserve"> </w:t>
      </w:r>
    </w:p>
  </w:footnote>
  <w:footnote w:id="3">
    <w:p w:rsidR="007158E9" w:rsidRDefault="007158E9">
      <w:pPr>
        <w:pStyle w:val="FootnoteText"/>
      </w:pPr>
      <w:r>
        <w:rPr>
          <w:rStyle w:val="FootnoteReference"/>
        </w:rPr>
        <w:footnoteRef/>
      </w:r>
      <w:r>
        <w:t xml:space="preserve"> </w:t>
      </w:r>
      <w:hyperlink r:id="rId3" w:history="1">
        <w:r w:rsidRPr="002B1544">
          <w:rPr>
            <w:rStyle w:val="Hyperlink"/>
          </w:rPr>
          <w:t>http://www.statmethods.net/management/subset.html</w:t>
        </w:r>
      </w:hyperlink>
      <w:r>
        <w:t xml:space="preserve"> </w:t>
      </w:r>
    </w:p>
  </w:footnote>
  <w:footnote w:id="4">
    <w:p w:rsidR="007158E9" w:rsidRDefault="007158E9">
      <w:pPr>
        <w:pStyle w:val="FootnoteText"/>
      </w:pPr>
      <w:r>
        <w:rPr>
          <w:rStyle w:val="FootnoteReference"/>
        </w:rPr>
        <w:footnoteRef/>
      </w:r>
      <w:r>
        <w:t xml:space="preserve"> </w:t>
      </w:r>
      <w:hyperlink r:id="rId4" w:anchor="Data_Table" w:history="1">
        <w:r w:rsidRPr="00955E4E">
          <w:rPr>
            <w:rStyle w:val="Hyperlink"/>
          </w:rPr>
          <w:t>http://wiki.socr.umich.edu/index.php/SOCR_Data_MLB_HeightsWeights#Data_Table</w:t>
        </w:r>
      </w:hyperlink>
      <w:r>
        <w:t xml:space="preserve"> </w:t>
      </w:r>
    </w:p>
  </w:footnote>
  <w:footnote w:id="5">
    <w:p w:rsidR="007158E9" w:rsidRDefault="007158E9">
      <w:pPr>
        <w:pStyle w:val="FootnoteText"/>
      </w:pPr>
      <w:r>
        <w:rPr>
          <w:rStyle w:val="FootnoteReference"/>
        </w:rPr>
        <w:footnoteRef/>
      </w:r>
      <w:r>
        <w:t xml:space="preserve"> </w:t>
      </w:r>
      <w:hyperlink r:id="rId5" w:history="1">
        <w:r w:rsidRPr="00CC6FDF">
          <w:rPr>
            <w:rStyle w:val="Hyperlink"/>
          </w:rPr>
          <w:t>http://wiki.socr.umich.edu/index.php/SOCR_EduMaterials_Activities_PowerTransformFamily_Graphs</w:t>
        </w:r>
      </w:hyperlink>
      <w:r>
        <w:t xml:space="preserve"> </w:t>
      </w:r>
    </w:p>
  </w:footnote>
  <w:footnote w:id="6">
    <w:p w:rsidR="007158E9" w:rsidRDefault="007158E9">
      <w:pPr>
        <w:pStyle w:val="FootnoteText"/>
      </w:pPr>
      <w:r>
        <w:rPr>
          <w:rStyle w:val="FootnoteReference"/>
        </w:rPr>
        <w:footnoteRef/>
      </w:r>
      <w:r>
        <w:t xml:space="preserve"> </w:t>
      </w:r>
      <w:hyperlink r:id="rId6" w:history="1">
        <w:r w:rsidRPr="00CC6FDF">
          <w:rPr>
            <w:rStyle w:val="Hyperlink"/>
          </w:rPr>
          <w:t>http://socr.umich.edu/html/dist/</w:t>
        </w:r>
      </w:hyperlink>
      <w:r>
        <w:t xml:space="preserve"> </w:t>
      </w:r>
    </w:p>
  </w:footnote>
  <w:footnote w:id="7">
    <w:p w:rsidR="007158E9" w:rsidRDefault="007158E9">
      <w:pPr>
        <w:pStyle w:val="FootnoteText"/>
      </w:pPr>
      <w:r>
        <w:rPr>
          <w:rStyle w:val="FootnoteReference"/>
        </w:rPr>
        <w:footnoteRef/>
      </w:r>
      <w:r>
        <w:t xml:space="preserve"> </w:t>
      </w:r>
      <w:hyperlink r:id="rId7" w:history="1">
        <w:r w:rsidRPr="004843CA">
          <w:rPr>
            <w:rStyle w:val="Hyperlink"/>
          </w:rPr>
          <w:t>http://wiki.socr.umich.edu/index.php/SOCR_Data_Dinov_020108_HeightsWeights</w:t>
        </w:r>
      </w:hyperlink>
      <w:r>
        <w:t xml:space="preserve"> </w:t>
      </w:r>
    </w:p>
  </w:footnote>
  <w:footnote w:id="8">
    <w:p w:rsidR="007158E9" w:rsidRDefault="007158E9">
      <w:pPr>
        <w:pStyle w:val="FootnoteText"/>
      </w:pPr>
      <w:r>
        <w:rPr>
          <w:rStyle w:val="FootnoteReference"/>
        </w:rPr>
        <w:footnoteRef/>
      </w:r>
      <w:r>
        <w:t xml:space="preserve"> </w:t>
      </w:r>
      <w:hyperlink r:id="rId8" w:history="1">
        <w:r w:rsidRPr="004843CA">
          <w:rPr>
            <w:rStyle w:val="Hyperlink"/>
          </w:rPr>
          <w:t>http://wiki.socr.umich.edu/index.php/SOCR_Data_MLB_HeightsWeights</w:t>
        </w:r>
      </w:hyperlink>
      <w:r>
        <w:t xml:space="preserve"> </w:t>
      </w:r>
    </w:p>
  </w:footnote>
  <w:footnote w:id="9">
    <w:p w:rsidR="007158E9" w:rsidRDefault="007158E9">
      <w:pPr>
        <w:pStyle w:val="FootnoteText"/>
      </w:pPr>
      <w:r>
        <w:rPr>
          <w:rStyle w:val="FootnoteReference"/>
        </w:rPr>
        <w:footnoteRef/>
      </w:r>
      <w:r>
        <w:t xml:space="preserve"> </w:t>
      </w:r>
      <w:hyperlink r:id="rId9" w:history="1">
        <w:r w:rsidRPr="00E14989">
          <w:rPr>
            <w:rStyle w:val="Hyperlink"/>
          </w:rPr>
          <w:t>http://www.rstudio.com/products/rstudio/download/</w:t>
        </w:r>
      </w:hyperlink>
      <w:r>
        <w:t xml:space="preserve"> </w:t>
      </w:r>
    </w:p>
  </w:footnote>
  <w:footnote w:id="10">
    <w:p w:rsidR="007158E9" w:rsidRDefault="007158E9">
      <w:pPr>
        <w:pStyle w:val="FootnoteText"/>
      </w:pPr>
      <w:r>
        <w:rPr>
          <w:rStyle w:val="FootnoteReference"/>
        </w:rPr>
        <w:footnoteRef/>
      </w:r>
      <w:r>
        <w:t xml:space="preserve"> </w:t>
      </w:r>
      <w:hyperlink r:id="rId10" w:history="1">
        <w:r w:rsidRPr="00E14989">
          <w:rPr>
            <w:rStyle w:val="Hyperlink"/>
          </w:rPr>
          <w:t>http://cran.r-project.org/web/packages/lme4/lme4.pdf</w:t>
        </w:r>
      </w:hyperlink>
      <w:r>
        <w:t xml:space="preserve"> </w:t>
      </w:r>
    </w:p>
  </w:footnote>
  <w:footnote w:id="11">
    <w:p w:rsidR="007158E9" w:rsidRDefault="007158E9">
      <w:pPr>
        <w:pStyle w:val="FootnoteText"/>
      </w:pPr>
      <w:r>
        <w:rPr>
          <w:rStyle w:val="FootnoteReference"/>
        </w:rPr>
        <w:footnoteRef/>
      </w:r>
      <w:r>
        <w:t xml:space="preserve"> </w:t>
      </w:r>
      <w:hyperlink r:id="rId11" w:history="1">
        <w:r w:rsidRPr="00E14989">
          <w:rPr>
            <w:rStyle w:val="Hyperlink"/>
          </w:rPr>
          <w:t>http://www.r-tutor.com/r-introduction/data-frame/data-import</w:t>
        </w:r>
      </w:hyperlink>
    </w:p>
  </w:footnote>
  <w:footnote w:id="12">
    <w:p w:rsidR="007158E9" w:rsidRDefault="007158E9">
      <w:pPr>
        <w:pStyle w:val="FootnoteText"/>
      </w:pPr>
      <w:r>
        <w:rPr>
          <w:rStyle w:val="FootnoteReference"/>
        </w:rPr>
        <w:footnoteRef/>
      </w:r>
      <w:r>
        <w:t xml:space="preserve"> </w:t>
      </w:r>
      <w:hyperlink r:id="rId12" w:history="1">
        <w:r w:rsidRPr="00E14989">
          <w:rPr>
            <w:rStyle w:val="Hyperlink"/>
          </w:rPr>
          <w:t>http://www.statmethods.net/input/importingdata.html</w:t>
        </w:r>
      </w:hyperlink>
      <w:r>
        <w:t xml:space="preserve"> </w:t>
      </w:r>
    </w:p>
  </w:footnote>
  <w:footnote w:id="13">
    <w:p w:rsidR="007158E9" w:rsidRDefault="007158E9">
      <w:pPr>
        <w:pStyle w:val="FootnoteText"/>
      </w:pPr>
      <w:r>
        <w:rPr>
          <w:rStyle w:val="FootnoteReference"/>
        </w:rPr>
        <w:footnoteRef/>
      </w:r>
      <w:r>
        <w:t xml:space="preserve"> </w:t>
      </w:r>
      <w:hyperlink r:id="rId13" w:history="1">
        <w:r w:rsidRPr="00EF1C7E">
          <w:rPr>
            <w:rStyle w:val="Hyperlink"/>
          </w:rPr>
          <w:t>http://wiki.socr.umich.edu/index.php/SOCR_Data_MLB_HeightsWeights</w:t>
        </w:r>
      </w:hyperlink>
      <w:r>
        <w:t xml:space="preserve"> </w:t>
      </w:r>
    </w:p>
  </w:footnote>
  <w:footnote w:id="14">
    <w:p w:rsidR="007158E9" w:rsidRDefault="007158E9">
      <w:pPr>
        <w:pStyle w:val="FootnoteText"/>
      </w:pPr>
      <w:r>
        <w:rPr>
          <w:rStyle w:val="FootnoteReference"/>
        </w:rPr>
        <w:footnoteRef/>
      </w:r>
      <w:r>
        <w:t xml:space="preserve"> </w:t>
      </w:r>
      <w:hyperlink r:id="rId14" w:history="1">
        <w:r w:rsidRPr="00EF1C7E">
          <w:rPr>
            <w:rStyle w:val="Hyperlink"/>
          </w:rPr>
          <w:t>http://en.wikipedia.org/wiki/Likelihood-ratio_test</w:t>
        </w:r>
      </w:hyperlink>
      <w:r>
        <w:t xml:space="preserve"> </w:t>
      </w:r>
    </w:p>
  </w:footnote>
  <w:footnote w:id="15">
    <w:p w:rsidR="007158E9" w:rsidRDefault="007158E9">
      <w:pPr>
        <w:pStyle w:val="FootnoteText"/>
      </w:pPr>
      <w:r>
        <w:rPr>
          <w:rStyle w:val="FootnoteReference"/>
        </w:rPr>
        <w:footnoteRef/>
      </w:r>
      <w:r>
        <w:t xml:space="preserve"> </w:t>
      </w:r>
      <w:hyperlink r:id="rId15" w:history="1">
        <w:r w:rsidRPr="00A602B5">
          <w:rPr>
            <w:rStyle w:val="Hyperlink"/>
          </w:rPr>
          <w:t>http://cran.r-project.org/web/packages/influence.ME/influence.ME.pdf</w:t>
        </w:r>
      </w:hyperlink>
      <w:r>
        <w:t xml:space="preserve"> </w:t>
      </w:r>
    </w:p>
  </w:footnote>
  <w:footnote w:id="16">
    <w:p w:rsidR="007158E9" w:rsidRDefault="007158E9">
      <w:pPr>
        <w:pStyle w:val="FootnoteText"/>
      </w:pPr>
      <w:r>
        <w:rPr>
          <w:rStyle w:val="FootnoteReference"/>
        </w:rPr>
        <w:footnoteRef/>
      </w:r>
      <w:r>
        <w:t xml:space="preserve"> </w:t>
      </w:r>
      <w:hyperlink r:id="rId16" w:history="1">
        <w:r w:rsidRPr="00E70B84">
          <w:rPr>
            <w:rStyle w:val="Hyperlink"/>
          </w:rPr>
          <w:t>http://www.ats.ucla.edu/stat/mult_pkg/glmm.htm</w:t>
        </w:r>
      </w:hyperlink>
      <w:r>
        <w:t xml:space="preserve"> </w:t>
      </w:r>
    </w:p>
  </w:footnote>
  <w:footnote w:id="17">
    <w:p w:rsidR="007158E9" w:rsidRDefault="007158E9">
      <w:pPr>
        <w:pStyle w:val="FootnoteText"/>
      </w:pPr>
      <w:r>
        <w:rPr>
          <w:rStyle w:val="FootnoteReference"/>
        </w:rPr>
        <w:footnoteRef/>
      </w:r>
      <w:r>
        <w:t xml:space="preserve"> </w:t>
      </w:r>
      <w:hyperlink r:id="rId17" w:history="1">
        <w:r w:rsidRPr="00187ED1">
          <w:rPr>
            <w:rStyle w:val="Hyperlink"/>
          </w:rPr>
          <w:t>http://wiki.socr.umich.edu/index.php/SMHS_OR_RR</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F7BEC"/>
    <w:multiLevelType w:val="hybridMultilevel"/>
    <w:tmpl w:val="C6A8A7D2"/>
    <w:lvl w:ilvl="0" w:tplc="FECEC7F6">
      <w:start w:val="6"/>
      <w:numFmt w:val="bullet"/>
      <w:lvlText w:val=""/>
      <w:lvlJc w:val="left"/>
      <w:pPr>
        <w:ind w:left="1303" w:hanging="360"/>
      </w:pPr>
      <w:rPr>
        <w:rFonts w:ascii="Wingdings" w:eastAsia="Cambria" w:hAnsi="Wingdings" w:cs="Aria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 w15:restartNumberingAfterBreak="0">
    <w:nsid w:val="06C01461"/>
    <w:multiLevelType w:val="hybridMultilevel"/>
    <w:tmpl w:val="52B203A6"/>
    <w:lvl w:ilvl="0" w:tplc="AF96AF16">
      <w:start w:val="1"/>
      <w:numFmt w:val="upperRoman"/>
      <w:lvlText w:val="%1."/>
      <w:lvlJc w:val="left"/>
      <w:pPr>
        <w:ind w:left="830" w:hanging="72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2" w15:restartNumberingAfterBreak="0">
    <w:nsid w:val="0FFA2B46"/>
    <w:multiLevelType w:val="hybridMultilevel"/>
    <w:tmpl w:val="577A5938"/>
    <w:lvl w:ilvl="0" w:tplc="AA16782A">
      <w:start w:val="1"/>
      <w:numFmt w:val="upperRoman"/>
      <w:lvlText w:val="%1."/>
      <w:lvlJc w:val="left"/>
      <w:pPr>
        <w:ind w:left="943" w:hanging="720"/>
      </w:pPr>
      <w:rPr>
        <w:rFonts w:hint="default"/>
      </w:rPr>
    </w:lvl>
    <w:lvl w:ilvl="1" w:tplc="04090019" w:tentative="1">
      <w:start w:val="1"/>
      <w:numFmt w:val="lowerLetter"/>
      <w:lvlText w:val="%2."/>
      <w:lvlJc w:val="left"/>
      <w:pPr>
        <w:ind w:left="1303" w:hanging="360"/>
      </w:pPr>
    </w:lvl>
    <w:lvl w:ilvl="2" w:tplc="0409001B" w:tentative="1">
      <w:start w:val="1"/>
      <w:numFmt w:val="lowerRoman"/>
      <w:lvlText w:val="%3."/>
      <w:lvlJc w:val="right"/>
      <w:pPr>
        <w:ind w:left="2023" w:hanging="180"/>
      </w:pPr>
    </w:lvl>
    <w:lvl w:ilvl="3" w:tplc="0409000F" w:tentative="1">
      <w:start w:val="1"/>
      <w:numFmt w:val="decimal"/>
      <w:lvlText w:val="%4."/>
      <w:lvlJc w:val="left"/>
      <w:pPr>
        <w:ind w:left="2743" w:hanging="360"/>
      </w:pPr>
    </w:lvl>
    <w:lvl w:ilvl="4" w:tplc="04090019" w:tentative="1">
      <w:start w:val="1"/>
      <w:numFmt w:val="lowerLetter"/>
      <w:lvlText w:val="%5."/>
      <w:lvlJc w:val="left"/>
      <w:pPr>
        <w:ind w:left="3463" w:hanging="360"/>
      </w:pPr>
    </w:lvl>
    <w:lvl w:ilvl="5" w:tplc="0409001B" w:tentative="1">
      <w:start w:val="1"/>
      <w:numFmt w:val="lowerRoman"/>
      <w:lvlText w:val="%6."/>
      <w:lvlJc w:val="right"/>
      <w:pPr>
        <w:ind w:left="4183" w:hanging="180"/>
      </w:pPr>
    </w:lvl>
    <w:lvl w:ilvl="6" w:tplc="0409000F" w:tentative="1">
      <w:start w:val="1"/>
      <w:numFmt w:val="decimal"/>
      <w:lvlText w:val="%7."/>
      <w:lvlJc w:val="left"/>
      <w:pPr>
        <w:ind w:left="4903" w:hanging="360"/>
      </w:pPr>
    </w:lvl>
    <w:lvl w:ilvl="7" w:tplc="04090019" w:tentative="1">
      <w:start w:val="1"/>
      <w:numFmt w:val="lowerLetter"/>
      <w:lvlText w:val="%8."/>
      <w:lvlJc w:val="left"/>
      <w:pPr>
        <w:ind w:left="5623" w:hanging="360"/>
      </w:pPr>
    </w:lvl>
    <w:lvl w:ilvl="8" w:tplc="0409001B" w:tentative="1">
      <w:start w:val="1"/>
      <w:numFmt w:val="lowerRoman"/>
      <w:lvlText w:val="%9."/>
      <w:lvlJc w:val="right"/>
      <w:pPr>
        <w:ind w:left="6343" w:hanging="180"/>
      </w:pPr>
    </w:lvl>
  </w:abstractNum>
  <w:abstractNum w:abstractNumId="3" w15:restartNumberingAfterBreak="0">
    <w:nsid w:val="1F1C392E"/>
    <w:multiLevelType w:val="hybridMultilevel"/>
    <w:tmpl w:val="71FEBF48"/>
    <w:lvl w:ilvl="0" w:tplc="80C6CE78">
      <w:start w:val="1"/>
      <w:numFmt w:val="upperRoman"/>
      <w:lvlText w:val="%1."/>
      <w:lvlJc w:val="left"/>
      <w:pPr>
        <w:ind w:left="1160" w:hanging="72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 w15:restartNumberingAfterBreak="0">
    <w:nsid w:val="249700E7"/>
    <w:multiLevelType w:val="multilevel"/>
    <w:tmpl w:val="BB4E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D4C16"/>
    <w:multiLevelType w:val="hybridMultilevel"/>
    <w:tmpl w:val="9444773C"/>
    <w:lvl w:ilvl="0" w:tplc="E862BE00">
      <w:numFmt w:val="bullet"/>
      <w:lvlText w:val=""/>
      <w:lvlJc w:val="left"/>
      <w:pPr>
        <w:ind w:left="800" w:hanging="360"/>
      </w:pPr>
      <w:rPr>
        <w:rFonts w:ascii="Symbol" w:eastAsia="Times New Roman" w:hAnsi="Symbol" w:cstheme="minorBidi"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 w15:restartNumberingAfterBreak="0">
    <w:nsid w:val="30FD11BF"/>
    <w:multiLevelType w:val="multilevel"/>
    <w:tmpl w:val="F13E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32532"/>
    <w:multiLevelType w:val="hybridMultilevel"/>
    <w:tmpl w:val="6400B4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3BA1AFC"/>
    <w:multiLevelType w:val="hybridMultilevel"/>
    <w:tmpl w:val="FD1EED32"/>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9" w15:restartNumberingAfterBreak="0">
    <w:nsid w:val="393C7E8A"/>
    <w:multiLevelType w:val="hybridMultilevel"/>
    <w:tmpl w:val="72B62A98"/>
    <w:lvl w:ilvl="0" w:tplc="FC086942">
      <w:start w:val="6"/>
      <w:numFmt w:val="bullet"/>
      <w:lvlText w:val=""/>
      <w:lvlJc w:val="left"/>
      <w:pPr>
        <w:ind w:left="583" w:hanging="360"/>
      </w:pPr>
      <w:rPr>
        <w:rFonts w:ascii="Symbol" w:eastAsia="Cambria" w:hAnsi="Symbol" w:cs="Arial" w:hint="default"/>
      </w:rPr>
    </w:lvl>
    <w:lvl w:ilvl="1" w:tplc="04090003" w:tentative="1">
      <w:start w:val="1"/>
      <w:numFmt w:val="bullet"/>
      <w:lvlText w:val="o"/>
      <w:lvlJc w:val="left"/>
      <w:pPr>
        <w:ind w:left="1303" w:hanging="360"/>
      </w:pPr>
      <w:rPr>
        <w:rFonts w:ascii="Courier New" w:hAnsi="Courier New" w:cs="Courier New" w:hint="default"/>
      </w:rPr>
    </w:lvl>
    <w:lvl w:ilvl="2" w:tplc="04090005" w:tentative="1">
      <w:start w:val="1"/>
      <w:numFmt w:val="bullet"/>
      <w:lvlText w:val=""/>
      <w:lvlJc w:val="left"/>
      <w:pPr>
        <w:ind w:left="2023" w:hanging="360"/>
      </w:pPr>
      <w:rPr>
        <w:rFonts w:ascii="Wingdings" w:hAnsi="Wingdings" w:hint="default"/>
      </w:rPr>
    </w:lvl>
    <w:lvl w:ilvl="3" w:tplc="04090001" w:tentative="1">
      <w:start w:val="1"/>
      <w:numFmt w:val="bullet"/>
      <w:lvlText w:val=""/>
      <w:lvlJc w:val="left"/>
      <w:pPr>
        <w:ind w:left="2743" w:hanging="360"/>
      </w:pPr>
      <w:rPr>
        <w:rFonts w:ascii="Symbol" w:hAnsi="Symbol" w:hint="default"/>
      </w:rPr>
    </w:lvl>
    <w:lvl w:ilvl="4" w:tplc="04090003" w:tentative="1">
      <w:start w:val="1"/>
      <w:numFmt w:val="bullet"/>
      <w:lvlText w:val="o"/>
      <w:lvlJc w:val="left"/>
      <w:pPr>
        <w:ind w:left="3463" w:hanging="360"/>
      </w:pPr>
      <w:rPr>
        <w:rFonts w:ascii="Courier New" w:hAnsi="Courier New" w:cs="Courier New" w:hint="default"/>
      </w:rPr>
    </w:lvl>
    <w:lvl w:ilvl="5" w:tplc="04090005" w:tentative="1">
      <w:start w:val="1"/>
      <w:numFmt w:val="bullet"/>
      <w:lvlText w:val=""/>
      <w:lvlJc w:val="left"/>
      <w:pPr>
        <w:ind w:left="4183" w:hanging="360"/>
      </w:pPr>
      <w:rPr>
        <w:rFonts w:ascii="Wingdings" w:hAnsi="Wingdings" w:hint="default"/>
      </w:rPr>
    </w:lvl>
    <w:lvl w:ilvl="6" w:tplc="04090001" w:tentative="1">
      <w:start w:val="1"/>
      <w:numFmt w:val="bullet"/>
      <w:lvlText w:val=""/>
      <w:lvlJc w:val="left"/>
      <w:pPr>
        <w:ind w:left="4903" w:hanging="360"/>
      </w:pPr>
      <w:rPr>
        <w:rFonts w:ascii="Symbol" w:hAnsi="Symbol" w:hint="default"/>
      </w:rPr>
    </w:lvl>
    <w:lvl w:ilvl="7" w:tplc="04090003" w:tentative="1">
      <w:start w:val="1"/>
      <w:numFmt w:val="bullet"/>
      <w:lvlText w:val="o"/>
      <w:lvlJc w:val="left"/>
      <w:pPr>
        <w:ind w:left="5623" w:hanging="360"/>
      </w:pPr>
      <w:rPr>
        <w:rFonts w:ascii="Courier New" w:hAnsi="Courier New" w:cs="Courier New" w:hint="default"/>
      </w:rPr>
    </w:lvl>
    <w:lvl w:ilvl="8" w:tplc="04090005" w:tentative="1">
      <w:start w:val="1"/>
      <w:numFmt w:val="bullet"/>
      <w:lvlText w:val=""/>
      <w:lvlJc w:val="left"/>
      <w:pPr>
        <w:ind w:left="6343" w:hanging="360"/>
      </w:pPr>
      <w:rPr>
        <w:rFonts w:ascii="Wingdings" w:hAnsi="Wingdings" w:hint="default"/>
      </w:rPr>
    </w:lvl>
  </w:abstractNum>
  <w:abstractNum w:abstractNumId="10" w15:restartNumberingAfterBreak="0">
    <w:nsid w:val="3A760D65"/>
    <w:multiLevelType w:val="hybridMultilevel"/>
    <w:tmpl w:val="26C835B2"/>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1" w15:restartNumberingAfterBreak="0">
    <w:nsid w:val="3EA034FD"/>
    <w:multiLevelType w:val="hybridMultilevel"/>
    <w:tmpl w:val="1A663F38"/>
    <w:lvl w:ilvl="0" w:tplc="4858EB64">
      <w:numFmt w:val="bullet"/>
      <w:lvlText w:val=""/>
      <w:lvlJc w:val="left"/>
      <w:pPr>
        <w:ind w:left="720" w:hanging="360"/>
      </w:pPr>
      <w:rPr>
        <w:rFonts w:ascii="Wingdings" w:eastAsia="Times New Roman" w:hAnsi="Wingdings"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E1125D"/>
    <w:multiLevelType w:val="hybridMultilevel"/>
    <w:tmpl w:val="5D5C185A"/>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3" w15:restartNumberingAfterBreak="0">
    <w:nsid w:val="452154EC"/>
    <w:multiLevelType w:val="hybridMultilevel"/>
    <w:tmpl w:val="4314C1F4"/>
    <w:lvl w:ilvl="0" w:tplc="CBD4033A">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4" w15:restartNumberingAfterBreak="0">
    <w:nsid w:val="460C75BC"/>
    <w:multiLevelType w:val="hybridMultilevel"/>
    <w:tmpl w:val="92F2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E60B0E"/>
    <w:multiLevelType w:val="multilevel"/>
    <w:tmpl w:val="9154B12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50E76480"/>
    <w:multiLevelType w:val="hybridMultilevel"/>
    <w:tmpl w:val="B538DBFE"/>
    <w:lvl w:ilvl="0" w:tplc="43B61E50">
      <w:start w:val="1"/>
      <w:numFmt w:val="decimal"/>
      <w:lvlText w:val="%1"/>
      <w:lvlJc w:val="left"/>
      <w:pPr>
        <w:ind w:left="1664" w:hanging="900"/>
      </w:pPr>
      <w:rPr>
        <w:rFonts w:ascii="Cambria" w:eastAsia="Cambria" w:hAnsi="Cambria" w:hint="default"/>
        <w:w w:val="99"/>
        <w:sz w:val="24"/>
        <w:szCs w:val="24"/>
      </w:rPr>
    </w:lvl>
    <w:lvl w:ilvl="1" w:tplc="27E4D9C2">
      <w:start w:val="1"/>
      <w:numFmt w:val="bullet"/>
      <w:lvlText w:val="•"/>
      <w:lvlJc w:val="left"/>
      <w:pPr>
        <w:ind w:left="2377" w:hanging="900"/>
      </w:pPr>
      <w:rPr>
        <w:rFonts w:hint="default"/>
      </w:rPr>
    </w:lvl>
    <w:lvl w:ilvl="2" w:tplc="6934896E">
      <w:start w:val="1"/>
      <w:numFmt w:val="bullet"/>
      <w:lvlText w:val="•"/>
      <w:lvlJc w:val="left"/>
      <w:pPr>
        <w:ind w:left="3091" w:hanging="900"/>
      </w:pPr>
      <w:rPr>
        <w:rFonts w:hint="default"/>
      </w:rPr>
    </w:lvl>
    <w:lvl w:ilvl="3" w:tplc="CCB035DA">
      <w:start w:val="1"/>
      <w:numFmt w:val="bullet"/>
      <w:lvlText w:val="•"/>
      <w:lvlJc w:val="left"/>
      <w:pPr>
        <w:ind w:left="3804" w:hanging="900"/>
      </w:pPr>
      <w:rPr>
        <w:rFonts w:hint="default"/>
      </w:rPr>
    </w:lvl>
    <w:lvl w:ilvl="4" w:tplc="6492D4EC">
      <w:start w:val="1"/>
      <w:numFmt w:val="bullet"/>
      <w:lvlText w:val="•"/>
      <w:lvlJc w:val="left"/>
      <w:pPr>
        <w:ind w:left="4518" w:hanging="900"/>
      </w:pPr>
      <w:rPr>
        <w:rFonts w:hint="default"/>
      </w:rPr>
    </w:lvl>
    <w:lvl w:ilvl="5" w:tplc="0A244228">
      <w:start w:val="1"/>
      <w:numFmt w:val="bullet"/>
      <w:lvlText w:val="•"/>
      <w:lvlJc w:val="left"/>
      <w:pPr>
        <w:ind w:left="5232" w:hanging="900"/>
      </w:pPr>
      <w:rPr>
        <w:rFonts w:hint="default"/>
      </w:rPr>
    </w:lvl>
    <w:lvl w:ilvl="6" w:tplc="82208A66">
      <w:start w:val="1"/>
      <w:numFmt w:val="bullet"/>
      <w:lvlText w:val="•"/>
      <w:lvlJc w:val="left"/>
      <w:pPr>
        <w:ind w:left="5945" w:hanging="900"/>
      </w:pPr>
      <w:rPr>
        <w:rFonts w:hint="default"/>
      </w:rPr>
    </w:lvl>
    <w:lvl w:ilvl="7" w:tplc="14B25F9A">
      <w:start w:val="1"/>
      <w:numFmt w:val="bullet"/>
      <w:lvlText w:val="•"/>
      <w:lvlJc w:val="left"/>
      <w:pPr>
        <w:ind w:left="6659" w:hanging="900"/>
      </w:pPr>
      <w:rPr>
        <w:rFonts w:hint="default"/>
      </w:rPr>
    </w:lvl>
    <w:lvl w:ilvl="8" w:tplc="03DC92CC">
      <w:start w:val="1"/>
      <w:numFmt w:val="bullet"/>
      <w:lvlText w:val="•"/>
      <w:lvlJc w:val="left"/>
      <w:pPr>
        <w:ind w:left="7372" w:hanging="900"/>
      </w:pPr>
      <w:rPr>
        <w:rFonts w:hint="default"/>
      </w:rPr>
    </w:lvl>
  </w:abstractNum>
  <w:abstractNum w:abstractNumId="17" w15:restartNumberingAfterBreak="0">
    <w:nsid w:val="541021F7"/>
    <w:multiLevelType w:val="hybridMultilevel"/>
    <w:tmpl w:val="90E08506"/>
    <w:lvl w:ilvl="0" w:tplc="B408165E">
      <w:start w:val="1"/>
      <w:numFmt w:val="upperRoman"/>
      <w:lvlText w:val="%1."/>
      <w:lvlJc w:val="left"/>
      <w:pPr>
        <w:ind w:left="2945" w:hanging="720"/>
      </w:pPr>
      <w:rPr>
        <w:rFonts w:hint="default"/>
      </w:rPr>
    </w:lvl>
    <w:lvl w:ilvl="1" w:tplc="04090019">
      <w:start w:val="1"/>
      <w:numFmt w:val="lowerLetter"/>
      <w:lvlText w:val="%2."/>
      <w:lvlJc w:val="left"/>
      <w:pPr>
        <w:ind w:left="3305" w:hanging="360"/>
      </w:pPr>
    </w:lvl>
    <w:lvl w:ilvl="2" w:tplc="0409001B">
      <w:start w:val="1"/>
      <w:numFmt w:val="lowerRoman"/>
      <w:lvlText w:val="%3."/>
      <w:lvlJc w:val="right"/>
      <w:pPr>
        <w:ind w:left="4025" w:hanging="180"/>
      </w:pPr>
    </w:lvl>
    <w:lvl w:ilvl="3" w:tplc="0409000F" w:tentative="1">
      <w:start w:val="1"/>
      <w:numFmt w:val="decimal"/>
      <w:lvlText w:val="%4."/>
      <w:lvlJc w:val="left"/>
      <w:pPr>
        <w:ind w:left="4745" w:hanging="360"/>
      </w:pPr>
    </w:lvl>
    <w:lvl w:ilvl="4" w:tplc="04090019" w:tentative="1">
      <w:start w:val="1"/>
      <w:numFmt w:val="lowerLetter"/>
      <w:lvlText w:val="%5."/>
      <w:lvlJc w:val="left"/>
      <w:pPr>
        <w:ind w:left="5465" w:hanging="360"/>
      </w:pPr>
    </w:lvl>
    <w:lvl w:ilvl="5" w:tplc="0409001B" w:tentative="1">
      <w:start w:val="1"/>
      <w:numFmt w:val="lowerRoman"/>
      <w:lvlText w:val="%6."/>
      <w:lvlJc w:val="right"/>
      <w:pPr>
        <w:ind w:left="6185" w:hanging="180"/>
      </w:pPr>
    </w:lvl>
    <w:lvl w:ilvl="6" w:tplc="0409000F" w:tentative="1">
      <w:start w:val="1"/>
      <w:numFmt w:val="decimal"/>
      <w:lvlText w:val="%7."/>
      <w:lvlJc w:val="left"/>
      <w:pPr>
        <w:ind w:left="6905" w:hanging="360"/>
      </w:pPr>
    </w:lvl>
    <w:lvl w:ilvl="7" w:tplc="04090019" w:tentative="1">
      <w:start w:val="1"/>
      <w:numFmt w:val="lowerLetter"/>
      <w:lvlText w:val="%8."/>
      <w:lvlJc w:val="left"/>
      <w:pPr>
        <w:ind w:left="7625" w:hanging="360"/>
      </w:pPr>
    </w:lvl>
    <w:lvl w:ilvl="8" w:tplc="0409001B" w:tentative="1">
      <w:start w:val="1"/>
      <w:numFmt w:val="lowerRoman"/>
      <w:lvlText w:val="%9."/>
      <w:lvlJc w:val="right"/>
      <w:pPr>
        <w:ind w:left="8345" w:hanging="180"/>
      </w:pPr>
    </w:lvl>
  </w:abstractNum>
  <w:abstractNum w:abstractNumId="18" w15:restartNumberingAfterBreak="0">
    <w:nsid w:val="5A314634"/>
    <w:multiLevelType w:val="multilevel"/>
    <w:tmpl w:val="D84A1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0018B1"/>
    <w:multiLevelType w:val="hybridMultilevel"/>
    <w:tmpl w:val="B5342108"/>
    <w:lvl w:ilvl="0" w:tplc="D8A604F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AD1318F"/>
    <w:multiLevelType w:val="hybridMultilevel"/>
    <w:tmpl w:val="F4F86E2C"/>
    <w:lvl w:ilvl="0" w:tplc="0BA07C24">
      <w:start w:val="1"/>
      <w:numFmt w:val="decimal"/>
      <w:lvlText w:val="(%1)"/>
      <w:lvlJc w:val="left"/>
      <w:pPr>
        <w:ind w:left="614" w:hanging="391"/>
      </w:pPr>
      <w:rPr>
        <w:rFonts w:ascii="Cambria" w:eastAsia="Cambria" w:hAnsi="Cambria" w:hint="default"/>
        <w:b/>
        <w:bCs/>
        <w:sz w:val="24"/>
        <w:szCs w:val="24"/>
      </w:rPr>
    </w:lvl>
    <w:lvl w:ilvl="1" w:tplc="EF8EABA8">
      <w:start w:val="1"/>
      <w:numFmt w:val="bullet"/>
      <w:lvlText w:val=""/>
      <w:lvlJc w:val="left"/>
      <w:pPr>
        <w:ind w:left="944" w:hanging="360"/>
      </w:pPr>
      <w:rPr>
        <w:rFonts w:ascii="Symbol" w:eastAsia="Symbol" w:hAnsi="Symbol" w:hint="default"/>
        <w:w w:val="99"/>
        <w:sz w:val="24"/>
        <w:szCs w:val="24"/>
      </w:rPr>
    </w:lvl>
    <w:lvl w:ilvl="2" w:tplc="B7828FE0">
      <w:start w:val="1"/>
      <w:numFmt w:val="bullet"/>
      <w:lvlText w:val="•"/>
      <w:lvlJc w:val="left"/>
      <w:pPr>
        <w:ind w:left="1816" w:hanging="360"/>
      </w:pPr>
      <w:rPr>
        <w:rFonts w:hint="default"/>
      </w:rPr>
    </w:lvl>
    <w:lvl w:ilvl="3" w:tplc="FD7AE208">
      <w:start w:val="1"/>
      <w:numFmt w:val="bullet"/>
      <w:lvlText w:val="•"/>
      <w:lvlJc w:val="left"/>
      <w:pPr>
        <w:ind w:left="2689" w:hanging="360"/>
      </w:pPr>
      <w:rPr>
        <w:rFonts w:hint="default"/>
      </w:rPr>
    </w:lvl>
    <w:lvl w:ilvl="4" w:tplc="CD5495D0">
      <w:start w:val="1"/>
      <w:numFmt w:val="bullet"/>
      <w:lvlText w:val="•"/>
      <w:lvlJc w:val="left"/>
      <w:pPr>
        <w:ind w:left="3562" w:hanging="360"/>
      </w:pPr>
      <w:rPr>
        <w:rFonts w:hint="default"/>
      </w:rPr>
    </w:lvl>
    <w:lvl w:ilvl="5" w:tplc="EF4252F4">
      <w:start w:val="1"/>
      <w:numFmt w:val="bullet"/>
      <w:lvlText w:val="•"/>
      <w:lvlJc w:val="left"/>
      <w:pPr>
        <w:ind w:left="4435" w:hanging="360"/>
      </w:pPr>
      <w:rPr>
        <w:rFonts w:hint="default"/>
      </w:rPr>
    </w:lvl>
    <w:lvl w:ilvl="6" w:tplc="E5FC74CC">
      <w:start w:val="1"/>
      <w:numFmt w:val="bullet"/>
      <w:lvlText w:val="•"/>
      <w:lvlJc w:val="left"/>
      <w:pPr>
        <w:ind w:left="5308" w:hanging="360"/>
      </w:pPr>
      <w:rPr>
        <w:rFonts w:hint="default"/>
      </w:rPr>
    </w:lvl>
    <w:lvl w:ilvl="7" w:tplc="54887910">
      <w:start w:val="1"/>
      <w:numFmt w:val="bullet"/>
      <w:lvlText w:val="•"/>
      <w:lvlJc w:val="left"/>
      <w:pPr>
        <w:ind w:left="6181" w:hanging="360"/>
      </w:pPr>
      <w:rPr>
        <w:rFonts w:hint="default"/>
      </w:rPr>
    </w:lvl>
    <w:lvl w:ilvl="8" w:tplc="CDBA0790">
      <w:start w:val="1"/>
      <w:numFmt w:val="bullet"/>
      <w:lvlText w:val="•"/>
      <w:lvlJc w:val="left"/>
      <w:pPr>
        <w:ind w:left="7054" w:hanging="360"/>
      </w:pPr>
      <w:rPr>
        <w:rFonts w:hint="default"/>
      </w:rPr>
    </w:lvl>
  </w:abstractNum>
  <w:abstractNum w:abstractNumId="21" w15:restartNumberingAfterBreak="0">
    <w:nsid w:val="6B980758"/>
    <w:multiLevelType w:val="hybridMultilevel"/>
    <w:tmpl w:val="BD4CBD0E"/>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2" w15:restartNumberingAfterBreak="0">
    <w:nsid w:val="6EC0154E"/>
    <w:multiLevelType w:val="multilevel"/>
    <w:tmpl w:val="EE166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20"/>
  </w:num>
  <w:num w:numId="4">
    <w:abstractNumId w:val="16"/>
  </w:num>
  <w:num w:numId="5">
    <w:abstractNumId w:val="9"/>
  </w:num>
  <w:num w:numId="6">
    <w:abstractNumId w:val="0"/>
  </w:num>
  <w:num w:numId="7">
    <w:abstractNumId w:val="1"/>
  </w:num>
  <w:num w:numId="8">
    <w:abstractNumId w:val="3"/>
  </w:num>
  <w:num w:numId="9">
    <w:abstractNumId w:val="12"/>
  </w:num>
  <w:num w:numId="10">
    <w:abstractNumId w:val="10"/>
  </w:num>
  <w:num w:numId="11">
    <w:abstractNumId w:val="8"/>
  </w:num>
  <w:num w:numId="12">
    <w:abstractNumId w:val="21"/>
  </w:num>
  <w:num w:numId="13">
    <w:abstractNumId w:val="5"/>
  </w:num>
  <w:num w:numId="14">
    <w:abstractNumId w:val="2"/>
  </w:num>
  <w:num w:numId="15">
    <w:abstractNumId w:val="19"/>
  </w:num>
  <w:num w:numId="16">
    <w:abstractNumId w:val="6"/>
  </w:num>
  <w:num w:numId="17">
    <w:abstractNumId w:val="15"/>
  </w:num>
  <w:num w:numId="18">
    <w:abstractNumId w:val="22"/>
  </w:num>
  <w:num w:numId="19">
    <w:abstractNumId w:val="18"/>
  </w:num>
  <w:num w:numId="20">
    <w:abstractNumId w:val="4"/>
  </w:num>
  <w:num w:numId="21">
    <w:abstractNumId w:val="7"/>
  </w:num>
  <w:num w:numId="22">
    <w:abstractNumId w:val="13"/>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1F"/>
    <w:rsid w:val="00005C0C"/>
    <w:rsid w:val="00006658"/>
    <w:rsid w:val="00012F6F"/>
    <w:rsid w:val="00027975"/>
    <w:rsid w:val="00033370"/>
    <w:rsid w:val="0003676E"/>
    <w:rsid w:val="00043567"/>
    <w:rsid w:val="00045D8E"/>
    <w:rsid w:val="00047DCD"/>
    <w:rsid w:val="00061127"/>
    <w:rsid w:val="00063F50"/>
    <w:rsid w:val="00064A01"/>
    <w:rsid w:val="000661DF"/>
    <w:rsid w:val="0006668E"/>
    <w:rsid w:val="00073C1A"/>
    <w:rsid w:val="00076EBA"/>
    <w:rsid w:val="00082F05"/>
    <w:rsid w:val="00084BE6"/>
    <w:rsid w:val="00091ACE"/>
    <w:rsid w:val="00097FA7"/>
    <w:rsid w:val="000A1E10"/>
    <w:rsid w:val="000A4131"/>
    <w:rsid w:val="000A71BB"/>
    <w:rsid w:val="000A7777"/>
    <w:rsid w:val="000B0D9C"/>
    <w:rsid w:val="000B0EFE"/>
    <w:rsid w:val="000B2AA7"/>
    <w:rsid w:val="000E14AA"/>
    <w:rsid w:val="000F13F8"/>
    <w:rsid w:val="000F6CE7"/>
    <w:rsid w:val="001105B3"/>
    <w:rsid w:val="0011078E"/>
    <w:rsid w:val="00110A01"/>
    <w:rsid w:val="001176E4"/>
    <w:rsid w:val="0012174C"/>
    <w:rsid w:val="0013287A"/>
    <w:rsid w:val="00132C3F"/>
    <w:rsid w:val="0013438A"/>
    <w:rsid w:val="00134F55"/>
    <w:rsid w:val="00135D16"/>
    <w:rsid w:val="00135ECC"/>
    <w:rsid w:val="001361D5"/>
    <w:rsid w:val="00140DDE"/>
    <w:rsid w:val="00143146"/>
    <w:rsid w:val="001510B5"/>
    <w:rsid w:val="00165489"/>
    <w:rsid w:val="0017245C"/>
    <w:rsid w:val="00173E00"/>
    <w:rsid w:val="00183DD4"/>
    <w:rsid w:val="00184DCE"/>
    <w:rsid w:val="001871CA"/>
    <w:rsid w:val="00197867"/>
    <w:rsid w:val="001A1037"/>
    <w:rsid w:val="001A431B"/>
    <w:rsid w:val="001A479D"/>
    <w:rsid w:val="001A6FF2"/>
    <w:rsid w:val="001B06B0"/>
    <w:rsid w:val="001B1579"/>
    <w:rsid w:val="001B3E82"/>
    <w:rsid w:val="001C4504"/>
    <w:rsid w:val="001D041C"/>
    <w:rsid w:val="001D64D5"/>
    <w:rsid w:val="001E21C2"/>
    <w:rsid w:val="001E2CF0"/>
    <w:rsid w:val="001E4357"/>
    <w:rsid w:val="001E5191"/>
    <w:rsid w:val="001E671C"/>
    <w:rsid w:val="001F22EA"/>
    <w:rsid w:val="001F5876"/>
    <w:rsid w:val="00200E3D"/>
    <w:rsid w:val="002046E6"/>
    <w:rsid w:val="002119E5"/>
    <w:rsid w:val="00215A08"/>
    <w:rsid w:val="002243FE"/>
    <w:rsid w:val="00231F5C"/>
    <w:rsid w:val="002322A7"/>
    <w:rsid w:val="002333DD"/>
    <w:rsid w:val="00237685"/>
    <w:rsid w:val="0023797F"/>
    <w:rsid w:val="00241007"/>
    <w:rsid w:val="002412F0"/>
    <w:rsid w:val="00252D6B"/>
    <w:rsid w:val="00252D92"/>
    <w:rsid w:val="00253D01"/>
    <w:rsid w:val="00256FED"/>
    <w:rsid w:val="002620C8"/>
    <w:rsid w:val="00270F4D"/>
    <w:rsid w:val="00272EA0"/>
    <w:rsid w:val="00274765"/>
    <w:rsid w:val="00281546"/>
    <w:rsid w:val="002855CB"/>
    <w:rsid w:val="00285ACB"/>
    <w:rsid w:val="00285EC2"/>
    <w:rsid w:val="00286CAA"/>
    <w:rsid w:val="002920BA"/>
    <w:rsid w:val="00294782"/>
    <w:rsid w:val="00295460"/>
    <w:rsid w:val="002A034C"/>
    <w:rsid w:val="002A14D4"/>
    <w:rsid w:val="002B7981"/>
    <w:rsid w:val="002C1F1C"/>
    <w:rsid w:val="002C778F"/>
    <w:rsid w:val="002D292D"/>
    <w:rsid w:val="002E1E3C"/>
    <w:rsid w:val="002F20FD"/>
    <w:rsid w:val="002F35DB"/>
    <w:rsid w:val="002F593A"/>
    <w:rsid w:val="003019DD"/>
    <w:rsid w:val="0030348F"/>
    <w:rsid w:val="0030459C"/>
    <w:rsid w:val="003060DA"/>
    <w:rsid w:val="00307B1D"/>
    <w:rsid w:val="00307BE6"/>
    <w:rsid w:val="00315548"/>
    <w:rsid w:val="00320620"/>
    <w:rsid w:val="00324DEE"/>
    <w:rsid w:val="003272AE"/>
    <w:rsid w:val="00327CDC"/>
    <w:rsid w:val="00340E2A"/>
    <w:rsid w:val="00344617"/>
    <w:rsid w:val="003472D2"/>
    <w:rsid w:val="00351B5B"/>
    <w:rsid w:val="00352A53"/>
    <w:rsid w:val="003558B5"/>
    <w:rsid w:val="003601C5"/>
    <w:rsid w:val="003601EE"/>
    <w:rsid w:val="0036245C"/>
    <w:rsid w:val="0036332E"/>
    <w:rsid w:val="00365B58"/>
    <w:rsid w:val="00367374"/>
    <w:rsid w:val="00383594"/>
    <w:rsid w:val="00391A4E"/>
    <w:rsid w:val="003946A3"/>
    <w:rsid w:val="00394ADF"/>
    <w:rsid w:val="0039565F"/>
    <w:rsid w:val="003A37DA"/>
    <w:rsid w:val="003A412B"/>
    <w:rsid w:val="003A55C4"/>
    <w:rsid w:val="003A5695"/>
    <w:rsid w:val="003A73EF"/>
    <w:rsid w:val="003B033A"/>
    <w:rsid w:val="003B398B"/>
    <w:rsid w:val="003B5E36"/>
    <w:rsid w:val="003D106A"/>
    <w:rsid w:val="003D5D89"/>
    <w:rsid w:val="003D684B"/>
    <w:rsid w:val="003D76DD"/>
    <w:rsid w:val="003E1BC6"/>
    <w:rsid w:val="003E506D"/>
    <w:rsid w:val="003E5113"/>
    <w:rsid w:val="003E6ADB"/>
    <w:rsid w:val="003E7B7C"/>
    <w:rsid w:val="003F4C15"/>
    <w:rsid w:val="003F6E1B"/>
    <w:rsid w:val="003F741F"/>
    <w:rsid w:val="00401C8B"/>
    <w:rsid w:val="00402EE9"/>
    <w:rsid w:val="0040328B"/>
    <w:rsid w:val="00403338"/>
    <w:rsid w:val="0041239E"/>
    <w:rsid w:val="00412C5D"/>
    <w:rsid w:val="00414A4F"/>
    <w:rsid w:val="00414D08"/>
    <w:rsid w:val="004232A0"/>
    <w:rsid w:val="00426065"/>
    <w:rsid w:val="00426BE3"/>
    <w:rsid w:val="004270CB"/>
    <w:rsid w:val="00433B96"/>
    <w:rsid w:val="00436B37"/>
    <w:rsid w:val="00441750"/>
    <w:rsid w:val="00443196"/>
    <w:rsid w:val="00446E54"/>
    <w:rsid w:val="00451FDE"/>
    <w:rsid w:val="004528A7"/>
    <w:rsid w:val="0045337B"/>
    <w:rsid w:val="004555EF"/>
    <w:rsid w:val="00456DA8"/>
    <w:rsid w:val="00462ED8"/>
    <w:rsid w:val="00467970"/>
    <w:rsid w:val="004700EB"/>
    <w:rsid w:val="004741EE"/>
    <w:rsid w:val="004949E0"/>
    <w:rsid w:val="004A6BAE"/>
    <w:rsid w:val="004A7A18"/>
    <w:rsid w:val="004B147E"/>
    <w:rsid w:val="004B1652"/>
    <w:rsid w:val="004B32A6"/>
    <w:rsid w:val="004B50F3"/>
    <w:rsid w:val="004B513C"/>
    <w:rsid w:val="004C6208"/>
    <w:rsid w:val="004E2966"/>
    <w:rsid w:val="004E74C1"/>
    <w:rsid w:val="004E7E56"/>
    <w:rsid w:val="004F1994"/>
    <w:rsid w:val="004F2DF7"/>
    <w:rsid w:val="00505936"/>
    <w:rsid w:val="00526004"/>
    <w:rsid w:val="00543545"/>
    <w:rsid w:val="00544F28"/>
    <w:rsid w:val="00545F74"/>
    <w:rsid w:val="00552BA9"/>
    <w:rsid w:val="005543A9"/>
    <w:rsid w:val="0055514C"/>
    <w:rsid w:val="00565BEE"/>
    <w:rsid w:val="0057187C"/>
    <w:rsid w:val="00573027"/>
    <w:rsid w:val="00575811"/>
    <w:rsid w:val="005764F5"/>
    <w:rsid w:val="00582519"/>
    <w:rsid w:val="00593F7B"/>
    <w:rsid w:val="005958F2"/>
    <w:rsid w:val="005A3EC7"/>
    <w:rsid w:val="005A5061"/>
    <w:rsid w:val="005A6520"/>
    <w:rsid w:val="005B2CA6"/>
    <w:rsid w:val="005B3E01"/>
    <w:rsid w:val="005B3EAA"/>
    <w:rsid w:val="005B4AD9"/>
    <w:rsid w:val="005B4E1A"/>
    <w:rsid w:val="005B5D0B"/>
    <w:rsid w:val="005B6AB6"/>
    <w:rsid w:val="005C0122"/>
    <w:rsid w:val="005C2771"/>
    <w:rsid w:val="005D15CF"/>
    <w:rsid w:val="005E1E22"/>
    <w:rsid w:val="005E3199"/>
    <w:rsid w:val="005E672F"/>
    <w:rsid w:val="005E763D"/>
    <w:rsid w:val="005E7947"/>
    <w:rsid w:val="005F16AF"/>
    <w:rsid w:val="005F4D95"/>
    <w:rsid w:val="0061011B"/>
    <w:rsid w:val="006104F8"/>
    <w:rsid w:val="00622654"/>
    <w:rsid w:val="0062723F"/>
    <w:rsid w:val="00637C91"/>
    <w:rsid w:val="006445E1"/>
    <w:rsid w:val="00645F74"/>
    <w:rsid w:val="00653DF4"/>
    <w:rsid w:val="00655942"/>
    <w:rsid w:val="006630BD"/>
    <w:rsid w:val="00664C5F"/>
    <w:rsid w:val="006701C0"/>
    <w:rsid w:val="00670999"/>
    <w:rsid w:val="00673760"/>
    <w:rsid w:val="006767F5"/>
    <w:rsid w:val="006811B8"/>
    <w:rsid w:val="0068305E"/>
    <w:rsid w:val="0068664D"/>
    <w:rsid w:val="00693698"/>
    <w:rsid w:val="006974EA"/>
    <w:rsid w:val="006A2623"/>
    <w:rsid w:val="006B51DF"/>
    <w:rsid w:val="006C2741"/>
    <w:rsid w:val="006C4820"/>
    <w:rsid w:val="006D08B6"/>
    <w:rsid w:val="006D5572"/>
    <w:rsid w:val="006D6800"/>
    <w:rsid w:val="006E1052"/>
    <w:rsid w:val="006E3340"/>
    <w:rsid w:val="006F122B"/>
    <w:rsid w:val="006F1B02"/>
    <w:rsid w:val="006F2B0E"/>
    <w:rsid w:val="007025AB"/>
    <w:rsid w:val="0071234A"/>
    <w:rsid w:val="00712EA0"/>
    <w:rsid w:val="00713802"/>
    <w:rsid w:val="00714369"/>
    <w:rsid w:val="007144F5"/>
    <w:rsid w:val="007158E9"/>
    <w:rsid w:val="00723A53"/>
    <w:rsid w:val="00724EA9"/>
    <w:rsid w:val="00742941"/>
    <w:rsid w:val="00743F4F"/>
    <w:rsid w:val="007441C4"/>
    <w:rsid w:val="00745AEC"/>
    <w:rsid w:val="00746B64"/>
    <w:rsid w:val="007624C0"/>
    <w:rsid w:val="007713AA"/>
    <w:rsid w:val="00771688"/>
    <w:rsid w:val="00771E17"/>
    <w:rsid w:val="00773557"/>
    <w:rsid w:val="00783ECC"/>
    <w:rsid w:val="00785D57"/>
    <w:rsid w:val="00785DBA"/>
    <w:rsid w:val="00790B3F"/>
    <w:rsid w:val="00790D29"/>
    <w:rsid w:val="0079198D"/>
    <w:rsid w:val="00792E70"/>
    <w:rsid w:val="00797AB7"/>
    <w:rsid w:val="007A1A04"/>
    <w:rsid w:val="007B04C9"/>
    <w:rsid w:val="007B0D98"/>
    <w:rsid w:val="007B44BD"/>
    <w:rsid w:val="007B7480"/>
    <w:rsid w:val="007C6E50"/>
    <w:rsid w:val="007D65EE"/>
    <w:rsid w:val="007E233B"/>
    <w:rsid w:val="007F25E9"/>
    <w:rsid w:val="007F6247"/>
    <w:rsid w:val="007F6628"/>
    <w:rsid w:val="00800C8F"/>
    <w:rsid w:val="008027B9"/>
    <w:rsid w:val="00803F49"/>
    <w:rsid w:val="00805FCF"/>
    <w:rsid w:val="00810AA2"/>
    <w:rsid w:val="00812189"/>
    <w:rsid w:val="00813919"/>
    <w:rsid w:val="00815F1C"/>
    <w:rsid w:val="0082627C"/>
    <w:rsid w:val="00826C98"/>
    <w:rsid w:val="00827119"/>
    <w:rsid w:val="00827D26"/>
    <w:rsid w:val="008325CC"/>
    <w:rsid w:val="00833875"/>
    <w:rsid w:val="0083602A"/>
    <w:rsid w:val="0083623D"/>
    <w:rsid w:val="008447CA"/>
    <w:rsid w:val="00845630"/>
    <w:rsid w:val="008510A2"/>
    <w:rsid w:val="00872AB4"/>
    <w:rsid w:val="008737A8"/>
    <w:rsid w:val="00883C06"/>
    <w:rsid w:val="00885BDF"/>
    <w:rsid w:val="008860D4"/>
    <w:rsid w:val="008902D5"/>
    <w:rsid w:val="008970B8"/>
    <w:rsid w:val="008A1AC7"/>
    <w:rsid w:val="008A1C6E"/>
    <w:rsid w:val="008A530D"/>
    <w:rsid w:val="008A5F3B"/>
    <w:rsid w:val="008A687E"/>
    <w:rsid w:val="008A7A27"/>
    <w:rsid w:val="008B1CF2"/>
    <w:rsid w:val="008B55DA"/>
    <w:rsid w:val="008B6806"/>
    <w:rsid w:val="008C48D5"/>
    <w:rsid w:val="008C6B88"/>
    <w:rsid w:val="008D0CEB"/>
    <w:rsid w:val="008D3249"/>
    <w:rsid w:val="008D3EAD"/>
    <w:rsid w:val="008E11C2"/>
    <w:rsid w:val="008E4390"/>
    <w:rsid w:val="008F4DCA"/>
    <w:rsid w:val="008F5625"/>
    <w:rsid w:val="008F76D2"/>
    <w:rsid w:val="00902E77"/>
    <w:rsid w:val="00905676"/>
    <w:rsid w:val="0090721B"/>
    <w:rsid w:val="009076E1"/>
    <w:rsid w:val="00911A50"/>
    <w:rsid w:val="00912C24"/>
    <w:rsid w:val="00915220"/>
    <w:rsid w:val="0091539C"/>
    <w:rsid w:val="00922BC8"/>
    <w:rsid w:val="00924E50"/>
    <w:rsid w:val="00925727"/>
    <w:rsid w:val="00925C2B"/>
    <w:rsid w:val="0093082C"/>
    <w:rsid w:val="00930B58"/>
    <w:rsid w:val="009347BA"/>
    <w:rsid w:val="009350C4"/>
    <w:rsid w:val="0093779F"/>
    <w:rsid w:val="00940636"/>
    <w:rsid w:val="00941595"/>
    <w:rsid w:val="009423E4"/>
    <w:rsid w:val="00945815"/>
    <w:rsid w:val="009508F3"/>
    <w:rsid w:val="009606BD"/>
    <w:rsid w:val="00964059"/>
    <w:rsid w:val="00965D4A"/>
    <w:rsid w:val="00971AD2"/>
    <w:rsid w:val="00976E58"/>
    <w:rsid w:val="00976FFC"/>
    <w:rsid w:val="00977733"/>
    <w:rsid w:val="009839F6"/>
    <w:rsid w:val="00983D69"/>
    <w:rsid w:val="00992188"/>
    <w:rsid w:val="009930A6"/>
    <w:rsid w:val="00993B21"/>
    <w:rsid w:val="0099411D"/>
    <w:rsid w:val="0099735E"/>
    <w:rsid w:val="00997F4B"/>
    <w:rsid w:val="009A2910"/>
    <w:rsid w:val="009A4F3E"/>
    <w:rsid w:val="009A7D5E"/>
    <w:rsid w:val="009B470F"/>
    <w:rsid w:val="009C78E0"/>
    <w:rsid w:val="009E2F05"/>
    <w:rsid w:val="009E3681"/>
    <w:rsid w:val="009E4772"/>
    <w:rsid w:val="009E4F01"/>
    <w:rsid w:val="009E790B"/>
    <w:rsid w:val="009F2233"/>
    <w:rsid w:val="009F226E"/>
    <w:rsid w:val="009F3A81"/>
    <w:rsid w:val="009F420C"/>
    <w:rsid w:val="009F7B5D"/>
    <w:rsid w:val="00A02A7C"/>
    <w:rsid w:val="00A038AF"/>
    <w:rsid w:val="00A07618"/>
    <w:rsid w:val="00A220E8"/>
    <w:rsid w:val="00A22335"/>
    <w:rsid w:val="00A2550D"/>
    <w:rsid w:val="00A25BF0"/>
    <w:rsid w:val="00A2755D"/>
    <w:rsid w:val="00A324D1"/>
    <w:rsid w:val="00A46EEF"/>
    <w:rsid w:val="00A4759C"/>
    <w:rsid w:val="00A50B48"/>
    <w:rsid w:val="00A51236"/>
    <w:rsid w:val="00A5174C"/>
    <w:rsid w:val="00A51D1E"/>
    <w:rsid w:val="00A57260"/>
    <w:rsid w:val="00A57802"/>
    <w:rsid w:val="00A6321A"/>
    <w:rsid w:val="00A64C6A"/>
    <w:rsid w:val="00A67CBC"/>
    <w:rsid w:val="00A71BFA"/>
    <w:rsid w:val="00A72F93"/>
    <w:rsid w:val="00A7344D"/>
    <w:rsid w:val="00A73AD2"/>
    <w:rsid w:val="00A76C18"/>
    <w:rsid w:val="00A8073A"/>
    <w:rsid w:val="00A835F8"/>
    <w:rsid w:val="00A867C5"/>
    <w:rsid w:val="00A87C5F"/>
    <w:rsid w:val="00A93613"/>
    <w:rsid w:val="00A979FA"/>
    <w:rsid w:val="00AA087F"/>
    <w:rsid w:val="00AA200C"/>
    <w:rsid w:val="00AB13ED"/>
    <w:rsid w:val="00AB14D7"/>
    <w:rsid w:val="00AB277C"/>
    <w:rsid w:val="00AB2E0F"/>
    <w:rsid w:val="00AB39B6"/>
    <w:rsid w:val="00AB7B15"/>
    <w:rsid w:val="00AC1748"/>
    <w:rsid w:val="00AC561B"/>
    <w:rsid w:val="00AC5C47"/>
    <w:rsid w:val="00AE183B"/>
    <w:rsid w:val="00AE5E7B"/>
    <w:rsid w:val="00B00F78"/>
    <w:rsid w:val="00B06536"/>
    <w:rsid w:val="00B103D7"/>
    <w:rsid w:val="00B13CE3"/>
    <w:rsid w:val="00B33F2E"/>
    <w:rsid w:val="00B3558B"/>
    <w:rsid w:val="00B42E0A"/>
    <w:rsid w:val="00B44CFE"/>
    <w:rsid w:val="00B47513"/>
    <w:rsid w:val="00B557F3"/>
    <w:rsid w:val="00B562FF"/>
    <w:rsid w:val="00B61725"/>
    <w:rsid w:val="00B65EC6"/>
    <w:rsid w:val="00B702F6"/>
    <w:rsid w:val="00B717E5"/>
    <w:rsid w:val="00B80CD5"/>
    <w:rsid w:val="00B83AD8"/>
    <w:rsid w:val="00B94487"/>
    <w:rsid w:val="00B96762"/>
    <w:rsid w:val="00BA78BE"/>
    <w:rsid w:val="00BB3D18"/>
    <w:rsid w:val="00BB55E9"/>
    <w:rsid w:val="00BB5B6F"/>
    <w:rsid w:val="00BB70BB"/>
    <w:rsid w:val="00BC1A2F"/>
    <w:rsid w:val="00BC2F64"/>
    <w:rsid w:val="00BC5301"/>
    <w:rsid w:val="00BD51E2"/>
    <w:rsid w:val="00BD60F7"/>
    <w:rsid w:val="00BD77E1"/>
    <w:rsid w:val="00BE1A0F"/>
    <w:rsid w:val="00BE52AE"/>
    <w:rsid w:val="00BF1776"/>
    <w:rsid w:val="00BF18BD"/>
    <w:rsid w:val="00BF5A7B"/>
    <w:rsid w:val="00BF7791"/>
    <w:rsid w:val="00C018C6"/>
    <w:rsid w:val="00C06EF9"/>
    <w:rsid w:val="00C11B45"/>
    <w:rsid w:val="00C13282"/>
    <w:rsid w:val="00C13831"/>
    <w:rsid w:val="00C154C3"/>
    <w:rsid w:val="00C226F2"/>
    <w:rsid w:val="00C22825"/>
    <w:rsid w:val="00C24D3B"/>
    <w:rsid w:val="00C24E35"/>
    <w:rsid w:val="00C27DBA"/>
    <w:rsid w:val="00C32555"/>
    <w:rsid w:val="00C33951"/>
    <w:rsid w:val="00C35A1F"/>
    <w:rsid w:val="00C40EA8"/>
    <w:rsid w:val="00C43AB8"/>
    <w:rsid w:val="00C445B0"/>
    <w:rsid w:val="00C502AD"/>
    <w:rsid w:val="00C50E66"/>
    <w:rsid w:val="00C56A6D"/>
    <w:rsid w:val="00C63B32"/>
    <w:rsid w:val="00C70704"/>
    <w:rsid w:val="00C71730"/>
    <w:rsid w:val="00C72184"/>
    <w:rsid w:val="00C7598F"/>
    <w:rsid w:val="00C82FD0"/>
    <w:rsid w:val="00C86B54"/>
    <w:rsid w:val="00C96A0B"/>
    <w:rsid w:val="00C96D23"/>
    <w:rsid w:val="00C97AA3"/>
    <w:rsid w:val="00CA687D"/>
    <w:rsid w:val="00CB465D"/>
    <w:rsid w:val="00CB4943"/>
    <w:rsid w:val="00CC1123"/>
    <w:rsid w:val="00CC2289"/>
    <w:rsid w:val="00CD0790"/>
    <w:rsid w:val="00CD0F9D"/>
    <w:rsid w:val="00CD2563"/>
    <w:rsid w:val="00CD6BA0"/>
    <w:rsid w:val="00CE087F"/>
    <w:rsid w:val="00CE15FF"/>
    <w:rsid w:val="00CE24E9"/>
    <w:rsid w:val="00CE3D8A"/>
    <w:rsid w:val="00CE79BC"/>
    <w:rsid w:val="00CF01EC"/>
    <w:rsid w:val="00CF5A49"/>
    <w:rsid w:val="00D01BA3"/>
    <w:rsid w:val="00D07DA6"/>
    <w:rsid w:val="00D07E45"/>
    <w:rsid w:val="00D131D8"/>
    <w:rsid w:val="00D16572"/>
    <w:rsid w:val="00D211B7"/>
    <w:rsid w:val="00D24651"/>
    <w:rsid w:val="00D256C5"/>
    <w:rsid w:val="00D269BB"/>
    <w:rsid w:val="00D32681"/>
    <w:rsid w:val="00D37931"/>
    <w:rsid w:val="00D50270"/>
    <w:rsid w:val="00D51F30"/>
    <w:rsid w:val="00D56251"/>
    <w:rsid w:val="00D57233"/>
    <w:rsid w:val="00D60175"/>
    <w:rsid w:val="00D614CE"/>
    <w:rsid w:val="00D715FF"/>
    <w:rsid w:val="00D742B9"/>
    <w:rsid w:val="00D766F9"/>
    <w:rsid w:val="00D76DB2"/>
    <w:rsid w:val="00D87FB5"/>
    <w:rsid w:val="00D91C87"/>
    <w:rsid w:val="00DA515E"/>
    <w:rsid w:val="00DB0992"/>
    <w:rsid w:val="00DB1198"/>
    <w:rsid w:val="00DB27C2"/>
    <w:rsid w:val="00DB4CAA"/>
    <w:rsid w:val="00DB606A"/>
    <w:rsid w:val="00DC2185"/>
    <w:rsid w:val="00DC2D0D"/>
    <w:rsid w:val="00DC38A3"/>
    <w:rsid w:val="00DC5A8A"/>
    <w:rsid w:val="00DD47E6"/>
    <w:rsid w:val="00DE0EA8"/>
    <w:rsid w:val="00DE2491"/>
    <w:rsid w:val="00DE2AB0"/>
    <w:rsid w:val="00DE388F"/>
    <w:rsid w:val="00DE57A7"/>
    <w:rsid w:val="00DE5A6B"/>
    <w:rsid w:val="00DE78FA"/>
    <w:rsid w:val="00E01B7A"/>
    <w:rsid w:val="00E04AD6"/>
    <w:rsid w:val="00E064CF"/>
    <w:rsid w:val="00E07EDA"/>
    <w:rsid w:val="00E1308D"/>
    <w:rsid w:val="00E227EC"/>
    <w:rsid w:val="00E26543"/>
    <w:rsid w:val="00E30AE2"/>
    <w:rsid w:val="00E31FB8"/>
    <w:rsid w:val="00E36662"/>
    <w:rsid w:val="00E42FD4"/>
    <w:rsid w:val="00E5375F"/>
    <w:rsid w:val="00E56ED7"/>
    <w:rsid w:val="00E6146A"/>
    <w:rsid w:val="00E61CDA"/>
    <w:rsid w:val="00E6628D"/>
    <w:rsid w:val="00E703AA"/>
    <w:rsid w:val="00E808DB"/>
    <w:rsid w:val="00E825C5"/>
    <w:rsid w:val="00E827E8"/>
    <w:rsid w:val="00E94161"/>
    <w:rsid w:val="00E96B64"/>
    <w:rsid w:val="00EA3ECE"/>
    <w:rsid w:val="00EB01E2"/>
    <w:rsid w:val="00EB11A8"/>
    <w:rsid w:val="00EB3588"/>
    <w:rsid w:val="00EB6C77"/>
    <w:rsid w:val="00EC019E"/>
    <w:rsid w:val="00EC1EBD"/>
    <w:rsid w:val="00EC32D5"/>
    <w:rsid w:val="00EC6D92"/>
    <w:rsid w:val="00EC6E8F"/>
    <w:rsid w:val="00EC7ECC"/>
    <w:rsid w:val="00ED2923"/>
    <w:rsid w:val="00ED2DE7"/>
    <w:rsid w:val="00ED31F6"/>
    <w:rsid w:val="00EE3DD9"/>
    <w:rsid w:val="00EF1011"/>
    <w:rsid w:val="00EF1F8B"/>
    <w:rsid w:val="00F20036"/>
    <w:rsid w:val="00F20A14"/>
    <w:rsid w:val="00F222F5"/>
    <w:rsid w:val="00F238DC"/>
    <w:rsid w:val="00F27870"/>
    <w:rsid w:val="00F34367"/>
    <w:rsid w:val="00F34821"/>
    <w:rsid w:val="00F3659F"/>
    <w:rsid w:val="00F43F59"/>
    <w:rsid w:val="00F45237"/>
    <w:rsid w:val="00F47D20"/>
    <w:rsid w:val="00F52909"/>
    <w:rsid w:val="00F52BB7"/>
    <w:rsid w:val="00F56072"/>
    <w:rsid w:val="00F64FFB"/>
    <w:rsid w:val="00F7544A"/>
    <w:rsid w:val="00F77F2D"/>
    <w:rsid w:val="00F8213F"/>
    <w:rsid w:val="00F84B9B"/>
    <w:rsid w:val="00F8749A"/>
    <w:rsid w:val="00F935A8"/>
    <w:rsid w:val="00F95395"/>
    <w:rsid w:val="00FA6FB5"/>
    <w:rsid w:val="00FB0F89"/>
    <w:rsid w:val="00FB3FC8"/>
    <w:rsid w:val="00FB48DB"/>
    <w:rsid w:val="00FB49E8"/>
    <w:rsid w:val="00FB6502"/>
    <w:rsid w:val="00FC1B75"/>
    <w:rsid w:val="00FC1E6F"/>
    <w:rsid w:val="00FC4033"/>
    <w:rsid w:val="00FC4531"/>
    <w:rsid w:val="00FD7DEA"/>
    <w:rsid w:val="00FE01DF"/>
    <w:rsid w:val="00FE26C4"/>
    <w:rsid w:val="00FE3093"/>
    <w:rsid w:val="00FF3949"/>
    <w:rsid w:val="00FF7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66E1BE-C01A-4B40-89DF-50A58FF54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22654"/>
  </w:style>
  <w:style w:type="paragraph" w:styleId="Heading1">
    <w:name w:val="heading 1"/>
    <w:basedOn w:val="Normal"/>
    <w:uiPriority w:val="1"/>
    <w:qFormat/>
    <w:pPr>
      <w:ind w:left="440"/>
      <w:outlineLvl w:val="0"/>
    </w:pPr>
    <w:rPr>
      <w:rFonts w:ascii="Arial" w:eastAsia="Arial" w:hAnsi="Arial"/>
      <w:b/>
      <w:bCs/>
      <w:sz w:val="26"/>
      <w:szCs w:val="26"/>
    </w:rPr>
  </w:style>
  <w:style w:type="paragraph" w:styleId="Heading2">
    <w:name w:val="heading 2"/>
    <w:basedOn w:val="Normal"/>
    <w:link w:val="Heading2Char"/>
    <w:uiPriority w:val="1"/>
    <w:qFormat/>
    <w:rsid w:val="00184DCE"/>
    <w:pPr>
      <w:spacing w:before="27"/>
      <w:ind w:left="223"/>
      <w:outlineLvl w:val="1"/>
    </w:pPr>
    <w:rPr>
      <w:rFonts w:ascii="Calibri" w:eastAsia="Calibri" w:hAnsi="Calibri"/>
      <w:b/>
      <w:bCs/>
      <w:sz w:val="31"/>
      <w:szCs w:val="31"/>
    </w:rPr>
  </w:style>
  <w:style w:type="paragraph" w:styleId="Heading3">
    <w:name w:val="heading 3"/>
    <w:basedOn w:val="Normal"/>
    <w:link w:val="Heading3Char"/>
    <w:uiPriority w:val="1"/>
    <w:qFormat/>
    <w:rsid w:val="00184DCE"/>
    <w:pPr>
      <w:spacing w:before="39"/>
      <w:ind w:left="110"/>
      <w:outlineLvl w:val="2"/>
    </w:pPr>
    <w:rPr>
      <w:rFonts w:ascii="Times New Roman" w:eastAsia="Times New Roman" w:hAnsi="Times New Roman"/>
      <w:sz w:val="28"/>
      <w:szCs w:val="28"/>
    </w:rPr>
  </w:style>
  <w:style w:type="paragraph" w:styleId="Heading4">
    <w:name w:val="heading 4"/>
    <w:basedOn w:val="Normal"/>
    <w:link w:val="Heading4Char"/>
    <w:uiPriority w:val="1"/>
    <w:qFormat/>
    <w:rsid w:val="00184DCE"/>
    <w:pPr>
      <w:ind w:left="440"/>
      <w:outlineLvl w:val="3"/>
    </w:pPr>
    <w:rPr>
      <w:rFonts w:ascii="Arial" w:eastAsia="Arial" w:hAnsi="Arial"/>
      <w:b/>
      <w:bCs/>
      <w:sz w:val="26"/>
      <w:szCs w:val="26"/>
    </w:rPr>
  </w:style>
  <w:style w:type="paragraph" w:styleId="Heading5">
    <w:name w:val="heading 5"/>
    <w:basedOn w:val="Normal"/>
    <w:next w:val="Normal"/>
    <w:link w:val="Heading5Char"/>
    <w:uiPriority w:val="1"/>
    <w:unhideWhenUsed/>
    <w:qFormat/>
    <w:rsid w:val="00184DC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44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F1776"/>
    <w:pPr>
      <w:tabs>
        <w:tab w:val="center" w:pos="4680"/>
        <w:tab w:val="right" w:pos="9360"/>
      </w:tabs>
    </w:pPr>
  </w:style>
  <w:style w:type="character" w:customStyle="1" w:styleId="HeaderChar">
    <w:name w:val="Header Char"/>
    <w:basedOn w:val="DefaultParagraphFont"/>
    <w:link w:val="Header"/>
    <w:uiPriority w:val="99"/>
    <w:rsid w:val="00BF1776"/>
  </w:style>
  <w:style w:type="paragraph" w:styleId="Footer">
    <w:name w:val="footer"/>
    <w:basedOn w:val="Normal"/>
    <w:link w:val="FooterChar"/>
    <w:uiPriority w:val="99"/>
    <w:unhideWhenUsed/>
    <w:rsid w:val="00BF1776"/>
    <w:pPr>
      <w:tabs>
        <w:tab w:val="center" w:pos="4680"/>
        <w:tab w:val="right" w:pos="9360"/>
      </w:tabs>
    </w:pPr>
  </w:style>
  <w:style w:type="character" w:customStyle="1" w:styleId="FooterChar">
    <w:name w:val="Footer Char"/>
    <w:basedOn w:val="DefaultParagraphFont"/>
    <w:link w:val="Footer"/>
    <w:uiPriority w:val="99"/>
    <w:rsid w:val="00BF1776"/>
  </w:style>
  <w:style w:type="paragraph" w:styleId="FootnoteText">
    <w:name w:val="footnote text"/>
    <w:basedOn w:val="Normal"/>
    <w:link w:val="FootnoteTextChar"/>
    <w:uiPriority w:val="99"/>
    <w:semiHidden/>
    <w:unhideWhenUsed/>
    <w:rsid w:val="0017245C"/>
    <w:rPr>
      <w:sz w:val="20"/>
      <w:szCs w:val="20"/>
    </w:rPr>
  </w:style>
  <w:style w:type="character" w:customStyle="1" w:styleId="FootnoteTextChar">
    <w:name w:val="Footnote Text Char"/>
    <w:basedOn w:val="DefaultParagraphFont"/>
    <w:link w:val="FootnoteText"/>
    <w:uiPriority w:val="99"/>
    <w:semiHidden/>
    <w:rsid w:val="0017245C"/>
    <w:rPr>
      <w:sz w:val="20"/>
      <w:szCs w:val="20"/>
    </w:rPr>
  </w:style>
  <w:style w:type="character" w:styleId="FootnoteReference">
    <w:name w:val="footnote reference"/>
    <w:basedOn w:val="DefaultParagraphFont"/>
    <w:uiPriority w:val="99"/>
    <w:semiHidden/>
    <w:unhideWhenUsed/>
    <w:rsid w:val="0017245C"/>
    <w:rPr>
      <w:vertAlign w:val="superscript"/>
    </w:rPr>
  </w:style>
  <w:style w:type="character" w:styleId="Hyperlink">
    <w:name w:val="Hyperlink"/>
    <w:basedOn w:val="DefaultParagraphFont"/>
    <w:uiPriority w:val="99"/>
    <w:unhideWhenUsed/>
    <w:rsid w:val="0017245C"/>
    <w:rPr>
      <w:color w:val="0000FF" w:themeColor="hyperlink"/>
      <w:u w:val="single"/>
    </w:rPr>
  </w:style>
  <w:style w:type="paragraph" w:styleId="HTMLPreformatted">
    <w:name w:val="HTML Preformatted"/>
    <w:basedOn w:val="Normal"/>
    <w:link w:val="HTMLPreformattedChar"/>
    <w:uiPriority w:val="99"/>
    <w:unhideWhenUsed/>
    <w:rsid w:val="00135E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35ECC"/>
    <w:rPr>
      <w:rFonts w:ascii="Courier New" w:eastAsia="Times New Roman" w:hAnsi="Courier New" w:cs="Courier New"/>
      <w:sz w:val="20"/>
      <w:szCs w:val="20"/>
    </w:rPr>
  </w:style>
  <w:style w:type="character" w:customStyle="1" w:styleId="gaks5ojbibb">
    <w:name w:val="gaks5ojbibb"/>
    <w:basedOn w:val="DefaultParagraphFont"/>
    <w:rsid w:val="00135ECC"/>
  </w:style>
  <w:style w:type="character" w:customStyle="1" w:styleId="gaks5ojbfcb">
    <w:name w:val="gaks5ojbfcb"/>
    <w:basedOn w:val="DefaultParagraphFont"/>
    <w:rsid w:val="00135ECC"/>
  </w:style>
  <w:style w:type="character" w:customStyle="1" w:styleId="gaks5ojbmbb">
    <w:name w:val="gaks5ojbmbb"/>
    <w:basedOn w:val="DefaultParagraphFont"/>
    <w:rsid w:val="00135ECC"/>
  </w:style>
  <w:style w:type="table" w:styleId="GridTable4-Accent1">
    <w:name w:val="Grid Table 4 Accent 1"/>
    <w:basedOn w:val="TableNormal"/>
    <w:uiPriority w:val="49"/>
    <w:rsid w:val="009076E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TMLCode">
    <w:name w:val="HTML Code"/>
    <w:basedOn w:val="DefaultParagraphFont"/>
    <w:uiPriority w:val="99"/>
    <w:semiHidden/>
    <w:unhideWhenUsed/>
    <w:rsid w:val="00F238DC"/>
    <w:rPr>
      <w:rFonts w:ascii="Courier New" w:eastAsia="Times New Roman" w:hAnsi="Courier New" w:cs="Courier New"/>
      <w:sz w:val="20"/>
      <w:szCs w:val="20"/>
    </w:rPr>
  </w:style>
  <w:style w:type="paragraph" w:styleId="NormalWeb">
    <w:name w:val="Normal (Web)"/>
    <w:basedOn w:val="Normal"/>
    <w:uiPriority w:val="99"/>
    <w:semiHidden/>
    <w:unhideWhenUsed/>
    <w:rsid w:val="00DE78FA"/>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184DCE"/>
    <w:rPr>
      <w:rFonts w:asciiTheme="majorHAnsi" w:eastAsiaTheme="majorEastAsia" w:hAnsiTheme="majorHAnsi" w:cstheme="majorBidi"/>
      <w:color w:val="365F91" w:themeColor="accent1" w:themeShade="BF"/>
    </w:rPr>
  </w:style>
  <w:style w:type="character" w:customStyle="1" w:styleId="Heading2Char">
    <w:name w:val="Heading 2 Char"/>
    <w:basedOn w:val="DefaultParagraphFont"/>
    <w:link w:val="Heading2"/>
    <w:uiPriority w:val="1"/>
    <w:rsid w:val="00184DCE"/>
    <w:rPr>
      <w:rFonts w:ascii="Calibri" w:eastAsia="Calibri" w:hAnsi="Calibri"/>
      <w:b/>
      <w:bCs/>
      <w:sz w:val="31"/>
      <w:szCs w:val="31"/>
    </w:rPr>
  </w:style>
  <w:style w:type="character" w:customStyle="1" w:styleId="Heading3Char">
    <w:name w:val="Heading 3 Char"/>
    <w:basedOn w:val="DefaultParagraphFont"/>
    <w:link w:val="Heading3"/>
    <w:uiPriority w:val="1"/>
    <w:rsid w:val="00184DCE"/>
    <w:rPr>
      <w:rFonts w:ascii="Times New Roman" w:eastAsia="Times New Roman" w:hAnsi="Times New Roman"/>
      <w:sz w:val="28"/>
      <w:szCs w:val="28"/>
    </w:rPr>
  </w:style>
  <w:style w:type="character" w:customStyle="1" w:styleId="Heading4Char">
    <w:name w:val="Heading 4 Char"/>
    <w:basedOn w:val="DefaultParagraphFont"/>
    <w:link w:val="Heading4"/>
    <w:uiPriority w:val="1"/>
    <w:rsid w:val="00184DCE"/>
    <w:rPr>
      <w:rFonts w:ascii="Arial" w:eastAsia="Arial" w:hAnsi="Arial"/>
      <w:b/>
      <w:bCs/>
      <w:sz w:val="26"/>
      <w:szCs w:val="26"/>
    </w:rPr>
  </w:style>
  <w:style w:type="table" w:styleId="TableGrid">
    <w:name w:val="Table Grid"/>
    <w:basedOn w:val="TableNormal"/>
    <w:uiPriority w:val="39"/>
    <w:rsid w:val="00426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42E0A"/>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B42E0A"/>
    <w:pPr>
      <w:spacing w:after="100"/>
    </w:pPr>
  </w:style>
  <w:style w:type="paragraph" w:styleId="TOC3">
    <w:name w:val="toc 3"/>
    <w:basedOn w:val="Normal"/>
    <w:next w:val="Normal"/>
    <w:autoRedefine/>
    <w:uiPriority w:val="39"/>
    <w:unhideWhenUsed/>
    <w:rsid w:val="00B42E0A"/>
    <w:pPr>
      <w:spacing w:after="100"/>
      <w:ind w:left="440"/>
    </w:pPr>
  </w:style>
  <w:style w:type="paragraph" w:styleId="TOC2">
    <w:name w:val="toc 2"/>
    <w:basedOn w:val="Normal"/>
    <w:next w:val="Normal"/>
    <w:autoRedefine/>
    <w:uiPriority w:val="39"/>
    <w:unhideWhenUsed/>
    <w:rsid w:val="00993B21"/>
    <w:pPr>
      <w:tabs>
        <w:tab w:val="left" w:pos="450"/>
        <w:tab w:val="right" w:leader="dot" w:pos="9520"/>
      </w:tabs>
      <w:spacing w:after="100"/>
      <w:ind w:left="220"/>
    </w:pPr>
  </w:style>
  <w:style w:type="character" w:customStyle="1" w:styleId="hl">
    <w:name w:val="hl"/>
    <w:basedOn w:val="DefaultParagraphFont"/>
    <w:rsid w:val="003F741F"/>
  </w:style>
  <w:style w:type="character" w:customStyle="1" w:styleId="mi">
    <w:name w:val="mi"/>
    <w:basedOn w:val="DefaultParagraphFont"/>
    <w:rsid w:val="003F741F"/>
  </w:style>
  <w:style w:type="character" w:customStyle="1" w:styleId="mw-headline">
    <w:name w:val="mw-headline"/>
    <w:basedOn w:val="DefaultParagraphFont"/>
    <w:rsid w:val="004A7A18"/>
  </w:style>
  <w:style w:type="character" w:styleId="PlaceholderText">
    <w:name w:val="Placeholder Text"/>
    <w:basedOn w:val="DefaultParagraphFont"/>
    <w:uiPriority w:val="99"/>
    <w:semiHidden/>
    <w:rsid w:val="002D292D"/>
    <w:rPr>
      <w:color w:val="808080"/>
    </w:rPr>
  </w:style>
  <w:style w:type="character" w:customStyle="1" w:styleId="gem3dmtclgb">
    <w:name w:val="gem3dmtclgb"/>
    <w:basedOn w:val="DefaultParagraphFont"/>
    <w:rsid w:val="005C2771"/>
  </w:style>
  <w:style w:type="character" w:customStyle="1" w:styleId="gem3dmtclfb">
    <w:name w:val="gem3dmtclfb"/>
    <w:basedOn w:val="DefaultParagraphFont"/>
    <w:rsid w:val="005C2771"/>
  </w:style>
  <w:style w:type="table" w:styleId="GridTable4">
    <w:name w:val="Grid Table 4"/>
    <w:basedOn w:val="TableNormal"/>
    <w:uiPriority w:val="49"/>
    <w:rsid w:val="00AB39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ln">
    <w:name w:val="pln"/>
    <w:basedOn w:val="DefaultParagraphFont"/>
    <w:rsid w:val="00845630"/>
  </w:style>
  <w:style w:type="character" w:customStyle="1" w:styleId="pun">
    <w:name w:val="pun"/>
    <w:basedOn w:val="DefaultParagraphFont"/>
    <w:rsid w:val="00845630"/>
  </w:style>
  <w:style w:type="character" w:customStyle="1" w:styleId="str">
    <w:name w:val="str"/>
    <w:basedOn w:val="DefaultParagraphFont"/>
    <w:rsid w:val="00845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4438">
      <w:bodyDiv w:val="1"/>
      <w:marLeft w:val="0"/>
      <w:marRight w:val="0"/>
      <w:marTop w:val="0"/>
      <w:marBottom w:val="0"/>
      <w:divBdr>
        <w:top w:val="none" w:sz="0" w:space="0" w:color="auto"/>
        <w:left w:val="none" w:sz="0" w:space="0" w:color="auto"/>
        <w:bottom w:val="none" w:sz="0" w:space="0" w:color="auto"/>
        <w:right w:val="none" w:sz="0" w:space="0" w:color="auto"/>
      </w:divBdr>
    </w:div>
    <w:div w:id="29382591">
      <w:bodyDiv w:val="1"/>
      <w:marLeft w:val="0"/>
      <w:marRight w:val="0"/>
      <w:marTop w:val="0"/>
      <w:marBottom w:val="0"/>
      <w:divBdr>
        <w:top w:val="none" w:sz="0" w:space="0" w:color="auto"/>
        <w:left w:val="none" w:sz="0" w:space="0" w:color="auto"/>
        <w:bottom w:val="none" w:sz="0" w:space="0" w:color="auto"/>
        <w:right w:val="none" w:sz="0" w:space="0" w:color="auto"/>
      </w:divBdr>
    </w:div>
    <w:div w:id="39406218">
      <w:bodyDiv w:val="1"/>
      <w:marLeft w:val="0"/>
      <w:marRight w:val="0"/>
      <w:marTop w:val="0"/>
      <w:marBottom w:val="0"/>
      <w:divBdr>
        <w:top w:val="none" w:sz="0" w:space="0" w:color="auto"/>
        <w:left w:val="none" w:sz="0" w:space="0" w:color="auto"/>
        <w:bottom w:val="none" w:sz="0" w:space="0" w:color="auto"/>
        <w:right w:val="none" w:sz="0" w:space="0" w:color="auto"/>
      </w:divBdr>
    </w:div>
    <w:div w:id="40907644">
      <w:bodyDiv w:val="1"/>
      <w:marLeft w:val="0"/>
      <w:marRight w:val="0"/>
      <w:marTop w:val="0"/>
      <w:marBottom w:val="0"/>
      <w:divBdr>
        <w:top w:val="none" w:sz="0" w:space="0" w:color="auto"/>
        <w:left w:val="none" w:sz="0" w:space="0" w:color="auto"/>
        <w:bottom w:val="none" w:sz="0" w:space="0" w:color="auto"/>
        <w:right w:val="none" w:sz="0" w:space="0" w:color="auto"/>
      </w:divBdr>
      <w:divsChild>
        <w:div w:id="1803033442">
          <w:marLeft w:val="0"/>
          <w:marRight w:val="0"/>
          <w:marTop w:val="0"/>
          <w:marBottom w:val="0"/>
          <w:divBdr>
            <w:top w:val="none" w:sz="0" w:space="0" w:color="auto"/>
            <w:left w:val="none" w:sz="0" w:space="0" w:color="auto"/>
            <w:bottom w:val="none" w:sz="0" w:space="0" w:color="auto"/>
            <w:right w:val="none" w:sz="0" w:space="0" w:color="auto"/>
          </w:divBdr>
        </w:div>
      </w:divsChild>
    </w:div>
    <w:div w:id="42141272">
      <w:bodyDiv w:val="1"/>
      <w:marLeft w:val="0"/>
      <w:marRight w:val="0"/>
      <w:marTop w:val="0"/>
      <w:marBottom w:val="0"/>
      <w:divBdr>
        <w:top w:val="none" w:sz="0" w:space="0" w:color="auto"/>
        <w:left w:val="none" w:sz="0" w:space="0" w:color="auto"/>
        <w:bottom w:val="none" w:sz="0" w:space="0" w:color="auto"/>
        <w:right w:val="none" w:sz="0" w:space="0" w:color="auto"/>
      </w:divBdr>
      <w:divsChild>
        <w:div w:id="1564414262">
          <w:marLeft w:val="0"/>
          <w:marRight w:val="0"/>
          <w:marTop w:val="0"/>
          <w:marBottom w:val="0"/>
          <w:divBdr>
            <w:top w:val="none" w:sz="0" w:space="0" w:color="auto"/>
            <w:left w:val="none" w:sz="0" w:space="0" w:color="auto"/>
            <w:bottom w:val="none" w:sz="0" w:space="0" w:color="auto"/>
            <w:right w:val="none" w:sz="0" w:space="0" w:color="auto"/>
          </w:divBdr>
        </w:div>
        <w:div w:id="1301155398">
          <w:marLeft w:val="0"/>
          <w:marRight w:val="0"/>
          <w:marTop w:val="0"/>
          <w:marBottom w:val="0"/>
          <w:divBdr>
            <w:top w:val="none" w:sz="0" w:space="0" w:color="auto"/>
            <w:left w:val="none" w:sz="0" w:space="0" w:color="auto"/>
            <w:bottom w:val="none" w:sz="0" w:space="0" w:color="auto"/>
            <w:right w:val="none" w:sz="0" w:space="0" w:color="auto"/>
          </w:divBdr>
        </w:div>
        <w:div w:id="393697177">
          <w:marLeft w:val="0"/>
          <w:marRight w:val="0"/>
          <w:marTop w:val="0"/>
          <w:marBottom w:val="0"/>
          <w:divBdr>
            <w:top w:val="none" w:sz="0" w:space="0" w:color="auto"/>
            <w:left w:val="none" w:sz="0" w:space="0" w:color="auto"/>
            <w:bottom w:val="none" w:sz="0" w:space="0" w:color="auto"/>
            <w:right w:val="none" w:sz="0" w:space="0" w:color="auto"/>
          </w:divBdr>
        </w:div>
        <w:div w:id="596600931">
          <w:marLeft w:val="0"/>
          <w:marRight w:val="0"/>
          <w:marTop w:val="0"/>
          <w:marBottom w:val="0"/>
          <w:divBdr>
            <w:top w:val="none" w:sz="0" w:space="0" w:color="auto"/>
            <w:left w:val="none" w:sz="0" w:space="0" w:color="auto"/>
            <w:bottom w:val="none" w:sz="0" w:space="0" w:color="auto"/>
            <w:right w:val="none" w:sz="0" w:space="0" w:color="auto"/>
          </w:divBdr>
        </w:div>
        <w:div w:id="1416442021">
          <w:marLeft w:val="0"/>
          <w:marRight w:val="0"/>
          <w:marTop w:val="0"/>
          <w:marBottom w:val="0"/>
          <w:divBdr>
            <w:top w:val="none" w:sz="0" w:space="0" w:color="auto"/>
            <w:left w:val="none" w:sz="0" w:space="0" w:color="auto"/>
            <w:bottom w:val="none" w:sz="0" w:space="0" w:color="auto"/>
            <w:right w:val="none" w:sz="0" w:space="0" w:color="auto"/>
          </w:divBdr>
        </w:div>
        <w:div w:id="822506147">
          <w:marLeft w:val="0"/>
          <w:marRight w:val="0"/>
          <w:marTop w:val="0"/>
          <w:marBottom w:val="0"/>
          <w:divBdr>
            <w:top w:val="none" w:sz="0" w:space="0" w:color="auto"/>
            <w:left w:val="none" w:sz="0" w:space="0" w:color="auto"/>
            <w:bottom w:val="none" w:sz="0" w:space="0" w:color="auto"/>
            <w:right w:val="none" w:sz="0" w:space="0" w:color="auto"/>
          </w:divBdr>
        </w:div>
        <w:div w:id="341009526">
          <w:marLeft w:val="0"/>
          <w:marRight w:val="0"/>
          <w:marTop w:val="0"/>
          <w:marBottom w:val="0"/>
          <w:divBdr>
            <w:top w:val="none" w:sz="0" w:space="0" w:color="auto"/>
            <w:left w:val="none" w:sz="0" w:space="0" w:color="auto"/>
            <w:bottom w:val="none" w:sz="0" w:space="0" w:color="auto"/>
            <w:right w:val="none" w:sz="0" w:space="0" w:color="auto"/>
          </w:divBdr>
        </w:div>
        <w:div w:id="552279310">
          <w:marLeft w:val="0"/>
          <w:marRight w:val="0"/>
          <w:marTop w:val="0"/>
          <w:marBottom w:val="0"/>
          <w:divBdr>
            <w:top w:val="none" w:sz="0" w:space="0" w:color="auto"/>
            <w:left w:val="none" w:sz="0" w:space="0" w:color="auto"/>
            <w:bottom w:val="none" w:sz="0" w:space="0" w:color="auto"/>
            <w:right w:val="none" w:sz="0" w:space="0" w:color="auto"/>
          </w:divBdr>
        </w:div>
        <w:div w:id="546527952">
          <w:marLeft w:val="0"/>
          <w:marRight w:val="0"/>
          <w:marTop w:val="0"/>
          <w:marBottom w:val="0"/>
          <w:divBdr>
            <w:top w:val="none" w:sz="0" w:space="0" w:color="auto"/>
            <w:left w:val="none" w:sz="0" w:space="0" w:color="auto"/>
            <w:bottom w:val="none" w:sz="0" w:space="0" w:color="auto"/>
            <w:right w:val="none" w:sz="0" w:space="0" w:color="auto"/>
          </w:divBdr>
        </w:div>
        <w:div w:id="1939635572">
          <w:marLeft w:val="0"/>
          <w:marRight w:val="0"/>
          <w:marTop w:val="0"/>
          <w:marBottom w:val="0"/>
          <w:divBdr>
            <w:top w:val="none" w:sz="0" w:space="0" w:color="auto"/>
            <w:left w:val="none" w:sz="0" w:space="0" w:color="auto"/>
            <w:bottom w:val="none" w:sz="0" w:space="0" w:color="auto"/>
            <w:right w:val="none" w:sz="0" w:space="0" w:color="auto"/>
          </w:divBdr>
        </w:div>
        <w:div w:id="2097700137">
          <w:marLeft w:val="0"/>
          <w:marRight w:val="0"/>
          <w:marTop w:val="0"/>
          <w:marBottom w:val="0"/>
          <w:divBdr>
            <w:top w:val="none" w:sz="0" w:space="0" w:color="auto"/>
            <w:left w:val="none" w:sz="0" w:space="0" w:color="auto"/>
            <w:bottom w:val="none" w:sz="0" w:space="0" w:color="auto"/>
            <w:right w:val="none" w:sz="0" w:space="0" w:color="auto"/>
          </w:divBdr>
        </w:div>
        <w:div w:id="310793345">
          <w:marLeft w:val="0"/>
          <w:marRight w:val="0"/>
          <w:marTop w:val="0"/>
          <w:marBottom w:val="0"/>
          <w:divBdr>
            <w:top w:val="none" w:sz="0" w:space="0" w:color="auto"/>
            <w:left w:val="none" w:sz="0" w:space="0" w:color="auto"/>
            <w:bottom w:val="none" w:sz="0" w:space="0" w:color="auto"/>
            <w:right w:val="none" w:sz="0" w:space="0" w:color="auto"/>
          </w:divBdr>
        </w:div>
        <w:div w:id="130443739">
          <w:marLeft w:val="0"/>
          <w:marRight w:val="0"/>
          <w:marTop w:val="0"/>
          <w:marBottom w:val="0"/>
          <w:divBdr>
            <w:top w:val="none" w:sz="0" w:space="0" w:color="auto"/>
            <w:left w:val="none" w:sz="0" w:space="0" w:color="auto"/>
            <w:bottom w:val="none" w:sz="0" w:space="0" w:color="auto"/>
            <w:right w:val="none" w:sz="0" w:space="0" w:color="auto"/>
          </w:divBdr>
        </w:div>
        <w:div w:id="667712727">
          <w:marLeft w:val="0"/>
          <w:marRight w:val="0"/>
          <w:marTop w:val="0"/>
          <w:marBottom w:val="0"/>
          <w:divBdr>
            <w:top w:val="none" w:sz="0" w:space="0" w:color="auto"/>
            <w:left w:val="none" w:sz="0" w:space="0" w:color="auto"/>
            <w:bottom w:val="none" w:sz="0" w:space="0" w:color="auto"/>
            <w:right w:val="none" w:sz="0" w:space="0" w:color="auto"/>
          </w:divBdr>
        </w:div>
        <w:div w:id="1634552817">
          <w:marLeft w:val="0"/>
          <w:marRight w:val="0"/>
          <w:marTop w:val="0"/>
          <w:marBottom w:val="0"/>
          <w:divBdr>
            <w:top w:val="none" w:sz="0" w:space="0" w:color="auto"/>
            <w:left w:val="none" w:sz="0" w:space="0" w:color="auto"/>
            <w:bottom w:val="none" w:sz="0" w:space="0" w:color="auto"/>
            <w:right w:val="none" w:sz="0" w:space="0" w:color="auto"/>
          </w:divBdr>
        </w:div>
        <w:div w:id="1972399655">
          <w:marLeft w:val="0"/>
          <w:marRight w:val="0"/>
          <w:marTop w:val="0"/>
          <w:marBottom w:val="0"/>
          <w:divBdr>
            <w:top w:val="none" w:sz="0" w:space="0" w:color="auto"/>
            <w:left w:val="none" w:sz="0" w:space="0" w:color="auto"/>
            <w:bottom w:val="none" w:sz="0" w:space="0" w:color="auto"/>
            <w:right w:val="none" w:sz="0" w:space="0" w:color="auto"/>
          </w:divBdr>
        </w:div>
        <w:div w:id="2040280828">
          <w:marLeft w:val="0"/>
          <w:marRight w:val="0"/>
          <w:marTop w:val="0"/>
          <w:marBottom w:val="0"/>
          <w:divBdr>
            <w:top w:val="none" w:sz="0" w:space="0" w:color="auto"/>
            <w:left w:val="none" w:sz="0" w:space="0" w:color="auto"/>
            <w:bottom w:val="none" w:sz="0" w:space="0" w:color="auto"/>
            <w:right w:val="none" w:sz="0" w:space="0" w:color="auto"/>
          </w:divBdr>
        </w:div>
        <w:div w:id="216858863">
          <w:marLeft w:val="0"/>
          <w:marRight w:val="0"/>
          <w:marTop w:val="0"/>
          <w:marBottom w:val="0"/>
          <w:divBdr>
            <w:top w:val="none" w:sz="0" w:space="0" w:color="auto"/>
            <w:left w:val="none" w:sz="0" w:space="0" w:color="auto"/>
            <w:bottom w:val="none" w:sz="0" w:space="0" w:color="auto"/>
            <w:right w:val="none" w:sz="0" w:space="0" w:color="auto"/>
          </w:divBdr>
        </w:div>
        <w:div w:id="1772583933">
          <w:marLeft w:val="0"/>
          <w:marRight w:val="0"/>
          <w:marTop w:val="0"/>
          <w:marBottom w:val="0"/>
          <w:divBdr>
            <w:top w:val="none" w:sz="0" w:space="0" w:color="auto"/>
            <w:left w:val="none" w:sz="0" w:space="0" w:color="auto"/>
            <w:bottom w:val="none" w:sz="0" w:space="0" w:color="auto"/>
            <w:right w:val="none" w:sz="0" w:space="0" w:color="auto"/>
          </w:divBdr>
        </w:div>
        <w:div w:id="1069620761">
          <w:marLeft w:val="0"/>
          <w:marRight w:val="0"/>
          <w:marTop w:val="0"/>
          <w:marBottom w:val="0"/>
          <w:divBdr>
            <w:top w:val="none" w:sz="0" w:space="0" w:color="auto"/>
            <w:left w:val="none" w:sz="0" w:space="0" w:color="auto"/>
            <w:bottom w:val="none" w:sz="0" w:space="0" w:color="auto"/>
            <w:right w:val="none" w:sz="0" w:space="0" w:color="auto"/>
          </w:divBdr>
        </w:div>
        <w:div w:id="1154488600">
          <w:marLeft w:val="0"/>
          <w:marRight w:val="0"/>
          <w:marTop w:val="0"/>
          <w:marBottom w:val="0"/>
          <w:divBdr>
            <w:top w:val="none" w:sz="0" w:space="0" w:color="auto"/>
            <w:left w:val="none" w:sz="0" w:space="0" w:color="auto"/>
            <w:bottom w:val="none" w:sz="0" w:space="0" w:color="auto"/>
            <w:right w:val="none" w:sz="0" w:space="0" w:color="auto"/>
          </w:divBdr>
        </w:div>
        <w:div w:id="978993053">
          <w:marLeft w:val="0"/>
          <w:marRight w:val="0"/>
          <w:marTop w:val="0"/>
          <w:marBottom w:val="0"/>
          <w:divBdr>
            <w:top w:val="none" w:sz="0" w:space="0" w:color="auto"/>
            <w:left w:val="none" w:sz="0" w:space="0" w:color="auto"/>
            <w:bottom w:val="none" w:sz="0" w:space="0" w:color="auto"/>
            <w:right w:val="none" w:sz="0" w:space="0" w:color="auto"/>
          </w:divBdr>
        </w:div>
        <w:div w:id="183634353">
          <w:marLeft w:val="0"/>
          <w:marRight w:val="0"/>
          <w:marTop w:val="0"/>
          <w:marBottom w:val="0"/>
          <w:divBdr>
            <w:top w:val="none" w:sz="0" w:space="0" w:color="auto"/>
            <w:left w:val="none" w:sz="0" w:space="0" w:color="auto"/>
            <w:bottom w:val="none" w:sz="0" w:space="0" w:color="auto"/>
            <w:right w:val="none" w:sz="0" w:space="0" w:color="auto"/>
          </w:divBdr>
        </w:div>
        <w:div w:id="1622036781">
          <w:marLeft w:val="0"/>
          <w:marRight w:val="0"/>
          <w:marTop w:val="0"/>
          <w:marBottom w:val="0"/>
          <w:divBdr>
            <w:top w:val="none" w:sz="0" w:space="0" w:color="auto"/>
            <w:left w:val="none" w:sz="0" w:space="0" w:color="auto"/>
            <w:bottom w:val="none" w:sz="0" w:space="0" w:color="auto"/>
            <w:right w:val="none" w:sz="0" w:space="0" w:color="auto"/>
          </w:divBdr>
        </w:div>
        <w:div w:id="1259941942">
          <w:marLeft w:val="0"/>
          <w:marRight w:val="0"/>
          <w:marTop w:val="0"/>
          <w:marBottom w:val="0"/>
          <w:divBdr>
            <w:top w:val="none" w:sz="0" w:space="0" w:color="auto"/>
            <w:left w:val="none" w:sz="0" w:space="0" w:color="auto"/>
            <w:bottom w:val="none" w:sz="0" w:space="0" w:color="auto"/>
            <w:right w:val="none" w:sz="0" w:space="0" w:color="auto"/>
          </w:divBdr>
        </w:div>
        <w:div w:id="792139499">
          <w:marLeft w:val="0"/>
          <w:marRight w:val="0"/>
          <w:marTop w:val="0"/>
          <w:marBottom w:val="0"/>
          <w:divBdr>
            <w:top w:val="none" w:sz="0" w:space="0" w:color="auto"/>
            <w:left w:val="none" w:sz="0" w:space="0" w:color="auto"/>
            <w:bottom w:val="none" w:sz="0" w:space="0" w:color="auto"/>
            <w:right w:val="none" w:sz="0" w:space="0" w:color="auto"/>
          </w:divBdr>
        </w:div>
        <w:div w:id="1131292506">
          <w:marLeft w:val="0"/>
          <w:marRight w:val="0"/>
          <w:marTop w:val="0"/>
          <w:marBottom w:val="0"/>
          <w:divBdr>
            <w:top w:val="none" w:sz="0" w:space="0" w:color="auto"/>
            <w:left w:val="none" w:sz="0" w:space="0" w:color="auto"/>
            <w:bottom w:val="none" w:sz="0" w:space="0" w:color="auto"/>
            <w:right w:val="none" w:sz="0" w:space="0" w:color="auto"/>
          </w:divBdr>
        </w:div>
        <w:div w:id="681277039">
          <w:marLeft w:val="0"/>
          <w:marRight w:val="0"/>
          <w:marTop w:val="0"/>
          <w:marBottom w:val="0"/>
          <w:divBdr>
            <w:top w:val="none" w:sz="0" w:space="0" w:color="auto"/>
            <w:left w:val="none" w:sz="0" w:space="0" w:color="auto"/>
            <w:bottom w:val="none" w:sz="0" w:space="0" w:color="auto"/>
            <w:right w:val="none" w:sz="0" w:space="0" w:color="auto"/>
          </w:divBdr>
        </w:div>
        <w:div w:id="601107681">
          <w:marLeft w:val="0"/>
          <w:marRight w:val="0"/>
          <w:marTop w:val="0"/>
          <w:marBottom w:val="0"/>
          <w:divBdr>
            <w:top w:val="none" w:sz="0" w:space="0" w:color="auto"/>
            <w:left w:val="none" w:sz="0" w:space="0" w:color="auto"/>
            <w:bottom w:val="none" w:sz="0" w:space="0" w:color="auto"/>
            <w:right w:val="none" w:sz="0" w:space="0" w:color="auto"/>
          </w:divBdr>
        </w:div>
        <w:div w:id="1130827327">
          <w:marLeft w:val="0"/>
          <w:marRight w:val="0"/>
          <w:marTop w:val="0"/>
          <w:marBottom w:val="0"/>
          <w:divBdr>
            <w:top w:val="none" w:sz="0" w:space="0" w:color="auto"/>
            <w:left w:val="none" w:sz="0" w:space="0" w:color="auto"/>
            <w:bottom w:val="none" w:sz="0" w:space="0" w:color="auto"/>
            <w:right w:val="none" w:sz="0" w:space="0" w:color="auto"/>
          </w:divBdr>
        </w:div>
        <w:div w:id="247420386">
          <w:marLeft w:val="0"/>
          <w:marRight w:val="0"/>
          <w:marTop w:val="0"/>
          <w:marBottom w:val="0"/>
          <w:divBdr>
            <w:top w:val="none" w:sz="0" w:space="0" w:color="auto"/>
            <w:left w:val="none" w:sz="0" w:space="0" w:color="auto"/>
            <w:bottom w:val="none" w:sz="0" w:space="0" w:color="auto"/>
            <w:right w:val="none" w:sz="0" w:space="0" w:color="auto"/>
          </w:divBdr>
        </w:div>
        <w:div w:id="1871451033">
          <w:marLeft w:val="0"/>
          <w:marRight w:val="0"/>
          <w:marTop w:val="0"/>
          <w:marBottom w:val="0"/>
          <w:divBdr>
            <w:top w:val="none" w:sz="0" w:space="0" w:color="auto"/>
            <w:left w:val="none" w:sz="0" w:space="0" w:color="auto"/>
            <w:bottom w:val="none" w:sz="0" w:space="0" w:color="auto"/>
            <w:right w:val="none" w:sz="0" w:space="0" w:color="auto"/>
          </w:divBdr>
        </w:div>
        <w:div w:id="1577471172">
          <w:marLeft w:val="0"/>
          <w:marRight w:val="0"/>
          <w:marTop w:val="0"/>
          <w:marBottom w:val="0"/>
          <w:divBdr>
            <w:top w:val="none" w:sz="0" w:space="0" w:color="auto"/>
            <w:left w:val="none" w:sz="0" w:space="0" w:color="auto"/>
            <w:bottom w:val="none" w:sz="0" w:space="0" w:color="auto"/>
            <w:right w:val="none" w:sz="0" w:space="0" w:color="auto"/>
          </w:divBdr>
        </w:div>
        <w:div w:id="669991219">
          <w:marLeft w:val="0"/>
          <w:marRight w:val="0"/>
          <w:marTop w:val="0"/>
          <w:marBottom w:val="0"/>
          <w:divBdr>
            <w:top w:val="none" w:sz="0" w:space="0" w:color="auto"/>
            <w:left w:val="none" w:sz="0" w:space="0" w:color="auto"/>
            <w:bottom w:val="none" w:sz="0" w:space="0" w:color="auto"/>
            <w:right w:val="none" w:sz="0" w:space="0" w:color="auto"/>
          </w:divBdr>
        </w:div>
        <w:div w:id="1780904957">
          <w:marLeft w:val="0"/>
          <w:marRight w:val="0"/>
          <w:marTop w:val="0"/>
          <w:marBottom w:val="0"/>
          <w:divBdr>
            <w:top w:val="none" w:sz="0" w:space="0" w:color="auto"/>
            <w:left w:val="none" w:sz="0" w:space="0" w:color="auto"/>
            <w:bottom w:val="none" w:sz="0" w:space="0" w:color="auto"/>
            <w:right w:val="none" w:sz="0" w:space="0" w:color="auto"/>
          </w:divBdr>
        </w:div>
        <w:div w:id="1328749085">
          <w:marLeft w:val="0"/>
          <w:marRight w:val="0"/>
          <w:marTop w:val="0"/>
          <w:marBottom w:val="0"/>
          <w:divBdr>
            <w:top w:val="none" w:sz="0" w:space="0" w:color="auto"/>
            <w:left w:val="none" w:sz="0" w:space="0" w:color="auto"/>
            <w:bottom w:val="none" w:sz="0" w:space="0" w:color="auto"/>
            <w:right w:val="none" w:sz="0" w:space="0" w:color="auto"/>
          </w:divBdr>
        </w:div>
        <w:div w:id="1694187441">
          <w:marLeft w:val="0"/>
          <w:marRight w:val="0"/>
          <w:marTop w:val="0"/>
          <w:marBottom w:val="0"/>
          <w:divBdr>
            <w:top w:val="none" w:sz="0" w:space="0" w:color="auto"/>
            <w:left w:val="none" w:sz="0" w:space="0" w:color="auto"/>
            <w:bottom w:val="none" w:sz="0" w:space="0" w:color="auto"/>
            <w:right w:val="none" w:sz="0" w:space="0" w:color="auto"/>
          </w:divBdr>
        </w:div>
      </w:divsChild>
    </w:div>
    <w:div w:id="67658695">
      <w:bodyDiv w:val="1"/>
      <w:marLeft w:val="0"/>
      <w:marRight w:val="0"/>
      <w:marTop w:val="0"/>
      <w:marBottom w:val="0"/>
      <w:divBdr>
        <w:top w:val="none" w:sz="0" w:space="0" w:color="auto"/>
        <w:left w:val="none" w:sz="0" w:space="0" w:color="auto"/>
        <w:bottom w:val="none" w:sz="0" w:space="0" w:color="auto"/>
        <w:right w:val="none" w:sz="0" w:space="0" w:color="auto"/>
      </w:divBdr>
    </w:div>
    <w:div w:id="71703559">
      <w:bodyDiv w:val="1"/>
      <w:marLeft w:val="0"/>
      <w:marRight w:val="0"/>
      <w:marTop w:val="0"/>
      <w:marBottom w:val="0"/>
      <w:divBdr>
        <w:top w:val="none" w:sz="0" w:space="0" w:color="auto"/>
        <w:left w:val="none" w:sz="0" w:space="0" w:color="auto"/>
        <w:bottom w:val="none" w:sz="0" w:space="0" w:color="auto"/>
        <w:right w:val="none" w:sz="0" w:space="0" w:color="auto"/>
      </w:divBdr>
    </w:div>
    <w:div w:id="74596339">
      <w:bodyDiv w:val="1"/>
      <w:marLeft w:val="0"/>
      <w:marRight w:val="0"/>
      <w:marTop w:val="0"/>
      <w:marBottom w:val="0"/>
      <w:divBdr>
        <w:top w:val="none" w:sz="0" w:space="0" w:color="auto"/>
        <w:left w:val="none" w:sz="0" w:space="0" w:color="auto"/>
        <w:bottom w:val="none" w:sz="0" w:space="0" w:color="auto"/>
        <w:right w:val="none" w:sz="0" w:space="0" w:color="auto"/>
      </w:divBdr>
    </w:div>
    <w:div w:id="76296463">
      <w:bodyDiv w:val="1"/>
      <w:marLeft w:val="0"/>
      <w:marRight w:val="0"/>
      <w:marTop w:val="0"/>
      <w:marBottom w:val="0"/>
      <w:divBdr>
        <w:top w:val="none" w:sz="0" w:space="0" w:color="auto"/>
        <w:left w:val="none" w:sz="0" w:space="0" w:color="auto"/>
        <w:bottom w:val="none" w:sz="0" w:space="0" w:color="auto"/>
        <w:right w:val="none" w:sz="0" w:space="0" w:color="auto"/>
      </w:divBdr>
    </w:div>
    <w:div w:id="76439413">
      <w:bodyDiv w:val="1"/>
      <w:marLeft w:val="0"/>
      <w:marRight w:val="0"/>
      <w:marTop w:val="0"/>
      <w:marBottom w:val="0"/>
      <w:divBdr>
        <w:top w:val="none" w:sz="0" w:space="0" w:color="auto"/>
        <w:left w:val="none" w:sz="0" w:space="0" w:color="auto"/>
        <w:bottom w:val="none" w:sz="0" w:space="0" w:color="auto"/>
        <w:right w:val="none" w:sz="0" w:space="0" w:color="auto"/>
      </w:divBdr>
    </w:div>
    <w:div w:id="85620078">
      <w:bodyDiv w:val="1"/>
      <w:marLeft w:val="0"/>
      <w:marRight w:val="0"/>
      <w:marTop w:val="0"/>
      <w:marBottom w:val="0"/>
      <w:divBdr>
        <w:top w:val="none" w:sz="0" w:space="0" w:color="auto"/>
        <w:left w:val="none" w:sz="0" w:space="0" w:color="auto"/>
        <w:bottom w:val="none" w:sz="0" w:space="0" w:color="auto"/>
        <w:right w:val="none" w:sz="0" w:space="0" w:color="auto"/>
      </w:divBdr>
    </w:div>
    <w:div w:id="94323473">
      <w:bodyDiv w:val="1"/>
      <w:marLeft w:val="0"/>
      <w:marRight w:val="0"/>
      <w:marTop w:val="0"/>
      <w:marBottom w:val="0"/>
      <w:divBdr>
        <w:top w:val="none" w:sz="0" w:space="0" w:color="auto"/>
        <w:left w:val="none" w:sz="0" w:space="0" w:color="auto"/>
        <w:bottom w:val="none" w:sz="0" w:space="0" w:color="auto"/>
        <w:right w:val="none" w:sz="0" w:space="0" w:color="auto"/>
      </w:divBdr>
    </w:div>
    <w:div w:id="101582188">
      <w:bodyDiv w:val="1"/>
      <w:marLeft w:val="0"/>
      <w:marRight w:val="0"/>
      <w:marTop w:val="0"/>
      <w:marBottom w:val="0"/>
      <w:divBdr>
        <w:top w:val="none" w:sz="0" w:space="0" w:color="auto"/>
        <w:left w:val="none" w:sz="0" w:space="0" w:color="auto"/>
        <w:bottom w:val="none" w:sz="0" w:space="0" w:color="auto"/>
        <w:right w:val="none" w:sz="0" w:space="0" w:color="auto"/>
      </w:divBdr>
    </w:div>
    <w:div w:id="104229810">
      <w:bodyDiv w:val="1"/>
      <w:marLeft w:val="0"/>
      <w:marRight w:val="0"/>
      <w:marTop w:val="0"/>
      <w:marBottom w:val="0"/>
      <w:divBdr>
        <w:top w:val="none" w:sz="0" w:space="0" w:color="auto"/>
        <w:left w:val="none" w:sz="0" w:space="0" w:color="auto"/>
        <w:bottom w:val="none" w:sz="0" w:space="0" w:color="auto"/>
        <w:right w:val="none" w:sz="0" w:space="0" w:color="auto"/>
      </w:divBdr>
    </w:div>
    <w:div w:id="132599838">
      <w:bodyDiv w:val="1"/>
      <w:marLeft w:val="0"/>
      <w:marRight w:val="0"/>
      <w:marTop w:val="0"/>
      <w:marBottom w:val="0"/>
      <w:divBdr>
        <w:top w:val="none" w:sz="0" w:space="0" w:color="auto"/>
        <w:left w:val="none" w:sz="0" w:space="0" w:color="auto"/>
        <w:bottom w:val="none" w:sz="0" w:space="0" w:color="auto"/>
        <w:right w:val="none" w:sz="0" w:space="0" w:color="auto"/>
      </w:divBdr>
    </w:div>
    <w:div w:id="134488568">
      <w:bodyDiv w:val="1"/>
      <w:marLeft w:val="0"/>
      <w:marRight w:val="0"/>
      <w:marTop w:val="0"/>
      <w:marBottom w:val="0"/>
      <w:divBdr>
        <w:top w:val="none" w:sz="0" w:space="0" w:color="auto"/>
        <w:left w:val="none" w:sz="0" w:space="0" w:color="auto"/>
        <w:bottom w:val="none" w:sz="0" w:space="0" w:color="auto"/>
        <w:right w:val="none" w:sz="0" w:space="0" w:color="auto"/>
      </w:divBdr>
    </w:div>
    <w:div w:id="155388253">
      <w:bodyDiv w:val="1"/>
      <w:marLeft w:val="0"/>
      <w:marRight w:val="0"/>
      <w:marTop w:val="0"/>
      <w:marBottom w:val="0"/>
      <w:divBdr>
        <w:top w:val="none" w:sz="0" w:space="0" w:color="auto"/>
        <w:left w:val="none" w:sz="0" w:space="0" w:color="auto"/>
        <w:bottom w:val="none" w:sz="0" w:space="0" w:color="auto"/>
        <w:right w:val="none" w:sz="0" w:space="0" w:color="auto"/>
      </w:divBdr>
    </w:div>
    <w:div w:id="159584882">
      <w:bodyDiv w:val="1"/>
      <w:marLeft w:val="0"/>
      <w:marRight w:val="0"/>
      <w:marTop w:val="0"/>
      <w:marBottom w:val="0"/>
      <w:divBdr>
        <w:top w:val="none" w:sz="0" w:space="0" w:color="auto"/>
        <w:left w:val="none" w:sz="0" w:space="0" w:color="auto"/>
        <w:bottom w:val="none" w:sz="0" w:space="0" w:color="auto"/>
        <w:right w:val="none" w:sz="0" w:space="0" w:color="auto"/>
      </w:divBdr>
      <w:divsChild>
        <w:div w:id="948201219">
          <w:marLeft w:val="0"/>
          <w:marRight w:val="0"/>
          <w:marTop w:val="0"/>
          <w:marBottom w:val="0"/>
          <w:divBdr>
            <w:top w:val="none" w:sz="0" w:space="0" w:color="auto"/>
            <w:left w:val="none" w:sz="0" w:space="0" w:color="auto"/>
            <w:bottom w:val="none" w:sz="0" w:space="0" w:color="auto"/>
            <w:right w:val="none" w:sz="0" w:space="0" w:color="auto"/>
          </w:divBdr>
          <w:divsChild>
            <w:div w:id="880362926">
              <w:marLeft w:val="0"/>
              <w:marRight w:val="0"/>
              <w:marTop w:val="0"/>
              <w:marBottom w:val="0"/>
              <w:divBdr>
                <w:top w:val="none" w:sz="0" w:space="0" w:color="auto"/>
                <w:left w:val="none" w:sz="0" w:space="0" w:color="auto"/>
                <w:bottom w:val="none" w:sz="0" w:space="0" w:color="auto"/>
                <w:right w:val="none" w:sz="0" w:space="0" w:color="auto"/>
              </w:divBdr>
              <w:divsChild>
                <w:div w:id="1401367582">
                  <w:marLeft w:val="0"/>
                  <w:marRight w:val="0"/>
                  <w:marTop w:val="0"/>
                  <w:marBottom w:val="0"/>
                  <w:divBdr>
                    <w:top w:val="none" w:sz="0" w:space="0" w:color="auto"/>
                    <w:left w:val="none" w:sz="0" w:space="0" w:color="auto"/>
                    <w:bottom w:val="none" w:sz="0" w:space="0" w:color="auto"/>
                    <w:right w:val="none" w:sz="0" w:space="0" w:color="auto"/>
                  </w:divBdr>
                </w:div>
                <w:div w:id="1355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808">
      <w:bodyDiv w:val="1"/>
      <w:marLeft w:val="0"/>
      <w:marRight w:val="0"/>
      <w:marTop w:val="0"/>
      <w:marBottom w:val="0"/>
      <w:divBdr>
        <w:top w:val="none" w:sz="0" w:space="0" w:color="auto"/>
        <w:left w:val="none" w:sz="0" w:space="0" w:color="auto"/>
        <w:bottom w:val="none" w:sz="0" w:space="0" w:color="auto"/>
        <w:right w:val="none" w:sz="0" w:space="0" w:color="auto"/>
      </w:divBdr>
    </w:div>
    <w:div w:id="201866011">
      <w:bodyDiv w:val="1"/>
      <w:marLeft w:val="0"/>
      <w:marRight w:val="0"/>
      <w:marTop w:val="0"/>
      <w:marBottom w:val="0"/>
      <w:divBdr>
        <w:top w:val="none" w:sz="0" w:space="0" w:color="auto"/>
        <w:left w:val="none" w:sz="0" w:space="0" w:color="auto"/>
        <w:bottom w:val="none" w:sz="0" w:space="0" w:color="auto"/>
        <w:right w:val="none" w:sz="0" w:space="0" w:color="auto"/>
      </w:divBdr>
    </w:div>
    <w:div w:id="210844995">
      <w:bodyDiv w:val="1"/>
      <w:marLeft w:val="0"/>
      <w:marRight w:val="0"/>
      <w:marTop w:val="0"/>
      <w:marBottom w:val="0"/>
      <w:divBdr>
        <w:top w:val="none" w:sz="0" w:space="0" w:color="auto"/>
        <w:left w:val="none" w:sz="0" w:space="0" w:color="auto"/>
        <w:bottom w:val="none" w:sz="0" w:space="0" w:color="auto"/>
        <w:right w:val="none" w:sz="0" w:space="0" w:color="auto"/>
      </w:divBdr>
    </w:div>
    <w:div w:id="212622655">
      <w:bodyDiv w:val="1"/>
      <w:marLeft w:val="0"/>
      <w:marRight w:val="0"/>
      <w:marTop w:val="0"/>
      <w:marBottom w:val="0"/>
      <w:divBdr>
        <w:top w:val="none" w:sz="0" w:space="0" w:color="auto"/>
        <w:left w:val="none" w:sz="0" w:space="0" w:color="auto"/>
        <w:bottom w:val="none" w:sz="0" w:space="0" w:color="auto"/>
        <w:right w:val="none" w:sz="0" w:space="0" w:color="auto"/>
      </w:divBdr>
    </w:div>
    <w:div w:id="215362457">
      <w:bodyDiv w:val="1"/>
      <w:marLeft w:val="0"/>
      <w:marRight w:val="0"/>
      <w:marTop w:val="0"/>
      <w:marBottom w:val="0"/>
      <w:divBdr>
        <w:top w:val="none" w:sz="0" w:space="0" w:color="auto"/>
        <w:left w:val="none" w:sz="0" w:space="0" w:color="auto"/>
        <w:bottom w:val="none" w:sz="0" w:space="0" w:color="auto"/>
        <w:right w:val="none" w:sz="0" w:space="0" w:color="auto"/>
      </w:divBdr>
    </w:div>
    <w:div w:id="219171405">
      <w:bodyDiv w:val="1"/>
      <w:marLeft w:val="0"/>
      <w:marRight w:val="0"/>
      <w:marTop w:val="0"/>
      <w:marBottom w:val="0"/>
      <w:divBdr>
        <w:top w:val="none" w:sz="0" w:space="0" w:color="auto"/>
        <w:left w:val="none" w:sz="0" w:space="0" w:color="auto"/>
        <w:bottom w:val="none" w:sz="0" w:space="0" w:color="auto"/>
        <w:right w:val="none" w:sz="0" w:space="0" w:color="auto"/>
      </w:divBdr>
    </w:div>
    <w:div w:id="239949012">
      <w:bodyDiv w:val="1"/>
      <w:marLeft w:val="0"/>
      <w:marRight w:val="0"/>
      <w:marTop w:val="0"/>
      <w:marBottom w:val="0"/>
      <w:divBdr>
        <w:top w:val="none" w:sz="0" w:space="0" w:color="auto"/>
        <w:left w:val="none" w:sz="0" w:space="0" w:color="auto"/>
        <w:bottom w:val="none" w:sz="0" w:space="0" w:color="auto"/>
        <w:right w:val="none" w:sz="0" w:space="0" w:color="auto"/>
      </w:divBdr>
    </w:div>
    <w:div w:id="262341566">
      <w:bodyDiv w:val="1"/>
      <w:marLeft w:val="0"/>
      <w:marRight w:val="0"/>
      <w:marTop w:val="0"/>
      <w:marBottom w:val="0"/>
      <w:divBdr>
        <w:top w:val="none" w:sz="0" w:space="0" w:color="auto"/>
        <w:left w:val="none" w:sz="0" w:space="0" w:color="auto"/>
        <w:bottom w:val="none" w:sz="0" w:space="0" w:color="auto"/>
        <w:right w:val="none" w:sz="0" w:space="0" w:color="auto"/>
      </w:divBdr>
    </w:div>
    <w:div w:id="283462831">
      <w:bodyDiv w:val="1"/>
      <w:marLeft w:val="0"/>
      <w:marRight w:val="0"/>
      <w:marTop w:val="0"/>
      <w:marBottom w:val="0"/>
      <w:divBdr>
        <w:top w:val="none" w:sz="0" w:space="0" w:color="auto"/>
        <w:left w:val="none" w:sz="0" w:space="0" w:color="auto"/>
        <w:bottom w:val="none" w:sz="0" w:space="0" w:color="auto"/>
        <w:right w:val="none" w:sz="0" w:space="0" w:color="auto"/>
      </w:divBdr>
    </w:div>
    <w:div w:id="292177071">
      <w:bodyDiv w:val="1"/>
      <w:marLeft w:val="0"/>
      <w:marRight w:val="0"/>
      <w:marTop w:val="0"/>
      <w:marBottom w:val="0"/>
      <w:divBdr>
        <w:top w:val="none" w:sz="0" w:space="0" w:color="auto"/>
        <w:left w:val="none" w:sz="0" w:space="0" w:color="auto"/>
        <w:bottom w:val="none" w:sz="0" w:space="0" w:color="auto"/>
        <w:right w:val="none" w:sz="0" w:space="0" w:color="auto"/>
      </w:divBdr>
    </w:div>
    <w:div w:id="311176823">
      <w:bodyDiv w:val="1"/>
      <w:marLeft w:val="0"/>
      <w:marRight w:val="0"/>
      <w:marTop w:val="0"/>
      <w:marBottom w:val="0"/>
      <w:divBdr>
        <w:top w:val="none" w:sz="0" w:space="0" w:color="auto"/>
        <w:left w:val="none" w:sz="0" w:space="0" w:color="auto"/>
        <w:bottom w:val="none" w:sz="0" w:space="0" w:color="auto"/>
        <w:right w:val="none" w:sz="0" w:space="0" w:color="auto"/>
      </w:divBdr>
    </w:div>
    <w:div w:id="317391876">
      <w:bodyDiv w:val="1"/>
      <w:marLeft w:val="0"/>
      <w:marRight w:val="0"/>
      <w:marTop w:val="0"/>
      <w:marBottom w:val="0"/>
      <w:divBdr>
        <w:top w:val="none" w:sz="0" w:space="0" w:color="auto"/>
        <w:left w:val="none" w:sz="0" w:space="0" w:color="auto"/>
        <w:bottom w:val="none" w:sz="0" w:space="0" w:color="auto"/>
        <w:right w:val="none" w:sz="0" w:space="0" w:color="auto"/>
      </w:divBdr>
    </w:div>
    <w:div w:id="324237534">
      <w:bodyDiv w:val="1"/>
      <w:marLeft w:val="0"/>
      <w:marRight w:val="0"/>
      <w:marTop w:val="0"/>
      <w:marBottom w:val="0"/>
      <w:divBdr>
        <w:top w:val="none" w:sz="0" w:space="0" w:color="auto"/>
        <w:left w:val="none" w:sz="0" w:space="0" w:color="auto"/>
        <w:bottom w:val="none" w:sz="0" w:space="0" w:color="auto"/>
        <w:right w:val="none" w:sz="0" w:space="0" w:color="auto"/>
      </w:divBdr>
    </w:div>
    <w:div w:id="329646598">
      <w:bodyDiv w:val="1"/>
      <w:marLeft w:val="0"/>
      <w:marRight w:val="0"/>
      <w:marTop w:val="0"/>
      <w:marBottom w:val="0"/>
      <w:divBdr>
        <w:top w:val="none" w:sz="0" w:space="0" w:color="auto"/>
        <w:left w:val="none" w:sz="0" w:space="0" w:color="auto"/>
        <w:bottom w:val="none" w:sz="0" w:space="0" w:color="auto"/>
        <w:right w:val="none" w:sz="0" w:space="0" w:color="auto"/>
      </w:divBdr>
    </w:div>
    <w:div w:id="342780383">
      <w:bodyDiv w:val="1"/>
      <w:marLeft w:val="0"/>
      <w:marRight w:val="0"/>
      <w:marTop w:val="0"/>
      <w:marBottom w:val="0"/>
      <w:divBdr>
        <w:top w:val="none" w:sz="0" w:space="0" w:color="auto"/>
        <w:left w:val="none" w:sz="0" w:space="0" w:color="auto"/>
        <w:bottom w:val="none" w:sz="0" w:space="0" w:color="auto"/>
        <w:right w:val="none" w:sz="0" w:space="0" w:color="auto"/>
      </w:divBdr>
    </w:div>
    <w:div w:id="352877777">
      <w:bodyDiv w:val="1"/>
      <w:marLeft w:val="0"/>
      <w:marRight w:val="0"/>
      <w:marTop w:val="0"/>
      <w:marBottom w:val="0"/>
      <w:divBdr>
        <w:top w:val="none" w:sz="0" w:space="0" w:color="auto"/>
        <w:left w:val="none" w:sz="0" w:space="0" w:color="auto"/>
        <w:bottom w:val="none" w:sz="0" w:space="0" w:color="auto"/>
        <w:right w:val="none" w:sz="0" w:space="0" w:color="auto"/>
      </w:divBdr>
      <w:divsChild>
        <w:div w:id="1996104826">
          <w:marLeft w:val="0"/>
          <w:marRight w:val="0"/>
          <w:marTop w:val="0"/>
          <w:marBottom w:val="0"/>
          <w:divBdr>
            <w:top w:val="none" w:sz="0" w:space="0" w:color="auto"/>
            <w:left w:val="none" w:sz="0" w:space="0" w:color="auto"/>
            <w:bottom w:val="none" w:sz="0" w:space="0" w:color="auto"/>
            <w:right w:val="none" w:sz="0" w:space="0" w:color="auto"/>
          </w:divBdr>
        </w:div>
        <w:div w:id="2056273753">
          <w:marLeft w:val="0"/>
          <w:marRight w:val="0"/>
          <w:marTop w:val="0"/>
          <w:marBottom w:val="0"/>
          <w:divBdr>
            <w:top w:val="none" w:sz="0" w:space="0" w:color="auto"/>
            <w:left w:val="none" w:sz="0" w:space="0" w:color="auto"/>
            <w:bottom w:val="none" w:sz="0" w:space="0" w:color="auto"/>
            <w:right w:val="none" w:sz="0" w:space="0" w:color="auto"/>
          </w:divBdr>
        </w:div>
        <w:div w:id="1213612195">
          <w:marLeft w:val="0"/>
          <w:marRight w:val="0"/>
          <w:marTop w:val="0"/>
          <w:marBottom w:val="0"/>
          <w:divBdr>
            <w:top w:val="none" w:sz="0" w:space="0" w:color="auto"/>
            <w:left w:val="none" w:sz="0" w:space="0" w:color="auto"/>
            <w:bottom w:val="none" w:sz="0" w:space="0" w:color="auto"/>
            <w:right w:val="none" w:sz="0" w:space="0" w:color="auto"/>
          </w:divBdr>
        </w:div>
        <w:div w:id="1146238884">
          <w:marLeft w:val="0"/>
          <w:marRight w:val="0"/>
          <w:marTop w:val="0"/>
          <w:marBottom w:val="0"/>
          <w:divBdr>
            <w:top w:val="none" w:sz="0" w:space="0" w:color="auto"/>
            <w:left w:val="none" w:sz="0" w:space="0" w:color="auto"/>
            <w:bottom w:val="none" w:sz="0" w:space="0" w:color="auto"/>
            <w:right w:val="none" w:sz="0" w:space="0" w:color="auto"/>
          </w:divBdr>
        </w:div>
        <w:div w:id="526213150">
          <w:marLeft w:val="0"/>
          <w:marRight w:val="0"/>
          <w:marTop w:val="0"/>
          <w:marBottom w:val="0"/>
          <w:divBdr>
            <w:top w:val="none" w:sz="0" w:space="0" w:color="auto"/>
            <w:left w:val="none" w:sz="0" w:space="0" w:color="auto"/>
            <w:bottom w:val="none" w:sz="0" w:space="0" w:color="auto"/>
            <w:right w:val="none" w:sz="0" w:space="0" w:color="auto"/>
          </w:divBdr>
        </w:div>
      </w:divsChild>
    </w:div>
    <w:div w:id="372192982">
      <w:bodyDiv w:val="1"/>
      <w:marLeft w:val="0"/>
      <w:marRight w:val="0"/>
      <w:marTop w:val="0"/>
      <w:marBottom w:val="0"/>
      <w:divBdr>
        <w:top w:val="none" w:sz="0" w:space="0" w:color="auto"/>
        <w:left w:val="none" w:sz="0" w:space="0" w:color="auto"/>
        <w:bottom w:val="none" w:sz="0" w:space="0" w:color="auto"/>
        <w:right w:val="none" w:sz="0" w:space="0" w:color="auto"/>
      </w:divBdr>
    </w:div>
    <w:div w:id="380907188">
      <w:bodyDiv w:val="1"/>
      <w:marLeft w:val="0"/>
      <w:marRight w:val="0"/>
      <w:marTop w:val="0"/>
      <w:marBottom w:val="0"/>
      <w:divBdr>
        <w:top w:val="none" w:sz="0" w:space="0" w:color="auto"/>
        <w:left w:val="none" w:sz="0" w:space="0" w:color="auto"/>
        <w:bottom w:val="none" w:sz="0" w:space="0" w:color="auto"/>
        <w:right w:val="none" w:sz="0" w:space="0" w:color="auto"/>
      </w:divBdr>
    </w:div>
    <w:div w:id="391847967">
      <w:bodyDiv w:val="1"/>
      <w:marLeft w:val="0"/>
      <w:marRight w:val="0"/>
      <w:marTop w:val="0"/>
      <w:marBottom w:val="0"/>
      <w:divBdr>
        <w:top w:val="none" w:sz="0" w:space="0" w:color="auto"/>
        <w:left w:val="none" w:sz="0" w:space="0" w:color="auto"/>
        <w:bottom w:val="none" w:sz="0" w:space="0" w:color="auto"/>
        <w:right w:val="none" w:sz="0" w:space="0" w:color="auto"/>
      </w:divBdr>
    </w:div>
    <w:div w:id="399639883">
      <w:bodyDiv w:val="1"/>
      <w:marLeft w:val="0"/>
      <w:marRight w:val="0"/>
      <w:marTop w:val="0"/>
      <w:marBottom w:val="0"/>
      <w:divBdr>
        <w:top w:val="none" w:sz="0" w:space="0" w:color="auto"/>
        <w:left w:val="none" w:sz="0" w:space="0" w:color="auto"/>
        <w:bottom w:val="none" w:sz="0" w:space="0" w:color="auto"/>
        <w:right w:val="none" w:sz="0" w:space="0" w:color="auto"/>
      </w:divBdr>
    </w:div>
    <w:div w:id="438179775">
      <w:bodyDiv w:val="1"/>
      <w:marLeft w:val="0"/>
      <w:marRight w:val="0"/>
      <w:marTop w:val="0"/>
      <w:marBottom w:val="0"/>
      <w:divBdr>
        <w:top w:val="none" w:sz="0" w:space="0" w:color="auto"/>
        <w:left w:val="none" w:sz="0" w:space="0" w:color="auto"/>
        <w:bottom w:val="none" w:sz="0" w:space="0" w:color="auto"/>
        <w:right w:val="none" w:sz="0" w:space="0" w:color="auto"/>
      </w:divBdr>
    </w:div>
    <w:div w:id="465512989">
      <w:bodyDiv w:val="1"/>
      <w:marLeft w:val="0"/>
      <w:marRight w:val="0"/>
      <w:marTop w:val="0"/>
      <w:marBottom w:val="0"/>
      <w:divBdr>
        <w:top w:val="none" w:sz="0" w:space="0" w:color="auto"/>
        <w:left w:val="none" w:sz="0" w:space="0" w:color="auto"/>
        <w:bottom w:val="none" w:sz="0" w:space="0" w:color="auto"/>
        <w:right w:val="none" w:sz="0" w:space="0" w:color="auto"/>
      </w:divBdr>
    </w:div>
    <w:div w:id="467671587">
      <w:bodyDiv w:val="1"/>
      <w:marLeft w:val="0"/>
      <w:marRight w:val="0"/>
      <w:marTop w:val="0"/>
      <w:marBottom w:val="0"/>
      <w:divBdr>
        <w:top w:val="none" w:sz="0" w:space="0" w:color="auto"/>
        <w:left w:val="none" w:sz="0" w:space="0" w:color="auto"/>
        <w:bottom w:val="none" w:sz="0" w:space="0" w:color="auto"/>
        <w:right w:val="none" w:sz="0" w:space="0" w:color="auto"/>
      </w:divBdr>
    </w:div>
    <w:div w:id="483861416">
      <w:bodyDiv w:val="1"/>
      <w:marLeft w:val="0"/>
      <w:marRight w:val="0"/>
      <w:marTop w:val="0"/>
      <w:marBottom w:val="0"/>
      <w:divBdr>
        <w:top w:val="none" w:sz="0" w:space="0" w:color="auto"/>
        <w:left w:val="none" w:sz="0" w:space="0" w:color="auto"/>
        <w:bottom w:val="none" w:sz="0" w:space="0" w:color="auto"/>
        <w:right w:val="none" w:sz="0" w:space="0" w:color="auto"/>
      </w:divBdr>
    </w:div>
    <w:div w:id="484783641">
      <w:bodyDiv w:val="1"/>
      <w:marLeft w:val="0"/>
      <w:marRight w:val="0"/>
      <w:marTop w:val="0"/>
      <w:marBottom w:val="0"/>
      <w:divBdr>
        <w:top w:val="none" w:sz="0" w:space="0" w:color="auto"/>
        <w:left w:val="none" w:sz="0" w:space="0" w:color="auto"/>
        <w:bottom w:val="none" w:sz="0" w:space="0" w:color="auto"/>
        <w:right w:val="none" w:sz="0" w:space="0" w:color="auto"/>
      </w:divBdr>
    </w:div>
    <w:div w:id="501359297">
      <w:bodyDiv w:val="1"/>
      <w:marLeft w:val="0"/>
      <w:marRight w:val="0"/>
      <w:marTop w:val="0"/>
      <w:marBottom w:val="0"/>
      <w:divBdr>
        <w:top w:val="none" w:sz="0" w:space="0" w:color="auto"/>
        <w:left w:val="none" w:sz="0" w:space="0" w:color="auto"/>
        <w:bottom w:val="none" w:sz="0" w:space="0" w:color="auto"/>
        <w:right w:val="none" w:sz="0" w:space="0" w:color="auto"/>
      </w:divBdr>
    </w:div>
    <w:div w:id="504712431">
      <w:bodyDiv w:val="1"/>
      <w:marLeft w:val="0"/>
      <w:marRight w:val="0"/>
      <w:marTop w:val="0"/>
      <w:marBottom w:val="0"/>
      <w:divBdr>
        <w:top w:val="none" w:sz="0" w:space="0" w:color="auto"/>
        <w:left w:val="none" w:sz="0" w:space="0" w:color="auto"/>
        <w:bottom w:val="none" w:sz="0" w:space="0" w:color="auto"/>
        <w:right w:val="none" w:sz="0" w:space="0" w:color="auto"/>
      </w:divBdr>
    </w:div>
    <w:div w:id="512769371">
      <w:bodyDiv w:val="1"/>
      <w:marLeft w:val="0"/>
      <w:marRight w:val="0"/>
      <w:marTop w:val="0"/>
      <w:marBottom w:val="0"/>
      <w:divBdr>
        <w:top w:val="none" w:sz="0" w:space="0" w:color="auto"/>
        <w:left w:val="none" w:sz="0" w:space="0" w:color="auto"/>
        <w:bottom w:val="none" w:sz="0" w:space="0" w:color="auto"/>
        <w:right w:val="none" w:sz="0" w:space="0" w:color="auto"/>
      </w:divBdr>
      <w:divsChild>
        <w:div w:id="335114716">
          <w:marLeft w:val="0"/>
          <w:marRight w:val="0"/>
          <w:marTop w:val="0"/>
          <w:marBottom w:val="0"/>
          <w:divBdr>
            <w:top w:val="none" w:sz="0" w:space="0" w:color="auto"/>
            <w:left w:val="none" w:sz="0" w:space="0" w:color="auto"/>
            <w:bottom w:val="none" w:sz="0" w:space="0" w:color="auto"/>
            <w:right w:val="none" w:sz="0" w:space="0" w:color="auto"/>
          </w:divBdr>
          <w:divsChild>
            <w:div w:id="107049659">
              <w:marLeft w:val="0"/>
              <w:marRight w:val="0"/>
              <w:marTop w:val="0"/>
              <w:marBottom w:val="0"/>
              <w:divBdr>
                <w:top w:val="none" w:sz="0" w:space="0" w:color="auto"/>
                <w:left w:val="none" w:sz="0" w:space="0" w:color="auto"/>
                <w:bottom w:val="none" w:sz="0" w:space="0" w:color="auto"/>
                <w:right w:val="none" w:sz="0" w:space="0" w:color="auto"/>
              </w:divBdr>
              <w:divsChild>
                <w:div w:id="447167283">
                  <w:marLeft w:val="0"/>
                  <w:marRight w:val="0"/>
                  <w:marTop w:val="0"/>
                  <w:marBottom w:val="0"/>
                  <w:divBdr>
                    <w:top w:val="none" w:sz="0" w:space="0" w:color="auto"/>
                    <w:left w:val="none" w:sz="0" w:space="0" w:color="auto"/>
                    <w:bottom w:val="none" w:sz="0" w:space="0" w:color="auto"/>
                    <w:right w:val="none" w:sz="0" w:space="0" w:color="auto"/>
                  </w:divBdr>
                </w:div>
                <w:div w:id="6101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676">
          <w:marLeft w:val="0"/>
          <w:marRight w:val="0"/>
          <w:marTop w:val="0"/>
          <w:marBottom w:val="0"/>
          <w:divBdr>
            <w:top w:val="none" w:sz="0" w:space="0" w:color="auto"/>
            <w:left w:val="none" w:sz="0" w:space="0" w:color="auto"/>
            <w:bottom w:val="none" w:sz="0" w:space="0" w:color="auto"/>
            <w:right w:val="none" w:sz="0" w:space="0" w:color="auto"/>
          </w:divBdr>
          <w:divsChild>
            <w:div w:id="1777871352">
              <w:marLeft w:val="0"/>
              <w:marRight w:val="0"/>
              <w:marTop w:val="0"/>
              <w:marBottom w:val="0"/>
              <w:divBdr>
                <w:top w:val="none" w:sz="0" w:space="0" w:color="auto"/>
                <w:left w:val="none" w:sz="0" w:space="0" w:color="auto"/>
                <w:bottom w:val="none" w:sz="0" w:space="0" w:color="auto"/>
                <w:right w:val="none" w:sz="0" w:space="0" w:color="auto"/>
              </w:divBdr>
              <w:divsChild>
                <w:div w:id="737630712">
                  <w:marLeft w:val="0"/>
                  <w:marRight w:val="0"/>
                  <w:marTop w:val="0"/>
                  <w:marBottom w:val="0"/>
                  <w:divBdr>
                    <w:top w:val="none" w:sz="0" w:space="0" w:color="auto"/>
                    <w:left w:val="none" w:sz="0" w:space="0" w:color="auto"/>
                    <w:bottom w:val="none" w:sz="0" w:space="0" w:color="auto"/>
                    <w:right w:val="none" w:sz="0" w:space="0" w:color="auto"/>
                  </w:divBdr>
                </w:div>
                <w:div w:id="8663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57466">
          <w:marLeft w:val="0"/>
          <w:marRight w:val="0"/>
          <w:marTop w:val="0"/>
          <w:marBottom w:val="0"/>
          <w:divBdr>
            <w:top w:val="none" w:sz="0" w:space="0" w:color="auto"/>
            <w:left w:val="none" w:sz="0" w:space="0" w:color="auto"/>
            <w:bottom w:val="none" w:sz="0" w:space="0" w:color="auto"/>
            <w:right w:val="none" w:sz="0" w:space="0" w:color="auto"/>
          </w:divBdr>
          <w:divsChild>
            <w:div w:id="185022887">
              <w:marLeft w:val="0"/>
              <w:marRight w:val="0"/>
              <w:marTop w:val="0"/>
              <w:marBottom w:val="0"/>
              <w:divBdr>
                <w:top w:val="none" w:sz="0" w:space="0" w:color="auto"/>
                <w:left w:val="none" w:sz="0" w:space="0" w:color="auto"/>
                <w:bottom w:val="none" w:sz="0" w:space="0" w:color="auto"/>
                <w:right w:val="none" w:sz="0" w:space="0" w:color="auto"/>
              </w:divBdr>
              <w:divsChild>
                <w:div w:id="9073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39857">
      <w:bodyDiv w:val="1"/>
      <w:marLeft w:val="0"/>
      <w:marRight w:val="0"/>
      <w:marTop w:val="0"/>
      <w:marBottom w:val="0"/>
      <w:divBdr>
        <w:top w:val="none" w:sz="0" w:space="0" w:color="auto"/>
        <w:left w:val="none" w:sz="0" w:space="0" w:color="auto"/>
        <w:bottom w:val="none" w:sz="0" w:space="0" w:color="auto"/>
        <w:right w:val="none" w:sz="0" w:space="0" w:color="auto"/>
      </w:divBdr>
    </w:div>
    <w:div w:id="542596226">
      <w:bodyDiv w:val="1"/>
      <w:marLeft w:val="0"/>
      <w:marRight w:val="0"/>
      <w:marTop w:val="0"/>
      <w:marBottom w:val="0"/>
      <w:divBdr>
        <w:top w:val="none" w:sz="0" w:space="0" w:color="auto"/>
        <w:left w:val="none" w:sz="0" w:space="0" w:color="auto"/>
        <w:bottom w:val="none" w:sz="0" w:space="0" w:color="auto"/>
        <w:right w:val="none" w:sz="0" w:space="0" w:color="auto"/>
      </w:divBdr>
    </w:div>
    <w:div w:id="550118790">
      <w:bodyDiv w:val="1"/>
      <w:marLeft w:val="0"/>
      <w:marRight w:val="0"/>
      <w:marTop w:val="0"/>
      <w:marBottom w:val="0"/>
      <w:divBdr>
        <w:top w:val="none" w:sz="0" w:space="0" w:color="auto"/>
        <w:left w:val="none" w:sz="0" w:space="0" w:color="auto"/>
        <w:bottom w:val="none" w:sz="0" w:space="0" w:color="auto"/>
        <w:right w:val="none" w:sz="0" w:space="0" w:color="auto"/>
      </w:divBdr>
    </w:div>
    <w:div w:id="556479999">
      <w:bodyDiv w:val="1"/>
      <w:marLeft w:val="0"/>
      <w:marRight w:val="0"/>
      <w:marTop w:val="0"/>
      <w:marBottom w:val="0"/>
      <w:divBdr>
        <w:top w:val="none" w:sz="0" w:space="0" w:color="auto"/>
        <w:left w:val="none" w:sz="0" w:space="0" w:color="auto"/>
        <w:bottom w:val="none" w:sz="0" w:space="0" w:color="auto"/>
        <w:right w:val="none" w:sz="0" w:space="0" w:color="auto"/>
      </w:divBdr>
    </w:div>
    <w:div w:id="559361845">
      <w:bodyDiv w:val="1"/>
      <w:marLeft w:val="0"/>
      <w:marRight w:val="0"/>
      <w:marTop w:val="0"/>
      <w:marBottom w:val="0"/>
      <w:divBdr>
        <w:top w:val="none" w:sz="0" w:space="0" w:color="auto"/>
        <w:left w:val="none" w:sz="0" w:space="0" w:color="auto"/>
        <w:bottom w:val="none" w:sz="0" w:space="0" w:color="auto"/>
        <w:right w:val="none" w:sz="0" w:space="0" w:color="auto"/>
      </w:divBdr>
    </w:div>
    <w:div w:id="564225614">
      <w:bodyDiv w:val="1"/>
      <w:marLeft w:val="0"/>
      <w:marRight w:val="0"/>
      <w:marTop w:val="0"/>
      <w:marBottom w:val="0"/>
      <w:divBdr>
        <w:top w:val="none" w:sz="0" w:space="0" w:color="auto"/>
        <w:left w:val="none" w:sz="0" w:space="0" w:color="auto"/>
        <w:bottom w:val="none" w:sz="0" w:space="0" w:color="auto"/>
        <w:right w:val="none" w:sz="0" w:space="0" w:color="auto"/>
      </w:divBdr>
    </w:div>
    <w:div w:id="602297998">
      <w:bodyDiv w:val="1"/>
      <w:marLeft w:val="0"/>
      <w:marRight w:val="0"/>
      <w:marTop w:val="0"/>
      <w:marBottom w:val="0"/>
      <w:divBdr>
        <w:top w:val="none" w:sz="0" w:space="0" w:color="auto"/>
        <w:left w:val="none" w:sz="0" w:space="0" w:color="auto"/>
        <w:bottom w:val="none" w:sz="0" w:space="0" w:color="auto"/>
        <w:right w:val="none" w:sz="0" w:space="0" w:color="auto"/>
      </w:divBdr>
    </w:div>
    <w:div w:id="612590072">
      <w:bodyDiv w:val="1"/>
      <w:marLeft w:val="0"/>
      <w:marRight w:val="0"/>
      <w:marTop w:val="0"/>
      <w:marBottom w:val="0"/>
      <w:divBdr>
        <w:top w:val="none" w:sz="0" w:space="0" w:color="auto"/>
        <w:left w:val="none" w:sz="0" w:space="0" w:color="auto"/>
        <w:bottom w:val="none" w:sz="0" w:space="0" w:color="auto"/>
        <w:right w:val="none" w:sz="0" w:space="0" w:color="auto"/>
      </w:divBdr>
    </w:div>
    <w:div w:id="649481755">
      <w:bodyDiv w:val="1"/>
      <w:marLeft w:val="0"/>
      <w:marRight w:val="0"/>
      <w:marTop w:val="0"/>
      <w:marBottom w:val="0"/>
      <w:divBdr>
        <w:top w:val="none" w:sz="0" w:space="0" w:color="auto"/>
        <w:left w:val="none" w:sz="0" w:space="0" w:color="auto"/>
        <w:bottom w:val="none" w:sz="0" w:space="0" w:color="auto"/>
        <w:right w:val="none" w:sz="0" w:space="0" w:color="auto"/>
      </w:divBdr>
    </w:div>
    <w:div w:id="650521046">
      <w:bodyDiv w:val="1"/>
      <w:marLeft w:val="0"/>
      <w:marRight w:val="0"/>
      <w:marTop w:val="0"/>
      <w:marBottom w:val="0"/>
      <w:divBdr>
        <w:top w:val="none" w:sz="0" w:space="0" w:color="auto"/>
        <w:left w:val="none" w:sz="0" w:space="0" w:color="auto"/>
        <w:bottom w:val="none" w:sz="0" w:space="0" w:color="auto"/>
        <w:right w:val="none" w:sz="0" w:space="0" w:color="auto"/>
      </w:divBdr>
    </w:div>
    <w:div w:id="717628023">
      <w:bodyDiv w:val="1"/>
      <w:marLeft w:val="0"/>
      <w:marRight w:val="0"/>
      <w:marTop w:val="0"/>
      <w:marBottom w:val="0"/>
      <w:divBdr>
        <w:top w:val="none" w:sz="0" w:space="0" w:color="auto"/>
        <w:left w:val="none" w:sz="0" w:space="0" w:color="auto"/>
        <w:bottom w:val="none" w:sz="0" w:space="0" w:color="auto"/>
        <w:right w:val="none" w:sz="0" w:space="0" w:color="auto"/>
      </w:divBdr>
    </w:div>
    <w:div w:id="719785829">
      <w:bodyDiv w:val="1"/>
      <w:marLeft w:val="0"/>
      <w:marRight w:val="0"/>
      <w:marTop w:val="0"/>
      <w:marBottom w:val="0"/>
      <w:divBdr>
        <w:top w:val="none" w:sz="0" w:space="0" w:color="auto"/>
        <w:left w:val="none" w:sz="0" w:space="0" w:color="auto"/>
        <w:bottom w:val="none" w:sz="0" w:space="0" w:color="auto"/>
        <w:right w:val="none" w:sz="0" w:space="0" w:color="auto"/>
      </w:divBdr>
    </w:div>
    <w:div w:id="725495408">
      <w:bodyDiv w:val="1"/>
      <w:marLeft w:val="0"/>
      <w:marRight w:val="0"/>
      <w:marTop w:val="0"/>
      <w:marBottom w:val="0"/>
      <w:divBdr>
        <w:top w:val="none" w:sz="0" w:space="0" w:color="auto"/>
        <w:left w:val="none" w:sz="0" w:space="0" w:color="auto"/>
        <w:bottom w:val="none" w:sz="0" w:space="0" w:color="auto"/>
        <w:right w:val="none" w:sz="0" w:space="0" w:color="auto"/>
      </w:divBdr>
    </w:div>
    <w:div w:id="726949265">
      <w:bodyDiv w:val="1"/>
      <w:marLeft w:val="0"/>
      <w:marRight w:val="0"/>
      <w:marTop w:val="0"/>
      <w:marBottom w:val="0"/>
      <w:divBdr>
        <w:top w:val="none" w:sz="0" w:space="0" w:color="auto"/>
        <w:left w:val="none" w:sz="0" w:space="0" w:color="auto"/>
        <w:bottom w:val="none" w:sz="0" w:space="0" w:color="auto"/>
        <w:right w:val="none" w:sz="0" w:space="0" w:color="auto"/>
      </w:divBdr>
    </w:div>
    <w:div w:id="731657188">
      <w:bodyDiv w:val="1"/>
      <w:marLeft w:val="0"/>
      <w:marRight w:val="0"/>
      <w:marTop w:val="0"/>
      <w:marBottom w:val="0"/>
      <w:divBdr>
        <w:top w:val="none" w:sz="0" w:space="0" w:color="auto"/>
        <w:left w:val="none" w:sz="0" w:space="0" w:color="auto"/>
        <w:bottom w:val="none" w:sz="0" w:space="0" w:color="auto"/>
        <w:right w:val="none" w:sz="0" w:space="0" w:color="auto"/>
      </w:divBdr>
    </w:div>
    <w:div w:id="732122134">
      <w:bodyDiv w:val="1"/>
      <w:marLeft w:val="0"/>
      <w:marRight w:val="0"/>
      <w:marTop w:val="0"/>
      <w:marBottom w:val="0"/>
      <w:divBdr>
        <w:top w:val="none" w:sz="0" w:space="0" w:color="auto"/>
        <w:left w:val="none" w:sz="0" w:space="0" w:color="auto"/>
        <w:bottom w:val="none" w:sz="0" w:space="0" w:color="auto"/>
        <w:right w:val="none" w:sz="0" w:space="0" w:color="auto"/>
      </w:divBdr>
    </w:div>
    <w:div w:id="732435843">
      <w:bodyDiv w:val="1"/>
      <w:marLeft w:val="0"/>
      <w:marRight w:val="0"/>
      <w:marTop w:val="0"/>
      <w:marBottom w:val="0"/>
      <w:divBdr>
        <w:top w:val="none" w:sz="0" w:space="0" w:color="auto"/>
        <w:left w:val="none" w:sz="0" w:space="0" w:color="auto"/>
        <w:bottom w:val="none" w:sz="0" w:space="0" w:color="auto"/>
        <w:right w:val="none" w:sz="0" w:space="0" w:color="auto"/>
      </w:divBdr>
    </w:div>
    <w:div w:id="739912765">
      <w:bodyDiv w:val="1"/>
      <w:marLeft w:val="0"/>
      <w:marRight w:val="0"/>
      <w:marTop w:val="0"/>
      <w:marBottom w:val="0"/>
      <w:divBdr>
        <w:top w:val="none" w:sz="0" w:space="0" w:color="auto"/>
        <w:left w:val="none" w:sz="0" w:space="0" w:color="auto"/>
        <w:bottom w:val="none" w:sz="0" w:space="0" w:color="auto"/>
        <w:right w:val="none" w:sz="0" w:space="0" w:color="auto"/>
      </w:divBdr>
    </w:div>
    <w:div w:id="742681961">
      <w:bodyDiv w:val="1"/>
      <w:marLeft w:val="0"/>
      <w:marRight w:val="0"/>
      <w:marTop w:val="0"/>
      <w:marBottom w:val="0"/>
      <w:divBdr>
        <w:top w:val="none" w:sz="0" w:space="0" w:color="auto"/>
        <w:left w:val="none" w:sz="0" w:space="0" w:color="auto"/>
        <w:bottom w:val="none" w:sz="0" w:space="0" w:color="auto"/>
        <w:right w:val="none" w:sz="0" w:space="0" w:color="auto"/>
      </w:divBdr>
    </w:div>
    <w:div w:id="744569647">
      <w:bodyDiv w:val="1"/>
      <w:marLeft w:val="0"/>
      <w:marRight w:val="0"/>
      <w:marTop w:val="0"/>
      <w:marBottom w:val="0"/>
      <w:divBdr>
        <w:top w:val="none" w:sz="0" w:space="0" w:color="auto"/>
        <w:left w:val="none" w:sz="0" w:space="0" w:color="auto"/>
        <w:bottom w:val="none" w:sz="0" w:space="0" w:color="auto"/>
        <w:right w:val="none" w:sz="0" w:space="0" w:color="auto"/>
      </w:divBdr>
    </w:div>
    <w:div w:id="748624934">
      <w:bodyDiv w:val="1"/>
      <w:marLeft w:val="0"/>
      <w:marRight w:val="0"/>
      <w:marTop w:val="0"/>
      <w:marBottom w:val="0"/>
      <w:divBdr>
        <w:top w:val="none" w:sz="0" w:space="0" w:color="auto"/>
        <w:left w:val="none" w:sz="0" w:space="0" w:color="auto"/>
        <w:bottom w:val="none" w:sz="0" w:space="0" w:color="auto"/>
        <w:right w:val="none" w:sz="0" w:space="0" w:color="auto"/>
      </w:divBdr>
    </w:div>
    <w:div w:id="803885222">
      <w:bodyDiv w:val="1"/>
      <w:marLeft w:val="0"/>
      <w:marRight w:val="0"/>
      <w:marTop w:val="0"/>
      <w:marBottom w:val="0"/>
      <w:divBdr>
        <w:top w:val="none" w:sz="0" w:space="0" w:color="auto"/>
        <w:left w:val="none" w:sz="0" w:space="0" w:color="auto"/>
        <w:bottom w:val="none" w:sz="0" w:space="0" w:color="auto"/>
        <w:right w:val="none" w:sz="0" w:space="0" w:color="auto"/>
      </w:divBdr>
      <w:divsChild>
        <w:div w:id="1258364411">
          <w:marLeft w:val="0"/>
          <w:marRight w:val="0"/>
          <w:marTop w:val="0"/>
          <w:marBottom w:val="0"/>
          <w:divBdr>
            <w:top w:val="none" w:sz="0" w:space="0" w:color="auto"/>
            <w:left w:val="none" w:sz="0" w:space="0" w:color="auto"/>
            <w:bottom w:val="none" w:sz="0" w:space="0" w:color="auto"/>
            <w:right w:val="none" w:sz="0" w:space="0" w:color="auto"/>
          </w:divBdr>
          <w:divsChild>
            <w:div w:id="1441531297">
              <w:marLeft w:val="0"/>
              <w:marRight w:val="0"/>
              <w:marTop w:val="0"/>
              <w:marBottom w:val="0"/>
              <w:divBdr>
                <w:top w:val="none" w:sz="0" w:space="0" w:color="auto"/>
                <w:left w:val="none" w:sz="0" w:space="0" w:color="auto"/>
                <w:bottom w:val="none" w:sz="0" w:space="0" w:color="auto"/>
                <w:right w:val="none" w:sz="0" w:space="0" w:color="auto"/>
              </w:divBdr>
            </w:div>
            <w:div w:id="1512985">
              <w:marLeft w:val="0"/>
              <w:marRight w:val="0"/>
              <w:marTop w:val="0"/>
              <w:marBottom w:val="0"/>
              <w:divBdr>
                <w:top w:val="none" w:sz="0" w:space="0" w:color="auto"/>
                <w:left w:val="none" w:sz="0" w:space="0" w:color="auto"/>
                <w:bottom w:val="none" w:sz="0" w:space="0" w:color="auto"/>
                <w:right w:val="none" w:sz="0" w:space="0" w:color="auto"/>
              </w:divBdr>
            </w:div>
            <w:div w:id="1297683933">
              <w:marLeft w:val="0"/>
              <w:marRight w:val="0"/>
              <w:marTop w:val="0"/>
              <w:marBottom w:val="0"/>
              <w:divBdr>
                <w:top w:val="none" w:sz="0" w:space="0" w:color="auto"/>
                <w:left w:val="none" w:sz="0" w:space="0" w:color="auto"/>
                <w:bottom w:val="none" w:sz="0" w:space="0" w:color="auto"/>
                <w:right w:val="none" w:sz="0" w:space="0" w:color="auto"/>
              </w:divBdr>
            </w:div>
            <w:div w:id="1311595883">
              <w:marLeft w:val="0"/>
              <w:marRight w:val="0"/>
              <w:marTop w:val="0"/>
              <w:marBottom w:val="0"/>
              <w:divBdr>
                <w:top w:val="none" w:sz="0" w:space="0" w:color="auto"/>
                <w:left w:val="none" w:sz="0" w:space="0" w:color="auto"/>
                <w:bottom w:val="none" w:sz="0" w:space="0" w:color="auto"/>
                <w:right w:val="none" w:sz="0" w:space="0" w:color="auto"/>
              </w:divBdr>
            </w:div>
            <w:div w:id="1950158016">
              <w:marLeft w:val="0"/>
              <w:marRight w:val="0"/>
              <w:marTop w:val="0"/>
              <w:marBottom w:val="0"/>
              <w:divBdr>
                <w:top w:val="none" w:sz="0" w:space="0" w:color="auto"/>
                <w:left w:val="none" w:sz="0" w:space="0" w:color="auto"/>
                <w:bottom w:val="none" w:sz="0" w:space="0" w:color="auto"/>
                <w:right w:val="none" w:sz="0" w:space="0" w:color="auto"/>
              </w:divBdr>
            </w:div>
            <w:div w:id="588737570">
              <w:marLeft w:val="0"/>
              <w:marRight w:val="0"/>
              <w:marTop w:val="0"/>
              <w:marBottom w:val="0"/>
              <w:divBdr>
                <w:top w:val="none" w:sz="0" w:space="0" w:color="auto"/>
                <w:left w:val="none" w:sz="0" w:space="0" w:color="auto"/>
                <w:bottom w:val="none" w:sz="0" w:space="0" w:color="auto"/>
                <w:right w:val="none" w:sz="0" w:space="0" w:color="auto"/>
              </w:divBdr>
            </w:div>
            <w:div w:id="2079204979">
              <w:marLeft w:val="0"/>
              <w:marRight w:val="0"/>
              <w:marTop w:val="0"/>
              <w:marBottom w:val="0"/>
              <w:divBdr>
                <w:top w:val="none" w:sz="0" w:space="0" w:color="auto"/>
                <w:left w:val="none" w:sz="0" w:space="0" w:color="auto"/>
                <w:bottom w:val="none" w:sz="0" w:space="0" w:color="auto"/>
                <w:right w:val="none" w:sz="0" w:space="0" w:color="auto"/>
              </w:divBdr>
            </w:div>
            <w:div w:id="520976151">
              <w:marLeft w:val="0"/>
              <w:marRight w:val="0"/>
              <w:marTop w:val="0"/>
              <w:marBottom w:val="0"/>
              <w:divBdr>
                <w:top w:val="none" w:sz="0" w:space="0" w:color="auto"/>
                <w:left w:val="none" w:sz="0" w:space="0" w:color="auto"/>
                <w:bottom w:val="none" w:sz="0" w:space="0" w:color="auto"/>
                <w:right w:val="none" w:sz="0" w:space="0" w:color="auto"/>
              </w:divBdr>
            </w:div>
            <w:div w:id="1463186769">
              <w:marLeft w:val="0"/>
              <w:marRight w:val="0"/>
              <w:marTop w:val="0"/>
              <w:marBottom w:val="0"/>
              <w:divBdr>
                <w:top w:val="none" w:sz="0" w:space="0" w:color="auto"/>
                <w:left w:val="none" w:sz="0" w:space="0" w:color="auto"/>
                <w:bottom w:val="none" w:sz="0" w:space="0" w:color="auto"/>
                <w:right w:val="none" w:sz="0" w:space="0" w:color="auto"/>
              </w:divBdr>
            </w:div>
            <w:div w:id="1584296314">
              <w:marLeft w:val="0"/>
              <w:marRight w:val="0"/>
              <w:marTop w:val="0"/>
              <w:marBottom w:val="0"/>
              <w:divBdr>
                <w:top w:val="none" w:sz="0" w:space="0" w:color="auto"/>
                <w:left w:val="none" w:sz="0" w:space="0" w:color="auto"/>
                <w:bottom w:val="none" w:sz="0" w:space="0" w:color="auto"/>
                <w:right w:val="none" w:sz="0" w:space="0" w:color="auto"/>
              </w:divBdr>
            </w:div>
            <w:div w:id="19438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24221">
      <w:bodyDiv w:val="1"/>
      <w:marLeft w:val="0"/>
      <w:marRight w:val="0"/>
      <w:marTop w:val="0"/>
      <w:marBottom w:val="0"/>
      <w:divBdr>
        <w:top w:val="none" w:sz="0" w:space="0" w:color="auto"/>
        <w:left w:val="none" w:sz="0" w:space="0" w:color="auto"/>
        <w:bottom w:val="none" w:sz="0" w:space="0" w:color="auto"/>
        <w:right w:val="none" w:sz="0" w:space="0" w:color="auto"/>
      </w:divBdr>
    </w:div>
    <w:div w:id="811487591">
      <w:bodyDiv w:val="1"/>
      <w:marLeft w:val="0"/>
      <w:marRight w:val="0"/>
      <w:marTop w:val="0"/>
      <w:marBottom w:val="0"/>
      <w:divBdr>
        <w:top w:val="none" w:sz="0" w:space="0" w:color="auto"/>
        <w:left w:val="none" w:sz="0" w:space="0" w:color="auto"/>
        <w:bottom w:val="none" w:sz="0" w:space="0" w:color="auto"/>
        <w:right w:val="none" w:sz="0" w:space="0" w:color="auto"/>
      </w:divBdr>
    </w:div>
    <w:div w:id="827019508">
      <w:bodyDiv w:val="1"/>
      <w:marLeft w:val="0"/>
      <w:marRight w:val="0"/>
      <w:marTop w:val="0"/>
      <w:marBottom w:val="0"/>
      <w:divBdr>
        <w:top w:val="none" w:sz="0" w:space="0" w:color="auto"/>
        <w:left w:val="none" w:sz="0" w:space="0" w:color="auto"/>
        <w:bottom w:val="none" w:sz="0" w:space="0" w:color="auto"/>
        <w:right w:val="none" w:sz="0" w:space="0" w:color="auto"/>
      </w:divBdr>
    </w:div>
    <w:div w:id="828638424">
      <w:bodyDiv w:val="1"/>
      <w:marLeft w:val="0"/>
      <w:marRight w:val="0"/>
      <w:marTop w:val="0"/>
      <w:marBottom w:val="0"/>
      <w:divBdr>
        <w:top w:val="none" w:sz="0" w:space="0" w:color="auto"/>
        <w:left w:val="none" w:sz="0" w:space="0" w:color="auto"/>
        <w:bottom w:val="none" w:sz="0" w:space="0" w:color="auto"/>
        <w:right w:val="none" w:sz="0" w:space="0" w:color="auto"/>
      </w:divBdr>
      <w:divsChild>
        <w:div w:id="468204631">
          <w:marLeft w:val="0"/>
          <w:marRight w:val="0"/>
          <w:marTop w:val="0"/>
          <w:marBottom w:val="0"/>
          <w:divBdr>
            <w:top w:val="none" w:sz="0" w:space="0" w:color="auto"/>
            <w:left w:val="none" w:sz="0" w:space="0" w:color="auto"/>
            <w:bottom w:val="none" w:sz="0" w:space="0" w:color="auto"/>
            <w:right w:val="none" w:sz="0" w:space="0" w:color="auto"/>
          </w:divBdr>
          <w:divsChild>
            <w:div w:id="1526941558">
              <w:marLeft w:val="0"/>
              <w:marRight w:val="0"/>
              <w:marTop w:val="0"/>
              <w:marBottom w:val="0"/>
              <w:divBdr>
                <w:top w:val="none" w:sz="0" w:space="0" w:color="auto"/>
                <w:left w:val="none" w:sz="0" w:space="0" w:color="auto"/>
                <w:bottom w:val="none" w:sz="0" w:space="0" w:color="auto"/>
                <w:right w:val="none" w:sz="0" w:space="0" w:color="auto"/>
              </w:divBdr>
              <w:divsChild>
                <w:div w:id="665591">
                  <w:marLeft w:val="0"/>
                  <w:marRight w:val="0"/>
                  <w:marTop w:val="0"/>
                  <w:marBottom w:val="0"/>
                  <w:divBdr>
                    <w:top w:val="none" w:sz="0" w:space="0" w:color="auto"/>
                    <w:left w:val="none" w:sz="0" w:space="0" w:color="auto"/>
                    <w:bottom w:val="none" w:sz="0" w:space="0" w:color="auto"/>
                    <w:right w:val="none" w:sz="0" w:space="0" w:color="auto"/>
                  </w:divBdr>
                </w:div>
                <w:div w:id="1273317464">
                  <w:marLeft w:val="0"/>
                  <w:marRight w:val="0"/>
                  <w:marTop w:val="0"/>
                  <w:marBottom w:val="0"/>
                  <w:divBdr>
                    <w:top w:val="none" w:sz="0" w:space="0" w:color="auto"/>
                    <w:left w:val="none" w:sz="0" w:space="0" w:color="auto"/>
                    <w:bottom w:val="none" w:sz="0" w:space="0" w:color="auto"/>
                    <w:right w:val="none" w:sz="0" w:space="0" w:color="auto"/>
                  </w:divBdr>
                </w:div>
                <w:div w:id="3174935">
                  <w:marLeft w:val="0"/>
                  <w:marRight w:val="0"/>
                  <w:marTop w:val="0"/>
                  <w:marBottom w:val="0"/>
                  <w:divBdr>
                    <w:top w:val="none" w:sz="0" w:space="0" w:color="auto"/>
                    <w:left w:val="none" w:sz="0" w:space="0" w:color="auto"/>
                    <w:bottom w:val="none" w:sz="0" w:space="0" w:color="auto"/>
                    <w:right w:val="none" w:sz="0" w:space="0" w:color="auto"/>
                  </w:divBdr>
                </w:div>
                <w:div w:id="75178725">
                  <w:marLeft w:val="0"/>
                  <w:marRight w:val="0"/>
                  <w:marTop w:val="0"/>
                  <w:marBottom w:val="0"/>
                  <w:divBdr>
                    <w:top w:val="none" w:sz="0" w:space="0" w:color="auto"/>
                    <w:left w:val="none" w:sz="0" w:space="0" w:color="auto"/>
                    <w:bottom w:val="none" w:sz="0" w:space="0" w:color="auto"/>
                    <w:right w:val="none" w:sz="0" w:space="0" w:color="auto"/>
                  </w:divBdr>
                </w:div>
                <w:div w:id="915360379">
                  <w:marLeft w:val="0"/>
                  <w:marRight w:val="0"/>
                  <w:marTop w:val="0"/>
                  <w:marBottom w:val="0"/>
                  <w:divBdr>
                    <w:top w:val="none" w:sz="0" w:space="0" w:color="auto"/>
                    <w:left w:val="none" w:sz="0" w:space="0" w:color="auto"/>
                    <w:bottom w:val="none" w:sz="0" w:space="0" w:color="auto"/>
                    <w:right w:val="none" w:sz="0" w:space="0" w:color="auto"/>
                  </w:divBdr>
                </w:div>
                <w:div w:id="2137405322">
                  <w:marLeft w:val="0"/>
                  <w:marRight w:val="0"/>
                  <w:marTop w:val="0"/>
                  <w:marBottom w:val="0"/>
                  <w:divBdr>
                    <w:top w:val="none" w:sz="0" w:space="0" w:color="auto"/>
                    <w:left w:val="none" w:sz="0" w:space="0" w:color="auto"/>
                    <w:bottom w:val="none" w:sz="0" w:space="0" w:color="auto"/>
                    <w:right w:val="none" w:sz="0" w:space="0" w:color="auto"/>
                  </w:divBdr>
                </w:div>
                <w:div w:id="1239366317">
                  <w:marLeft w:val="0"/>
                  <w:marRight w:val="0"/>
                  <w:marTop w:val="0"/>
                  <w:marBottom w:val="0"/>
                  <w:divBdr>
                    <w:top w:val="none" w:sz="0" w:space="0" w:color="auto"/>
                    <w:left w:val="none" w:sz="0" w:space="0" w:color="auto"/>
                    <w:bottom w:val="none" w:sz="0" w:space="0" w:color="auto"/>
                    <w:right w:val="none" w:sz="0" w:space="0" w:color="auto"/>
                  </w:divBdr>
                </w:div>
                <w:div w:id="705787593">
                  <w:marLeft w:val="0"/>
                  <w:marRight w:val="0"/>
                  <w:marTop w:val="0"/>
                  <w:marBottom w:val="0"/>
                  <w:divBdr>
                    <w:top w:val="none" w:sz="0" w:space="0" w:color="auto"/>
                    <w:left w:val="none" w:sz="0" w:space="0" w:color="auto"/>
                    <w:bottom w:val="none" w:sz="0" w:space="0" w:color="auto"/>
                    <w:right w:val="none" w:sz="0" w:space="0" w:color="auto"/>
                  </w:divBdr>
                </w:div>
                <w:div w:id="956134169">
                  <w:marLeft w:val="0"/>
                  <w:marRight w:val="0"/>
                  <w:marTop w:val="0"/>
                  <w:marBottom w:val="0"/>
                  <w:divBdr>
                    <w:top w:val="none" w:sz="0" w:space="0" w:color="auto"/>
                    <w:left w:val="none" w:sz="0" w:space="0" w:color="auto"/>
                    <w:bottom w:val="none" w:sz="0" w:space="0" w:color="auto"/>
                    <w:right w:val="none" w:sz="0" w:space="0" w:color="auto"/>
                  </w:divBdr>
                </w:div>
                <w:div w:id="655382331">
                  <w:marLeft w:val="0"/>
                  <w:marRight w:val="0"/>
                  <w:marTop w:val="0"/>
                  <w:marBottom w:val="0"/>
                  <w:divBdr>
                    <w:top w:val="none" w:sz="0" w:space="0" w:color="auto"/>
                    <w:left w:val="none" w:sz="0" w:space="0" w:color="auto"/>
                    <w:bottom w:val="none" w:sz="0" w:space="0" w:color="auto"/>
                    <w:right w:val="none" w:sz="0" w:space="0" w:color="auto"/>
                  </w:divBdr>
                </w:div>
                <w:div w:id="371926624">
                  <w:marLeft w:val="0"/>
                  <w:marRight w:val="0"/>
                  <w:marTop w:val="0"/>
                  <w:marBottom w:val="0"/>
                  <w:divBdr>
                    <w:top w:val="none" w:sz="0" w:space="0" w:color="auto"/>
                    <w:left w:val="none" w:sz="0" w:space="0" w:color="auto"/>
                    <w:bottom w:val="none" w:sz="0" w:space="0" w:color="auto"/>
                    <w:right w:val="none" w:sz="0" w:space="0" w:color="auto"/>
                  </w:divBdr>
                </w:div>
                <w:div w:id="1018891060">
                  <w:marLeft w:val="0"/>
                  <w:marRight w:val="0"/>
                  <w:marTop w:val="0"/>
                  <w:marBottom w:val="0"/>
                  <w:divBdr>
                    <w:top w:val="none" w:sz="0" w:space="0" w:color="auto"/>
                    <w:left w:val="none" w:sz="0" w:space="0" w:color="auto"/>
                    <w:bottom w:val="none" w:sz="0" w:space="0" w:color="auto"/>
                    <w:right w:val="none" w:sz="0" w:space="0" w:color="auto"/>
                  </w:divBdr>
                </w:div>
                <w:div w:id="1210914994">
                  <w:marLeft w:val="0"/>
                  <w:marRight w:val="0"/>
                  <w:marTop w:val="0"/>
                  <w:marBottom w:val="0"/>
                  <w:divBdr>
                    <w:top w:val="none" w:sz="0" w:space="0" w:color="auto"/>
                    <w:left w:val="none" w:sz="0" w:space="0" w:color="auto"/>
                    <w:bottom w:val="none" w:sz="0" w:space="0" w:color="auto"/>
                    <w:right w:val="none" w:sz="0" w:space="0" w:color="auto"/>
                  </w:divBdr>
                </w:div>
                <w:div w:id="1768889609">
                  <w:marLeft w:val="0"/>
                  <w:marRight w:val="0"/>
                  <w:marTop w:val="0"/>
                  <w:marBottom w:val="0"/>
                  <w:divBdr>
                    <w:top w:val="none" w:sz="0" w:space="0" w:color="auto"/>
                    <w:left w:val="none" w:sz="0" w:space="0" w:color="auto"/>
                    <w:bottom w:val="none" w:sz="0" w:space="0" w:color="auto"/>
                    <w:right w:val="none" w:sz="0" w:space="0" w:color="auto"/>
                  </w:divBdr>
                </w:div>
                <w:div w:id="1733111791">
                  <w:marLeft w:val="0"/>
                  <w:marRight w:val="0"/>
                  <w:marTop w:val="0"/>
                  <w:marBottom w:val="0"/>
                  <w:divBdr>
                    <w:top w:val="none" w:sz="0" w:space="0" w:color="auto"/>
                    <w:left w:val="none" w:sz="0" w:space="0" w:color="auto"/>
                    <w:bottom w:val="none" w:sz="0" w:space="0" w:color="auto"/>
                    <w:right w:val="none" w:sz="0" w:space="0" w:color="auto"/>
                  </w:divBdr>
                </w:div>
                <w:div w:id="1959799368">
                  <w:marLeft w:val="0"/>
                  <w:marRight w:val="0"/>
                  <w:marTop w:val="0"/>
                  <w:marBottom w:val="0"/>
                  <w:divBdr>
                    <w:top w:val="none" w:sz="0" w:space="0" w:color="auto"/>
                    <w:left w:val="none" w:sz="0" w:space="0" w:color="auto"/>
                    <w:bottom w:val="none" w:sz="0" w:space="0" w:color="auto"/>
                    <w:right w:val="none" w:sz="0" w:space="0" w:color="auto"/>
                  </w:divBdr>
                </w:div>
                <w:div w:id="520900634">
                  <w:marLeft w:val="0"/>
                  <w:marRight w:val="0"/>
                  <w:marTop w:val="0"/>
                  <w:marBottom w:val="0"/>
                  <w:divBdr>
                    <w:top w:val="none" w:sz="0" w:space="0" w:color="auto"/>
                    <w:left w:val="none" w:sz="0" w:space="0" w:color="auto"/>
                    <w:bottom w:val="none" w:sz="0" w:space="0" w:color="auto"/>
                    <w:right w:val="none" w:sz="0" w:space="0" w:color="auto"/>
                  </w:divBdr>
                </w:div>
                <w:div w:id="290478865">
                  <w:marLeft w:val="0"/>
                  <w:marRight w:val="0"/>
                  <w:marTop w:val="0"/>
                  <w:marBottom w:val="0"/>
                  <w:divBdr>
                    <w:top w:val="none" w:sz="0" w:space="0" w:color="auto"/>
                    <w:left w:val="none" w:sz="0" w:space="0" w:color="auto"/>
                    <w:bottom w:val="none" w:sz="0" w:space="0" w:color="auto"/>
                    <w:right w:val="none" w:sz="0" w:space="0" w:color="auto"/>
                  </w:divBdr>
                </w:div>
                <w:div w:id="1001202425">
                  <w:marLeft w:val="0"/>
                  <w:marRight w:val="0"/>
                  <w:marTop w:val="0"/>
                  <w:marBottom w:val="0"/>
                  <w:divBdr>
                    <w:top w:val="none" w:sz="0" w:space="0" w:color="auto"/>
                    <w:left w:val="none" w:sz="0" w:space="0" w:color="auto"/>
                    <w:bottom w:val="none" w:sz="0" w:space="0" w:color="auto"/>
                    <w:right w:val="none" w:sz="0" w:space="0" w:color="auto"/>
                  </w:divBdr>
                </w:div>
                <w:div w:id="1080177520">
                  <w:marLeft w:val="0"/>
                  <w:marRight w:val="0"/>
                  <w:marTop w:val="0"/>
                  <w:marBottom w:val="0"/>
                  <w:divBdr>
                    <w:top w:val="none" w:sz="0" w:space="0" w:color="auto"/>
                    <w:left w:val="none" w:sz="0" w:space="0" w:color="auto"/>
                    <w:bottom w:val="none" w:sz="0" w:space="0" w:color="auto"/>
                    <w:right w:val="none" w:sz="0" w:space="0" w:color="auto"/>
                  </w:divBdr>
                </w:div>
                <w:div w:id="1812408609">
                  <w:marLeft w:val="0"/>
                  <w:marRight w:val="0"/>
                  <w:marTop w:val="0"/>
                  <w:marBottom w:val="0"/>
                  <w:divBdr>
                    <w:top w:val="none" w:sz="0" w:space="0" w:color="auto"/>
                    <w:left w:val="none" w:sz="0" w:space="0" w:color="auto"/>
                    <w:bottom w:val="none" w:sz="0" w:space="0" w:color="auto"/>
                    <w:right w:val="none" w:sz="0" w:space="0" w:color="auto"/>
                  </w:divBdr>
                </w:div>
                <w:div w:id="1530950649">
                  <w:marLeft w:val="0"/>
                  <w:marRight w:val="0"/>
                  <w:marTop w:val="0"/>
                  <w:marBottom w:val="0"/>
                  <w:divBdr>
                    <w:top w:val="none" w:sz="0" w:space="0" w:color="auto"/>
                    <w:left w:val="none" w:sz="0" w:space="0" w:color="auto"/>
                    <w:bottom w:val="none" w:sz="0" w:space="0" w:color="auto"/>
                    <w:right w:val="none" w:sz="0" w:space="0" w:color="auto"/>
                  </w:divBdr>
                </w:div>
                <w:div w:id="1355574691">
                  <w:marLeft w:val="0"/>
                  <w:marRight w:val="0"/>
                  <w:marTop w:val="0"/>
                  <w:marBottom w:val="0"/>
                  <w:divBdr>
                    <w:top w:val="none" w:sz="0" w:space="0" w:color="auto"/>
                    <w:left w:val="none" w:sz="0" w:space="0" w:color="auto"/>
                    <w:bottom w:val="none" w:sz="0" w:space="0" w:color="auto"/>
                    <w:right w:val="none" w:sz="0" w:space="0" w:color="auto"/>
                  </w:divBdr>
                </w:div>
                <w:div w:id="1082216635">
                  <w:marLeft w:val="0"/>
                  <w:marRight w:val="0"/>
                  <w:marTop w:val="0"/>
                  <w:marBottom w:val="0"/>
                  <w:divBdr>
                    <w:top w:val="none" w:sz="0" w:space="0" w:color="auto"/>
                    <w:left w:val="none" w:sz="0" w:space="0" w:color="auto"/>
                    <w:bottom w:val="none" w:sz="0" w:space="0" w:color="auto"/>
                    <w:right w:val="none" w:sz="0" w:space="0" w:color="auto"/>
                  </w:divBdr>
                </w:div>
                <w:div w:id="967783720">
                  <w:marLeft w:val="0"/>
                  <w:marRight w:val="0"/>
                  <w:marTop w:val="0"/>
                  <w:marBottom w:val="0"/>
                  <w:divBdr>
                    <w:top w:val="none" w:sz="0" w:space="0" w:color="auto"/>
                    <w:left w:val="none" w:sz="0" w:space="0" w:color="auto"/>
                    <w:bottom w:val="none" w:sz="0" w:space="0" w:color="auto"/>
                    <w:right w:val="none" w:sz="0" w:space="0" w:color="auto"/>
                  </w:divBdr>
                </w:div>
                <w:div w:id="1190098646">
                  <w:marLeft w:val="0"/>
                  <w:marRight w:val="0"/>
                  <w:marTop w:val="0"/>
                  <w:marBottom w:val="0"/>
                  <w:divBdr>
                    <w:top w:val="none" w:sz="0" w:space="0" w:color="auto"/>
                    <w:left w:val="none" w:sz="0" w:space="0" w:color="auto"/>
                    <w:bottom w:val="none" w:sz="0" w:space="0" w:color="auto"/>
                    <w:right w:val="none" w:sz="0" w:space="0" w:color="auto"/>
                  </w:divBdr>
                </w:div>
                <w:div w:id="465050734">
                  <w:marLeft w:val="0"/>
                  <w:marRight w:val="0"/>
                  <w:marTop w:val="0"/>
                  <w:marBottom w:val="0"/>
                  <w:divBdr>
                    <w:top w:val="none" w:sz="0" w:space="0" w:color="auto"/>
                    <w:left w:val="none" w:sz="0" w:space="0" w:color="auto"/>
                    <w:bottom w:val="none" w:sz="0" w:space="0" w:color="auto"/>
                    <w:right w:val="none" w:sz="0" w:space="0" w:color="auto"/>
                  </w:divBdr>
                </w:div>
                <w:div w:id="855198265">
                  <w:marLeft w:val="0"/>
                  <w:marRight w:val="0"/>
                  <w:marTop w:val="0"/>
                  <w:marBottom w:val="0"/>
                  <w:divBdr>
                    <w:top w:val="none" w:sz="0" w:space="0" w:color="auto"/>
                    <w:left w:val="none" w:sz="0" w:space="0" w:color="auto"/>
                    <w:bottom w:val="none" w:sz="0" w:space="0" w:color="auto"/>
                    <w:right w:val="none" w:sz="0" w:space="0" w:color="auto"/>
                  </w:divBdr>
                </w:div>
                <w:div w:id="3362502">
                  <w:marLeft w:val="0"/>
                  <w:marRight w:val="0"/>
                  <w:marTop w:val="0"/>
                  <w:marBottom w:val="0"/>
                  <w:divBdr>
                    <w:top w:val="none" w:sz="0" w:space="0" w:color="auto"/>
                    <w:left w:val="none" w:sz="0" w:space="0" w:color="auto"/>
                    <w:bottom w:val="none" w:sz="0" w:space="0" w:color="auto"/>
                    <w:right w:val="none" w:sz="0" w:space="0" w:color="auto"/>
                  </w:divBdr>
                </w:div>
                <w:div w:id="553855539">
                  <w:marLeft w:val="0"/>
                  <w:marRight w:val="0"/>
                  <w:marTop w:val="0"/>
                  <w:marBottom w:val="0"/>
                  <w:divBdr>
                    <w:top w:val="none" w:sz="0" w:space="0" w:color="auto"/>
                    <w:left w:val="none" w:sz="0" w:space="0" w:color="auto"/>
                    <w:bottom w:val="none" w:sz="0" w:space="0" w:color="auto"/>
                    <w:right w:val="none" w:sz="0" w:space="0" w:color="auto"/>
                  </w:divBdr>
                </w:div>
                <w:div w:id="135606181">
                  <w:marLeft w:val="0"/>
                  <w:marRight w:val="0"/>
                  <w:marTop w:val="0"/>
                  <w:marBottom w:val="0"/>
                  <w:divBdr>
                    <w:top w:val="none" w:sz="0" w:space="0" w:color="auto"/>
                    <w:left w:val="none" w:sz="0" w:space="0" w:color="auto"/>
                    <w:bottom w:val="none" w:sz="0" w:space="0" w:color="auto"/>
                    <w:right w:val="none" w:sz="0" w:space="0" w:color="auto"/>
                  </w:divBdr>
                </w:div>
                <w:div w:id="1353608385">
                  <w:marLeft w:val="0"/>
                  <w:marRight w:val="0"/>
                  <w:marTop w:val="0"/>
                  <w:marBottom w:val="0"/>
                  <w:divBdr>
                    <w:top w:val="none" w:sz="0" w:space="0" w:color="auto"/>
                    <w:left w:val="none" w:sz="0" w:space="0" w:color="auto"/>
                    <w:bottom w:val="none" w:sz="0" w:space="0" w:color="auto"/>
                    <w:right w:val="none" w:sz="0" w:space="0" w:color="auto"/>
                  </w:divBdr>
                </w:div>
                <w:div w:id="1053577326">
                  <w:marLeft w:val="0"/>
                  <w:marRight w:val="0"/>
                  <w:marTop w:val="0"/>
                  <w:marBottom w:val="0"/>
                  <w:divBdr>
                    <w:top w:val="none" w:sz="0" w:space="0" w:color="auto"/>
                    <w:left w:val="none" w:sz="0" w:space="0" w:color="auto"/>
                    <w:bottom w:val="none" w:sz="0" w:space="0" w:color="auto"/>
                    <w:right w:val="none" w:sz="0" w:space="0" w:color="auto"/>
                  </w:divBdr>
                </w:div>
                <w:div w:id="869295795">
                  <w:marLeft w:val="0"/>
                  <w:marRight w:val="0"/>
                  <w:marTop w:val="0"/>
                  <w:marBottom w:val="0"/>
                  <w:divBdr>
                    <w:top w:val="none" w:sz="0" w:space="0" w:color="auto"/>
                    <w:left w:val="none" w:sz="0" w:space="0" w:color="auto"/>
                    <w:bottom w:val="none" w:sz="0" w:space="0" w:color="auto"/>
                    <w:right w:val="none" w:sz="0" w:space="0" w:color="auto"/>
                  </w:divBdr>
                </w:div>
                <w:div w:id="270477329">
                  <w:marLeft w:val="0"/>
                  <w:marRight w:val="0"/>
                  <w:marTop w:val="0"/>
                  <w:marBottom w:val="0"/>
                  <w:divBdr>
                    <w:top w:val="none" w:sz="0" w:space="0" w:color="auto"/>
                    <w:left w:val="none" w:sz="0" w:space="0" w:color="auto"/>
                    <w:bottom w:val="none" w:sz="0" w:space="0" w:color="auto"/>
                    <w:right w:val="none" w:sz="0" w:space="0" w:color="auto"/>
                  </w:divBdr>
                </w:div>
                <w:div w:id="36576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5842">
          <w:marLeft w:val="0"/>
          <w:marRight w:val="0"/>
          <w:marTop w:val="0"/>
          <w:marBottom w:val="0"/>
          <w:divBdr>
            <w:top w:val="none" w:sz="0" w:space="0" w:color="auto"/>
            <w:left w:val="none" w:sz="0" w:space="0" w:color="auto"/>
            <w:bottom w:val="none" w:sz="0" w:space="0" w:color="auto"/>
            <w:right w:val="none" w:sz="0" w:space="0" w:color="auto"/>
          </w:divBdr>
          <w:divsChild>
            <w:div w:id="381904582">
              <w:marLeft w:val="0"/>
              <w:marRight w:val="0"/>
              <w:marTop w:val="0"/>
              <w:marBottom w:val="0"/>
              <w:divBdr>
                <w:top w:val="none" w:sz="0" w:space="0" w:color="auto"/>
                <w:left w:val="none" w:sz="0" w:space="0" w:color="auto"/>
                <w:bottom w:val="none" w:sz="0" w:space="0" w:color="auto"/>
                <w:right w:val="none" w:sz="0" w:space="0" w:color="auto"/>
              </w:divBdr>
              <w:divsChild>
                <w:div w:id="2084335257">
                  <w:marLeft w:val="0"/>
                  <w:marRight w:val="0"/>
                  <w:marTop w:val="0"/>
                  <w:marBottom w:val="0"/>
                  <w:divBdr>
                    <w:top w:val="none" w:sz="0" w:space="0" w:color="auto"/>
                    <w:left w:val="none" w:sz="0" w:space="0" w:color="auto"/>
                    <w:bottom w:val="none" w:sz="0" w:space="0" w:color="auto"/>
                    <w:right w:val="none" w:sz="0" w:space="0" w:color="auto"/>
                  </w:divBdr>
                </w:div>
                <w:div w:id="182786201">
                  <w:marLeft w:val="0"/>
                  <w:marRight w:val="0"/>
                  <w:marTop w:val="0"/>
                  <w:marBottom w:val="0"/>
                  <w:divBdr>
                    <w:top w:val="none" w:sz="0" w:space="0" w:color="auto"/>
                    <w:left w:val="none" w:sz="0" w:space="0" w:color="auto"/>
                    <w:bottom w:val="none" w:sz="0" w:space="0" w:color="auto"/>
                    <w:right w:val="none" w:sz="0" w:space="0" w:color="auto"/>
                  </w:divBdr>
                </w:div>
                <w:div w:id="922176880">
                  <w:marLeft w:val="0"/>
                  <w:marRight w:val="0"/>
                  <w:marTop w:val="0"/>
                  <w:marBottom w:val="0"/>
                  <w:divBdr>
                    <w:top w:val="none" w:sz="0" w:space="0" w:color="auto"/>
                    <w:left w:val="none" w:sz="0" w:space="0" w:color="auto"/>
                    <w:bottom w:val="none" w:sz="0" w:space="0" w:color="auto"/>
                    <w:right w:val="none" w:sz="0" w:space="0" w:color="auto"/>
                  </w:divBdr>
                </w:div>
                <w:div w:id="1766222279">
                  <w:marLeft w:val="0"/>
                  <w:marRight w:val="0"/>
                  <w:marTop w:val="0"/>
                  <w:marBottom w:val="0"/>
                  <w:divBdr>
                    <w:top w:val="none" w:sz="0" w:space="0" w:color="auto"/>
                    <w:left w:val="none" w:sz="0" w:space="0" w:color="auto"/>
                    <w:bottom w:val="none" w:sz="0" w:space="0" w:color="auto"/>
                    <w:right w:val="none" w:sz="0" w:space="0" w:color="auto"/>
                  </w:divBdr>
                </w:div>
                <w:div w:id="485321663">
                  <w:marLeft w:val="0"/>
                  <w:marRight w:val="0"/>
                  <w:marTop w:val="0"/>
                  <w:marBottom w:val="0"/>
                  <w:divBdr>
                    <w:top w:val="none" w:sz="0" w:space="0" w:color="auto"/>
                    <w:left w:val="none" w:sz="0" w:space="0" w:color="auto"/>
                    <w:bottom w:val="none" w:sz="0" w:space="0" w:color="auto"/>
                    <w:right w:val="none" w:sz="0" w:space="0" w:color="auto"/>
                  </w:divBdr>
                </w:div>
                <w:div w:id="780682491">
                  <w:marLeft w:val="0"/>
                  <w:marRight w:val="0"/>
                  <w:marTop w:val="0"/>
                  <w:marBottom w:val="0"/>
                  <w:divBdr>
                    <w:top w:val="none" w:sz="0" w:space="0" w:color="auto"/>
                    <w:left w:val="none" w:sz="0" w:space="0" w:color="auto"/>
                    <w:bottom w:val="none" w:sz="0" w:space="0" w:color="auto"/>
                    <w:right w:val="none" w:sz="0" w:space="0" w:color="auto"/>
                  </w:divBdr>
                </w:div>
                <w:div w:id="1995837041">
                  <w:marLeft w:val="0"/>
                  <w:marRight w:val="0"/>
                  <w:marTop w:val="0"/>
                  <w:marBottom w:val="0"/>
                  <w:divBdr>
                    <w:top w:val="none" w:sz="0" w:space="0" w:color="auto"/>
                    <w:left w:val="none" w:sz="0" w:space="0" w:color="auto"/>
                    <w:bottom w:val="none" w:sz="0" w:space="0" w:color="auto"/>
                    <w:right w:val="none" w:sz="0" w:space="0" w:color="auto"/>
                  </w:divBdr>
                </w:div>
                <w:div w:id="2128815140">
                  <w:marLeft w:val="0"/>
                  <w:marRight w:val="0"/>
                  <w:marTop w:val="0"/>
                  <w:marBottom w:val="0"/>
                  <w:divBdr>
                    <w:top w:val="none" w:sz="0" w:space="0" w:color="auto"/>
                    <w:left w:val="none" w:sz="0" w:space="0" w:color="auto"/>
                    <w:bottom w:val="none" w:sz="0" w:space="0" w:color="auto"/>
                    <w:right w:val="none" w:sz="0" w:space="0" w:color="auto"/>
                  </w:divBdr>
                </w:div>
                <w:div w:id="455760952">
                  <w:marLeft w:val="0"/>
                  <w:marRight w:val="0"/>
                  <w:marTop w:val="0"/>
                  <w:marBottom w:val="0"/>
                  <w:divBdr>
                    <w:top w:val="none" w:sz="0" w:space="0" w:color="auto"/>
                    <w:left w:val="none" w:sz="0" w:space="0" w:color="auto"/>
                    <w:bottom w:val="none" w:sz="0" w:space="0" w:color="auto"/>
                    <w:right w:val="none" w:sz="0" w:space="0" w:color="auto"/>
                  </w:divBdr>
                </w:div>
                <w:div w:id="2023579799">
                  <w:marLeft w:val="0"/>
                  <w:marRight w:val="0"/>
                  <w:marTop w:val="0"/>
                  <w:marBottom w:val="0"/>
                  <w:divBdr>
                    <w:top w:val="none" w:sz="0" w:space="0" w:color="auto"/>
                    <w:left w:val="none" w:sz="0" w:space="0" w:color="auto"/>
                    <w:bottom w:val="none" w:sz="0" w:space="0" w:color="auto"/>
                    <w:right w:val="none" w:sz="0" w:space="0" w:color="auto"/>
                  </w:divBdr>
                </w:div>
                <w:div w:id="379600121">
                  <w:marLeft w:val="0"/>
                  <w:marRight w:val="0"/>
                  <w:marTop w:val="0"/>
                  <w:marBottom w:val="0"/>
                  <w:divBdr>
                    <w:top w:val="none" w:sz="0" w:space="0" w:color="auto"/>
                    <w:left w:val="none" w:sz="0" w:space="0" w:color="auto"/>
                    <w:bottom w:val="none" w:sz="0" w:space="0" w:color="auto"/>
                    <w:right w:val="none" w:sz="0" w:space="0" w:color="auto"/>
                  </w:divBdr>
                </w:div>
                <w:div w:id="788399763">
                  <w:marLeft w:val="0"/>
                  <w:marRight w:val="0"/>
                  <w:marTop w:val="0"/>
                  <w:marBottom w:val="0"/>
                  <w:divBdr>
                    <w:top w:val="none" w:sz="0" w:space="0" w:color="auto"/>
                    <w:left w:val="none" w:sz="0" w:space="0" w:color="auto"/>
                    <w:bottom w:val="none" w:sz="0" w:space="0" w:color="auto"/>
                    <w:right w:val="none" w:sz="0" w:space="0" w:color="auto"/>
                  </w:divBdr>
                </w:div>
                <w:div w:id="1257589952">
                  <w:marLeft w:val="0"/>
                  <w:marRight w:val="0"/>
                  <w:marTop w:val="0"/>
                  <w:marBottom w:val="0"/>
                  <w:divBdr>
                    <w:top w:val="none" w:sz="0" w:space="0" w:color="auto"/>
                    <w:left w:val="none" w:sz="0" w:space="0" w:color="auto"/>
                    <w:bottom w:val="none" w:sz="0" w:space="0" w:color="auto"/>
                    <w:right w:val="none" w:sz="0" w:space="0" w:color="auto"/>
                  </w:divBdr>
                </w:div>
                <w:div w:id="2079089322">
                  <w:marLeft w:val="0"/>
                  <w:marRight w:val="0"/>
                  <w:marTop w:val="0"/>
                  <w:marBottom w:val="0"/>
                  <w:divBdr>
                    <w:top w:val="none" w:sz="0" w:space="0" w:color="auto"/>
                    <w:left w:val="none" w:sz="0" w:space="0" w:color="auto"/>
                    <w:bottom w:val="none" w:sz="0" w:space="0" w:color="auto"/>
                    <w:right w:val="none" w:sz="0" w:space="0" w:color="auto"/>
                  </w:divBdr>
                </w:div>
                <w:div w:id="825707150">
                  <w:marLeft w:val="0"/>
                  <w:marRight w:val="0"/>
                  <w:marTop w:val="0"/>
                  <w:marBottom w:val="0"/>
                  <w:divBdr>
                    <w:top w:val="none" w:sz="0" w:space="0" w:color="auto"/>
                    <w:left w:val="none" w:sz="0" w:space="0" w:color="auto"/>
                    <w:bottom w:val="none" w:sz="0" w:space="0" w:color="auto"/>
                    <w:right w:val="none" w:sz="0" w:space="0" w:color="auto"/>
                  </w:divBdr>
                </w:div>
                <w:div w:id="1316569738">
                  <w:marLeft w:val="0"/>
                  <w:marRight w:val="0"/>
                  <w:marTop w:val="0"/>
                  <w:marBottom w:val="0"/>
                  <w:divBdr>
                    <w:top w:val="none" w:sz="0" w:space="0" w:color="auto"/>
                    <w:left w:val="none" w:sz="0" w:space="0" w:color="auto"/>
                    <w:bottom w:val="none" w:sz="0" w:space="0" w:color="auto"/>
                    <w:right w:val="none" w:sz="0" w:space="0" w:color="auto"/>
                  </w:divBdr>
                </w:div>
                <w:div w:id="913590090">
                  <w:marLeft w:val="0"/>
                  <w:marRight w:val="0"/>
                  <w:marTop w:val="0"/>
                  <w:marBottom w:val="0"/>
                  <w:divBdr>
                    <w:top w:val="none" w:sz="0" w:space="0" w:color="auto"/>
                    <w:left w:val="none" w:sz="0" w:space="0" w:color="auto"/>
                    <w:bottom w:val="none" w:sz="0" w:space="0" w:color="auto"/>
                    <w:right w:val="none" w:sz="0" w:space="0" w:color="auto"/>
                  </w:divBdr>
                </w:div>
                <w:div w:id="1869249069">
                  <w:marLeft w:val="0"/>
                  <w:marRight w:val="0"/>
                  <w:marTop w:val="0"/>
                  <w:marBottom w:val="0"/>
                  <w:divBdr>
                    <w:top w:val="none" w:sz="0" w:space="0" w:color="auto"/>
                    <w:left w:val="none" w:sz="0" w:space="0" w:color="auto"/>
                    <w:bottom w:val="none" w:sz="0" w:space="0" w:color="auto"/>
                    <w:right w:val="none" w:sz="0" w:space="0" w:color="auto"/>
                  </w:divBdr>
                </w:div>
                <w:div w:id="831217988">
                  <w:marLeft w:val="0"/>
                  <w:marRight w:val="0"/>
                  <w:marTop w:val="0"/>
                  <w:marBottom w:val="0"/>
                  <w:divBdr>
                    <w:top w:val="none" w:sz="0" w:space="0" w:color="auto"/>
                    <w:left w:val="none" w:sz="0" w:space="0" w:color="auto"/>
                    <w:bottom w:val="none" w:sz="0" w:space="0" w:color="auto"/>
                    <w:right w:val="none" w:sz="0" w:space="0" w:color="auto"/>
                  </w:divBdr>
                </w:div>
                <w:div w:id="449664663">
                  <w:marLeft w:val="0"/>
                  <w:marRight w:val="0"/>
                  <w:marTop w:val="0"/>
                  <w:marBottom w:val="0"/>
                  <w:divBdr>
                    <w:top w:val="none" w:sz="0" w:space="0" w:color="auto"/>
                    <w:left w:val="none" w:sz="0" w:space="0" w:color="auto"/>
                    <w:bottom w:val="none" w:sz="0" w:space="0" w:color="auto"/>
                    <w:right w:val="none" w:sz="0" w:space="0" w:color="auto"/>
                  </w:divBdr>
                </w:div>
                <w:div w:id="136923257">
                  <w:marLeft w:val="0"/>
                  <w:marRight w:val="0"/>
                  <w:marTop w:val="0"/>
                  <w:marBottom w:val="0"/>
                  <w:divBdr>
                    <w:top w:val="none" w:sz="0" w:space="0" w:color="auto"/>
                    <w:left w:val="none" w:sz="0" w:space="0" w:color="auto"/>
                    <w:bottom w:val="none" w:sz="0" w:space="0" w:color="auto"/>
                    <w:right w:val="none" w:sz="0" w:space="0" w:color="auto"/>
                  </w:divBdr>
                </w:div>
                <w:div w:id="1931113035">
                  <w:marLeft w:val="0"/>
                  <w:marRight w:val="0"/>
                  <w:marTop w:val="0"/>
                  <w:marBottom w:val="0"/>
                  <w:divBdr>
                    <w:top w:val="none" w:sz="0" w:space="0" w:color="auto"/>
                    <w:left w:val="none" w:sz="0" w:space="0" w:color="auto"/>
                    <w:bottom w:val="none" w:sz="0" w:space="0" w:color="auto"/>
                    <w:right w:val="none" w:sz="0" w:space="0" w:color="auto"/>
                  </w:divBdr>
                </w:div>
                <w:div w:id="1383363224">
                  <w:marLeft w:val="0"/>
                  <w:marRight w:val="0"/>
                  <w:marTop w:val="0"/>
                  <w:marBottom w:val="0"/>
                  <w:divBdr>
                    <w:top w:val="none" w:sz="0" w:space="0" w:color="auto"/>
                    <w:left w:val="none" w:sz="0" w:space="0" w:color="auto"/>
                    <w:bottom w:val="none" w:sz="0" w:space="0" w:color="auto"/>
                    <w:right w:val="none" w:sz="0" w:space="0" w:color="auto"/>
                  </w:divBdr>
                </w:div>
                <w:div w:id="1726024755">
                  <w:marLeft w:val="0"/>
                  <w:marRight w:val="0"/>
                  <w:marTop w:val="0"/>
                  <w:marBottom w:val="0"/>
                  <w:divBdr>
                    <w:top w:val="none" w:sz="0" w:space="0" w:color="auto"/>
                    <w:left w:val="none" w:sz="0" w:space="0" w:color="auto"/>
                    <w:bottom w:val="none" w:sz="0" w:space="0" w:color="auto"/>
                    <w:right w:val="none" w:sz="0" w:space="0" w:color="auto"/>
                  </w:divBdr>
                </w:div>
                <w:div w:id="497886548">
                  <w:marLeft w:val="0"/>
                  <w:marRight w:val="0"/>
                  <w:marTop w:val="0"/>
                  <w:marBottom w:val="0"/>
                  <w:divBdr>
                    <w:top w:val="none" w:sz="0" w:space="0" w:color="auto"/>
                    <w:left w:val="none" w:sz="0" w:space="0" w:color="auto"/>
                    <w:bottom w:val="none" w:sz="0" w:space="0" w:color="auto"/>
                    <w:right w:val="none" w:sz="0" w:space="0" w:color="auto"/>
                  </w:divBdr>
                </w:div>
                <w:div w:id="231964612">
                  <w:marLeft w:val="0"/>
                  <w:marRight w:val="0"/>
                  <w:marTop w:val="0"/>
                  <w:marBottom w:val="0"/>
                  <w:divBdr>
                    <w:top w:val="none" w:sz="0" w:space="0" w:color="auto"/>
                    <w:left w:val="none" w:sz="0" w:space="0" w:color="auto"/>
                    <w:bottom w:val="none" w:sz="0" w:space="0" w:color="auto"/>
                    <w:right w:val="none" w:sz="0" w:space="0" w:color="auto"/>
                  </w:divBdr>
                </w:div>
                <w:div w:id="770930335">
                  <w:marLeft w:val="0"/>
                  <w:marRight w:val="0"/>
                  <w:marTop w:val="0"/>
                  <w:marBottom w:val="0"/>
                  <w:divBdr>
                    <w:top w:val="none" w:sz="0" w:space="0" w:color="auto"/>
                    <w:left w:val="none" w:sz="0" w:space="0" w:color="auto"/>
                    <w:bottom w:val="none" w:sz="0" w:space="0" w:color="auto"/>
                    <w:right w:val="none" w:sz="0" w:space="0" w:color="auto"/>
                  </w:divBdr>
                </w:div>
                <w:div w:id="1765805004">
                  <w:marLeft w:val="0"/>
                  <w:marRight w:val="0"/>
                  <w:marTop w:val="0"/>
                  <w:marBottom w:val="0"/>
                  <w:divBdr>
                    <w:top w:val="none" w:sz="0" w:space="0" w:color="auto"/>
                    <w:left w:val="none" w:sz="0" w:space="0" w:color="auto"/>
                    <w:bottom w:val="none" w:sz="0" w:space="0" w:color="auto"/>
                    <w:right w:val="none" w:sz="0" w:space="0" w:color="auto"/>
                  </w:divBdr>
                </w:div>
                <w:div w:id="503209597">
                  <w:marLeft w:val="0"/>
                  <w:marRight w:val="0"/>
                  <w:marTop w:val="0"/>
                  <w:marBottom w:val="0"/>
                  <w:divBdr>
                    <w:top w:val="none" w:sz="0" w:space="0" w:color="auto"/>
                    <w:left w:val="none" w:sz="0" w:space="0" w:color="auto"/>
                    <w:bottom w:val="none" w:sz="0" w:space="0" w:color="auto"/>
                    <w:right w:val="none" w:sz="0" w:space="0" w:color="auto"/>
                  </w:divBdr>
                </w:div>
                <w:div w:id="2104718972">
                  <w:marLeft w:val="0"/>
                  <w:marRight w:val="0"/>
                  <w:marTop w:val="0"/>
                  <w:marBottom w:val="0"/>
                  <w:divBdr>
                    <w:top w:val="none" w:sz="0" w:space="0" w:color="auto"/>
                    <w:left w:val="none" w:sz="0" w:space="0" w:color="auto"/>
                    <w:bottom w:val="none" w:sz="0" w:space="0" w:color="auto"/>
                    <w:right w:val="none" w:sz="0" w:space="0" w:color="auto"/>
                  </w:divBdr>
                </w:div>
                <w:div w:id="463042908">
                  <w:marLeft w:val="0"/>
                  <w:marRight w:val="0"/>
                  <w:marTop w:val="0"/>
                  <w:marBottom w:val="0"/>
                  <w:divBdr>
                    <w:top w:val="none" w:sz="0" w:space="0" w:color="auto"/>
                    <w:left w:val="none" w:sz="0" w:space="0" w:color="auto"/>
                    <w:bottom w:val="none" w:sz="0" w:space="0" w:color="auto"/>
                    <w:right w:val="none" w:sz="0" w:space="0" w:color="auto"/>
                  </w:divBdr>
                </w:div>
                <w:div w:id="1858810594">
                  <w:marLeft w:val="0"/>
                  <w:marRight w:val="0"/>
                  <w:marTop w:val="0"/>
                  <w:marBottom w:val="0"/>
                  <w:divBdr>
                    <w:top w:val="none" w:sz="0" w:space="0" w:color="auto"/>
                    <w:left w:val="none" w:sz="0" w:space="0" w:color="auto"/>
                    <w:bottom w:val="none" w:sz="0" w:space="0" w:color="auto"/>
                    <w:right w:val="none" w:sz="0" w:space="0" w:color="auto"/>
                  </w:divBdr>
                </w:div>
                <w:div w:id="797407591">
                  <w:marLeft w:val="0"/>
                  <w:marRight w:val="0"/>
                  <w:marTop w:val="0"/>
                  <w:marBottom w:val="0"/>
                  <w:divBdr>
                    <w:top w:val="none" w:sz="0" w:space="0" w:color="auto"/>
                    <w:left w:val="none" w:sz="0" w:space="0" w:color="auto"/>
                    <w:bottom w:val="none" w:sz="0" w:space="0" w:color="auto"/>
                    <w:right w:val="none" w:sz="0" w:space="0" w:color="auto"/>
                  </w:divBdr>
                </w:div>
                <w:div w:id="586960890">
                  <w:marLeft w:val="0"/>
                  <w:marRight w:val="0"/>
                  <w:marTop w:val="0"/>
                  <w:marBottom w:val="0"/>
                  <w:divBdr>
                    <w:top w:val="none" w:sz="0" w:space="0" w:color="auto"/>
                    <w:left w:val="none" w:sz="0" w:space="0" w:color="auto"/>
                    <w:bottom w:val="none" w:sz="0" w:space="0" w:color="auto"/>
                    <w:right w:val="none" w:sz="0" w:space="0" w:color="auto"/>
                  </w:divBdr>
                </w:div>
                <w:div w:id="1517034344">
                  <w:marLeft w:val="0"/>
                  <w:marRight w:val="0"/>
                  <w:marTop w:val="0"/>
                  <w:marBottom w:val="0"/>
                  <w:divBdr>
                    <w:top w:val="none" w:sz="0" w:space="0" w:color="auto"/>
                    <w:left w:val="none" w:sz="0" w:space="0" w:color="auto"/>
                    <w:bottom w:val="none" w:sz="0" w:space="0" w:color="auto"/>
                    <w:right w:val="none" w:sz="0" w:space="0" w:color="auto"/>
                  </w:divBdr>
                </w:div>
                <w:div w:id="1997605039">
                  <w:marLeft w:val="0"/>
                  <w:marRight w:val="0"/>
                  <w:marTop w:val="0"/>
                  <w:marBottom w:val="0"/>
                  <w:divBdr>
                    <w:top w:val="none" w:sz="0" w:space="0" w:color="auto"/>
                    <w:left w:val="none" w:sz="0" w:space="0" w:color="auto"/>
                    <w:bottom w:val="none" w:sz="0" w:space="0" w:color="auto"/>
                    <w:right w:val="none" w:sz="0" w:space="0" w:color="auto"/>
                  </w:divBdr>
                </w:div>
                <w:div w:id="786194022">
                  <w:marLeft w:val="0"/>
                  <w:marRight w:val="0"/>
                  <w:marTop w:val="0"/>
                  <w:marBottom w:val="0"/>
                  <w:divBdr>
                    <w:top w:val="none" w:sz="0" w:space="0" w:color="auto"/>
                    <w:left w:val="none" w:sz="0" w:space="0" w:color="auto"/>
                    <w:bottom w:val="none" w:sz="0" w:space="0" w:color="auto"/>
                    <w:right w:val="none" w:sz="0" w:space="0" w:color="auto"/>
                  </w:divBdr>
                </w:div>
                <w:div w:id="366685995">
                  <w:marLeft w:val="0"/>
                  <w:marRight w:val="0"/>
                  <w:marTop w:val="0"/>
                  <w:marBottom w:val="0"/>
                  <w:divBdr>
                    <w:top w:val="none" w:sz="0" w:space="0" w:color="auto"/>
                    <w:left w:val="none" w:sz="0" w:space="0" w:color="auto"/>
                    <w:bottom w:val="none" w:sz="0" w:space="0" w:color="auto"/>
                    <w:right w:val="none" w:sz="0" w:space="0" w:color="auto"/>
                  </w:divBdr>
                </w:div>
                <w:div w:id="730271521">
                  <w:marLeft w:val="0"/>
                  <w:marRight w:val="0"/>
                  <w:marTop w:val="0"/>
                  <w:marBottom w:val="0"/>
                  <w:divBdr>
                    <w:top w:val="none" w:sz="0" w:space="0" w:color="auto"/>
                    <w:left w:val="none" w:sz="0" w:space="0" w:color="auto"/>
                    <w:bottom w:val="none" w:sz="0" w:space="0" w:color="auto"/>
                    <w:right w:val="none" w:sz="0" w:space="0" w:color="auto"/>
                  </w:divBdr>
                </w:div>
                <w:div w:id="2016613441">
                  <w:marLeft w:val="0"/>
                  <w:marRight w:val="0"/>
                  <w:marTop w:val="0"/>
                  <w:marBottom w:val="0"/>
                  <w:divBdr>
                    <w:top w:val="none" w:sz="0" w:space="0" w:color="auto"/>
                    <w:left w:val="none" w:sz="0" w:space="0" w:color="auto"/>
                    <w:bottom w:val="none" w:sz="0" w:space="0" w:color="auto"/>
                    <w:right w:val="none" w:sz="0" w:space="0" w:color="auto"/>
                  </w:divBdr>
                </w:div>
                <w:div w:id="130563357">
                  <w:marLeft w:val="0"/>
                  <w:marRight w:val="0"/>
                  <w:marTop w:val="0"/>
                  <w:marBottom w:val="0"/>
                  <w:divBdr>
                    <w:top w:val="none" w:sz="0" w:space="0" w:color="auto"/>
                    <w:left w:val="none" w:sz="0" w:space="0" w:color="auto"/>
                    <w:bottom w:val="none" w:sz="0" w:space="0" w:color="auto"/>
                    <w:right w:val="none" w:sz="0" w:space="0" w:color="auto"/>
                  </w:divBdr>
                </w:div>
                <w:div w:id="747187487">
                  <w:marLeft w:val="0"/>
                  <w:marRight w:val="0"/>
                  <w:marTop w:val="0"/>
                  <w:marBottom w:val="0"/>
                  <w:divBdr>
                    <w:top w:val="none" w:sz="0" w:space="0" w:color="auto"/>
                    <w:left w:val="none" w:sz="0" w:space="0" w:color="auto"/>
                    <w:bottom w:val="none" w:sz="0" w:space="0" w:color="auto"/>
                    <w:right w:val="none" w:sz="0" w:space="0" w:color="auto"/>
                  </w:divBdr>
                </w:div>
                <w:div w:id="90401015">
                  <w:marLeft w:val="0"/>
                  <w:marRight w:val="0"/>
                  <w:marTop w:val="0"/>
                  <w:marBottom w:val="0"/>
                  <w:divBdr>
                    <w:top w:val="none" w:sz="0" w:space="0" w:color="auto"/>
                    <w:left w:val="none" w:sz="0" w:space="0" w:color="auto"/>
                    <w:bottom w:val="none" w:sz="0" w:space="0" w:color="auto"/>
                    <w:right w:val="none" w:sz="0" w:space="0" w:color="auto"/>
                  </w:divBdr>
                </w:div>
                <w:div w:id="3290081">
                  <w:marLeft w:val="0"/>
                  <w:marRight w:val="0"/>
                  <w:marTop w:val="0"/>
                  <w:marBottom w:val="0"/>
                  <w:divBdr>
                    <w:top w:val="none" w:sz="0" w:space="0" w:color="auto"/>
                    <w:left w:val="none" w:sz="0" w:space="0" w:color="auto"/>
                    <w:bottom w:val="none" w:sz="0" w:space="0" w:color="auto"/>
                    <w:right w:val="none" w:sz="0" w:space="0" w:color="auto"/>
                  </w:divBdr>
                </w:div>
                <w:div w:id="1723673623">
                  <w:marLeft w:val="0"/>
                  <w:marRight w:val="0"/>
                  <w:marTop w:val="0"/>
                  <w:marBottom w:val="0"/>
                  <w:divBdr>
                    <w:top w:val="none" w:sz="0" w:space="0" w:color="auto"/>
                    <w:left w:val="none" w:sz="0" w:space="0" w:color="auto"/>
                    <w:bottom w:val="none" w:sz="0" w:space="0" w:color="auto"/>
                    <w:right w:val="none" w:sz="0" w:space="0" w:color="auto"/>
                  </w:divBdr>
                </w:div>
                <w:div w:id="40709756">
                  <w:marLeft w:val="0"/>
                  <w:marRight w:val="0"/>
                  <w:marTop w:val="0"/>
                  <w:marBottom w:val="0"/>
                  <w:divBdr>
                    <w:top w:val="none" w:sz="0" w:space="0" w:color="auto"/>
                    <w:left w:val="none" w:sz="0" w:space="0" w:color="auto"/>
                    <w:bottom w:val="none" w:sz="0" w:space="0" w:color="auto"/>
                    <w:right w:val="none" w:sz="0" w:space="0" w:color="auto"/>
                  </w:divBdr>
                </w:div>
                <w:div w:id="1419400066">
                  <w:marLeft w:val="0"/>
                  <w:marRight w:val="0"/>
                  <w:marTop w:val="0"/>
                  <w:marBottom w:val="0"/>
                  <w:divBdr>
                    <w:top w:val="none" w:sz="0" w:space="0" w:color="auto"/>
                    <w:left w:val="none" w:sz="0" w:space="0" w:color="auto"/>
                    <w:bottom w:val="none" w:sz="0" w:space="0" w:color="auto"/>
                    <w:right w:val="none" w:sz="0" w:space="0" w:color="auto"/>
                  </w:divBdr>
                </w:div>
                <w:div w:id="1332412581">
                  <w:marLeft w:val="0"/>
                  <w:marRight w:val="0"/>
                  <w:marTop w:val="0"/>
                  <w:marBottom w:val="0"/>
                  <w:divBdr>
                    <w:top w:val="none" w:sz="0" w:space="0" w:color="auto"/>
                    <w:left w:val="none" w:sz="0" w:space="0" w:color="auto"/>
                    <w:bottom w:val="none" w:sz="0" w:space="0" w:color="auto"/>
                    <w:right w:val="none" w:sz="0" w:space="0" w:color="auto"/>
                  </w:divBdr>
                </w:div>
                <w:div w:id="1161047865">
                  <w:marLeft w:val="0"/>
                  <w:marRight w:val="0"/>
                  <w:marTop w:val="0"/>
                  <w:marBottom w:val="0"/>
                  <w:divBdr>
                    <w:top w:val="none" w:sz="0" w:space="0" w:color="auto"/>
                    <w:left w:val="none" w:sz="0" w:space="0" w:color="auto"/>
                    <w:bottom w:val="none" w:sz="0" w:space="0" w:color="auto"/>
                    <w:right w:val="none" w:sz="0" w:space="0" w:color="auto"/>
                  </w:divBdr>
                </w:div>
                <w:div w:id="745499665">
                  <w:marLeft w:val="0"/>
                  <w:marRight w:val="0"/>
                  <w:marTop w:val="0"/>
                  <w:marBottom w:val="0"/>
                  <w:divBdr>
                    <w:top w:val="none" w:sz="0" w:space="0" w:color="auto"/>
                    <w:left w:val="none" w:sz="0" w:space="0" w:color="auto"/>
                    <w:bottom w:val="none" w:sz="0" w:space="0" w:color="auto"/>
                    <w:right w:val="none" w:sz="0" w:space="0" w:color="auto"/>
                  </w:divBdr>
                </w:div>
                <w:div w:id="2049142165">
                  <w:marLeft w:val="0"/>
                  <w:marRight w:val="0"/>
                  <w:marTop w:val="0"/>
                  <w:marBottom w:val="0"/>
                  <w:divBdr>
                    <w:top w:val="none" w:sz="0" w:space="0" w:color="auto"/>
                    <w:left w:val="none" w:sz="0" w:space="0" w:color="auto"/>
                    <w:bottom w:val="none" w:sz="0" w:space="0" w:color="auto"/>
                    <w:right w:val="none" w:sz="0" w:space="0" w:color="auto"/>
                  </w:divBdr>
                </w:div>
                <w:div w:id="259148156">
                  <w:marLeft w:val="0"/>
                  <w:marRight w:val="0"/>
                  <w:marTop w:val="0"/>
                  <w:marBottom w:val="0"/>
                  <w:divBdr>
                    <w:top w:val="none" w:sz="0" w:space="0" w:color="auto"/>
                    <w:left w:val="none" w:sz="0" w:space="0" w:color="auto"/>
                    <w:bottom w:val="none" w:sz="0" w:space="0" w:color="auto"/>
                    <w:right w:val="none" w:sz="0" w:space="0" w:color="auto"/>
                  </w:divBdr>
                </w:div>
                <w:div w:id="923808263">
                  <w:marLeft w:val="0"/>
                  <w:marRight w:val="0"/>
                  <w:marTop w:val="0"/>
                  <w:marBottom w:val="0"/>
                  <w:divBdr>
                    <w:top w:val="none" w:sz="0" w:space="0" w:color="auto"/>
                    <w:left w:val="none" w:sz="0" w:space="0" w:color="auto"/>
                    <w:bottom w:val="none" w:sz="0" w:space="0" w:color="auto"/>
                    <w:right w:val="none" w:sz="0" w:space="0" w:color="auto"/>
                  </w:divBdr>
                </w:div>
                <w:div w:id="1127746178">
                  <w:marLeft w:val="0"/>
                  <w:marRight w:val="0"/>
                  <w:marTop w:val="0"/>
                  <w:marBottom w:val="0"/>
                  <w:divBdr>
                    <w:top w:val="none" w:sz="0" w:space="0" w:color="auto"/>
                    <w:left w:val="none" w:sz="0" w:space="0" w:color="auto"/>
                    <w:bottom w:val="none" w:sz="0" w:space="0" w:color="auto"/>
                    <w:right w:val="none" w:sz="0" w:space="0" w:color="auto"/>
                  </w:divBdr>
                </w:div>
                <w:div w:id="497577994">
                  <w:marLeft w:val="0"/>
                  <w:marRight w:val="0"/>
                  <w:marTop w:val="0"/>
                  <w:marBottom w:val="0"/>
                  <w:divBdr>
                    <w:top w:val="none" w:sz="0" w:space="0" w:color="auto"/>
                    <w:left w:val="none" w:sz="0" w:space="0" w:color="auto"/>
                    <w:bottom w:val="none" w:sz="0" w:space="0" w:color="auto"/>
                    <w:right w:val="none" w:sz="0" w:space="0" w:color="auto"/>
                  </w:divBdr>
                </w:div>
                <w:div w:id="1254975770">
                  <w:marLeft w:val="0"/>
                  <w:marRight w:val="0"/>
                  <w:marTop w:val="0"/>
                  <w:marBottom w:val="0"/>
                  <w:divBdr>
                    <w:top w:val="none" w:sz="0" w:space="0" w:color="auto"/>
                    <w:left w:val="none" w:sz="0" w:space="0" w:color="auto"/>
                    <w:bottom w:val="none" w:sz="0" w:space="0" w:color="auto"/>
                    <w:right w:val="none" w:sz="0" w:space="0" w:color="auto"/>
                  </w:divBdr>
                </w:div>
                <w:div w:id="878396599">
                  <w:marLeft w:val="0"/>
                  <w:marRight w:val="0"/>
                  <w:marTop w:val="0"/>
                  <w:marBottom w:val="0"/>
                  <w:divBdr>
                    <w:top w:val="none" w:sz="0" w:space="0" w:color="auto"/>
                    <w:left w:val="none" w:sz="0" w:space="0" w:color="auto"/>
                    <w:bottom w:val="none" w:sz="0" w:space="0" w:color="auto"/>
                    <w:right w:val="none" w:sz="0" w:space="0" w:color="auto"/>
                  </w:divBdr>
                </w:div>
                <w:div w:id="995376759">
                  <w:marLeft w:val="0"/>
                  <w:marRight w:val="0"/>
                  <w:marTop w:val="0"/>
                  <w:marBottom w:val="0"/>
                  <w:divBdr>
                    <w:top w:val="none" w:sz="0" w:space="0" w:color="auto"/>
                    <w:left w:val="none" w:sz="0" w:space="0" w:color="auto"/>
                    <w:bottom w:val="none" w:sz="0" w:space="0" w:color="auto"/>
                    <w:right w:val="none" w:sz="0" w:space="0" w:color="auto"/>
                  </w:divBdr>
                </w:div>
                <w:div w:id="90784171">
                  <w:marLeft w:val="0"/>
                  <w:marRight w:val="0"/>
                  <w:marTop w:val="0"/>
                  <w:marBottom w:val="0"/>
                  <w:divBdr>
                    <w:top w:val="none" w:sz="0" w:space="0" w:color="auto"/>
                    <w:left w:val="none" w:sz="0" w:space="0" w:color="auto"/>
                    <w:bottom w:val="none" w:sz="0" w:space="0" w:color="auto"/>
                    <w:right w:val="none" w:sz="0" w:space="0" w:color="auto"/>
                  </w:divBdr>
                </w:div>
                <w:div w:id="1358235479">
                  <w:marLeft w:val="0"/>
                  <w:marRight w:val="0"/>
                  <w:marTop w:val="0"/>
                  <w:marBottom w:val="0"/>
                  <w:divBdr>
                    <w:top w:val="none" w:sz="0" w:space="0" w:color="auto"/>
                    <w:left w:val="none" w:sz="0" w:space="0" w:color="auto"/>
                    <w:bottom w:val="none" w:sz="0" w:space="0" w:color="auto"/>
                    <w:right w:val="none" w:sz="0" w:space="0" w:color="auto"/>
                  </w:divBdr>
                </w:div>
                <w:div w:id="621763920">
                  <w:marLeft w:val="0"/>
                  <w:marRight w:val="0"/>
                  <w:marTop w:val="0"/>
                  <w:marBottom w:val="0"/>
                  <w:divBdr>
                    <w:top w:val="none" w:sz="0" w:space="0" w:color="auto"/>
                    <w:left w:val="none" w:sz="0" w:space="0" w:color="auto"/>
                    <w:bottom w:val="none" w:sz="0" w:space="0" w:color="auto"/>
                    <w:right w:val="none" w:sz="0" w:space="0" w:color="auto"/>
                  </w:divBdr>
                </w:div>
                <w:div w:id="1668947012">
                  <w:marLeft w:val="0"/>
                  <w:marRight w:val="0"/>
                  <w:marTop w:val="0"/>
                  <w:marBottom w:val="0"/>
                  <w:divBdr>
                    <w:top w:val="none" w:sz="0" w:space="0" w:color="auto"/>
                    <w:left w:val="none" w:sz="0" w:space="0" w:color="auto"/>
                    <w:bottom w:val="none" w:sz="0" w:space="0" w:color="auto"/>
                    <w:right w:val="none" w:sz="0" w:space="0" w:color="auto"/>
                  </w:divBdr>
                </w:div>
                <w:div w:id="1877815665">
                  <w:marLeft w:val="0"/>
                  <w:marRight w:val="0"/>
                  <w:marTop w:val="0"/>
                  <w:marBottom w:val="0"/>
                  <w:divBdr>
                    <w:top w:val="none" w:sz="0" w:space="0" w:color="auto"/>
                    <w:left w:val="none" w:sz="0" w:space="0" w:color="auto"/>
                    <w:bottom w:val="none" w:sz="0" w:space="0" w:color="auto"/>
                    <w:right w:val="none" w:sz="0" w:space="0" w:color="auto"/>
                  </w:divBdr>
                </w:div>
                <w:div w:id="1322850726">
                  <w:marLeft w:val="0"/>
                  <w:marRight w:val="0"/>
                  <w:marTop w:val="0"/>
                  <w:marBottom w:val="0"/>
                  <w:divBdr>
                    <w:top w:val="none" w:sz="0" w:space="0" w:color="auto"/>
                    <w:left w:val="none" w:sz="0" w:space="0" w:color="auto"/>
                    <w:bottom w:val="none" w:sz="0" w:space="0" w:color="auto"/>
                    <w:right w:val="none" w:sz="0" w:space="0" w:color="auto"/>
                  </w:divBdr>
                </w:div>
                <w:div w:id="134026691">
                  <w:marLeft w:val="0"/>
                  <w:marRight w:val="0"/>
                  <w:marTop w:val="0"/>
                  <w:marBottom w:val="0"/>
                  <w:divBdr>
                    <w:top w:val="none" w:sz="0" w:space="0" w:color="auto"/>
                    <w:left w:val="none" w:sz="0" w:space="0" w:color="auto"/>
                    <w:bottom w:val="none" w:sz="0" w:space="0" w:color="auto"/>
                    <w:right w:val="none" w:sz="0" w:space="0" w:color="auto"/>
                  </w:divBdr>
                </w:div>
                <w:div w:id="1918443131">
                  <w:marLeft w:val="0"/>
                  <w:marRight w:val="0"/>
                  <w:marTop w:val="0"/>
                  <w:marBottom w:val="0"/>
                  <w:divBdr>
                    <w:top w:val="none" w:sz="0" w:space="0" w:color="auto"/>
                    <w:left w:val="none" w:sz="0" w:space="0" w:color="auto"/>
                    <w:bottom w:val="none" w:sz="0" w:space="0" w:color="auto"/>
                    <w:right w:val="none" w:sz="0" w:space="0" w:color="auto"/>
                  </w:divBdr>
                </w:div>
                <w:div w:id="1531602626">
                  <w:marLeft w:val="0"/>
                  <w:marRight w:val="0"/>
                  <w:marTop w:val="0"/>
                  <w:marBottom w:val="0"/>
                  <w:divBdr>
                    <w:top w:val="none" w:sz="0" w:space="0" w:color="auto"/>
                    <w:left w:val="none" w:sz="0" w:space="0" w:color="auto"/>
                    <w:bottom w:val="none" w:sz="0" w:space="0" w:color="auto"/>
                    <w:right w:val="none" w:sz="0" w:space="0" w:color="auto"/>
                  </w:divBdr>
                </w:div>
                <w:div w:id="1494564788">
                  <w:marLeft w:val="0"/>
                  <w:marRight w:val="0"/>
                  <w:marTop w:val="0"/>
                  <w:marBottom w:val="0"/>
                  <w:divBdr>
                    <w:top w:val="none" w:sz="0" w:space="0" w:color="auto"/>
                    <w:left w:val="none" w:sz="0" w:space="0" w:color="auto"/>
                    <w:bottom w:val="none" w:sz="0" w:space="0" w:color="auto"/>
                    <w:right w:val="none" w:sz="0" w:space="0" w:color="auto"/>
                  </w:divBdr>
                </w:div>
                <w:div w:id="1741056263">
                  <w:marLeft w:val="0"/>
                  <w:marRight w:val="0"/>
                  <w:marTop w:val="0"/>
                  <w:marBottom w:val="0"/>
                  <w:divBdr>
                    <w:top w:val="none" w:sz="0" w:space="0" w:color="auto"/>
                    <w:left w:val="none" w:sz="0" w:space="0" w:color="auto"/>
                    <w:bottom w:val="none" w:sz="0" w:space="0" w:color="auto"/>
                    <w:right w:val="none" w:sz="0" w:space="0" w:color="auto"/>
                  </w:divBdr>
                </w:div>
                <w:div w:id="1673333233">
                  <w:marLeft w:val="0"/>
                  <w:marRight w:val="0"/>
                  <w:marTop w:val="0"/>
                  <w:marBottom w:val="0"/>
                  <w:divBdr>
                    <w:top w:val="none" w:sz="0" w:space="0" w:color="auto"/>
                    <w:left w:val="none" w:sz="0" w:space="0" w:color="auto"/>
                    <w:bottom w:val="none" w:sz="0" w:space="0" w:color="auto"/>
                    <w:right w:val="none" w:sz="0" w:space="0" w:color="auto"/>
                  </w:divBdr>
                </w:div>
                <w:div w:id="1891962403">
                  <w:marLeft w:val="0"/>
                  <w:marRight w:val="0"/>
                  <w:marTop w:val="0"/>
                  <w:marBottom w:val="0"/>
                  <w:divBdr>
                    <w:top w:val="none" w:sz="0" w:space="0" w:color="auto"/>
                    <w:left w:val="none" w:sz="0" w:space="0" w:color="auto"/>
                    <w:bottom w:val="none" w:sz="0" w:space="0" w:color="auto"/>
                    <w:right w:val="none" w:sz="0" w:space="0" w:color="auto"/>
                  </w:divBdr>
                </w:div>
                <w:div w:id="1707557946">
                  <w:marLeft w:val="0"/>
                  <w:marRight w:val="0"/>
                  <w:marTop w:val="0"/>
                  <w:marBottom w:val="0"/>
                  <w:divBdr>
                    <w:top w:val="none" w:sz="0" w:space="0" w:color="auto"/>
                    <w:left w:val="none" w:sz="0" w:space="0" w:color="auto"/>
                    <w:bottom w:val="none" w:sz="0" w:space="0" w:color="auto"/>
                    <w:right w:val="none" w:sz="0" w:space="0" w:color="auto"/>
                  </w:divBdr>
                </w:div>
                <w:div w:id="2006933553">
                  <w:marLeft w:val="0"/>
                  <w:marRight w:val="0"/>
                  <w:marTop w:val="0"/>
                  <w:marBottom w:val="0"/>
                  <w:divBdr>
                    <w:top w:val="none" w:sz="0" w:space="0" w:color="auto"/>
                    <w:left w:val="none" w:sz="0" w:space="0" w:color="auto"/>
                    <w:bottom w:val="none" w:sz="0" w:space="0" w:color="auto"/>
                    <w:right w:val="none" w:sz="0" w:space="0" w:color="auto"/>
                  </w:divBdr>
                </w:div>
                <w:div w:id="1507137673">
                  <w:marLeft w:val="0"/>
                  <w:marRight w:val="0"/>
                  <w:marTop w:val="0"/>
                  <w:marBottom w:val="0"/>
                  <w:divBdr>
                    <w:top w:val="none" w:sz="0" w:space="0" w:color="auto"/>
                    <w:left w:val="none" w:sz="0" w:space="0" w:color="auto"/>
                    <w:bottom w:val="none" w:sz="0" w:space="0" w:color="auto"/>
                    <w:right w:val="none" w:sz="0" w:space="0" w:color="auto"/>
                  </w:divBdr>
                </w:div>
                <w:div w:id="1208376469">
                  <w:marLeft w:val="0"/>
                  <w:marRight w:val="0"/>
                  <w:marTop w:val="0"/>
                  <w:marBottom w:val="0"/>
                  <w:divBdr>
                    <w:top w:val="none" w:sz="0" w:space="0" w:color="auto"/>
                    <w:left w:val="none" w:sz="0" w:space="0" w:color="auto"/>
                    <w:bottom w:val="none" w:sz="0" w:space="0" w:color="auto"/>
                    <w:right w:val="none" w:sz="0" w:space="0" w:color="auto"/>
                  </w:divBdr>
                </w:div>
                <w:div w:id="1878465709">
                  <w:marLeft w:val="0"/>
                  <w:marRight w:val="0"/>
                  <w:marTop w:val="0"/>
                  <w:marBottom w:val="0"/>
                  <w:divBdr>
                    <w:top w:val="none" w:sz="0" w:space="0" w:color="auto"/>
                    <w:left w:val="none" w:sz="0" w:space="0" w:color="auto"/>
                    <w:bottom w:val="none" w:sz="0" w:space="0" w:color="auto"/>
                    <w:right w:val="none" w:sz="0" w:space="0" w:color="auto"/>
                  </w:divBdr>
                </w:div>
                <w:div w:id="974875366">
                  <w:marLeft w:val="0"/>
                  <w:marRight w:val="0"/>
                  <w:marTop w:val="0"/>
                  <w:marBottom w:val="0"/>
                  <w:divBdr>
                    <w:top w:val="none" w:sz="0" w:space="0" w:color="auto"/>
                    <w:left w:val="none" w:sz="0" w:space="0" w:color="auto"/>
                    <w:bottom w:val="none" w:sz="0" w:space="0" w:color="auto"/>
                    <w:right w:val="none" w:sz="0" w:space="0" w:color="auto"/>
                  </w:divBdr>
                </w:div>
                <w:div w:id="831529019">
                  <w:marLeft w:val="0"/>
                  <w:marRight w:val="0"/>
                  <w:marTop w:val="0"/>
                  <w:marBottom w:val="0"/>
                  <w:divBdr>
                    <w:top w:val="none" w:sz="0" w:space="0" w:color="auto"/>
                    <w:left w:val="none" w:sz="0" w:space="0" w:color="auto"/>
                    <w:bottom w:val="none" w:sz="0" w:space="0" w:color="auto"/>
                    <w:right w:val="none" w:sz="0" w:space="0" w:color="auto"/>
                  </w:divBdr>
                </w:div>
                <w:div w:id="275453228">
                  <w:marLeft w:val="0"/>
                  <w:marRight w:val="0"/>
                  <w:marTop w:val="0"/>
                  <w:marBottom w:val="0"/>
                  <w:divBdr>
                    <w:top w:val="none" w:sz="0" w:space="0" w:color="auto"/>
                    <w:left w:val="none" w:sz="0" w:space="0" w:color="auto"/>
                    <w:bottom w:val="none" w:sz="0" w:space="0" w:color="auto"/>
                    <w:right w:val="none" w:sz="0" w:space="0" w:color="auto"/>
                  </w:divBdr>
                </w:div>
                <w:div w:id="1437823050">
                  <w:marLeft w:val="0"/>
                  <w:marRight w:val="0"/>
                  <w:marTop w:val="0"/>
                  <w:marBottom w:val="0"/>
                  <w:divBdr>
                    <w:top w:val="none" w:sz="0" w:space="0" w:color="auto"/>
                    <w:left w:val="none" w:sz="0" w:space="0" w:color="auto"/>
                    <w:bottom w:val="none" w:sz="0" w:space="0" w:color="auto"/>
                    <w:right w:val="none" w:sz="0" w:space="0" w:color="auto"/>
                  </w:divBdr>
                </w:div>
                <w:div w:id="1945260468">
                  <w:marLeft w:val="0"/>
                  <w:marRight w:val="0"/>
                  <w:marTop w:val="0"/>
                  <w:marBottom w:val="0"/>
                  <w:divBdr>
                    <w:top w:val="none" w:sz="0" w:space="0" w:color="auto"/>
                    <w:left w:val="none" w:sz="0" w:space="0" w:color="auto"/>
                    <w:bottom w:val="none" w:sz="0" w:space="0" w:color="auto"/>
                    <w:right w:val="none" w:sz="0" w:space="0" w:color="auto"/>
                  </w:divBdr>
                </w:div>
                <w:div w:id="317418017">
                  <w:marLeft w:val="0"/>
                  <w:marRight w:val="0"/>
                  <w:marTop w:val="0"/>
                  <w:marBottom w:val="0"/>
                  <w:divBdr>
                    <w:top w:val="none" w:sz="0" w:space="0" w:color="auto"/>
                    <w:left w:val="none" w:sz="0" w:space="0" w:color="auto"/>
                    <w:bottom w:val="none" w:sz="0" w:space="0" w:color="auto"/>
                    <w:right w:val="none" w:sz="0" w:space="0" w:color="auto"/>
                  </w:divBdr>
                </w:div>
                <w:div w:id="183523058">
                  <w:marLeft w:val="0"/>
                  <w:marRight w:val="0"/>
                  <w:marTop w:val="0"/>
                  <w:marBottom w:val="0"/>
                  <w:divBdr>
                    <w:top w:val="none" w:sz="0" w:space="0" w:color="auto"/>
                    <w:left w:val="none" w:sz="0" w:space="0" w:color="auto"/>
                    <w:bottom w:val="none" w:sz="0" w:space="0" w:color="auto"/>
                    <w:right w:val="none" w:sz="0" w:space="0" w:color="auto"/>
                  </w:divBdr>
                </w:div>
                <w:div w:id="548029018">
                  <w:marLeft w:val="0"/>
                  <w:marRight w:val="0"/>
                  <w:marTop w:val="0"/>
                  <w:marBottom w:val="0"/>
                  <w:divBdr>
                    <w:top w:val="none" w:sz="0" w:space="0" w:color="auto"/>
                    <w:left w:val="none" w:sz="0" w:space="0" w:color="auto"/>
                    <w:bottom w:val="none" w:sz="0" w:space="0" w:color="auto"/>
                    <w:right w:val="none" w:sz="0" w:space="0" w:color="auto"/>
                  </w:divBdr>
                </w:div>
                <w:div w:id="288707981">
                  <w:marLeft w:val="0"/>
                  <w:marRight w:val="0"/>
                  <w:marTop w:val="0"/>
                  <w:marBottom w:val="0"/>
                  <w:divBdr>
                    <w:top w:val="none" w:sz="0" w:space="0" w:color="auto"/>
                    <w:left w:val="none" w:sz="0" w:space="0" w:color="auto"/>
                    <w:bottom w:val="none" w:sz="0" w:space="0" w:color="auto"/>
                    <w:right w:val="none" w:sz="0" w:space="0" w:color="auto"/>
                  </w:divBdr>
                </w:div>
                <w:div w:id="349180454">
                  <w:marLeft w:val="0"/>
                  <w:marRight w:val="0"/>
                  <w:marTop w:val="0"/>
                  <w:marBottom w:val="0"/>
                  <w:divBdr>
                    <w:top w:val="none" w:sz="0" w:space="0" w:color="auto"/>
                    <w:left w:val="none" w:sz="0" w:space="0" w:color="auto"/>
                    <w:bottom w:val="none" w:sz="0" w:space="0" w:color="auto"/>
                    <w:right w:val="none" w:sz="0" w:space="0" w:color="auto"/>
                  </w:divBdr>
                </w:div>
                <w:div w:id="1315376505">
                  <w:marLeft w:val="0"/>
                  <w:marRight w:val="0"/>
                  <w:marTop w:val="0"/>
                  <w:marBottom w:val="0"/>
                  <w:divBdr>
                    <w:top w:val="none" w:sz="0" w:space="0" w:color="auto"/>
                    <w:left w:val="none" w:sz="0" w:space="0" w:color="auto"/>
                    <w:bottom w:val="none" w:sz="0" w:space="0" w:color="auto"/>
                    <w:right w:val="none" w:sz="0" w:space="0" w:color="auto"/>
                  </w:divBdr>
                </w:div>
                <w:div w:id="1588534028">
                  <w:marLeft w:val="0"/>
                  <w:marRight w:val="0"/>
                  <w:marTop w:val="0"/>
                  <w:marBottom w:val="0"/>
                  <w:divBdr>
                    <w:top w:val="none" w:sz="0" w:space="0" w:color="auto"/>
                    <w:left w:val="none" w:sz="0" w:space="0" w:color="auto"/>
                    <w:bottom w:val="none" w:sz="0" w:space="0" w:color="auto"/>
                    <w:right w:val="none" w:sz="0" w:space="0" w:color="auto"/>
                  </w:divBdr>
                </w:div>
                <w:div w:id="637535355">
                  <w:marLeft w:val="0"/>
                  <w:marRight w:val="0"/>
                  <w:marTop w:val="0"/>
                  <w:marBottom w:val="0"/>
                  <w:divBdr>
                    <w:top w:val="none" w:sz="0" w:space="0" w:color="auto"/>
                    <w:left w:val="none" w:sz="0" w:space="0" w:color="auto"/>
                    <w:bottom w:val="none" w:sz="0" w:space="0" w:color="auto"/>
                    <w:right w:val="none" w:sz="0" w:space="0" w:color="auto"/>
                  </w:divBdr>
                </w:div>
                <w:div w:id="1810244975">
                  <w:marLeft w:val="0"/>
                  <w:marRight w:val="0"/>
                  <w:marTop w:val="0"/>
                  <w:marBottom w:val="0"/>
                  <w:divBdr>
                    <w:top w:val="none" w:sz="0" w:space="0" w:color="auto"/>
                    <w:left w:val="none" w:sz="0" w:space="0" w:color="auto"/>
                    <w:bottom w:val="none" w:sz="0" w:space="0" w:color="auto"/>
                    <w:right w:val="none" w:sz="0" w:space="0" w:color="auto"/>
                  </w:divBdr>
                </w:div>
                <w:div w:id="891110671">
                  <w:marLeft w:val="0"/>
                  <w:marRight w:val="0"/>
                  <w:marTop w:val="0"/>
                  <w:marBottom w:val="0"/>
                  <w:divBdr>
                    <w:top w:val="none" w:sz="0" w:space="0" w:color="auto"/>
                    <w:left w:val="none" w:sz="0" w:space="0" w:color="auto"/>
                    <w:bottom w:val="none" w:sz="0" w:space="0" w:color="auto"/>
                    <w:right w:val="none" w:sz="0" w:space="0" w:color="auto"/>
                  </w:divBdr>
                </w:div>
                <w:div w:id="1822693194">
                  <w:marLeft w:val="0"/>
                  <w:marRight w:val="0"/>
                  <w:marTop w:val="0"/>
                  <w:marBottom w:val="0"/>
                  <w:divBdr>
                    <w:top w:val="none" w:sz="0" w:space="0" w:color="auto"/>
                    <w:left w:val="none" w:sz="0" w:space="0" w:color="auto"/>
                    <w:bottom w:val="none" w:sz="0" w:space="0" w:color="auto"/>
                    <w:right w:val="none" w:sz="0" w:space="0" w:color="auto"/>
                  </w:divBdr>
                </w:div>
                <w:div w:id="128787202">
                  <w:marLeft w:val="0"/>
                  <w:marRight w:val="0"/>
                  <w:marTop w:val="0"/>
                  <w:marBottom w:val="0"/>
                  <w:divBdr>
                    <w:top w:val="none" w:sz="0" w:space="0" w:color="auto"/>
                    <w:left w:val="none" w:sz="0" w:space="0" w:color="auto"/>
                    <w:bottom w:val="none" w:sz="0" w:space="0" w:color="auto"/>
                    <w:right w:val="none" w:sz="0" w:space="0" w:color="auto"/>
                  </w:divBdr>
                </w:div>
                <w:div w:id="566383791">
                  <w:marLeft w:val="0"/>
                  <w:marRight w:val="0"/>
                  <w:marTop w:val="0"/>
                  <w:marBottom w:val="0"/>
                  <w:divBdr>
                    <w:top w:val="none" w:sz="0" w:space="0" w:color="auto"/>
                    <w:left w:val="none" w:sz="0" w:space="0" w:color="auto"/>
                    <w:bottom w:val="none" w:sz="0" w:space="0" w:color="auto"/>
                    <w:right w:val="none" w:sz="0" w:space="0" w:color="auto"/>
                  </w:divBdr>
                </w:div>
                <w:div w:id="1829052203">
                  <w:marLeft w:val="0"/>
                  <w:marRight w:val="0"/>
                  <w:marTop w:val="0"/>
                  <w:marBottom w:val="0"/>
                  <w:divBdr>
                    <w:top w:val="none" w:sz="0" w:space="0" w:color="auto"/>
                    <w:left w:val="none" w:sz="0" w:space="0" w:color="auto"/>
                    <w:bottom w:val="none" w:sz="0" w:space="0" w:color="auto"/>
                    <w:right w:val="none" w:sz="0" w:space="0" w:color="auto"/>
                  </w:divBdr>
                </w:div>
                <w:div w:id="1171339373">
                  <w:marLeft w:val="0"/>
                  <w:marRight w:val="0"/>
                  <w:marTop w:val="0"/>
                  <w:marBottom w:val="0"/>
                  <w:divBdr>
                    <w:top w:val="none" w:sz="0" w:space="0" w:color="auto"/>
                    <w:left w:val="none" w:sz="0" w:space="0" w:color="auto"/>
                    <w:bottom w:val="none" w:sz="0" w:space="0" w:color="auto"/>
                    <w:right w:val="none" w:sz="0" w:space="0" w:color="auto"/>
                  </w:divBdr>
                </w:div>
                <w:div w:id="1006053937">
                  <w:marLeft w:val="0"/>
                  <w:marRight w:val="0"/>
                  <w:marTop w:val="0"/>
                  <w:marBottom w:val="0"/>
                  <w:divBdr>
                    <w:top w:val="none" w:sz="0" w:space="0" w:color="auto"/>
                    <w:left w:val="none" w:sz="0" w:space="0" w:color="auto"/>
                    <w:bottom w:val="none" w:sz="0" w:space="0" w:color="auto"/>
                    <w:right w:val="none" w:sz="0" w:space="0" w:color="auto"/>
                  </w:divBdr>
                </w:div>
                <w:div w:id="495075535">
                  <w:marLeft w:val="0"/>
                  <w:marRight w:val="0"/>
                  <w:marTop w:val="0"/>
                  <w:marBottom w:val="0"/>
                  <w:divBdr>
                    <w:top w:val="none" w:sz="0" w:space="0" w:color="auto"/>
                    <w:left w:val="none" w:sz="0" w:space="0" w:color="auto"/>
                    <w:bottom w:val="none" w:sz="0" w:space="0" w:color="auto"/>
                    <w:right w:val="none" w:sz="0" w:space="0" w:color="auto"/>
                  </w:divBdr>
                </w:div>
                <w:div w:id="1712730058">
                  <w:marLeft w:val="0"/>
                  <w:marRight w:val="0"/>
                  <w:marTop w:val="0"/>
                  <w:marBottom w:val="0"/>
                  <w:divBdr>
                    <w:top w:val="none" w:sz="0" w:space="0" w:color="auto"/>
                    <w:left w:val="none" w:sz="0" w:space="0" w:color="auto"/>
                    <w:bottom w:val="none" w:sz="0" w:space="0" w:color="auto"/>
                    <w:right w:val="none" w:sz="0" w:space="0" w:color="auto"/>
                  </w:divBdr>
                </w:div>
                <w:div w:id="1668166400">
                  <w:marLeft w:val="0"/>
                  <w:marRight w:val="0"/>
                  <w:marTop w:val="0"/>
                  <w:marBottom w:val="0"/>
                  <w:divBdr>
                    <w:top w:val="none" w:sz="0" w:space="0" w:color="auto"/>
                    <w:left w:val="none" w:sz="0" w:space="0" w:color="auto"/>
                    <w:bottom w:val="none" w:sz="0" w:space="0" w:color="auto"/>
                    <w:right w:val="none" w:sz="0" w:space="0" w:color="auto"/>
                  </w:divBdr>
                </w:div>
                <w:div w:id="797457609">
                  <w:marLeft w:val="0"/>
                  <w:marRight w:val="0"/>
                  <w:marTop w:val="0"/>
                  <w:marBottom w:val="0"/>
                  <w:divBdr>
                    <w:top w:val="none" w:sz="0" w:space="0" w:color="auto"/>
                    <w:left w:val="none" w:sz="0" w:space="0" w:color="auto"/>
                    <w:bottom w:val="none" w:sz="0" w:space="0" w:color="auto"/>
                    <w:right w:val="none" w:sz="0" w:space="0" w:color="auto"/>
                  </w:divBdr>
                </w:div>
                <w:div w:id="46268900">
                  <w:marLeft w:val="0"/>
                  <w:marRight w:val="0"/>
                  <w:marTop w:val="0"/>
                  <w:marBottom w:val="0"/>
                  <w:divBdr>
                    <w:top w:val="none" w:sz="0" w:space="0" w:color="auto"/>
                    <w:left w:val="none" w:sz="0" w:space="0" w:color="auto"/>
                    <w:bottom w:val="none" w:sz="0" w:space="0" w:color="auto"/>
                    <w:right w:val="none" w:sz="0" w:space="0" w:color="auto"/>
                  </w:divBdr>
                </w:div>
                <w:div w:id="308945869">
                  <w:marLeft w:val="0"/>
                  <w:marRight w:val="0"/>
                  <w:marTop w:val="0"/>
                  <w:marBottom w:val="0"/>
                  <w:divBdr>
                    <w:top w:val="none" w:sz="0" w:space="0" w:color="auto"/>
                    <w:left w:val="none" w:sz="0" w:space="0" w:color="auto"/>
                    <w:bottom w:val="none" w:sz="0" w:space="0" w:color="auto"/>
                    <w:right w:val="none" w:sz="0" w:space="0" w:color="auto"/>
                  </w:divBdr>
                </w:div>
                <w:div w:id="17198625">
                  <w:marLeft w:val="0"/>
                  <w:marRight w:val="0"/>
                  <w:marTop w:val="0"/>
                  <w:marBottom w:val="0"/>
                  <w:divBdr>
                    <w:top w:val="none" w:sz="0" w:space="0" w:color="auto"/>
                    <w:left w:val="none" w:sz="0" w:space="0" w:color="auto"/>
                    <w:bottom w:val="none" w:sz="0" w:space="0" w:color="auto"/>
                    <w:right w:val="none" w:sz="0" w:space="0" w:color="auto"/>
                  </w:divBdr>
                </w:div>
                <w:div w:id="122968346">
                  <w:marLeft w:val="0"/>
                  <w:marRight w:val="0"/>
                  <w:marTop w:val="0"/>
                  <w:marBottom w:val="0"/>
                  <w:divBdr>
                    <w:top w:val="none" w:sz="0" w:space="0" w:color="auto"/>
                    <w:left w:val="none" w:sz="0" w:space="0" w:color="auto"/>
                    <w:bottom w:val="none" w:sz="0" w:space="0" w:color="auto"/>
                    <w:right w:val="none" w:sz="0" w:space="0" w:color="auto"/>
                  </w:divBdr>
                </w:div>
                <w:div w:id="1744251846">
                  <w:marLeft w:val="0"/>
                  <w:marRight w:val="0"/>
                  <w:marTop w:val="0"/>
                  <w:marBottom w:val="0"/>
                  <w:divBdr>
                    <w:top w:val="none" w:sz="0" w:space="0" w:color="auto"/>
                    <w:left w:val="none" w:sz="0" w:space="0" w:color="auto"/>
                    <w:bottom w:val="none" w:sz="0" w:space="0" w:color="auto"/>
                    <w:right w:val="none" w:sz="0" w:space="0" w:color="auto"/>
                  </w:divBdr>
                </w:div>
                <w:div w:id="1519612362">
                  <w:marLeft w:val="0"/>
                  <w:marRight w:val="0"/>
                  <w:marTop w:val="0"/>
                  <w:marBottom w:val="0"/>
                  <w:divBdr>
                    <w:top w:val="none" w:sz="0" w:space="0" w:color="auto"/>
                    <w:left w:val="none" w:sz="0" w:space="0" w:color="auto"/>
                    <w:bottom w:val="none" w:sz="0" w:space="0" w:color="auto"/>
                    <w:right w:val="none" w:sz="0" w:space="0" w:color="auto"/>
                  </w:divBdr>
                </w:div>
                <w:div w:id="1883784585">
                  <w:marLeft w:val="0"/>
                  <w:marRight w:val="0"/>
                  <w:marTop w:val="0"/>
                  <w:marBottom w:val="0"/>
                  <w:divBdr>
                    <w:top w:val="none" w:sz="0" w:space="0" w:color="auto"/>
                    <w:left w:val="none" w:sz="0" w:space="0" w:color="auto"/>
                    <w:bottom w:val="none" w:sz="0" w:space="0" w:color="auto"/>
                    <w:right w:val="none" w:sz="0" w:space="0" w:color="auto"/>
                  </w:divBdr>
                </w:div>
                <w:div w:id="749422417">
                  <w:marLeft w:val="0"/>
                  <w:marRight w:val="0"/>
                  <w:marTop w:val="0"/>
                  <w:marBottom w:val="0"/>
                  <w:divBdr>
                    <w:top w:val="none" w:sz="0" w:space="0" w:color="auto"/>
                    <w:left w:val="none" w:sz="0" w:space="0" w:color="auto"/>
                    <w:bottom w:val="none" w:sz="0" w:space="0" w:color="auto"/>
                    <w:right w:val="none" w:sz="0" w:space="0" w:color="auto"/>
                  </w:divBdr>
                </w:div>
                <w:div w:id="277371674">
                  <w:marLeft w:val="0"/>
                  <w:marRight w:val="0"/>
                  <w:marTop w:val="0"/>
                  <w:marBottom w:val="0"/>
                  <w:divBdr>
                    <w:top w:val="none" w:sz="0" w:space="0" w:color="auto"/>
                    <w:left w:val="none" w:sz="0" w:space="0" w:color="auto"/>
                    <w:bottom w:val="none" w:sz="0" w:space="0" w:color="auto"/>
                    <w:right w:val="none" w:sz="0" w:space="0" w:color="auto"/>
                  </w:divBdr>
                </w:div>
                <w:div w:id="618033550">
                  <w:marLeft w:val="0"/>
                  <w:marRight w:val="0"/>
                  <w:marTop w:val="0"/>
                  <w:marBottom w:val="0"/>
                  <w:divBdr>
                    <w:top w:val="none" w:sz="0" w:space="0" w:color="auto"/>
                    <w:left w:val="none" w:sz="0" w:space="0" w:color="auto"/>
                    <w:bottom w:val="none" w:sz="0" w:space="0" w:color="auto"/>
                    <w:right w:val="none" w:sz="0" w:space="0" w:color="auto"/>
                  </w:divBdr>
                </w:div>
                <w:div w:id="244536598">
                  <w:marLeft w:val="0"/>
                  <w:marRight w:val="0"/>
                  <w:marTop w:val="0"/>
                  <w:marBottom w:val="0"/>
                  <w:divBdr>
                    <w:top w:val="none" w:sz="0" w:space="0" w:color="auto"/>
                    <w:left w:val="none" w:sz="0" w:space="0" w:color="auto"/>
                    <w:bottom w:val="none" w:sz="0" w:space="0" w:color="auto"/>
                    <w:right w:val="none" w:sz="0" w:space="0" w:color="auto"/>
                  </w:divBdr>
                </w:div>
                <w:div w:id="1010453468">
                  <w:marLeft w:val="0"/>
                  <w:marRight w:val="0"/>
                  <w:marTop w:val="0"/>
                  <w:marBottom w:val="0"/>
                  <w:divBdr>
                    <w:top w:val="none" w:sz="0" w:space="0" w:color="auto"/>
                    <w:left w:val="none" w:sz="0" w:space="0" w:color="auto"/>
                    <w:bottom w:val="none" w:sz="0" w:space="0" w:color="auto"/>
                    <w:right w:val="none" w:sz="0" w:space="0" w:color="auto"/>
                  </w:divBdr>
                </w:div>
                <w:div w:id="1243947443">
                  <w:marLeft w:val="0"/>
                  <w:marRight w:val="0"/>
                  <w:marTop w:val="0"/>
                  <w:marBottom w:val="0"/>
                  <w:divBdr>
                    <w:top w:val="none" w:sz="0" w:space="0" w:color="auto"/>
                    <w:left w:val="none" w:sz="0" w:space="0" w:color="auto"/>
                    <w:bottom w:val="none" w:sz="0" w:space="0" w:color="auto"/>
                    <w:right w:val="none" w:sz="0" w:space="0" w:color="auto"/>
                  </w:divBdr>
                </w:div>
                <w:div w:id="1473669524">
                  <w:marLeft w:val="0"/>
                  <w:marRight w:val="0"/>
                  <w:marTop w:val="0"/>
                  <w:marBottom w:val="0"/>
                  <w:divBdr>
                    <w:top w:val="none" w:sz="0" w:space="0" w:color="auto"/>
                    <w:left w:val="none" w:sz="0" w:space="0" w:color="auto"/>
                    <w:bottom w:val="none" w:sz="0" w:space="0" w:color="auto"/>
                    <w:right w:val="none" w:sz="0" w:space="0" w:color="auto"/>
                  </w:divBdr>
                </w:div>
                <w:div w:id="1984458072">
                  <w:marLeft w:val="0"/>
                  <w:marRight w:val="0"/>
                  <w:marTop w:val="0"/>
                  <w:marBottom w:val="0"/>
                  <w:divBdr>
                    <w:top w:val="none" w:sz="0" w:space="0" w:color="auto"/>
                    <w:left w:val="none" w:sz="0" w:space="0" w:color="auto"/>
                    <w:bottom w:val="none" w:sz="0" w:space="0" w:color="auto"/>
                    <w:right w:val="none" w:sz="0" w:space="0" w:color="auto"/>
                  </w:divBdr>
                </w:div>
                <w:div w:id="1748989179">
                  <w:marLeft w:val="0"/>
                  <w:marRight w:val="0"/>
                  <w:marTop w:val="0"/>
                  <w:marBottom w:val="0"/>
                  <w:divBdr>
                    <w:top w:val="none" w:sz="0" w:space="0" w:color="auto"/>
                    <w:left w:val="none" w:sz="0" w:space="0" w:color="auto"/>
                    <w:bottom w:val="none" w:sz="0" w:space="0" w:color="auto"/>
                    <w:right w:val="none" w:sz="0" w:space="0" w:color="auto"/>
                  </w:divBdr>
                </w:div>
                <w:div w:id="2094086729">
                  <w:marLeft w:val="0"/>
                  <w:marRight w:val="0"/>
                  <w:marTop w:val="0"/>
                  <w:marBottom w:val="0"/>
                  <w:divBdr>
                    <w:top w:val="none" w:sz="0" w:space="0" w:color="auto"/>
                    <w:left w:val="none" w:sz="0" w:space="0" w:color="auto"/>
                    <w:bottom w:val="none" w:sz="0" w:space="0" w:color="auto"/>
                    <w:right w:val="none" w:sz="0" w:space="0" w:color="auto"/>
                  </w:divBdr>
                </w:div>
                <w:div w:id="188884277">
                  <w:marLeft w:val="0"/>
                  <w:marRight w:val="0"/>
                  <w:marTop w:val="0"/>
                  <w:marBottom w:val="0"/>
                  <w:divBdr>
                    <w:top w:val="none" w:sz="0" w:space="0" w:color="auto"/>
                    <w:left w:val="none" w:sz="0" w:space="0" w:color="auto"/>
                    <w:bottom w:val="none" w:sz="0" w:space="0" w:color="auto"/>
                    <w:right w:val="none" w:sz="0" w:space="0" w:color="auto"/>
                  </w:divBdr>
                </w:div>
                <w:div w:id="1662125371">
                  <w:marLeft w:val="0"/>
                  <w:marRight w:val="0"/>
                  <w:marTop w:val="0"/>
                  <w:marBottom w:val="0"/>
                  <w:divBdr>
                    <w:top w:val="none" w:sz="0" w:space="0" w:color="auto"/>
                    <w:left w:val="none" w:sz="0" w:space="0" w:color="auto"/>
                    <w:bottom w:val="none" w:sz="0" w:space="0" w:color="auto"/>
                    <w:right w:val="none" w:sz="0" w:space="0" w:color="auto"/>
                  </w:divBdr>
                </w:div>
                <w:div w:id="642582367">
                  <w:marLeft w:val="0"/>
                  <w:marRight w:val="0"/>
                  <w:marTop w:val="0"/>
                  <w:marBottom w:val="0"/>
                  <w:divBdr>
                    <w:top w:val="none" w:sz="0" w:space="0" w:color="auto"/>
                    <w:left w:val="none" w:sz="0" w:space="0" w:color="auto"/>
                    <w:bottom w:val="none" w:sz="0" w:space="0" w:color="auto"/>
                    <w:right w:val="none" w:sz="0" w:space="0" w:color="auto"/>
                  </w:divBdr>
                </w:div>
                <w:div w:id="1079861397">
                  <w:marLeft w:val="0"/>
                  <w:marRight w:val="0"/>
                  <w:marTop w:val="0"/>
                  <w:marBottom w:val="0"/>
                  <w:divBdr>
                    <w:top w:val="none" w:sz="0" w:space="0" w:color="auto"/>
                    <w:left w:val="none" w:sz="0" w:space="0" w:color="auto"/>
                    <w:bottom w:val="none" w:sz="0" w:space="0" w:color="auto"/>
                    <w:right w:val="none" w:sz="0" w:space="0" w:color="auto"/>
                  </w:divBdr>
                </w:div>
                <w:div w:id="1311324455">
                  <w:marLeft w:val="0"/>
                  <w:marRight w:val="0"/>
                  <w:marTop w:val="0"/>
                  <w:marBottom w:val="0"/>
                  <w:divBdr>
                    <w:top w:val="none" w:sz="0" w:space="0" w:color="auto"/>
                    <w:left w:val="none" w:sz="0" w:space="0" w:color="auto"/>
                    <w:bottom w:val="none" w:sz="0" w:space="0" w:color="auto"/>
                    <w:right w:val="none" w:sz="0" w:space="0" w:color="auto"/>
                  </w:divBdr>
                </w:div>
                <w:div w:id="361785984">
                  <w:marLeft w:val="0"/>
                  <w:marRight w:val="0"/>
                  <w:marTop w:val="0"/>
                  <w:marBottom w:val="0"/>
                  <w:divBdr>
                    <w:top w:val="none" w:sz="0" w:space="0" w:color="auto"/>
                    <w:left w:val="none" w:sz="0" w:space="0" w:color="auto"/>
                    <w:bottom w:val="none" w:sz="0" w:space="0" w:color="auto"/>
                    <w:right w:val="none" w:sz="0" w:space="0" w:color="auto"/>
                  </w:divBdr>
                </w:div>
                <w:div w:id="1615362993">
                  <w:marLeft w:val="0"/>
                  <w:marRight w:val="0"/>
                  <w:marTop w:val="0"/>
                  <w:marBottom w:val="0"/>
                  <w:divBdr>
                    <w:top w:val="none" w:sz="0" w:space="0" w:color="auto"/>
                    <w:left w:val="none" w:sz="0" w:space="0" w:color="auto"/>
                    <w:bottom w:val="none" w:sz="0" w:space="0" w:color="auto"/>
                    <w:right w:val="none" w:sz="0" w:space="0" w:color="auto"/>
                  </w:divBdr>
                </w:div>
                <w:div w:id="1865704886">
                  <w:marLeft w:val="0"/>
                  <w:marRight w:val="0"/>
                  <w:marTop w:val="0"/>
                  <w:marBottom w:val="0"/>
                  <w:divBdr>
                    <w:top w:val="none" w:sz="0" w:space="0" w:color="auto"/>
                    <w:left w:val="none" w:sz="0" w:space="0" w:color="auto"/>
                    <w:bottom w:val="none" w:sz="0" w:space="0" w:color="auto"/>
                    <w:right w:val="none" w:sz="0" w:space="0" w:color="auto"/>
                  </w:divBdr>
                </w:div>
                <w:div w:id="264850743">
                  <w:marLeft w:val="0"/>
                  <w:marRight w:val="0"/>
                  <w:marTop w:val="0"/>
                  <w:marBottom w:val="0"/>
                  <w:divBdr>
                    <w:top w:val="none" w:sz="0" w:space="0" w:color="auto"/>
                    <w:left w:val="none" w:sz="0" w:space="0" w:color="auto"/>
                    <w:bottom w:val="none" w:sz="0" w:space="0" w:color="auto"/>
                    <w:right w:val="none" w:sz="0" w:space="0" w:color="auto"/>
                  </w:divBdr>
                </w:div>
                <w:div w:id="1552418597">
                  <w:marLeft w:val="0"/>
                  <w:marRight w:val="0"/>
                  <w:marTop w:val="0"/>
                  <w:marBottom w:val="0"/>
                  <w:divBdr>
                    <w:top w:val="none" w:sz="0" w:space="0" w:color="auto"/>
                    <w:left w:val="none" w:sz="0" w:space="0" w:color="auto"/>
                    <w:bottom w:val="none" w:sz="0" w:space="0" w:color="auto"/>
                    <w:right w:val="none" w:sz="0" w:space="0" w:color="auto"/>
                  </w:divBdr>
                </w:div>
                <w:div w:id="673806195">
                  <w:marLeft w:val="0"/>
                  <w:marRight w:val="0"/>
                  <w:marTop w:val="0"/>
                  <w:marBottom w:val="0"/>
                  <w:divBdr>
                    <w:top w:val="none" w:sz="0" w:space="0" w:color="auto"/>
                    <w:left w:val="none" w:sz="0" w:space="0" w:color="auto"/>
                    <w:bottom w:val="none" w:sz="0" w:space="0" w:color="auto"/>
                    <w:right w:val="none" w:sz="0" w:space="0" w:color="auto"/>
                  </w:divBdr>
                </w:div>
                <w:div w:id="703484858">
                  <w:marLeft w:val="0"/>
                  <w:marRight w:val="0"/>
                  <w:marTop w:val="0"/>
                  <w:marBottom w:val="0"/>
                  <w:divBdr>
                    <w:top w:val="none" w:sz="0" w:space="0" w:color="auto"/>
                    <w:left w:val="none" w:sz="0" w:space="0" w:color="auto"/>
                    <w:bottom w:val="none" w:sz="0" w:space="0" w:color="auto"/>
                    <w:right w:val="none" w:sz="0" w:space="0" w:color="auto"/>
                  </w:divBdr>
                </w:div>
                <w:div w:id="478962451">
                  <w:marLeft w:val="0"/>
                  <w:marRight w:val="0"/>
                  <w:marTop w:val="0"/>
                  <w:marBottom w:val="0"/>
                  <w:divBdr>
                    <w:top w:val="none" w:sz="0" w:space="0" w:color="auto"/>
                    <w:left w:val="none" w:sz="0" w:space="0" w:color="auto"/>
                    <w:bottom w:val="none" w:sz="0" w:space="0" w:color="auto"/>
                    <w:right w:val="none" w:sz="0" w:space="0" w:color="auto"/>
                  </w:divBdr>
                </w:div>
                <w:div w:id="1674450596">
                  <w:marLeft w:val="0"/>
                  <w:marRight w:val="0"/>
                  <w:marTop w:val="0"/>
                  <w:marBottom w:val="0"/>
                  <w:divBdr>
                    <w:top w:val="none" w:sz="0" w:space="0" w:color="auto"/>
                    <w:left w:val="none" w:sz="0" w:space="0" w:color="auto"/>
                    <w:bottom w:val="none" w:sz="0" w:space="0" w:color="auto"/>
                    <w:right w:val="none" w:sz="0" w:space="0" w:color="auto"/>
                  </w:divBdr>
                </w:div>
                <w:div w:id="659115498">
                  <w:marLeft w:val="0"/>
                  <w:marRight w:val="0"/>
                  <w:marTop w:val="0"/>
                  <w:marBottom w:val="0"/>
                  <w:divBdr>
                    <w:top w:val="none" w:sz="0" w:space="0" w:color="auto"/>
                    <w:left w:val="none" w:sz="0" w:space="0" w:color="auto"/>
                    <w:bottom w:val="none" w:sz="0" w:space="0" w:color="auto"/>
                    <w:right w:val="none" w:sz="0" w:space="0" w:color="auto"/>
                  </w:divBdr>
                </w:div>
                <w:div w:id="524710282">
                  <w:marLeft w:val="0"/>
                  <w:marRight w:val="0"/>
                  <w:marTop w:val="0"/>
                  <w:marBottom w:val="0"/>
                  <w:divBdr>
                    <w:top w:val="none" w:sz="0" w:space="0" w:color="auto"/>
                    <w:left w:val="none" w:sz="0" w:space="0" w:color="auto"/>
                    <w:bottom w:val="none" w:sz="0" w:space="0" w:color="auto"/>
                    <w:right w:val="none" w:sz="0" w:space="0" w:color="auto"/>
                  </w:divBdr>
                </w:div>
                <w:div w:id="1892769514">
                  <w:marLeft w:val="0"/>
                  <w:marRight w:val="0"/>
                  <w:marTop w:val="0"/>
                  <w:marBottom w:val="0"/>
                  <w:divBdr>
                    <w:top w:val="none" w:sz="0" w:space="0" w:color="auto"/>
                    <w:left w:val="none" w:sz="0" w:space="0" w:color="auto"/>
                    <w:bottom w:val="none" w:sz="0" w:space="0" w:color="auto"/>
                    <w:right w:val="none" w:sz="0" w:space="0" w:color="auto"/>
                  </w:divBdr>
                </w:div>
                <w:div w:id="1657108088">
                  <w:marLeft w:val="0"/>
                  <w:marRight w:val="0"/>
                  <w:marTop w:val="0"/>
                  <w:marBottom w:val="0"/>
                  <w:divBdr>
                    <w:top w:val="none" w:sz="0" w:space="0" w:color="auto"/>
                    <w:left w:val="none" w:sz="0" w:space="0" w:color="auto"/>
                    <w:bottom w:val="none" w:sz="0" w:space="0" w:color="auto"/>
                    <w:right w:val="none" w:sz="0" w:space="0" w:color="auto"/>
                  </w:divBdr>
                </w:div>
                <w:div w:id="2029061163">
                  <w:marLeft w:val="0"/>
                  <w:marRight w:val="0"/>
                  <w:marTop w:val="0"/>
                  <w:marBottom w:val="0"/>
                  <w:divBdr>
                    <w:top w:val="none" w:sz="0" w:space="0" w:color="auto"/>
                    <w:left w:val="none" w:sz="0" w:space="0" w:color="auto"/>
                    <w:bottom w:val="none" w:sz="0" w:space="0" w:color="auto"/>
                    <w:right w:val="none" w:sz="0" w:space="0" w:color="auto"/>
                  </w:divBdr>
                </w:div>
                <w:div w:id="1803688387">
                  <w:marLeft w:val="0"/>
                  <w:marRight w:val="0"/>
                  <w:marTop w:val="0"/>
                  <w:marBottom w:val="0"/>
                  <w:divBdr>
                    <w:top w:val="none" w:sz="0" w:space="0" w:color="auto"/>
                    <w:left w:val="none" w:sz="0" w:space="0" w:color="auto"/>
                    <w:bottom w:val="none" w:sz="0" w:space="0" w:color="auto"/>
                    <w:right w:val="none" w:sz="0" w:space="0" w:color="auto"/>
                  </w:divBdr>
                </w:div>
                <w:div w:id="1865315741">
                  <w:marLeft w:val="0"/>
                  <w:marRight w:val="0"/>
                  <w:marTop w:val="0"/>
                  <w:marBottom w:val="0"/>
                  <w:divBdr>
                    <w:top w:val="none" w:sz="0" w:space="0" w:color="auto"/>
                    <w:left w:val="none" w:sz="0" w:space="0" w:color="auto"/>
                    <w:bottom w:val="none" w:sz="0" w:space="0" w:color="auto"/>
                    <w:right w:val="none" w:sz="0" w:space="0" w:color="auto"/>
                  </w:divBdr>
                </w:div>
                <w:div w:id="1034159662">
                  <w:marLeft w:val="0"/>
                  <w:marRight w:val="0"/>
                  <w:marTop w:val="0"/>
                  <w:marBottom w:val="0"/>
                  <w:divBdr>
                    <w:top w:val="none" w:sz="0" w:space="0" w:color="auto"/>
                    <w:left w:val="none" w:sz="0" w:space="0" w:color="auto"/>
                    <w:bottom w:val="none" w:sz="0" w:space="0" w:color="auto"/>
                    <w:right w:val="none" w:sz="0" w:space="0" w:color="auto"/>
                  </w:divBdr>
                </w:div>
                <w:div w:id="254634801">
                  <w:marLeft w:val="0"/>
                  <w:marRight w:val="0"/>
                  <w:marTop w:val="0"/>
                  <w:marBottom w:val="0"/>
                  <w:divBdr>
                    <w:top w:val="none" w:sz="0" w:space="0" w:color="auto"/>
                    <w:left w:val="none" w:sz="0" w:space="0" w:color="auto"/>
                    <w:bottom w:val="none" w:sz="0" w:space="0" w:color="auto"/>
                    <w:right w:val="none" w:sz="0" w:space="0" w:color="auto"/>
                  </w:divBdr>
                </w:div>
                <w:div w:id="1306158704">
                  <w:marLeft w:val="0"/>
                  <w:marRight w:val="0"/>
                  <w:marTop w:val="0"/>
                  <w:marBottom w:val="0"/>
                  <w:divBdr>
                    <w:top w:val="none" w:sz="0" w:space="0" w:color="auto"/>
                    <w:left w:val="none" w:sz="0" w:space="0" w:color="auto"/>
                    <w:bottom w:val="none" w:sz="0" w:space="0" w:color="auto"/>
                    <w:right w:val="none" w:sz="0" w:space="0" w:color="auto"/>
                  </w:divBdr>
                </w:div>
                <w:div w:id="2000692498">
                  <w:marLeft w:val="0"/>
                  <w:marRight w:val="0"/>
                  <w:marTop w:val="0"/>
                  <w:marBottom w:val="0"/>
                  <w:divBdr>
                    <w:top w:val="none" w:sz="0" w:space="0" w:color="auto"/>
                    <w:left w:val="none" w:sz="0" w:space="0" w:color="auto"/>
                    <w:bottom w:val="none" w:sz="0" w:space="0" w:color="auto"/>
                    <w:right w:val="none" w:sz="0" w:space="0" w:color="auto"/>
                  </w:divBdr>
                </w:div>
                <w:div w:id="631399474">
                  <w:marLeft w:val="0"/>
                  <w:marRight w:val="0"/>
                  <w:marTop w:val="0"/>
                  <w:marBottom w:val="0"/>
                  <w:divBdr>
                    <w:top w:val="none" w:sz="0" w:space="0" w:color="auto"/>
                    <w:left w:val="none" w:sz="0" w:space="0" w:color="auto"/>
                    <w:bottom w:val="none" w:sz="0" w:space="0" w:color="auto"/>
                    <w:right w:val="none" w:sz="0" w:space="0" w:color="auto"/>
                  </w:divBdr>
                </w:div>
                <w:div w:id="2134015316">
                  <w:marLeft w:val="0"/>
                  <w:marRight w:val="0"/>
                  <w:marTop w:val="0"/>
                  <w:marBottom w:val="0"/>
                  <w:divBdr>
                    <w:top w:val="none" w:sz="0" w:space="0" w:color="auto"/>
                    <w:left w:val="none" w:sz="0" w:space="0" w:color="auto"/>
                    <w:bottom w:val="none" w:sz="0" w:space="0" w:color="auto"/>
                    <w:right w:val="none" w:sz="0" w:space="0" w:color="auto"/>
                  </w:divBdr>
                </w:div>
                <w:div w:id="1042171697">
                  <w:marLeft w:val="0"/>
                  <w:marRight w:val="0"/>
                  <w:marTop w:val="0"/>
                  <w:marBottom w:val="0"/>
                  <w:divBdr>
                    <w:top w:val="none" w:sz="0" w:space="0" w:color="auto"/>
                    <w:left w:val="none" w:sz="0" w:space="0" w:color="auto"/>
                    <w:bottom w:val="none" w:sz="0" w:space="0" w:color="auto"/>
                    <w:right w:val="none" w:sz="0" w:space="0" w:color="auto"/>
                  </w:divBdr>
                </w:div>
                <w:div w:id="1078985817">
                  <w:marLeft w:val="0"/>
                  <w:marRight w:val="0"/>
                  <w:marTop w:val="0"/>
                  <w:marBottom w:val="0"/>
                  <w:divBdr>
                    <w:top w:val="none" w:sz="0" w:space="0" w:color="auto"/>
                    <w:left w:val="none" w:sz="0" w:space="0" w:color="auto"/>
                    <w:bottom w:val="none" w:sz="0" w:space="0" w:color="auto"/>
                    <w:right w:val="none" w:sz="0" w:space="0" w:color="auto"/>
                  </w:divBdr>
                </w:div>
                <w:div w:id="1617639989">
                  <w:marLeft w:val="0"/>
                  <w:marRight w:val="0"/>
                  <w:marTop w:val="0"/>
                  <w:marBottom w:val="0"/>
                  <w:divBdr>
                    <w:top w:val="none" w:sz="0" w:space="0" w:color="auto"/>
                    <w:left w:val="none" w:sz="0" w:space="0" w:color="auto"/>
                    <w:bottom w:val="none" w:sz="0" w:space="0" w:color="auto"/>
                    <w:right w:val="none" w:sz="0" w:space="0" w:color="auto"/>
                  </w:divBdr>
                </w:div>
                <w:div w:id="692221387">
                  <w:marLeft w:val="0"/>
                  <w:marRight w:val="0"/>
                  <w:marTop w:val="0"/>
                  <w:marBottom w:val="0"/>
                  <w:divBdr>
                    <w:top w:val="none" w:sz="0" w:space="0" w:color="auto"/>
                    <w:left w:val="none" w:sz="0" w:space="0" w:color="auto"/>
                    <w:bottom w:val="none" w:sz="0" w:space="0" w:color="auto"/>
                    <w:right w:val="none" w:sz="0" w:space="0" w:color="auto"/>
                  </w:divBdr>
                </w:div>
                <w:div w:id="290210563">
                  <w:marLeft w:val="0"/>
                  <w:marRight w:val="0"/>
                  <w:marTop w:val="0"/>
                  <w:marBottom w:val="0"/>
                  <w:divBdr>
                    <w:top w:val="none" w:sz="0" w:space="0" w:color="auto"/>
                    <w:left w:val="none" w:sz="0" w:space="0" w:color="auto"/>
                    <w:bottom w:val="none" w:sz="0" w:space="0" w:color="auto"/>
                    <w:right w:val="none" w:sz="0" w:space="0" w:color="auto"/>
                  </w:divBdr>
                </w:div>
                <w:div w:id="1578856578">
                  <w:marLeft w:val="0"/>
                  <w:marRight w:val="0"/>
                  <w:marTop w:val="0"/>
                  <w:marBottom w:val="0"/>
                  <w:divBdr>
                    <w:top w:val="none" w:sz="0" w:space="0" w:color="auto"/>
                    <w:left w:val="none" w:sz="0" w:space="0" w:color="auto"/>
                    <w:bottom w:val="none" w:sz="0" w:space="0" w:color="auto"/>
                    <w:right w:val="none" w:sz="0" w:space="0" w:color="auto"/>
                  </w:divBdr>
                </w:div>
                <w:div w:id="1276592905">
                  <w:marLeft w:val="0"/>
                  <w:marRight w:val="0"/>
                  <w:marTop w:val="0"/>
                  <w:marBottom w:val="0"/>
                  <w:divBdr>
                    <w:top w:val="none" w:sz="0" w:space="0" w:color="auto"/>
                    <w:left w:val="none" w:sz="0" w:space="0" w:color="auto"/>
                    <w:bottom w:val="none" w:sz="0" w:space="0" w:color="auto"/>
                    <w:right w:val="none" w:sz="0" w:space="0" w:color="auto"/>
                  </w:divBdr>
                </w:div>
                <w:div w:id="976490501">
                  <w:marLeft w:val="0"/>
                  <w:marRight w:val="0"/>
                  <w:marTop w:val="0"/>
                  <w:marBottom w:val="0"/>
                  <w:divBdr>
                    <w:top w:val="none" w:sz="0" w:space="0" w:color="auto"/>
                    <w:left w:val="none" w:sz="0" w:space="0" w:color="auto"/>
                    <w:bottom w:val="none" w:sz="0" w:space="0" w:color="auto"/>
                    <w:right w:val="none" w:sz="0" w:space="0" w:color="auto"/>
                  </w:divBdr>
                </w:div>
                <w:div w:id="697316958">
                  <w:marLeft w:val="0"/>
                  <w:marRight w:val="0"/>
                  <w:marTop w:val="0"/>
                  <w:marBottom w:val="0"/>
                  <w:divBdr>
                    <w:top w:val="none" w:sz="0" w:space="0" w:color="auto"/>
                    <w:left w:val="none" w:sz="0" w:space="0" w:color="auto"/>
                    <w:bottom w:val="none" w:sz="0" w:space="0" w:color="auto"/>
                    <w:right w:val="none" w:sz="0" w:space="0" w:color="auto"/>
                  </w:divBdr>
                </w:div>
                <w:div w:id="968628897">
                  <w:marLeft w:val="0"/>
                  <w:marRight w:val="0"/>
                  <w:marTop w:val="0"/>
                  <w:marBottom w:val="0"/>
                  <w:divBdr>
                    <w:top w:val="none" w:sz="0" w:space="0" w:color="auto"/>
                    <w:left w:val="none" w:sz="0" w:space="0" w:color="auto"/>
                    <w:bottom w:val="none" w:sz="0" w:space="0" w:color="auto"/>
                    <w:right w:val="none" w:sz="0" w:space="0" w:color="auto"/>
                  </w:divBdr>
                </w:div>
                <w:div w:id="261885228">
                  <w:marLeft w:val="0"/>
                  <w:marRight w:val="0"/>
                  <w:marTop w:val="0"/>
                  <w:marBottom w:val="0"/>
                  <w:divBdr>
                    <w:top w:val="none" w:sz="0" w:space="0" w:color="auto"/>
                    <w:left w:val="none" w:sz="0" w:space="0" w:color="auto"/>
                    <w:bottom w:val="none" w:sz="0" w:space="0" w:color="auto"/>
                    <w:right w:val="none" w:sz="0" w:space="0" w:color="auto"/>
                  </w:divBdr>
                </w:div>
                <w:div w:id="1293830020">
                  <w:marLeft w:val="0"/>
                  <w:marRight w:val="0"/>
                  <w:marTop w:val="0"/>
                  <w:marBottom w:val="0"/>
                  <w:divBdr>
                    <w:top w:val="none" w:sz="0" w:space="0" w:color="auto"/>
                    <w:left w:val="none" w:sz="0" w:space="0" w:color="auto"/>
                    <w:bottom w:val="none" w:sz="0" w:space="0" w:color="auto"/>
                    <w:right w:val="none" w:sz="0" w:space="0" w:color="auto"/>
                  </w:divBdr>
                </w:div>
                <w:div w:id="530996390">
                  <w:marLeft w:val="0"/>
                  <w:marRight w:val="0"/>
                  <w:marTop w:val="0"/>
                  <w:marBottom w:val="0"/>
                  <w:divBdr>
                    <w:top w:val="none" w:sz="0" w:space="0" w:color="auto"/>
                    <w:left w:val="none" w:sz="0" w:space="0" w:color="auto"/>
                    <w:bottom w:val="none" w:sz="0" w:space="0" w:color="auto"/>
                    <w:right w:val="none" w:sz="0" w:space="0" w:color="auto"/>
                  </w:divBdr>
                </w:div>
                <w:div w:id="1835488078">
                  <w:marLeft w:val="0"/>
                  <w:marRight w:val="0"/>
                  <w:marTop w:val="0"/>
                  <w:marBottom w:val="0"/>
                  <w:divBdr>
                    <w:top w:val="none" w:sz="0" w:space="0" w:color="auto"/>
                    <w:left w:val="none" w:sz="0" w:space="0" w:color="auto"/>
                    <w:bottom w:val="none" w:sz="0" w:space="0" w:color="auto"/>
                    <w:right w:val="none" w:sz="0" w:space="0" w:color="auto"/>
                  </w:divBdr>
                </w:div>
                <w:div w:id="2076660255">
                  <w:marLeft w:val="0"/>
                  <w:marRight w:val="0"/>
                  <w:marTop w:val="0"/>
                  <w:marBottom w:val="0"/>
                  <w:divBdr>
                    <w:top w:val="none" w:sz="0" w:space="0" w:color="auto"/>
                    <w:left w:val="none" w:sz="0" w:space="0" w:color="auto"/>
                    <w:bottom w:val="none" w:sz="0" w:space="0" w:color="auto"/>
                    <w:right w:val="none" w:sz="0" w:space="0" w:color="auto"/>
                  </w:divBdr>
                </w:div>
                <w:div w:id="269971119">
                  <w:marLeft w:val="0"/>
                  <w:marRight w:val="0"/>
                  <w:marTop w:val="0"/>
                  <w:marBottom w:val="0"/>
                  <w:divBdr>
                    <w:top w:val="none" w:sz="0" w:space="0" w:color="auto"/>
                    <w:left w:val="none" w:sz="0" w:space="0" w:color="auto"/>
                    <w:bottom w:val="none" w:sz="0" w:space="0" w:color="auto"/>
                    <w:right w:val="none" w:sz="0" w:space="0" w:color="auto"/>
                  </w:divBdr>
                </w:div>
                <w:div w:id="1308897580">
                  <w:marLeft w:val="0"/>
                  <w:marRight w:val="0"/>
                  <w:marTop w:val="0"/>
                  <w:marBottom w:val="0"/>
                  <w:divBdr>
                    <w:top w:val="none" w:sz="0" w:space="0" w:color="auto"/>
                    <w:left w:val="none" w:sz="0" w:space="0" w:color="auto"/>
                    <w:bottom w:val="none" w:sz="0" w:space="0" w:color="auto"/>
                    <w:right w:val="none" w:sz="0" w:space="0" w:color="auto"/>
                  </w:divBdr>
                </w:div>
                <w:div w:id="1800220884">
                  <w:marLeft w:val="0"/>
                  <w:marRight w:val="0"/>
                  <w:marTop w:val="0"/>
                  <w:marBottom w:val="0"/>
                  <w:divBdr>
                    <w:top w:val="none" w:sz="0" w:space="0" w:color="auto"/>
                    <w:left w:val="none" w:sz="0" w:space="0" w:color="auto"/>
                    <w:bottom w:val="none" w:sz="0" w:space="0" w:color="auto"/>
                    <w:right w:val="none" w:sz="0" w:space="0" w:color="auto"/>
                  </w:divBdr>
                </w:div>
                <w:div w:id="1378778525">
                  <w:marLeft w:val="0"/>
                  <w:marRight w:val="0"/>
                  <w:marTop w:val="0"/>
                  <w:marBottom w:val="0"/>
                  <w:divBdr>
                    <w:top w:val="none" w:sz="0" w:space="0" w:color="auto"/>
                    <w:left w:val="none" w:sz="0" w:space="0" w:color="auto"/>
                    <w:bottom w:val="none" w:sz="0" w:space="0" w:color="auto"/>
                    <w:right w:val="none" w:sz="0" w:space="0" w:color="auto"/>
                  </w:divBdr>
                </w:div>
                <w:div w:id="196627816">
                  <w:marLeft w:val="0"/>
                  <w:marRight w:val="0"/>
                  <w:marTop w:val="0"/>
                  <w:marBottom w:val="0"/>
                  <w:divBdr>
                    <w:top w:val="none" w:sz="0" w:space="0" w:color="auto"/>
                    <w:left w:val="none" w:sz="0" w:space="0" w:color="auto"/>
                    <w:bottom w:val="none" w:sz="0" w:space="0" w:color="auto"/>
                    <w:right w:val="none" w:sz="0" w:space="0" w:color="auto"/>
                  </w:divBdr>
                </w:div>
                <w:div w:id="566182324">
                  <w:marLeft w:val="0"/>
                  <w:marRight w:val="0"/>
                  <w:marTop w:val="0"/>
                  <w:marBottom w:val="0"/>
                  <w:divBdr>
                    <w:top w:val="none" w:sz="0" w:space="0" w:color="auto"/>
                    <w:left w:val="none" w:sz="0" w:space="0" w:color="auto"/>
                    <w:bottom w:val="none" w:sz="0" w:space="0" w:color="auto"/>
                    <w:right w:val="none" w:sz="0" w:space="0" w:color="auto"/>
                  </w:divBdr>
                </w:div>
                <w:div w:id="1045906001">
                  <w:marLeft w:val="0"/>
                  <w:marRight w:val="0"/>
                  <w:marTop w:val="0"/>
                  <w:marBottom w:val="0"/>
                  <w:divBdr>
                    <w:top w:val="none" w:sz="0" w:space="0" w:color="auto"/>
                    <w:left w:val="none" w:sz="0" w:space="0" w:color="auto"/>
                    <w:bottom w:val="none" w:sz="0" w:space="0" w:color="auto"/>
                    <w:right w:val="none" w:sz="0" w:space="0" w:color="auto"/>
                  </w:divBdr>
                </w:div>
                <w:div w:id="1228608631">
                  <w:marLeft w:val="0"/>
                  <w:marRight w:val="0"/>
                  <w:marTop w:val="0"/>
                  <w:marBottom w:val="0"/>
                  <w:divBdr>
                    <w:top w:val="none" w:sz="0" w:space="0" w:color="auto"/>
                    <w:left w:val="none" w:sz="0" w:space="0" w:color="auto"/>
                    <w:bottom w:val="none" w:sz="0" w:space="0" w:color="auto"/>
                    <w:right w:val="none" w:sz="0" w:space="0" w:color="auto"/>
                  </w:divBdr>
                </w:div>
                <w:div w:id="484663022">
                  <w:marLeft w:val="0"/>
                  <w:marRight w:val="0"/>
                  <w:marTop w:val="0"/>
                  <w:marBottom w:val="0"/>
                  <w:divBdr>
                    <w:top w:val="none" w:sz="0" w:space="0" w:color="auto"/>
                    <w:left w:val="none" w:sz="0" w:space="0" w:color="auto"/>
                    <w:bottom w:val="none" w:sz="0" w:space="0" w:color="auto"/>
                    <w:right w:val="none" w:sz="0" w:space="0" w:color="auto"/>
                  </w:divBdr>
                </w:div>
                <w:div w:id="2029138655">
                  <w:marLeft w:val="0"/>
                  <w:marRight w:val="0"/>
                  <w:marTop w:val="0"/>
                  <w:marBottom w:val="0"/>
                  <w:divBdr>
                    <w:top w:val="none" w:sz="0" w:space="0" w:color="auto"/>
                    <w:left w:val="none" w:sz="0" w:space="0" w:color="auto"/>
                    <w:bottom w:val="none" w:sz="0" w:space="0" w:color="auto"/>
                    <w:right w:val="none" w:sz="0" w:space="0" w:color="auto"/>
                  </w:divBdr>
                </w:div>
                <w:div w:id="545531747">
                  <w:marLeft w:val="0"/>
                  <w:marRight w:val="0"/>
                  <w:marTop w:val="0"/>
                  <w:marBottom w:val="0"/>
                  <w:divBdr>
                    <w:top w:val="none" w:sz="0" w:space="0" w:color="auto"/>
                    <w:left w:val="none" w:sz="0" w:space="0" w:color="auto"/>
                    <w:bottom w:val="none" w:sz="0" w:space="0" w:color="auto"/>
                    <w:right w:val="none" w:sz="0" w:space="0" w:color="auto"/>
                  </w:divBdr>
                </w:div>
                <w:div w:id="107968113">
                  <w:marLeft w:val="0"/>
                  <w:marRight w:val="0"/>
                  <w:marTop w:val="0"/>
                  <w:marBottom w:val="0"/>
                  <w:divBdr>
                    <w:top w:val="none" w:sz="0" w:space="0" w:color="auto"/>
                    <w:left w:val="none" w:sz="0" w:space="0" w:color="auto"/>
                    <w:bottom w:val="none" w:sz="0" w:space="0" w:color="auto"/>
                    <w:right w:val="none" w:sz="0" w:space="0" w:color="auto"/>
                  </w:divBdr>
                </w:div>
                <w:div w:id="1739475372">
                  <w:marLeft w:val="0"/>
                  <w:marRight w:val="0"/>
                  <w:marTop w:val="0"/>
                  <w:marBottom w:val="0"/>
                  <w:divBdr>
                    <w:top w:val="none" w:sz="0" w:space="0" w:color="auto"/>
                    <w:left w:val="none" w:sz="0" w:space="0" w:color="auto"/>
                    <w:bottom w:val="none" w:sz="0" w:space="0" w:color="auto"/>
                    <w:right w:val="none" w:sz="0" w:space="0" w:color="auto"/>
                  </w:divBdr>
                </w:div>
                <w:div w:id="1940679709">
                  <w:marLeft w:val="0"/>
                  <w:marRight w:val="0"/>
                  <w:marTop w:val="0"/>
                  <w:marBottom w:val="0"/>
                  <w:divBdr>
                    <w:top w:val="none" w:sz="0" w:space="0" w:color="auto"/>
                    <w:left w:val="none" w:sz="0" w:space="0" w:color="auto"/>
                    <w:bottom w:val="none" w:sz="0" w:space="0" w:color="auto"/>
                    <w:right w:val="none" w:sz="0" w:space="0" w:color="auto"/>
                  </w:divBdr>
                </w:div>
                <w:div w:id="1232815993">
                  <w:marLeft w:val="0"/>
                  <w:marRight w:val="0"/>
                  <w:marTop w:val="0"/>
                  <w:marBottom w:val="0"/>
                  <w:divBdr>
                    <w:top w:val="none" w:sz="0" w:space="0" w:color="auto"/>
                    <w:left w:val="none" w:sz="0" w:space="0" w:color="auto"/>
                    <w:bottom w:val="none" w:sz="0" w:space="0" w:color="auto"/>
                    <w:right w:val="none" w:sz="0" w:space="0" w:color="auto"/>
                  </w:divBdr>
                </w:div>
                <w:div w:id="2080638549">
                  <w:marLeft w:val="0"/>
                  <w:marRight w:val="0"/>
                  <w:marTop w:val="0"/>
                  <w:marBottom w:val="0"/>
                  <w:divBdr>
                    <w:top w:val="none" w:sz="0" w:space="0" w:color="auto"/>
                    <w:left w:val="none" w:sz="0" w:space="0" w:color="auto"/>
                    <w:bottom w:val="none" w:sz="0" w:space="0" w:color="auto"/>
                    <w:right w:val="none" w:sz="0" w:space="0" w:color="auto"/>
                  </w:divBdr>
                </w:div>
                <w:div w:id="2022857209">
                  <w:marLeft w:val="0"/>
                  <w:marRight w:val="0"/>
                  <w:marTop w:val="0"/>
                  <w:marBottom w:val="0"/>
                  <w:divBdr>
                    <w:top w:val="none" w:sz="0" w:space="0" w:color="auto"/>
                    <w:left w:val="none" w:sz="0" w:space="0" w:color="auto"/>
                    <w:bottom w:val="none" w:sz="0" w:space="0" w:color="auto"/>
                    <w:right w:val="none" w:sz="0" w:space="0" w:color="auto"/>
                  </w:divBdr>
                </w:div>
                <w:div w:id="1322083472">
                  <w:marLeft w:val="0"/>
                  <w:marRight w:val="0"/>
                  <w:marTop w:val="0"/>
                  <w:marBottom w:val="0"/>
                  <w:divBdr>
                    <w:top w:val="none" w:sz="0" w:space="0" w:color="auto"/>
                    <w:left w:val="none" w:sz="0" w:space="0" w:color="auto"/>
                    <w:bottom w:val="none" w:sz="0" w:space="0" w:color="auto"/>
                    <w:right w:val="none" w:sz="0" w:space="0" w:color="auto"/>
                  </w:divBdr>
                </w:div>
                <w:div w:id="82000117">
                  <w:marLeft w:val="0"/>
                  <w:marRight w:val="0"/>
                  <w:marTop w:val="0"/>
                  <w:marBottom w:val="0"/>
                  <w:divBdr>
                    <w:top w:val="none" w:sz="0" w:space="0" w:color="auto"/>
                    <w:left w:val="none" w:sz="0" w:space="0" w:color="auto"/>
                    <w:bottom w:val="none" w:sz="0" w:space="0" w:color="auto"/>
                    <w:right w:val="none" w:sz="0" w:space="0" w:color="auto"/>
                  </w:divBdr>
                </w:div>
                <w:div w:id="731389485">
                  <w:marLeft w:val="0"/>
                  <w:marRight w:val="0"/>
                  <w:marTop w:val="0"/>
                  <w:marBottom w:val="0"/>
                  <w:divBdr>
                    <w:top w:val="none" w:sz="0" w:space="0" w:color="auto"/>
                    <w:left w:val="none" w:sz="0" w:space="0" w:color="auto"/>
                    <w:bottom w:val="none" w:sz="0" w:space="0" w:color="auto"/>
                    <w:right w:val="none" w:sz="0" w:space="0" w:color="auto"/>
                  </w:divBdr>
                </w:div>
                <w:div w:id="593980644">
                  <w:marLeft w:val="0"/>
                  <w:marRight w:val="0"/>
                  <w:marTop w:val="0"/>
                  <w:marBottom w:val="0"/>
                  <w:divBdr>
                    <w:top w:val="none" w:sz="0" w:space="0" w:color="auto"/>
                    <w:left w:val="none" w:sz="0" w:space="0" w:color="auto"/>
                    <w:bottom w:val="none" w:sz="0" w:space="0" w:color="auto"/>
                    <w:right w:val="none" w:sz="0" w:space="0" w:color="auto"/>
                  </w:divBdr>
                </w:div>
                <w:div w:id="429010475">
                  <w:marLeft w:val="0"/>
                  <w:marRight w:val="0"/>
                  <w:marTop w:val="0"/>
                  <w:marBottom w:val="0"/>
                  <w:divBdr>
                    <w:top w:val="none" w:sz="0" w:space="0" w:color="auto"/>
                    <w:left w:val="none" w:sz="0" w:space="0" w:color="auto"/>
                    <w:bottom w:val="none" w:sz="0" w:space="0" w:color="auto"/>
                    <w:right w:val="none" w:sz="0" w:space="0" w:color="auto"/>
                  </w:divBdr>
                </w:div>
                <w:div w:id="888998970">
                  <w:marLeft w:val="0"/>
                  <w:marRight w:val="0"/>
                  <w:marTop w:val="0"/>
                  <w:marBottom w:val="0"/>
                  <w:divBdr>
                    <w:top w:val="none" w:sz="0" w:space="0" w:color="auto"/>
                    <w:left w:val="none" w:sz="0" w:space="0" w:color="auto"/>
                    <w:bottom w:val="none" w:sz="0" w:space="0" w:color="auto"/>
                    <w:right w:val="none" w:sz="0" w:space="0" w:color="auto"/>
                  </w:divBdr>
                </w:div>
                <w:div w:id="552691699">
                  <w:marLeft w:val="0"/>
                  <w:marRight w:val="0"/>
                  <w:marTop w:val="0"/>
                  <w:marBottom w:val="0"/>
                  <w:divBdr>
                    <w:top w:val="none" w:sz="0" w:space="0" w:color="auto"/>
                    <w:left w:val="none" w:sz="0" w:space="0" w:color="auto"/>
                    <w:bottom w:val="none" w:sz="0" w:space="0" w:color="auto"/>
                    <w:right w:val="none" w:sz="0" w:space="0" w:color="auto"/>
                  </w:divBdr>
                </w:div>
                <w:div w:id="172572957">
                  <w:marLeft w:val="0"/>
                  <w:marRight w:val="0"/>
                  <w:marTop w:val="0"/>
                  <w:marBottom w:val="0"/>
                  <w:divBdr>
                    <w:top w:val="none" w:sz="0" w:space="0" w:color="auto"/>
                    <w:left w:val="none" w:sz="0" w:space="0" w:color="auto"/>
                    <w:bottom w:val="none" w:sz="0" w:space="0" w:color="auto"/>
                    <w:right w:val="none" w:sz="0" w:space="0" w:color="auto"/>
                  </w:divBdr>
                </w:div>
                <w:div w:id="33579784">
                  <w:marLeft w:val="0"/>
                  <w:marRight w:val="0"/>
                  <w:marTop w:val="0"/>
                  <w:marBottom w:val="0"/>
                  <w:divBdr>
                    <w:top w:val="none" w:sz="0" w:space="0" w:color="auto"/>
                    <w:left w:val="none" w:sz="0" w:space="0" w:color="auto"/>
                    <w:bottom w:val="none" w:sz="0" w:space="0" w:color="auto"/>
                    <w:right w:val="none" w:sz="0" w:space="0" w:color="auto"/>
                  </w:divBdr>
                </w:div>
                <w:div w:id="1623684255">
                  <w:marLeft w:val="0"/>
                  <w:marRight w:val="0"/>
                  <w:marTop w:val="0"/>
                  <w:marBottom w:val="0"/>
                  <w:divBdr>
                    <w:top w:val="none" w:sz="0" w:space="0" w:color="auto"/>
                    <w:left w:val="none" w:sz="0" w:space="0" w:color="auto"/>
                    <w:bottom w:val="none" w:sz="0" w:space="0" w:color="auto"/>
                    <w:right w:val="none" w:sz="0" w:space="0" w:color="auto"/>
                  </w:divBdr>
                </w:div>
                <w:div w:id="329724327">
                  <w:marLeft w:val="0"/>
                  <w:marRight w:val="0"/>
                  <w:marTop w:val="0"/>
                  <w:marBottom w:val="0"/>
                  <w:divBdr>
                    <w:top w:val="none" w:sz="0" w:space="0" w:color="auto"/>
                    <w:left w:val="none" w:sz="0" w:space="0" w:color="auto"/>
                    <w:bottom w:val="none" w:sz="0" w:space="0" w:color="auto"/>
                    <w:right w:val="none" w:sz="0" w:space="0" w:color="auto"/>
                  </w:divBdr>
                </w:div>
                <w:div w:id="1974945188">
                  <w:marLeft w:val="0"/>
                  <w:marRight w:val="0"/>
                  <w:marTop w:val="0"/>
                  <w:marBottom w:val="0"/>
                  <w:divBdr>
                    <w:top w:val="none" w:sz="0" w:space="0" w:color="auto"/>
                    <w:left w:val="none" w:sz="0" w:space="0" w:color="auto"/>
                    <w:bottom w:val="none" w:sz="0" w:space="0" w:color="auto"/>
                    <w:right w:val="none" w:sz="0" w:space="0" w:color="auto"/>
                  </w:divBdr>
                </w:div>
                <w:div w:id="1216047884">
                  <w:marLeft w:val="0"/>
                  <w:marRight w:val="0"/>
                  <w:marTop w:val="0"/>
                  <w:marBottom w:val="0"/>
                  <w:divBdr>
                    <w:top w:val="none" w:sz="0" w:space="0" w:color="auto"/>
                    <w:left w:val="none" w:sz="0" w:space="0" w:color="auto"/>
                    <w:bottom w:val="none" w:sz="0" w:space="0" w:color="auto"/>
                    <w:right w:val="none" w:sz="0" w:space="0" w:color="auto"/>
                  </w:divBdr>
                </w:div>
                <w:div w:id="1296375782">
                  <w:marLeft w:val="0"/>
                  <w:marRight w:val="0"/>
                  <w:marTop w:val="0"/>
                  <w:marBottom w:val="0"/>
                  <w:divBdr>
                    <w:top w:val="none" w:sz="0" w:space="0" w:color="auto"/>
                    <w:left w:val="none" w:sz="0" w:space="0" w:color="auto"/>
                    <w:bottom w:val="none" w:sz="0" w:space="0" w:color="auto"/>
                    <w:right w:val="none" w:sz="0" w:space="0" w:color="auto"/>
                  </w:divBdr>
                </w:div>
                <w:div w:id="1044132513">
                  <w:marLeft w:val="0"/>
                  <w:marRight w:val="0"/>
                  <w:marTop w:val="0"/>
                  <w:marBottom w:val="0"/>
                  <w:divBdr>
                    <w:top w:val="none" w:sz="0" w:space="0" w:color="auto"/>
                    <w:left w:val="none" w:sz="0" w:space="0" w:color="auto"/>
                    <w:bottom w:val="none" w:sz="0" w:space="0" w:color="auto"/>
                    <w:right w:val="none" w:sz="0" w:space="0" w:color="auto"/>
                  </w:divBdr>
                </w:div>
                <w:div w:id="1367488014">
                  <w:marLeft w:val="0"/>
                  <w:marRight w:val="0"/>
                  <w:marTop w:val="0"/>
                  <w:marBottom w:val="0"/>
                  <w:divBdr>
                    <w:top w:val="none" w:sz="0" w:space="0" w:color="auto"/>
                    <w:left w:val="none" w:sz="0" w:space="0" w:color="auto"/>
                    <w:bottom w:val="none" w:sz="0" w:space="0" w:color="auto"/>
                    <w:right w:val="none" w:sz="0" w:space="0" w:color="auto"/>
                  </w:divBdr>
                </w:div>
                <w:div w:id="1447042789">
                  <w:marLeft w:val="0"/>
                  <w:marRight w:val="0"/>
                  <w:marTop w:val="0"/>
                  <w:marBottom w:val="0"/>
                  <w:divBdr>
                    <w:top w:val="none" w:sz="0" w:space="0" w:color="auto"/>
                    <w:left w:val="none" w:sz="0" w:space="0" w:color="auto"/>
                    <w:bottom w:val="none" w:sz="0" w:space="0" w:color="auto"/>
                    <w:right w:val="none" w:sz="0" w:space="0" w:color="auto"/>
                  </w:divBdr>
                </w:div>
                <w:div w:id="1166438700">
                  <w:marLeft w:val="0"/>
                  <w:marRight w:val="0"/>
                  <w:marTop w:val="0"/>
                  <w:marBottom w:val="0"/>
                  <w:divBdr>
                    <w:top w:val="none" w:sz="0" w:space="0" w:color="auto"/>
                    <w:left w:val="none" w:sz="0" w:space="0" w:color="auto"/>
                    <w:bottom w:val="none" w:sz="0" w:space="0" w:color="auto"/>
                    <w:right w:val="none" w:sz="0" w:space="0" w:color="auto"/>
                  </w:divBdr>
                </w:div>
                <w:div w:id="1492059993">
                  <w:marLeft w:val="0"/>
                  <w:marRight w:val="0"/>
                  <w:marTop w:val="0"/>
                  <w:marBottom w:val="0"/>
                  <w:divBdr>
                    <w:top w:val="none" w:sz="0" w:space="0" w:color="auto"/>
                    <w:left w:val="none" w:sz="0" w:space="0" w:color="auto"/>
                    <w:bottom w:val="none" w:sz="0" w:space="0" w:color="auto"/>
                    <w:right w:val="none" w:sz="0" w:space="0" w:color="auto"/>
                  </w:divBdr>
                </w:div>
                <w:div w:id="1860465598">
                  <w:marLeft w:val="0"/>
                  <w:marRight w:val="0"/>
                  <w:marTop w:val="0"/>
                  <w:marBottom w:val="0"/>
                  <w:divBdr>
                    <w:top w:val="none" w:sz="0" w:space="0" w:color="auto"/>
                    <w:left w:val="none" w:sz="0" w:space="0" w:color="auto"/>
                    <w:bottom w:val="none" w:sz="0" w:space="0" w:color="auto"/>
                    <w:right w:val="none" w:sz="0" w:space="0" w:color="auto"/>
                  </w:divBdr>
                </w:div>
                <w:div w:id="1728916773">
                  <w:marLeft w:val="0"/>
                  <w:marRight w:val="0"/>
                  <w:marTop w:val="0"/>
                  <w:marBottom w:val="0"/>
                  <w:divBdr>
                    <w:top w:val="none" w:sz="0" w:space="0" w:color="auto"/>
                    <w:left w:val="none" w:sz="0" w:space="0" w:color="auto"/>
                    <w:bottom w:val="none" w:sz="0" w:space="0" w:color="auto"/>
                    <w:right w:val="none" w:sz="0" w:space="0" w:color="auto"/>
                  </w:divBdr>
                </w:div>
                <w:div w:id="1884905399">
                  <w:marLeft w:val="0"/>
                  <w:marRight w:val="0"/>
                  <w:marTop w:val="0"/>
                  <w:marBottom w:val="0"/>
                  <w:divBdr>
                    <w:top w:val="none" w:sz="0" w:space="0" w:color="auto"/>
                    <w:left w:val="none" w:sz="0" w:space="0" w:color="auto"/>
                    <w:bottom w:val="none" w:sz="0" w:space="0" w:color="auto"/>
                    <w:right w:val="none" w:sz="0" w:space="0" w:color="auto"/>
                  </w:divBdr>
                </w:div>
                <w:div w:id="91321204">
                  <w:marLeft w:val="0"/>
                  <w:marRight w:val="0"/>
                  <w:marTop w:val="0"/>
                  <w:marBottom w:val="0"/>
                  <w:divBdr>
                    <w:top w:val="none" w:sz="0" w:space="0" w:color="auto"/>
                    <w:left w:val="none" w:sz="0" w:space="0" w:color="auto"/>
                    <w:bottom w:val="none" w:sz="0" w:space="0" w:color="auto"/>
                    <w:right w:val="none" w:sz="0" w:space="0" w:color="auto"/>
                  </w:divBdr>
                </w:div>
                <w:div w:id="1458798173">
                  <w:marLeft w:val="0"/>
                  <w:marRight w:val="0"/>
                  <w:marTop w:val="0"/>
                  <w:marBottom w:val="0"/>
                  <w:divBdr>
                    <w:top w:val="none" w:sz="0" w:space="0" w:color="auto"/>
                    <w:left w:val="none" w:sz="0" w:space="0" w:color="auto"/>
                    <w:bottom w:val="none" w:sz="0" w:space="0" w:color="auto"/>
                    <w:right w:val="none" w:sz="0" w:space="0" w:color="auto"/>
                  </w:divBdr>
                </w:div>
                <w:div w:id="1663505235">
                  <w:marLeft w:val="0"/>
                  <w:marRight w:val="0"/>
                  <w:marTop w:val="0"/>
                  <w:marBottom w:val="0"/>
                  <w:divBdr>
                    <w:top w:val="none" w:sz="0" w:space="0" w:color="auto"/>
                    <w:left w:val="none" w:sz="0" w:space="0" w:color="auto"/>
                    <w:bottom w:val="none" w:sz="0" w:space="0" w:color="auto"/>
                    <w:right w:val="none" w:sz="0" w:space="0" w:color="auto"/>
                  </w:divBdr>
                </w:div>
                <w:div w:id="1559778410">
                  <w:marLeft w:val="0"/>
                  <w:marRight w:val="0"/>
                  <w:marTop w:val="0"/>
                  <w:marBottom w:val="0"/>
                  <w:divBdr>
                    <w:top w:val="none" w:sz="0" w:space="0" w:color="auto"/>
                    <w:left w:val="none" w:sz="0" w:space="0" w:color="auto"/>
                    <w:bottom w:val="none" w:sz="0" w:space="0" w:color="auto"/>
                    <w:right w:val="none" w:sz="0" w:space="0" w:color="auto"/>
                  </w:divBdr>
                </w:div>
                <w:div w:id="130169677">
                  <w:marLeft w:val="0"/>
                  <w:marRight w:val="0"/>
                  <w:marTop w:val="0"/>
                  <w:marBottom w:val="0"/>
                  <w:divBdr>
                    <w:top w:val="none" w:sz="0" w:space="0" w:color="auto"/>
                    <w:left w:val="none" w:sz="0" w:space="0" w:color="auto"/>
                    <w:bottom w:val="none" w:sz="0" w:space="0" w:color="auto"/>
                    <w:right w:val="none" w:sz="0" w:space="0" w:color="auto"/>
                  </w:divBdr>
                </w:div>
                <w:div w:id="148400032">
                  <w:marLeft w:val="0"/>
                  <w:marRight w:val="0"/>
                  <w:marTop w:val="0"/>
                  <w:marBottom w:val="0"/>
                  <w:divBdr>
                    <w:top w:val="none" w:sz="0" w:space="0" w:color="auto"/>
                    <w:left w:val="none" w:sz="0" w:space="0" w:color="auto"/>
                    <w:bottom w:val="none" w:sz="0" w:space="0" w:color="auto"/>
                    <w:right w:val="none" w:sz="0" w:space="0" w:color="auto"/>
                  </w:divBdr>
                </w:div>
                <w:div w:id="171382051">
                  <w:marLeft w:val="0"/>
                  <w:marRight w:val="0"/>
                  <w:marTop w:val="0"/>
                  <w:marBottom w:val="0"/>
                  <w:divBdr>
                    <w:top w:val="none" w:sz="0" w:space="0" w:color="auto"/>
                    <w:left w:val="none" w:sz="0" w:space="0" w:color="auto"/>
                    <w:bottom w:val="none" w:sz="0" w:space="0" w:color="auto"/>
                    <w:right w:val="none" w:sz="0" w:space="0" w:color="auto"/>
                  </w:divBdr>
                </w:div>
                <w:div w:id="1741294167">
                  <w:marLeft w:val="0"/>
                  <w:marRight w:val="0"/>
                  <w:marTop w:val="0"/>
                  <w:marBottom w:val="0"/>
                  <w:divBdr>
                    <w:top w:val="none" w:sz="0" w:space="0" w:color="auto"/>
                    <w:left w:val="none" w:sz="0" w:space="0" w:color="auto"/>
                    <w:bottom w:val="none" w:sz="0" w:space="0" w:color="auto"/>
                    <w:right w:val="none" w:sz="0" w:space="0" w:color="auto"/>
                  </w:divBdr>
                </w:div>
                <w:div w:id="730351551">
                  <w:marLeft w:val="0"/>
                  <w:marRight w:val="0"/>
                  <w:marTop w:val="0"/>
                  <w:marBottom w:val="0"/>
                  <w:divBdr>
                    <w:top w:val="none" w:sz="0" w:space="0" w:color="auto"/>
                    <w:left w:val="none" w:sz="0" w:space="0" w:color="auto"/>
                    <w:bottom w:val="none" w:sz="0" w:space="0" w:color="auto"/>
                    <w:right w:val="none" w:sz="0" w:space="0" w:color="auto"/>
                  </w:divBdr>
                </w:div>
                <w:div w:id="288627835">
                  <w:marLeft w:val="0"/>
                  <w:marRight w:val="0"/>
                  <w:marTop w:val="0"/>
                  <w:marBottom w:val="0"/>
                  <w:divBdr>
                    <w:top w:val="none" w:sz="0" w:space="0" w:color="auto"/>
                    <w:left w:val="none" w:sz="0" w:space="0" w:color="auto"/>
                    <w:bottom w:val="none" w:sz="0" w:space="0" w:color="auto"/>
                    <w:right w:val="none" w:sz="0" w:space="0" w:color="auto"/>
                  </w:divBdr>
                </w:div>
                <w:div w:id="651059449">
                  <w:marLeft w:val="0"/>
                  <w:marRight w:val="0"/>
                  <w:marTop w:val="0"/>
                  <w:marBottom w:val="0"/>
                  <w:divBdr>
                    <w:top w:val="none" w:sz="0" w:space="0" w:color="auto"/>
                    <w:left w:val="none" w:sz="0" w:space="0" w:color="auto"/>
                    <w:bottom w:val="none" w:sz="0" w:space="0" w:color="auto"/>
                    <w:right w:val="none" w:sz="0" w:space="0" w:color="auto"/>
                  </w:divBdr>
                </w:div>
                <w:div w:id="1339695744">
                  <w:marLeft w:val="0"/>
                  <w:marRight w:val="0"/>
                  <w:marTop w:val="0"/>
                  <w:marBottom w:val="0"/>
                  <w:divBdr>
                    <w:top w:val="none" w:sz="0" w:space="0" w:color="auto"/>
                    <w:left w:val="none" w:sz="0" w:space="0" w:color="auto"/>
                    <w:bottom w:val="none" w:sz="0" w:space="0" w:color="auto"/>
                    <w:right w:val="none" w:sz="0" w:space="0" w:color="auto"/>
                  </w:divBdr>
                </w:div>
                <w:div w:id="644703460">
                  <w:marLeft w:val="0"/>
                  <w:marRight w:val="0"/>
                  <w:marTop w:val="0"/>
                  <w:marBottom w:val="0"/>
                  <w:divBdr>
                    <w:top w:val="none" w:sz="0" w:space="0" w:color="auto"/>
                    <w:left w:val="none" w:sz="0" w:space="0" w:color="auto"/>
                    <w:bottom w:val="none" w:sz="0" w:space="0" w:color="auto"/>
                    <w:right w:val="none" w:sz="0" w:space="0" w:color="auto"/>
                  </w:divBdr>
                </w:div>
                <w:div w:id="392197370">
                  <w:marLeft w:val="0"/>
                  <w:marRight w:val="0"/>
                  <w:marTop w:val="0"/>
                  <w:marBottom w:val="0"/>
                  <w:divBdr>
                    <w:top w:val="none" w:sz="0" w:space="0" w:color="auto"/>
                    <w:left w:val="none" w:sz="0" w:space="0" w:color="auto"/>
                    <w:bottom w:val="none" w:sz="0" w:space="0" w:color="auto"/>
                    <w:right w:val="none" w:sz="0" w:space="0" w:color="auto"/>
                  </w:divBdr>
                </w:div>
                <w:div w:id="1443571471">
                  <w:marLeft w:val="0"/>
                  <w:marRight w:val="0"/>
                  <w:marTop w:val="0"/>
                  <w:marBottom w:val="0"/>
                  <w:divBdr>
                    <w:top w:val="none" w:sz="0" w:space="0" w:color="auto"/>
                    <w:left w:val="none" w:sz="0" w:space="0" w:color="auto"/>
                    <w:bottom w:val="none" w:sz="0" w:space="0" w:color="auto"/>
                    <w:right w:val="none" w:sz="0" w:space="0" w:color="auto"/>
                  </w:divBdr>
                </w:div>
                <w:div w:id="1847358695">
                  <w:marLeft w:val="0"/>
                  <w:marRight w:val="0"/>
                  <w:marTop w:val="0"/>
                  <w:marBottom w:val="0"/>
                  <w:divBdr>
                    <w:top w:val="none" w:sz="0" w:space="0" w:color="auto"/>
                    <w:left w:val="none" w:sz="0" w:space="0" w:color="auto"/>
                    <w:bottom w:val="none" w:sz="0" w:space="0" w:color="auto"/>
                    <w:right w:val="none" w:sz="0" w:space="0" w:color="auto"/>
                  </w:divBdr>
                </w:div>
                <w:div w:id="1728726772">
                  <w:marLeft w:val="0"/>
                  <w:marRight w:val="0"/>
                  <w:marTop w:val="0"/>
                  <w:marBottom w:val="0"/>
                  <w:divBdr>
                    <w:top w:val="none" w:sz="0" w:space="0" w:color="auto"/>
                    <w:left w:val="none" w:sz="0" w:space="0" w:color="auto"/>
                    <w:bottom w:val="none" w:sz="0" w:space="0" w:color="auto"/>
                    <w:right w:val="none" w:sz="0" w:space="0" w:color="auto"/>
                  </w:divBdr>
                </w:div>
                <w:div w:id="630944583">
                  <w:marLeft w:val="0"/>
                  <w:marRight w:val="0"/>
                  <w:marTop w:val="0"/>
                  <w:marBottom w:val="0"/>
                  <w:divBdr>
                    <w:top w:val="none" w:sz="0" w:space="0" w:color="auto"/>
                    <w:left w:val="none" w:sz="0" w:space="0" w:color="auto"/>
                    <w:bottom w:val="none" w:sz="0" w:space="0" w:color="auto"/>
                    <w:right w:val="none" w:sz="0" w:space="0" w:color="auto"/>
                  </w:divBdr>
                </w:div>
                <w:div w:id="536431108">
                  <w:marLeft w:val="0"/>
                  <w:marRight w:val="0"/>
                  <w:marTop w:val="0"/>
                  <w:marBottom w:val="0"/>
                  <w:divBdr>
                    <w:top w:val="none" w:sz="0" w:space="0" w:color="auto"/>
                    <w:left w:val="none" w:sz="0" w:space="0" w:color="auto"/>
                    <w:bottom w:val="none" w:sz="0" w:space="0" w:color="auto"/>
                    <w:right w:val="none" w:sz="0" w:space="0" w:color="auto"/>
                  </w:divBdr>
                </w:div>
                <w:div w:id="582298625">
                  <w:marLeft w:val="0"/>
                  <w:marRight w:val="0"/>
                  <w:marTop w:val="0"/>
                  <w:marBottom w:val="0"/>
                  <w:divBdr>
                    <w:top w:val="none" w:sz="0" w:space="0" w:color="auto"/>
                    <w:left w:val="none" w:sz="0" w:space="0" w:color="auto"/>
                    <w:bottom w:val="none" w:sz="0" w:space="0" w:color="auto"/>
                    <w:right w:val="none" w:sz="0" w:space="0" w:color="auto"/>
                  </w:divBdr>
                </w:div>
                <w:div w:id="1149176648">
                  <w:marLeft w:val="0"/>
                  <w:marRight w:val="0"/>
                  <w:marTop w:val="0"/>
                  <w:marBottom w:val="0"/>
                  <w:divBdr>
                    <w:top w:val="none" w:sz="0" w:space="0" w:color="auto"/>
                    <w:left w:val="none" w:sz="0" w:space="0" w:color="auto"/>
                    <w:bottom w:val="none" w:sz="0" w:space="0" w:color="auto"/>
                    <w:right w:val="none" w:sz="0" w:space="0" w:color="auto"/>
                  </w:divBdr>
                </w:div>
                <w:div w:id="1304431037">
                  <w:marLeft w:val="0"/>
                  <w:marRight w:val="0"/>
                  <w:marTop w:val="0"/>
                  <w:marBottom w:val="0"/>
                  <w:divBdr>
                    <w:top w:val="none" w:sz="0" w:space="0" w:color="auto"/>
                    <w:left w:val="none" w:sz="0" w:space="0" w:color="auto"/>
                    <w:bottom w:val="none" w:sz="0" w:space="0" w:color="auto"/>
                    <w:right w:val="none" w:sz="0" w:space="0" w:color="auto"/>
                  </w:divBdr>
                </w:div>
                <w:div w:id="418449386">
                  <w:marLeft w:val="0"/>
                  <w:marRight w:val="0"/>
                  <w:marTop w:val="0"/>
                  <w:marBottom w:val="0"/>
                  <w:divBdr>
                    <w:top w:val="none" w:sz="0" w:space="0" w:color="auto"/>
                    <w:left w:val="none" w:sz="0" w:space="0" w:color="auto"/>
                    <w:bottom w:val="none" w:sz="0" w:space="0" w:color="auto"/>
                    <w:right w:val="none" w:sz="0" w:space="0" w:color="auto"/>
                  </w:divBdr>
                </w:div>
                <w:div w:id="814376426">
                  <w:marLeft w:val="0"/>
                  <w:marRight w:val="0"/>
                  <w:marTop w:val="0"/>
                  <w:marBottom w:val="0"/>
                  <w:divBdr>
                    <w:top w:val="none" w:sz="0" w:space="0" w:color="auto"/>
                    <w:left w:val="none" w:sz="0" w:space="0" w:color="auto"/>
                    <w:bottom w:val="none" w:sz="0" w:space="0" w:color="auto"/>
                    <w:right w:val="none" w:sz="0" w:space="0" w:color="auto"/>
                  </w:divBdr>
                </w:div>
                <w:div w:id="1504318889">
                  <w:marLeft w:val="0"/>
                  <w:marRight w:val="0"/>
                  <w:marTop w:val="0"/>
                  <w:marBottom w:val="0"/>
                  <w:divBdr>
                    <w:top w:val="none" w:sz="0" w:space="0" w:color="auto"/>
                    <w:left w:val="none" w:sz="0" w:space="0" w:color="auto"/>
                    <w:bottom w:val="none" w:sz="0" w:space="0" w:color="auto"/>
                    <w:right w:val="none" w:sz="0" w:space="0" w:color="auto"/>
                  </w:divBdr>
                </w:div>
                <w:div w:id="197932515">
                  <w:marLeft w:val="0"/>
                  <w:marRight w:val="0"/>
                  <w:marTop w:val="0"/>
                  <w:marBottom w:val="0"/>
                  <w:divBdr>
                    <w:top w:val="none" w:sz="0" w:space="0" w:color="auto"/>
                    <w:left w:val="none" w:sz="0" w:space="0" w:color="auto"/>
                    <w:bottom w:val="none" w:sz="0" w:space="0" w:color="auto"/>
                    <w:right w:val="none" w:sz="0" w:space="0" w:color="auto"/>
                  </w:divBdr>
                </w:div>
                <w:div w:id="1863666795">
                  <w:marLeft w:val="0"/>
                  <w:marRight w:val="0"/>
                  <w:marTop w:val="0"/>
                  <w:marBottom w:val="0"/>
                  <w:divBdr>
                    <w:top w:val="none" w:sz="0" w:space="0" w:color="auto"/>
                    <w:left w:val="none" w:sz="0" w:space="0" w:color="auto"/>
                    <w:bottom w:val="none" w:sz="0" w:space="0" w:color="auto"/>
                    <w:right w:val="none" w:sz="0" w:space="0" w:color="auto"/>
                  </w:divBdr>
                </w:div>
                <w:div w:id="878473421">
                  <w:marLeft w:val="0"/>
                  <w:marRight w:val="0"/>
                  <w:marTop w:val="0"/>
                  <w:marBottom w:val="0"/>
                  <w:divBdr>
                    <w:top w:val="none" w:sz="0" w:space="0" w:color="auto"/>
                    <w:left w:val="none" w:sz="0" w:space="0" w:color="auto"/>
                    <w:bottom w:val="none" w:sz="0" w:space="0" w:color="auto"/>
                    <w:right w:val="none" w:sz="0" w:space="0" w:color="auto"/>
                  </w:divBdr>
                </w:div>
                <w:div w:id="216547509">
                  <w:marLeft w:val="0"/>
                  <w:marRight w:val="0"/>
                  <w:marTop w:val="0"/>
                  <w:marBottom w:val="0"/>
                  <w:divBdr>
                    <w:top w:val="none" w:sz="0" w:space="0" w:color="auto"/>
                    <w:left w:val="none" w:sz="0" w:space="0" w:color="auto"/>
                    <w:bottom w:val="none" w:sz="0" w:space="0" w:color="auto"/>
                    <w:right w:val="none" w:sz="0" w:space="0" w:color="auto"/>
                  </w:divBdr>
                </w:div>
                <w:div w:id="1919056033">
                  <w:marLeft w:val="0"/>
                  <w:marRight w:val="0"/>
                  <w:marTop w:val="0"/>
                  <w:marBottom w:val="0"/>
                  <w:divBdr>
                    <w:top w:val="none" w:sz="0" w:space="0" w:color="auto"/>
                    <w:left w:val="none" w:sz="0" w:space="0" w:color="auto"/>
                    <w:bottom w:val="none" w:sz="0" w:space="0" w:color="auto"/>
                    <w:right w:val="none" w:sz="0" w:space="0" w:color="auto"/>
                  </w:divBdr>
                </w:div>
                <w:div w:id="1514415526">
                  <w:marLeft w:val="0"/>
                  <w:marRight w:val="0"/>
                  <w:marTop w:val="0"/>
                  <w:marBottom w:val="0"/>
                  <w:divBdr>
                    <w:top w:val="none" w:sz="0" w:space="0" w:color="auto"/>
                    <w:left w:val="none" w:sz="0" w:space="0" w:color="auto"/>
                    <w:bottom w:val="none" w:sz="0" w:space="0" w:color="auto"/>
                    <w:right w:val="none" w:sz="0" w:space="0" w:color="auto"/>
                  </w:divBdr>
                </w:div>
                <w:div w:id="1595433396">
                  <w:marLeft w:val="0"/>
                  <w:marRight w:val="0"/>
                  <w:marTop w:val="0"/>
                  <w:marBottom w:val="0"/>
                  <w:divBdr>
                    <w:top w:val="none" w:sz="0" w:space="0" w:color="auto"/>
                    <w:left w:val="none" w:sz="0" w:space="0" w:color="auto"/>
                    <w:bottom w:val="none" w:sz="0" w:space="0" w:color="auto"/>
                    <w:right w:val="none" w:sz="0" w:space="0" w:color="auto"/>
                  </w:divBdr>
                </w:div>
                <w:div w:id="1726876760">
                  <w:marLeft w:val="0"/>
                  <w:marRight w:val="0"/>
                  <w:marTop w:val="0"/>
                  <w:marBottom w:val="0"/>
                  <w:divBdr>
                    <w:top w:val="none" w:sz="0" w:space="0" w:color="auto"/>
                    <w:left w:val="none" w:sz="0" w:space="0" w:color="auto"/>
                    <w:bottom w:val="none" w:sz="0" w:space="0" w:color="auto"/>
                    <w:right w:val="none" w:sz="0" w:space="0" w:color="auto"/>
                  </w:divBdr>
                </w:div>
                <w:div w:id="159584848">
                  <w:marLeft w:val="0"/>
                  <w:marRight w:val="0"/>
                  <w:marTop w:val="0"/>
                  <w:marBottom w:val="0"/>
                  <w:divBdr>
                    <w:top w:val="none" w:sz="0" w:space="0" w:color="auto"/>
                    <w:left w:val="none" w:sz="0" w:space="0" w:color="auto"/>
                    <w:bottom w:val="none" w:sz="0" w:space="0" w:color="auto"/>
                    <w:right w:val="none" w:sz="0" w:space="0" w:color="auto"/>
                  </w:divBdr>
                </w:div>
                <w:div w:id="351223685">
                  <w:marLeft w:val="0"/>
                  <w:marRight w:val="0"/>
                  <w:marTop w:val="0"/>
                  <w:marBottom w:val="0"/>
                  <w:divBdr>
                    <w:top w:val="none" w:sz="0" w:space="0" w:color="auto"/>
                    <w:left w:val="none" w:sz="0" w:space="0" w:color="auto"/>
                    <w:bottom w:val="none" w:sz="0" w:space="0" w:color="auto"/>
                    <w:right w:val="none" w:sz="0" w:space="0" w:color="auto"/>
                  </w:divBdr>
                </w:div>
                <w:div w:id="1684353726">
                  <w:marLeft w:val="0"/>
                  <w:marRight w:val="0"/>
                  <w:marTop w:val="0"/>
                  <w:marBottom w:val="0"/>
                  <w:divBdr>
                    <w:top w:val="none" w:sz="0" w:space="0" w:color="auto"/>
                    <w:left w:val="none" w:sz="0" w:space="0" w:color="auto"/>
                    <w:bottom w:val="none" w:sz="0" w:space="0" w:color="auto"/>
                    <w:right w:val="none" w:sz="0" w:space="0" w:color="auto"/>
                  </w:divBdr>
                </w:div>
                <w:div w:id="1047603346">
                  <w:marLeft w:val="0"/>
                  <w:marRight w:val="0"/>
                  <w:marTop w:val="0"/>
                  <w:marBottom w:val="0"/>
                  <w:divBdr>
                    <w:top w:val="none" w:sz="0" w:space="0" w:color="auto"/>
                    <w:left w:val="none" w:sz="0" w:space="0" w:color="auto"/>
                    <w:bottom w:val="none" w:sz="0" w:space="0" w:color="auto"/>
                    <w:right w:val="none" w:sz="0" w:space="0" w:color="auto"/>
                  </w:divBdr>
                </w:div>
                <w:div w:id="160898288">
                  <w:marLeft w:val="0"/>
                  <w:marRight w:val="0"/>
                  <w:marTop w:val="0"/>
                  <w:marBottom w:val="0"/>
                  <w:divBdr>
                    <w:top w:val="none" w:sz="0" w:space="0" w:color="auto"/>
                    <w:left w:val="none" w:sz="0" w:space="0" w:color="auto"/>
                    <w:bottom w:val="none" w:sz="0" w:space="0" w:color="auto"/>
                    <w:right w:val="none" w:sz="0" w:space="0" w:color="auto"/>
                  </w:divBdr>
                </w:div>
                <w:div w:id="899559457">
                  <w:marLeft w:val="0"/>
                  <w:marRight w:val="0"/>
                  <w:marTop w:val="0"/>
                  <w:marBottom w:val="0"/>
                  <w:divBdr>
                    <w:top w:val="none" w:sz="0" w:space="0" w:color="auto"/>
                    <w:left w:val="none" w:sz="0" w:space="0" w:color="auto"/>
                    <w:bottom w:val="none" w:sz="0" w:space="0" w:color="auto"/>
                    <w:right w:val="none" w:sz="0" w:space="0" w:color="auto"/>
                  </w:divBdr>
                </w:div>
                <w:div w:id="1788425790">
                  <w:marLeft w:val="0"/>
                  <w:marRight w:val="0"/>
                  <w:marTop w:val="0"/>
                  <w:marBottom w:val="0"/>
                  <w:divBdr>
                    <w:top w:val="none" w:sz="0" w:space="0" w:color="auto"/>
                    <w:left w:val="none" w:sz="0" w:space="0" w:color="auto"/>
                    <w:bottom w:val="none" w:sz="0" w:space="0" w:color="auto"/>
                    <w:right w:val="none" w:sz="0" w:space="0" w:color="auto"/>
                  </w:divBdr>
                </w:div>
                <w:div w:id="188492615">
                  <w:marLeft w:val="0"/>
                  <w:marRight w:val="0"/>
                  <w:marTop w:val="0"/>
                  <w:marBottom w:val="0"/>
                  <w:divBdr>
                    <w:top w:val="none" w:sz="0" w:space="0" w:color="auto"/>
                    <w:left w:val="none" w:sz="0" w:space="0" w:color="auto"/>
                    <w:bottom w:val="none" w:sz="0" w:space="0" w:color="auto"/>
                    <w:right w:val="none" w:sz="0" w:space="0" w:color="auto"/>
                  </w:divBdr>
                </w:div>
                <w:div w:id="1533767964">
                  <w:marLeft w:val="0"/>
                  <w:marRight w:val="0"/>
                  <w:marTop w:val="0"/>
                  <w:marBottom w:val="0"/>
                  <w:divBdr>
                    <w:top w:val="none" w:sz="0" w:space="0" w:color="auto"/>
                    <w:left w:val="none" w:sz="0" w:space="0" w:color="auto"/>
                    <w:bottom w:val="none" w:sz="0" w:space="0" w:color="auto"/>
                    <w:right w:val="none" w:sz="0" w:space="0" w:color="auto"/>
                  </w:divBdr>
                </w:div>
                <w:div w:id="1695838921">
                  <w:marLeft w:val="0"/>
                  <w:marRight w:val="0"/>
                  <w:marTop w:val="0"/>
                  <w:marBottom w:val="0"/>
                  <w:divBdr>
                    <w:top w:val="none" w:sz="0" w:space="0" w:color="auto"/>
                    <w:left w:val="none" w:sz="0" w:space="0" w:color="auto"/>
                    <w:bottom w:val="none" w:sz="0" w:space="0" w:color="auto"/>
                    <w:right w:val="none" w:sz="0" w:space="0" w:color="auto"/>
                  </w:divBdr>
                </w:div>
                <w:div w:id="1037042360">
                  <w:marLeft w:val="0"/>
                  <w:marRight w:val="0"/>
                  <w:marTop w:val="0"/>
                  <w:marBottom w:val="0"/>
                  <w:divBdr>
                    <w:top w:val="none" w:sz="0" w:space="0" w:color="auto"/>
                    <w:left w:val="none" w:sz="0" w:space="0" w:color="auto"/>
                    <w:bottom w:val="none" w:sz="0" w:space="0" w:color="auto"/>
                    <w:right w:val="none" w:sz="0" w:space="0" w:color="auto"/>
                  </w:divBdr>
                </w:div>
                <w:div w:id="1466123784">
                  <w:marLeft w:val="0"/>
                  <w:marRight w:val="0"/>
                  <w:marTop w:val="0"/>
                  <w:marBottom w:val="0"/>
                  <w:divBdr>
                    <w:top w:val="none" w:sz="0" w:space="0" w:color="auto"/>
                    <w:left w:val="none" w:sz="0" w:space="0" w:color="auto"/>
                    <w:bottom w:val="none" w:sz="0" w:space="0" w:color="auto"/>
                    <w:right w:val="none" w:sz="0" w:space="0" w:color="auto"/>
                  </w:divBdr>
                </w:div>
                <w:div w:id="802499895">
                  <w:marLeft w:val="0"/>
                  <w:marRight w:val="0"/>
                  <w:marTop w:val="0"/>
                  <w:marBottom w:val="0"/>
                  <w:divBdr>
                    <w:top w:val="none" w:sz="0" w:space="0" w:color="auto"/>
                    <w:left w:val="none" w:sz="0" w:space="0" w:color="auto"/>
                    <w:bottom w:val="none" w:sz="0" w:space="0" w:color="auto"/>
                    <w:right w:val="none" w:sz="0" w:space="0" w:color="auto"/>
                  </w:divBdr>
                </w:div>
                <w:div w:id="975911356">
                  <w:marLeft w:val="0"/>
                  <w:marRight w:val="0"/>
                  <w:marTop w:val="0"/>
                  <w:marBottom w:val="0"/>
                  <w:divBdr>
                    <w:top w:val="none" w:sz="0" w:space="0" w:color="auto"/>
                    <w:left w:val="none" w:sz="0" w:space="0" w:color="auto"/>
                    <w:bottom w:val="none" w:sz="0" w:space="0" w:color="auto"/>
                    <w:right w:val="none" w:sz="0" w:space="0" w:color="auto"/>
                  </w:divBdr>
                </w:div>
                <w:div w:id="2019888675">
                  <w:marLeft w:val="0"/>
                  <w:marRight w:val="0"/>
                  <w:marTop w:val="0"/>
                  <w:marBottom w:val="0"/>
                  <w:divBdr>
                    <w:top w:val="none" w:sz="0" w:space="0" w:color="auto"/>
                    <w:left w:val="none" w:sz="0" w:space="0" w:color="auto"/>
                    <w:bottom w:val="none" w:sz="0" w:space="0" w:color="auto"/>
                    <w:right w:val="none" w:sz="0" w:space="0" w:color="auto"/>
                  </w:divBdr>
                </w:div>
                <w:div w:id="1413619971">
                  <w:marLeft w:val="0"/>
                  <w:marRight w:val="0"/>
                  <w:marTop w:val="0"/>
                  <w:marBottom w:val="0"/>
                  <w:divBdr>
                    <w:top w:val="none" w:sz="0" w:space="0" w:color="auto"/>
                    <w:left w:val="none" w:sz="0" w:space="0" w:color="auto"/>
                    <w:bottom w:val="none" w:sz="0" w:space="0" w:color="auto"/>
                    <w:right w:val="none" w:sz="0" w:space="0" w:color="auto"/>
                  </w:divBdr>
                </w:div>
                <w:div w:id="8534969">
                  <w:marLeft w:val="0"/>
                  <w:marRight w:val="0"/>
                  <w:marTop w:val="0"/>
                  <w:marBottom w:val="0"/>
                  <w:divBdr>
                    <w:top w:val="none" w:sz="0" w:space="0" w:color="auto"/>
                    <w:left w:val="none" w:sz="0" w:space="0" w:color="auto"/>
                    <w:bottom w:val="none" w:sz="0" w:space="0" w:color="auto"/>
                    <w:right w:val="none" w:sz="0" w:space="0" w:color="auto"/>
                  </w:divBdr>
                </w:div>
                <w:div w:id="1023747462">
                  <w:marLeft w:val="0"/>
                  <w:marRight w:val="0"/>
                  <w:marTop w:val="0"/>
                  <w:marBottom w:val="0"/>
                  <w:divBdr>
                    <w:top w:val="none" w:sz="0" w:space="0" w:color="auto"/>
                    <w:left w:val="none" w:sz="0" w:space="0" w:color="auto"/>
                    <w:bottom w:val="none" w:sz="0" w:space="0" w:color="auto"/>
                    <w:right w:val="none" w:sz="0" w:space="0" w:color="auto"/>
                  </w:divBdr>
                </w:div>
                <w:div w:id="586420897">
                  <w:marLeft w:val="0"/>
                  <w:marRight w:val="0"/>
                  <w:marTop w:val="0"/>
                  <w:marBottom w:val="0"/>
                  <w:divBdr>
                    <w:top w:val="none" w:sz="0" w:space="0" w:color="auto"/>
                    <w:left w:val="none" w:sz="0" w:space="0" w:color="auto"/>
                    <w:bottom w:val="none" w:sz="0" w:space="0" w:color="auto"/>
                    <w:right w:val="none" w:sz="0" w:space="0" w:color="auto"/>
                  </w:divBdr>
                </w:div>
                <w:div w:id="886374947">
                  <w:marLeft w:val="0"/>
                  <w:marRight w:val="0"/>
                  <w:marTop w:val="0"/>
                  <w:marBottom w:val="0"/>
                  <w:divBdr>
                    <w:top w:val="none" w:sz="0" w:space="0" w:color="auto"/>
                    <w:left w:val="none" w:sz="0" w:space="0" w:color="auto"/>
                    <w:bottom w:val="none" w:sz="0" w:space="0" w:color="auto"/>
                    <w:right w:val="none" w:sz="0" w:space="0" w:color="auto"/>
                  </w:divBdr>
                </w:div>
                <w:div w:id="333655675">
                  <w:marLeft w:val="0"/>
                  <w:marRight w:val="0"/>
                  <w:marTop w:val="0"/>
                  <w:marBottom w:val="0"/>
                  <w:divBdr>
                    <w:top w:val="none" w:sz="0" w:space="0" w:color="auto"/>
                    <w:left w:val="none" w:sz="0" w:space="0" w:color="auto"/>
                    <w:bottom w:val="none" w:sz="0" w:space="0" w:color="auto"/>
                    <w:right w:val="none" w:sz="0" w:space="0" w:color="auto"/>
                  </w:divBdr>
                </w:div>
                <w:div w:id="704990629">
                  <w:marLeft w:val="0"/>
                  <w:marRight w:val="0"/>
                  <w:marTop w:val="0"/>
                  <w:marBottom w:val="0"/>
                  <w:divBdr>
                    <w:top w:val="none" w:sz="0" w:space="0" w:color="auto"/>
                    <w:left w:val="none" w:sz="0" w:space="0" w:color="auto"/>
                    <w:bottom w:val="none" w:sz="0" w:space="0" w:color="auto"/>
                    <w:right w:val="none" w:sz="0" w:space="0" w:color="auto"/>
                  </w:divBdr>
                </w:div>
                <w:div w:id="1132359407">
                  <w:marLeft w:val="0"/>
                  <w:marRight w:val="0"/>
                  <w:marTop w:val="0"/>
                  <w:marBottom w:val="0"/>
                  <w:divBdr>
                    <w:top w:val="none" w:sz="0" w:space="0" w:color="auto"/>
                    <w:left w:val="none" w:sz="0" w:space="0" w:color="auto"/>
                    <w:bottom w:val="none" w:sz="0" w:space="0" w:color="auto"/>
                    <w:right w:val="none" w:sz="0" w:space="0" w:color="auto"/>
                  </w:divBdr>
                </w:div>
                <w:div w:id="1718385121">
                  <w:marLeft w:val="0"/>
                  <w:marRight w:val="0"/>
                  <w:marTop w:val="0"/>
                  <w:marBottom w:val="0"/>
                  <w:divBdr>
                    <w:top w:val="none" w:sz="0" w:space="0" w:color="auto"/>
                    <w:left w:val="none" w:sz="0" w:space="0" w:color="auto"/>
                    <w:bottom w:val="none" w:sz="0" w:space="0" w:color="auto"/>
                    <w:right w:val="none" w:sz="0" w:space="0" w:color="auto"/>
                  </w:divBdr>
                </w:div>
                <w:div w:id="1232160723">
                  <w:marLeft w:val="0"/>
                  <w:marRight w:val="0"/>
                  <w:marTop w:val="0"/>
                  <w:marBottom w:val="0"/>
                  <w:divBdr>
                    <w:top w:val="none" w:sz="0" w:space="0" w:color="auto"/>
                    <w:left w:val="none" w:sz="0" w:space="0" w:color="auto"/>
                    <w:bottom w:val="none" w:sz="0" w:space="0" w:color="auto"/>
                    <w:right w:val="none" w:sz="0" w:space="0" w:color="auto"/>
                  </w:divBdr>
                </w:div>
                <w:div w:id="137110971">
                  <w:marLeft w:val="0"/>
                  <w:marRight w:val="0"/>
                  <w:marTop w:val="0"/>
                  <w:marBottom w:val="0"/>
                  <w:divBdr>
                    <w:top w:val="none" w:sz="0" w:space="0" w:color="auto"/>
                    <w:left w:val="none" w:sz="0" w:space="0" w:color="auto"/>
                    <w:bottom w:val="none" w:sz="0" w:space="0" w:color="auto"/>
                    <w:right w:val="none" w:sz="0" w:space="0" w:color="auto"/>
                  </w:divBdr>
                </w:div>
                <w:div w:id="348603153">
                  <w:marLeft w:val="0"/>
                  <w:marRight w:val="0"/>
                  <w:marTop w:val="0"/>
                  <w:marBottom w:val="0"/>
                  <w:divBdr>
                    <w:top w:val="none" w:sz="0" w:space="0" w:color="auto"/>
                    <w:left w:val="none" w:sz="0" w:space="0" w:color="auto"/>
                    <w:bottom w:val="none" w:sz="0" w:space="0" w:color="auto"/>
                    <w:right w:val="none" w:sz="0" w:space="0" w:color="auto"/>
                  </w:divBdr>
                </w:div>
                <w:div w:id="37122107">
                  <w:marLeft w:val="0"/>
                  <w:marRight w:val="0"/>
                  <w:marTop w:val="0"/>
                  <w:marBottom w:val="0"/>
                  <w:divBdr>
                    <w:top w:val="none" w:sz="0" w:space="0" w:color="auto"/>
                    <w:left w:val="none" w:sz="0" w:space="0" w:color="auto"/>
                    <w:bottom w:val="none" w:sz="0" w:space="0" w:color="auto"/>
                    <w:right w:val="none" w:sz="0" w:space="0" w:color="auto"/>
                  </w:divBdr>
                </w:div>
                <w:div w:id="618682692">
                  <w:marLeft w:val="0"/>
                  <w:marRight w:val="0"/>
                  <w:marTop w:val="0"/>
                  <w:marBottom w:val="0"/>
                  <w:divBdr>
                    <w:top w:val="none" w:sz="0" w:space="0" w:color="auto"/>
                    <w:left w:val="none" w:sz="0" w:space="0" w:color="auto"/>
                    <w:bottom w:val="none" w:sz="0" w:space="0" w:color="auto"/>
                    <w:right w:val="none" w:sz="0" w:space="0" w:color="auto"/>
                  </w:divBdr>
                </w:div>
                <w:div w:id="646865022">
                  <w:marLeft w:val="0"/>
                  <w:marRight w:val="0"/>
                  <w:marTop w:val="0"/>
                  <w:marBottom w:val="0"/>
                  <w:divBdr>
                    <w:top w:val="none" w:sz="0" w:space="0" w:color="auto"/>
                    <w:left w:val="none" w:sz="0" w:space="0" w:color="auto"/>
                    <w:bottom w:val="none" w:sz="0" w:space="0" w:color="auto"/>
                    <w:right w:val="none" w:sz="0" w:space="0" w:color="auto"/>
                  </w:divBdr>
                </w:div>
                <w:div w:id="1867258144">
                  <w:marLeft w:val="0"/>
                  <w:marRight w:val="0"/>
                  <w:marTop w:val="0"/>
                  <w:marBottom w:val="0"/>
                  <w:divBdr>
                    <w:top w:val="none" w:sz="0" w:space="0" w:color="auto"/>
                    <w:left w:val="none" w:sz="0" w:space="0" w:color="auto"/>
                    <w:bottom w:val="none" w:sz="0" w:space="0" w:color="auto"/>
                    <w:right w:val="none" w:sz="0" w:space="0" w:color="auto"/>
                  </w:divBdr>
                </w:div>
                <w:div w:id="2101098957">
                  <w:marLeft w:val="0"/>
                  <w:marRight w:val="0"/>
                  <w:marTop w:val="0"/>
                  <w:marBottom w:val="0"/>
                  <w:divBdr>
                    <w:top w:val="none" w:sz="0" w:space="0" w:color="auto"/>
                    <w:left w:val="none" w:sz="0" w:space="0" w:color="auto"/>
                    <w:bottom w:val="none" w:sz="0" w:space="0" w:color="auto"/>
                    <w:right w:val="none" w:sz="0" w:space="0" w:color="auto"/>
                  </w:divBdr>
                </w:div>
                <w:div w:id="93674384">
                  <w:marLeft w:val="0"/>
                  <w:marRight w:val="0"/>
                  <w:marTop w:val="0"/>
                  <w:marBottom w:val="0"/>
                  <w:divBdr>
                    <w:top w:val="none" w:sz="0" w:space="0" w:color="auto"/>
                    <w:left w:val="none" w:sz="0" w:space="0" w:color="auto"/>
                    <w:bottom w:val="none" w:sz="0" w:space="0" w:color="auto"/>
                    <w:right w:val="none" w:sz="0" w:space="0" w:color="auto"/>
                  </w:divBdr>
                </w:div>
                <w:div w:id="1081873205">
                  <w:marLeft w:val="0"/>
                  <w:marRight w:val="0"/>
                  <w:marTop w:val="0"/>
                  <w:marBottom w:val="0"/>
                  <w:divBdr>
                    <w:top w:val="none" w:sz="0" w:space="0" w:color="auto"/>
                    <w:left w:val="none" w:sz="0" w:space="0" w:color="auto"/>
                    <w:bottom w:val="none" w:sz="0" w:space="0" w:color="auto"/>
                    <w:right w:val="none" w:sz="0" w:space="0" w:color="auto"/>
                  </w:divBdr>
                </w:div>
                <w:div w:id="1656301398">
                  <w:marLeft w:val="0"/>
                  <w:marRight w:val="0"/>
                  <w:marTop w:val="0"/>
                  <w:marBottom w:val="0"/>
                  <w:divBdr>
                    <w:top w:val="none" w:sz="0" w:space="0" w:color="auto"/>
                    <w:left w:val="none" w:sz="0" w:space="0" w:color="auto"/>
                    <w:bottom w:val="none" w:sz="0" w:space="0" w:color="auto"/>
                    <w:right w:val="none" w:sz="0" w:space="0" w:color="auto"/>
                  </w:divBdr>
                </w:div>
                <w:div w:id="303433139">
                  <w:marLeft w:val="0"/>
                  <w:marRight w:val="0"/>
                  <w:marTop w:val="0"/>
                  <w:marBottom w:val="0"/>
                  <w:divBdr>
                    <w:top w:val="none" w:sz="0" w:space="0" w:color="auto"/>
                    <w:left w:val="none" w:sz="0" w:space="0" w:color="auto"/>
                    <w:bottom w:val="none" w:sz="0" w:space="0" w:color="auto"/>
                    <w:right w:val="none" w:sz="0" w:space="0" w:color="auto"/>
                  </w:divBdr>
                </w:div>
                <w:div w:id="460852487">
                  <w:marLeft w:val="0"/>
                  <w:marRight w:val="0"/>
                  <w:marTop w:val="0"/>
                  <w:marBottom w:val="0"/>
                  <w:divBdr>
                    <w:top w:val="none" w:sz="0" w:space="0" w:color="auto"/>
                    <w:left w:val="none" w:sz="0" w:space="0" w:color="auto"/>
                    <w:bottom w:val="none" w:sz="0" w:space="0" w:color="auto"/>
                    <w:right w:val="none" w:sz="0" w:space="0" w:color="auto"/>
                  </w:divBdr>
                </w:div>
                <w:div w:id="1629706514">
                  <w:marLeft w:val="0"/>
                  <w:marRight w:val="0"/>
                  <w:marTop w:val="0"/>
                  <w:marBottom w:val="0"/>
                  <w:divBdr>
                    <w:top w:val="none" w:sz="0" w:space="0" w:color="auto"/>
                    <w:left w:val="none" w:sz="0" w:space="0" w:color="auto"/>
                    <w:bottom w:val="none" w:sz="0" w:space="0" w:color="auto"/>
                    <w:right w:val="none" w:sz="0" w:space="0" w:color="auto"/>
                  </w:divBdr>
                </w:div>
                <w:div w:id="880440075">
                  <w:marLeft w:val="0"/>
                  <w:marRight w:val="0"/>
                  <w:marTop w:val="0"/>
                  <w:marBottom w:val="0"/>
                  <w:divBdr>
                    <w:top w:val="none" w:sz="0" w:space="0" w:color="auto"/>
                    <w:left w:val="none" w:sz="0" w:space="0" w:color="auto"/>
                    <w:bottom w:val="none" w:sz="0" w:space="0" w:color="auto"/>
                    <w:right w:val="none" w:sz="0" w:space="0" w:color="auto"/>
                  </w:divBdr>
                </w:div>
                <w:div w:id="659771691">
                  <w:marLeft w:val="0"/>
                  <w:marRight w:val="0"/>
                  <w:marTop w:val="0"/>
                  <w:marBottom w:val="0"/>
                  <w:divBdr>
                    <w:top w:val="none" w:sz="0" w:space="0" w:color="auto"/>
                    <w:left w:val="none" w:sz="0" w:space="0" w:color="auto"/>
                    <w:bottom w:val="none" w:sz="0" w:space="0" w:color="auto"/>
                    <w:right w:val="none" w:sz="0" w:space="0" w:color="auto"/>
                  </w:divBdr>
                </w:div>
                <w:div w:id="283466206">
                  <w:marLeft w:val="0"/>
                  <w:marRight w:val="0"/>
                  <w:marTop w:val="0"/>
                  <w:marBottom w:val="0"/>
                  <w:divBdr>
                    <w:top w:val="none" w:sz="0" w:space="0" w:color="auto"/>
                    <w:left w:val="none" w:sz="0" w:space="0" w:color="auto"/>
                    <w:bottom w:val="none" w:sz="0" w:space="0" w:color="auto"/>
                    <w:right w:val="none" w:sz="0" w:space="0" w:color="auto"/>
                  </w:divBdr>
                </w:div>
                <w:div w:id="1278487655">
                  <w:marLeft w:val="0"/>
                  <w:marRight w:val="0"/>
                  <w:marTop w:val="0"/>
                  <w:marBottom w:val="0"/>
                  <w:divBdr>
                    <w:top w:val="none" w:sz="0" w:space="0" w:color="auto"/>
                    <w:left w:val="none" w:sz="0" w:space="0" w:color="auto"/>
                    <w:bottom w:val="none" w:sz="0" w:space="0" w:color="auto"/>
                    <w:right w:val="none" w:sz="0" w:space="0" w:color="auto"/>
                  </w:divBdr>
                </w:div>
                <w:div w:id="1943025940">
                  <w:marLeft w:val="0"/>
                  <w:marRight w:val="0"/>
                  <w:marTop w:val="0"/>
                  <w:marBottom w:val="0"/>
                  <w:divBdr>
                    <w:top w:val="none" w:sz="0" w:space="0" w:color="auto"/>
                    <w:left w:val="none" w:sz="0" w:space="0" w:color="auto"/>
                    <w:bottom w:val="none" w:sz="0" w:space="0" w:color="auto"/>
                    <w:right w:val="none" w:sz="0" w:space="0" w:color="auto"/>
                  </w:divBdr>
                </w:div>
                <w:div w:id="1257321452">
                  <w:marLeft w:val="0"/>
                  <w:marRight w:val="0"/>
                  <w:marTop w:val="0"/>
                  <w:marBottom w:val="0"/>
                  <w:divBdr>
                    <w:top w:val="none" w:sz="0" w:space="0" w:color="auto"/>
                    <w:left w:val="none" w:sz="0" w:space="0" w:color="auto"/>
                    <w:bottom w:val="none" w:sz="0" w:space="0" w:color="auto"/>
                    <w:right w:val="none" w:sz="0" w:space="0" w:color="auto"/>
                  </w:divBdr>
                </w:div>
                <w:div w:id="53283488">
                  <w:marLeft w:val="0"/>
                  <w:marRight w:val="0"/>
                  <w:marTop w:val="0"/>
                  <w:marBottom w:val="0"/>
                  <w:divBdr>
                    <w:top w:val="none" w:sz="0" w:space="0" w:color="auto"/>
                    <w:left w:val="none" w:sz="0" w:space="0" w:color="auto"/>
                    <w:bottom w:val="none" w:sz="0" w:space="0" w:color="auto"/>
                    <w:right w:val="none" w:sz="0" w:space="0" w:color="auto"/>
                  </w:divBdr>
                </w:div>
                <w:div w:id="616107536">
                  <w:marLeft w:val="0"/>
                  <w:marRight w:val="0"/>
                  <w:marTop w:val="0"/>
                  <w:marBottom w:val="0"/>
                  <w:divBdr>
                    <w:top w:val="none" w:sz="0" w:space="0" w:color="auto"/>
                    <w:left w:val="none" w:sz="0" w:space="0" w:color="auto"/>
                    <w:bottom w:val="none" w:sz="0" w:space="0" w:color="auto"/>
                    <w:right w:val="none" w:sz="0" w:space="0" w:color="auto"/>
                  </w:divBdr>
                </w:div>
                <w:div w:id="128524286">
                  <w:marLeft w:val="0"/>
                  <w:marRight w:val="0"/>
                  <w:marTop w:val="0"/>
                  <w:marBottom w:val="0"/>
                  <w:divBdr>
                    <w:top w:val="none" w:sz="0" w:space="0" w:color="auto"/>
                    <w:left w:val="none" w:sz="0" w:space="0" w:color="auto"/>
                    <w:bottom w:val="none" w:sz="0" w:space="0" w:color="auto"/>
                    <w:right w:val="none" w:sz="0" w:space="0" w:color="auto"/>
                  </w:divBdr>
                </w:div>
                <w:div w:id="1377850627">
                  <w:marLeft w:val="0"/>
                  <w:marRight w:val="0"/>
                  <w:marTop w:val="0"/>
                  <w:marBottom w:val="0"/>
                  <w:divBdr>
                    <w:top w:val="none" w:sz="0" w:space="0" w:color="auto"/>
                    <w:left w:val="none" w:sz="0" w:space="0" w:color="auto"/>
                    <w:bottom w:val="none" w:sz="0" w:space="0" w:color="auto"/>
                    <w:right w:val="none" w:sz="0" w:space="0" w:color="auto"/>
                  </w:divBdr>
                </w:div>
                <w:div w:id="1865056233">
                  <w:marLeft w:val="0"/>
                  <w:marRight w:val="0"/>
                  <w:marTop w:val="0"/>
                  <w:marBottom w:val="0"/>
                  <w:divBdr>
                    <w:top w:val="none" w:sz="0" w:space="0" w:color="auto"/>
                    <w:left w:val="none" w:sz="0" w:space="0" w:color="auto"/>
                    <w:bottom w:val="none" w:sz="0" w:space="0" w:color="auto"/>
                    <w:right w:val="none" w:sz="0" w:space="0" w:color="auto"/>
                  </w:divBdr>
                </w:div>
                <w:div w:id="1297567868">
                  <w:marLeft w:val="0"/>
                  <w:marRight w:val="0"/>
                  <w:marTop w:val="0"/>
                  <w:marBottom w:val="0"/>
                  <w:divBdr>
                    <w:top w:val="none" w:sz="0" w:space="0" w:color="auto"/>
                    <w:left w:val="none" w:sz="0" w:space="0" w:color="auto"/>
                    <w:bottom w:val="none" w:sz="0" w:space="0" w:color="auto"/>
                    <w:right w:val="none" w:sz="0" w:space="0" w:color="auto"/>
                  </w:divBdr>
                </w:div>
                <w:div w:id="1245384256">
                  <w:marLeft w:val="0"/>
                  <w:marRight w:val="0"/>
                  <w:marTop w:val="0"/>
                  <w:marBottom w:val="0"/>
                  <w:divBdr>
                    <w:top w:val="none" w:sz="0" w:space="0" w:color="auto"/>
                    <w:left w:val="none" w:sz="0" w:space="0" w:color="auto"/>
                    <w:bottom w:val="none" w:sz="0" w:space="0" w:color="auto"/>
                    <w:right w:val="none" w:sz="0" w:space="0" w:color="auto"/>
                  </w:divBdr>
                </w:div>
                <w:div w:id="831415319">
                  <w:marLeft w:val="0"/>
                  <w:marRight w:val="0"/>
                  <w:marTop w:val="0"/>
                  <w:marBottom w:val="0"/>
                  <w:divBdr>
                    <w:top w:val="none" w:sz="0" w:space="0" w:color="auto"/>
                    <w:left w:val="none" w:sz="0" w:space="0" w:color="auto"/>
                    <w:bottom w:val="none" w:sz="0" w:space="0" w:color="auto"/>
                    <w:right w:val="none" w:sz="0" w:space="0" w:color="auto"/>
                  </w:divBdr>
                </w:div>
                <w:div w:id="1697656447">
                  <w:marLeft w:val="0"/>
                  <w:marRight w:val="0"/>
                  <w:marTop w:val="0"/>
                  <w:marBottom w:val="0"/>
                  <w:divBdr>
                    <w:top w:val="none" w:sz="0" w:space="0" w:color="auto"/>
                    <w:left w:val="none" w:sz="0" w:space="0" w:color="auto"/>
                    <w:bottom w:val="none" w:sz="0" w:space="0" w:color="auto"/>
                    <w:right w:val="none" w:sz="0" w:space="0" w:color="auto"/>
                  </w:divBdr>
                </w:div>
                <w:div w:id="1347976817">
                  <w:marLeft w:val="0"/>
                  <w:marRight w:val="0"/>
                  <w:marTop w:val="0"/>
                  <w:marBottom w:val="0"/>
                  <w:divBdr>
                    <w:top w:val="none" w:sz="0" w:space="0" w:color="auto"/>
                    <w:left w:val="none" w:sz="0" w:space="0" w:color="auto"/>
                    <w:bottom w:val="none" w:sz="0" w:space="0" w:color="auto"/>
                    <w:right w:val="none" w:sz="0" w:space="0" w:color="auto"/>
                  </w:divBdr>
                </w:div>
                <w:div w:id="1696228606">
                  <w:marLeft w:val="0"/>
                  <w:marRight w:val="0"/>
                  <w:marTop w:val="0"/>
                  <w:marBottom w:val="0"/>
                  <w:divBdr>
                    <w:top w:val="none" w:sz="0" w:space="0" w:color="auto"/>
                    <w:left w:val="none" w:sz="0" w:space="0" w:color="auto"/>
                    <w:bottom w:val="none" w:sz="0" w:space="0" w:color="auto"/>
                    <w:right w:val="none" w:sz="0" w:space="0" w:color="auto"/>
                  </w:divBdr>
                </w:div>
                <w:div w:id="2117286406">
                  <w:marLeft w:val="0"/>
                  <w:marRight w:val="0"/>
                  <w:marTop w:val="0"/>
                  <w:marBottom w:val="0"/>
                  <w:divBdr>
                    <w:top w:val="none" w:sz="0" w:space="0" w:color="auto"/>
                    <w:left w:val="none" w:sz="0" w:space="0" w:color="auto"/>
                    <w:bottom w:val="none" w:sz="0" w:space="0" w:color="auto"/>
                    <w:right w:val="none" w:sz="0" w:space="0" w:color="auto"/>
                  </w:divBdr>
                </w:div>
                <w:div w:id="2125731533">
                  <w:marLeft w:val="0"/>
                  <w:marRight w:val="0"/>
                  <w:marTop w:val="0"/>
                  <w:marBottom w:val="0"/>
                  <w:divBdr>
                    <w:top w:val="none" w:sz="0" w:space="0" w:color="auto"/>
                    <w:left w:val="none" w:sz="0" w:space="0" w:color="auto"/>
                    <w:bottom w:val="none" w:sz="0" w:space="0" w:color="auto"/>
                    <w:right w:val="none" w:sz="0" w:space="0" w:color="auto"/>
                  </w:divBdr>
                </w:div>
                <w:div w:id="1208494381">
                  <w:marLeft w:val="0"/>
                  <w:marRight w:val="0"/>
                  <w:marTop w:val="0"/>
                  <w:marBottom w:val="0"/>
                  <w:divBdr>
                    <w:top w:val="none" w:sz="0" w:space="0" w:color="auto"/>
                    <w:left w:val="none" w:sz="0" w:space="0" w:color="auto"/>
                    <w:bottom w:val="none" w:sz="0" w:space="0" w:color="auto"/>
                    <w:right w:val="none" w:sz="0" w:space="0" w:color="auto"/>
                  </w:divBdr>
                </w:div>
                <w:div w:id="1032144531">
                  <w:marLeft w:val="0"/>
                  <w:marRight w:val="0"/>
                  <w:marTop w:val="0"/>
                  <w:marBottom w:val="0"/>
                  <w:divBdr>
                    <w:top w:val="none" w:sz="0" w:space="0" w:color="auto"/>
                    <w:left w:val="none" w:sz="0" w:space="0" w:color="auto"/>
                    <w:bottom w:val="none" w:sz="0" w:space="0" w:color="auto"/>
                    <w:right w:val="none" w:sz="0" w:space="0" w:color="auto"/>
                  </w:divBdr>
                </w:div>
                <w:div w:id="470825956">
                  <w:marLeft w:val="0"/>
                  <w:marRight w:val="0"/>
                  <w:marTop w:val="0"/>
                  <w:marBottom w:val="0"/>
                  <w:divBdr>
                    <w:top w:val="none" w:sz="0" w:space="0" w:color="auto"/>
                    <w:left w:val="none" w:sz="0" w:space="0" w:color="auto"/>
                    <w:bottom w:val="none" w:sz="0" w:space="0" w:color="auto"/>
                    <w:right w:val="none" w:sz="0" w:space="0" w:color="auto"/>
                  </w:divBdr>
                </w:div>
                <w:div w:id="1066490226">
                  <w:marLeft w:val="0"/>
                  <w:marRight w:val="0"/>
                  <w:marTop w:val="0"/>
                  <w:marBottom w:val="0"/>
                  <w:divBdr>
                    <w:top w:val="none" w:sz="0" w:space="0" w:color="auto"/>
                    <w:left w:val="none" w:sz="0" w:space="0" w:color="auto"/>
                    <w:bottom w:val="none" w:sz="0" w:space="0" w:color="auto"/>
                    <w:right w:val="none" w:sz="0" w:space="0" w:color="auto"/>
                  </w:divBdr>
                </w:div>
                <w:div w:id="456921333">
                  <w:marLeft w:val="0"/>
                  <w:marRight w:val="0"/>
                  <w:marTop w:val="0"/>
                  <w:marBottom w:val="0"/>
                  <w:divBdr>
                    <w:top w:val="none" w:sz="0" w:space="0" w:color="auto"/>
                    <w:left w:val="none" w:sz="0" w:space="0" w:color="auto"/>
                    <w:bottom w:val="none" w:sz="0" w:space="0" w:color="auto"/>
                    <w:right w:val="none" w:sz="0" w:space="0" w:color="auto"/>
                  </w:divBdr>
                </w:div>
                <w:div w:id="115372263">
                  <w:marLeft w:val="0"/>
                  <w:marRight w:val="0"/>
                  <w:marTop w:val="0"/>
                  <w:marBottom w:val="0"/>
                  <w:divBdr>
                    <w:top w:val="none" w:sz="0" w:space="0" w:color="auto"/>
                    <w:left w:val="none" w:sz="0" w:space="0" w:color="auto"/>
                    <w:bottom w:val="none" w:sz="0" w:space="0" w:color="auto"/>
                    <w:right w:val="none" w:sz="0" w:space="0" w:color="auto"/>
                  </w:divBdr>
                </w:div>
                <w:div w:id="1971475098">
                  <w:marLeft w:val="0"/>
                  <w:marRight w:val="0"/>
                  <w:marTop w:val="0"/>
                  <w:marBottom w:val="0"/>
                  <w:divBdr>
                    <w:top w:val="none" w:sz="0" w:space="0" w:color="auto"/>
                    <w:left w:val="none" w:sz="0" w:space="0" w:color="auto"/>
                    <w:bottom w:val="none" w:sz="0" w:space="0" w:color="auto"/>
                    <w:right w:val="none" w:sz="0" w:space="0" w:color="auto"/>
                  </w:divBdr>
                </w:div>
                <w:div w:id="203714981">
                  <w:marLeft w:val="0"/>
                  <w:marRight w:val="0"/>
                  <w:marTop w:val="0"/>
                  <w:marBottom w:val="0"/>
                  <w:divBdr>
                    <w:top w:val="none" w:sz="0" w:space="0" w:color="auto"/>
                    <w:left w:val="none" w:sz="0" w:space="0" w:color="auto"/>
                    <w:bottom w:val="none" w:sz="0" w:space="0" w:color="auto"/>
                    <w:right w:val="none" w:sz="0" w:space="0" w:color="auto"/>
                  </w:divBdr>
                </w:div>
                <w:div w:id="1992636660">
                  <w:marLeft w:val="0"/>
                  <w:marRight w:val="0"/>
                  <w:marTop w:val="0"/>
                  <w:marBottom w:val="0"/>
                  <w:divBdr>
                    <w:top w:val="none" w:sz="0" w:space="0" w:color="auto"/>
                    <w:left w:val="none" w:sz="0" w:space="0" w:color="auto"/>
                    <w:bottom w:val="none" w:sz="0" w:space="0" w:color="auto"/>
                    <w:right w:val="none" w:sz="0" w:space="0" w:color="auto"/>
                  </w:divBdr>
                </w:div>
                <w:div w:id="170994229">
                  <w:marLeft w:val="0"/>
                  <w:marRight w:val="0"/>
                  <w:marTop w:val="0"/>
                  <w:marBottom w:val="0"/>
                  <w:divBdr>
                    <w:top w:val="none" w:sz="0" w:space="0" w:color="auto"/>
                    <w:left w:val="none" w:sz="0" w:space="0" w:color="auto"/>
                    <w:bottom w:val="none" w:sz="0" w:space="0" w:color="auto"/>
                    <w:right w:val="none" w:sz="0" w:space="0" w:color="auto"/>
                  </w:divBdr>
                </w:div>
                <w:div w:id="892739041">
                  <w:marLeft w:val="0"/>
                  <w:marRight w:val="0"/>
                  <w:marTop w:val="0"/>
                  <w:marBottom w:val="0"/>
                  <w:divBdr>
                    <w:top w:val="none" w:sz="0" w:space="0" w:color="auto"/>
                    <w:left w:val="none" w:sz="0" w:space="0" w:color="auto"/>
                    <w:bottom w:val="none" w:sz="0" w:space="0" w:color="auto"/>
                    <w:right w:val="none" w:sz="0" w:space="0" w:color="auto"/>
                  </w:divBdr>
                </w:div>
                <w:div w:id="1544832111">
                  <w:marLeft w:val="0"/>
                  <w:marRight w:val="0"/>
                  <w:marTop w:val="0"/>
                  <w:marBottom w:val="0"/>
                  <w:divBdr>
                    <w:top w:val="none" w:sz="0" w:space="0" w:color="auto"/>
                    <w:left w:val="none" w:sz="0" w:space="0" w:color="auto"/>
                    <w:bottom w:val="none" w:sz="0" w:space="0" w:color="auto"/>
                    <w:right w:val="none" w:sz="0" w:space="0" w:color="auto"/>
                  </w:divBdr>
                </w:div>
                <w:div w:id="2123761242">
                  <w:marLeft w:val="0"/>
                  <w:marRight w:val="0"/>
                  <w:marTop w:val="0"/>
                  <w:marBottom w:val="0"/>
                  <w:divBdr>
                    <w:top w:val="none" w:sz="0" w:space="0" w:color="auto"/>
                    <w:left w:val="none" w:sz="0" w:space="0" w:color="auto"/>
                    <w:bottom w:val="none" w:sz="0" w:space="0" w:color="auto"/>
                    <w:right w:val="none" w:sz="0" w:space="0" w:color="auto"/>
                  </w:divBdr>
                </w:div>
                <w:div w:id="765155881">
                  <w:marLeft w:val="0"/>
                  <w:marRight w:val="0"/>
                  <w:marTop w:val="0"/>
                  <w:marBottom w:val="0"/>
                  <w:divBdr>
                    <w:top w:val="none" w:sz="0" w:space="0" w:color="auto"/>
                    <w:left w:val="none" w:sz="0" w:space="0" w:color="auto"/>
                    <w:bottom w:val="none" w:sz="0" w:space="0" w:color="auto"/>
                    <w:right w:val="none" w:sz="0" w:space="0" w:color="auto"/>
                  </w:divBdr>
                </w:div>
                <w:div w:id="1778600457">
                  <w:marLeft w:val="0"/>
                  <w:marRight w:val="0"/>
                  <w:marTop w:val="0"/>
                  <w:marBottom w:val="0"/>
                  <w:divBdr>
                    <w:top w:val="none" w:sz="0" w:space="0" w:color="auto"/>
                    <w:left w:val="none" w:sz="0" w:space="0" w:color="auto"/>
                    <w:bottom w:val="none" w:sz="0" w:space="0" w:color="auto"/>
                    <w:right w:val="none" w:sz="0" w:space="0" w:color="auto"/>
                  </w:divBdr>
                </w:div>
                <w:div w:id="1290280753">
                  <w:marLeft w:val="0"/>
                  <w:marRight w:val="0"/>
                  <w:marTop w:val="0"/>
                  <w:marBottom w:val="0"/>
                  <w:divBdr>
                    <w:top w:val="none" w:sz="0" w:space="0" w:color="auto"/>
                    <w:left w:val="none" w:sz="0" w:space="0" w:color="auto"/>
                    <w:bottom w:val="none" w:sz="0" w:space="0" w:color="auto"/>
                    <w:right w:val="none" w:sz="0" w:space="0" w:color="auto"/>
                  </w:divBdr>
                </w:div>
                <w:div w:id="677082226">
                  <w:marLeft w:val="0"/>
                  <w:marRight w:val="0"/>
                  <w:marTop w:val="0"/>
                  <w:marBottom w:val="0"/>
                  <w:divBdr>
                    <w:top w:val="none" w:sz="0" w:space="0" w:color="auto"/>
                    <w:left w:val="none" w:sz="0" w:space="0" w:color="auto"/>
                    <w:bottom w:val="none" w:sz="0" w:space="0" w:color="auto"/>
                    <w:right w:val="none" w:sz="0" w:space="0" w:color="auto"/>
                  </w:divBdr>
                </w:div>
                <w:div w:id="1797986838">
                  <w:marLeft w:val="0"/>
                  <w:marRight w:val="0"/>
                  <w:marTop w:val="0"/>
                  <w:marBottom w:val="0"/>
                  <w:divBdr>
                    <w:top w:val="none" w:sz="0" w:space="0" w:color="auto"/>
                    <w:left w:val="none" w:sz="0" w:space="0" w:color="auto"/>
                    <w:bottom w:val="none" w:sz="0" w:space="0" w:color="auto"/>
                    <w:right w:val="none" w:sz="0" w:space="0" w:color="auto"/>
                  </w:divBdr>
                </w:div>
                <w:div w:id="1197932757">
                  <w:marLeft w:val="0"/>
                  <w:marRight w:val="0"/>
                  <w:marTop w:val="0"/>
                  <w:marBottom w:val="0"/>
                  <w:divBdr>
                    <w:top w:val="none" w:sz="0" w:space="0" w:color="auto"/>
                    <w:left w:val="none" w:sz="0" w:space="0" w:color="auto"/>
                    <w:bottom w:val="none" w:sz="0" w:space="0" w:color="auto"/>
                    <w:right w:val="none" w:sz="0" w:space="0" w:color="auto"/>
                  </w:divBdr>
                </w:div>
                <w:div w:id="2098750727">
                  <w:marLeft w:val="0"/>
                  <w:marRight w:val="0"/>
                  <w:marTop w:val="0"/>
                  <w:marBottom w:val="0"/>
                  <w:divBdr>
                    <w:top w:val="none" w:sz="0" w:space="0" w:color="auto"/>
                    <w:left w:val="none" w:sz="0" w:space="0" w:color="auto"/>
                    <w:bottom w:val="none" w:sz="0" w:space="0" w:color="auto"/>
                    <w:right w:val="none" w:sz="0" w:space="0" w:color="auto"/>
                  </w:divBdr>
                </w:div>
                <w:div w:id="1962959065">
                  <w:marLeft w:val="0"/>
                  <w:marRight w:val="0"/>
                  <w:marTop w:val="0"/>
                  <w:marBottom w:val="0"/>
                  <w:divBdr>
                    <w:top w:val="none" w:sz="0" w:space="0" w:color="auto"/>
                    <w:left w:val="none" w:sz="0" w:space="0" w:color="auto"/>
                    <w:bottom w:val="none" w:sz="0" w:space="0" w:color="auto"/>
                    <w:right w:val="none" w:sz="0" w:space="0" w:color="auto"/>
                  </w:divBdr>
                </w:div>
                <w:div w:id="2035879616">
                  <w:marLeft w:val="0"/>
                  <w:marRight w:val="0"/>
                  <w:marTop w:val="0"/>
                  <w:marBottom w:val="0"/>
                  <w:divBdr>
                    <w:top w:val="none" w:sz="0" w:space="0" w:color="auto"/>
                    <w:left w:val="none" w:sz="0" w:space="0" w:color="auto"/>
                    <w:bottom w:val="none" w:sz="0" w:space="0" w:color="auto"/>
                    <w:right w:val="none" w:sz="0" w:space="0" w:color="auto"/>
                  </w:divBdr>
                </w:div>
                <w:div w:id="1920288518">
                  <w:marLeft w:val="0"/>
                  <w:marRight w:val="0"/>
                  <w:marTop w:val="0"/>
                  <w:marBottom w:val="0"/>
                  <w:divBdr>
                    <w:top w:val="none" w:sz="0" w:space="0" w:color="auto"/>
                    <w:left w:val="none" w:sz="0" w:space="0" w:color="auto"/>
                    <w:bottom w:val="none" w:sz="0" w:space="0" w:color="auto"/>
                    <w:right w:val="none" w:sz="0" w:space="0" w:color="auto"/>
                  </w:divBdr>
                </w:div>
                <w:div w:id="1493906806">
                  <w:marLeft w:val="0"/>
                  <w:marRight w:val="0"/>
                  <w:marTop w:val="0"/>
                  <w:marBottom w:val="0"/>
                  <w:divBdr>
                    <w:top w:val="none" w:sz="0" w:space="0" w:color="auto"/>
                    <w:left w:val="none" w:sz="0" w:space="0" w:color="auto"/>
                    <w:bottom w:val="none" w:sz="0" w:space="0" w:color="auto"/>
                    <w:right w:val="none" w:sz="0" w:space="0" w:color="auto"/>
                  </w:divBdr>
                </w:div>
                <w:div w:id="1966960768">
                  <w:marLeft w:val="0"/>
                  <w:marRight w:val="0"/>
                  <w:marTop w:val="0"/>
                  <w:marBottom w:val="0"/>
                  <w:divBdr>
                    <w:top w:val="none" w:sz="0" w:space="0" w:color="auto"/>
                    <w:left w:val="none" w:sz="0" w:space="0" w:color="auto"/>
                    <w:bottom w:val="none" w:sz="0" w:space="0" w:color="auto"/>
                    <w:right w:val="none" w:sz="0" w:space="0" w:color="auto"/>
                  </w:divBdr>
                </w:div>
                <w:div w:id="2016228934">
                  <w:marLeft w:val="0"/>
                  <w:marRight w:val="0"/>
                  <w:marTop w:val="0"/>
                  <w:marBottom w:val="0"/>
                  <w:divBdr>
                    <w:top w:val="none" w:sz="0" w:space="0" w:color="auto"/>
                    <w:left w:val="none" w:sz="0" w:space="0" w:color="auto"/>
                    <w:bottom w:val="none" w:sz="0" w:space="0" w:color="auto"/>
                    <w:right w:val="none" w:sz="0" w:space="0" w:color="auto"/>
                  </w:divBdr>
                </w:div>
                <w:div w:id="955646067">
                  <w:marLeft w:val="0"/>
                  <w:marRight w:val="0"/>
                  <w:marTop w:val="0"/>
                  <w:marBottom w:val="0"/>
                  <w:divBdr>
                    <w:top w:val="none" w:sz="0" w:space="0" w:color="auto"/>
                    <w:left w:val="none" w:sz="0" w:space="0" w:color="auto"/>
                    <w:bottom w:val="none" w:sz="0" w:space="0" w:color="auto"/>
                    <w:right w:val="none" w:sz="0" w:space="0" w:color="auto"/>
                  </w:divBdr>
                </w:div>
                <w:div w:id="1099451784">
                  <w:marLeft w:val="0"/>
                  <w:marRight w:val="0"/>
                  <w:marTop w:val="0"/>
                  <w:marBottom w:val="0"/>
                  <w:divBdr>
                    <w:top w:val="none" w:sz="0" w:space="0" w:color="auto"/>
                    <w:left w:val="none" w:sz="0" w:space="0" w:color="auto"/>
                    <w:bottom w:val="none" w:sz="0" w:space="0" w:color="auto"/>
                    <w:right w:val="none" w:sz="0" w:space="0" w:color="auto"/>
                  </w:divBdr>
                </w:div>
                <w:div w:id="2064791431">
                  <w:marLeft w:val="0"/>
                  <w:marRight w:val="0"/>
                  <w:marTop w:val="0"/>
                  <w:marBottom w:val="0"/>
                  <w:divBdr>
                    <w:top w:val="none" w:sz="0" w:space="0" w:color="auto"/>
                    <w:left w:val="none" w:sz="0" w:space="0" w:color="auto"/>
                    <w:bottom w:val="none" w:sz="0" w:space="0" w:color="auto"/>
                    <w:right w:val="none" w:sz="0" w:space="0" w:color="auto"/>
                  </w:divBdr>
                </w:div>
                <w:div w:id="1412581777">
                  <w:marLeft w:val="0"/>
                  <w:marRight w:val="0"/>
                  <w:marTop w:val="0"/>
                  <w:marBottom w:val="0"/>
                  <w:divBdr>
                    <w:top w:val="none" w:sz="0" w:space="0" w:color="auto"/>
                    <w:left w:val="none" w:sz="0" w:space="0" w:color="auto"/>
                    <w:bottom w:val="none" w:sz="0" w:space="0" w:color="auto"/>
                    <w:right w:val="none" w:sz="0" w:space="0" w:color="auto"/>
                  </w:divBdr>
                </w:div>
                <w:div w:id="1636133891">
                  <w:marLeft w:val="0"/>
                  <w:marRight w:val="0"/>
                  <w:marTop w:val="0"/>
                  <w:marBottom w:val="0"/>
                  <w:divBdr>
                    <w:top w:val="none" w:sz="0" w:space="0" w:color="auto"/>
                    <w:left w:val="none" w:sz="0" w:space="0" w:color="auto"/>
                    <w:bottom w:val="none" w:sz="0" w:space="0" w:color="auto"/>
                    <w:right w:val="none" w:sz="0" w:space="0" w:color="auto"/>
                  </w:divBdr>
                </w:div>
                <w:div w:id="1348946924">
                  <w:marLeft w:val="0"/>
                  <w:marRight w:val="0"/>
                  <w:marTop w:val="0"/>
                  <w:marBottom w:val="0"/>
                  <w:divBdr>
                    <w:top w:val="none" w:sz="0" w:space="0" w:color="auto"/>
                    <w:left w:val="none" w:sz="0" w:space="0" w:color="auto"/>
                    <w:bottom w:val="none" w:sz="0" w:space="0" w:color="auto"/>
                    <w:right w:val="none" w:sz="0" w:space="0" w:color="auto"/>
                  </w:divBdr>
                </w:div>
                <w:div w:id="1011645664">
                  <w:marLeft w:val="0"/>
                  <w:marRight w:val="0"/>
                  <w:marTop w:val="0"/>
                  <w:marBottom w:val="0"/>
                  <w:divBdr>
                    <w:top w:val="none" w:sz="0" w:space="0" w:color="auto"/>
                    <w:left w:val="none" w:sz="0" w:space="0" w:color="auto"/>
                    <w:bottom w:val="none" w:sz="0" w:space="0" w:color="auto"/>
                    <w:right w:val="none" w:sz="0" w:space="0" w:color="auto"/>
                  </w:divBdr>
                </w:div>
                <w:div w:id="1238858507">
                  <w:marLeft w:val="0"/>
                  <w:marRight w:val="0"/>
                  <w:marTop w:val="0"/>
                  <w:marBottom w:val="0"/>
                  <w:divBdr>
                    <w:top w:val="none" w:sz="0" w:space="0" w:color="auto"/>
                    <w:left w:val="none" w:sz="0" w:space="0" w:color="auto"/>
                    <w:bottom w:val="none" w:sz="0" w:space="0" w:color="auto"/>
                    <w:right w:val="none" w:sz="0" w:space="0" w:color="auto"/>
                  </w:divBdr>
                </w:div>
                <w:div w:id="331568003">
                  <w:marLeft w:val="0"/>
                  <w:marRight w:val="0"/>
                  <w:marTop w:val="0"/>
                  <w:marBottom w:val="0"/>
                  <w:divBdr>
                    <w:top w:val="none" w:sz="0" w:space="0" w:color="auto"/>
                    <w:left w:val="none" w:sz="0" w:space="0" w:color="auto"/>
                    <w:bottom w:val="none" w:sz="0" w:space="0" w:color="auto"/>
                    <w:right w:val="none" w:sz="0" w:space="0" w:color="auto"/>
                  </w:divBdr>
                </w:div>
                <w:div w:id="1578705711">
                  <w:marLeft w:val="0"/>
                  <w:marRight w:val="0"/>
                  <w:marTop w:val="0"/>
                  <w:marBottom w:val="0"/>
                  <w:divBdr>
                    <w:top w:val="none" w:sz="0" w:space="0" w:color="auto"/>
                    <w:left w:val="none" w:sz="0" w:space="0" w:color="auto"/>
                    <w:bottom w:val="none" w:sz="0" w:space="0" w:color="auto"/>
                    <w:right w:val="none" w:sz="0" w:space="0" w:color="auto"/>
                  </w:divBdr>
                </w:div>
                <w:div w:id="1464692914">
                  <w:marLeft w:val="0"/>
                  <w:marRight w:val="0"/>
                  <w:marTop w:val="0"/>
                  <w:marBottom w:val="0"/>
                  <w:divBdr>
                    <w:top w:val="none" w:sz="0" w:space="0" w:color="auto"/>
                    <w:left w:val="none" w:sz="0" w:space="0" w:color="auto"/>
                    <w:bottom w:val="none" w:sz="0" w:space="0" w:color="auto"/>
                    <w:right w:val="none" w:sz="0" w:space="0" w:color="auto"/>
                  </w:divBdr>
                </w:div>
                <w:div w:id="26418406">
                  <w:marLeft w:val="0"/>
                  <w:marRight w:val="0"/>
                  <w:marTop w:val="0"/>
                  <w:marBottom w:val="0"/>
                  <w:divBdr>
                    <w:top w:val="none" w:sz="0" w:space="0" w:color="auto"/>
                    <w:left w:val="none" w:sz="0" w:space="0" w:color="auto"/>
                    <w:bottom w:val="none" w:sz="0" w:space="0" w:color="auto"/>
                    <w:right w:val="none" w:sz="0" w:space="0" w:color="auto"/>
                  </w:divBdr>
                </w:div>
                <w:div w:id="1051270405">
                  <w:marLeft w:val="0"/>
                  <w:marRight w:val="0"/>
                  <w:marTop w:val="0"/>
                  <w:marBottom w:val="0"/>
                  <w:divBdr>
                    <w:top w:val="none" w:sz="0" w:space="0" w:color="auto"/>
                    <w:left w:val="none" w:sz="0" w:space="0" w:color="auto"/>
                    <w:bottom w:val="none" w:sz="0" w:space="0" w:color="auto"/>
                    <w:right w:val="none" w:sz="0" w:space="0" w:color="auto"/>
                  </w:divBdr>
                </w:div>
                <w:div w:id="1220747660">
                  <w:marLeft w:val="0"/>
                  <w:marRight w:val="0"/>
                  <w:marTop w:val="0"/>
                  <w:marBottom w:val="0"/>
                  <w:divBdr>
                    <w:top w:val="none" w:sz="0" w:space="0" w:color="auto"/>
                    <w:left w:val="none" w:sz="0" w:space="0" w:color="auto"/>
                    <w:bottom w:val="none" w:sz="0" w:space="0" w:color="auto"/>
                    <w:right w:val="none" w:sz="0" w:space="0" w:color="auto"/>
                  </w:divBdr>
                </w:div>
                <w:div w:id="2126927559">
                  <w:marLeft w:val="0"/>
                  <w:marRight w:val="0"/>
                  <w:marTop w:val="0"/>
                  <w:marBottom w:val="0"/>
                  <w:divBdr>
                    <w:top w:val="none" w:sz="0" w:space="0" w:color="auto"/>
                    <w:left w:val="none" w:sz="0" w:space="0" w:color="auto"/>
                    <w:bottom w:val="none" w:sz="0" w:space="0" w:color="auto"/>
                    <w:right w:val="none" w:sz="0" w:space="0" w:color="auto"/>
                  </w:divBdr>
                </w:div>
                <w:div w:id="999698392">
                  <w:marLeft w:val="0"/>
                  <w:marRight w:val="0"/>
                  <w:marTop w:val="0"/>
                  <w:marBottom w:val="0"/>
                  <w:divBdr>
                    <w:top w:val="none" w:sz="0" w:space="0" w:color="auto"/>
                    <w:left w:val="none" w:sz="0" w:space="0" w:color="auto"/>
                    <w:bottom w:val="none" w:sz="0" w:space="0" w:color="auto"/>
                    <w:right w:val="none" w:sz="0" w:space="0" w:color="auto"/>
                  </w:divBdr>
                </w:div>
                <w:div w:id="355617554">
                  <w:marLeft w:val="0"/>
                  <w:marRight w:val="0"/>
                  <w:marTop w:val="0"/>
                  <w:marBottom w:val="0"/>
                  <w:divBdr>
                    <w:top w:val="none" w:sz="0" w:space="0" w:color="auto"/>
                    <w:left w:val="none" w:sz="0" w:space="0" w:color="auto"/>
                    <w:bottom w:val="none" w:sz="0" w:space="0" w:color="auto"/>
                    <w:right w:val="none" w:sz="0" w:space="0" w:color="auto"/>
                  </w:divBdr>
                </w:div>
                <w:div w:id="480777345">
                  <w:marLeft w:val="0"/>
                  <w:marRight w:val="0"/>
                  <w:marTop w:val="0"/>
                  <w:marBottom w:val="0"/>
                  <w:divBdr>
                    <w:top w:val="none" w:sz="0" w:space="0" w:color="auto"/>
                    <w:left w:val="none" w:sz="0" w:space="0" w:color="auto"/>
                    <w:bottom w:val="none" w:sz="0" w:space="0" w:color="auto"/>
                    <w:right w:val="none" w:sz="0" w:space="0" w:color="auto"/>
                  </w:divBdr>
                </w:div>
                <w:div w:id="797256870">
                  <w:marLeft w:val="0"/>
                  <w:marRight w:val="0"/>
                  <w:marTop w:val="0"/>
                  <w:marBottom w:val="0"/>
                  <w:divBdr>
                    <w:top w:val="none" w:sz="0" w:space="0" w:color="auto"/>
                    <w:left w:val="none" w:sz="0" w:space="0" w:color="auto"/>
                    <w:bottom w:val="none" w:sz="0" w:space="0" w:color="auto"/>
                    <w:right w:val="none" w:sz="0" w:space="0" w:color="auto"/>
                  </w:divBdr>
                </w:div>
                <w:div w:id="2082870585">
                  <w:marLeft w:val="0"/>
                  <w:marRight w:val="0"/>
                  <w:marTop w:val="0"/>
                  <w:marBottom w:val="0"/>
                  <w:divBdr>
                    <w:top w:val="none" w:sz="0" w:space="0" w:color="auto"/>
                    <w:left w:val="none" w:sz="0" w:space="0" w:color="auto"/>
                    <w:bottom w:val="none" w:sz="0" w:space="0" w:color="auto"/>
                    <w:right w:val="none" w:sz="0" w:space="0" w:color="auto"/>
                  </w:divBdr>
                </w:div>
                <w:div w:id="769204786">
                  <w:marLeft w:val="0"/>
                  <w:marRight w:val="0"/>
                  <w:marTop w:val="0"/>
                  <w:marBottom w:val="0"/>
                  <w:divBdr>
                    <w:top w:val="none" w:sz="0" w:space="0" w:color="auto"/>
                    <w:left w:val="none" w:sz="0" w:space="0" w:color="auto"/>
                    <w:bottom w:val="none" w:sz="0" w:space="0" w:color="auto"/>
                    <w:right w:val="none" w:sz="0" w:space="0" w:color="auto"/>
                  </w:divBdr>
                </w:div>
                <w:div w:id="1563787150">
                  <w:marLeft w:val="0"/>
                  <w:marRight w:val="0"/>
                  <w:marTop w:val="0"/>
                  <w:marBottom w:val="0"/>
                  <w:divBdr>
                    <w:top w:val="none" w:sz="0" w:space="0" w:color="auto"/>
                    <w:left w:val="none" w:sz="0" w:space="0" w:color="auto"/>
                    <w:bottom w:val="none" w:sz="0" w:space="0" w:color="auto"/>
                    <w:right w:val="none" w:sz="0" w:space="0" w:color="auto"/>
                  </w:divBdr>
                </w:div>
                <w:div w:id="557664976">
                  <w:marLeft w:val="0"/>
                  <w:marRight w:val="0"/>
                  <w:marTop w:val="0"/>
                  <w:marBottom w:val="0"/>
                  <w:divBdr>
                    <w:top w:val="none" w:sz="0" w:space="0" w:color="auto"/>
                    <w:left w:val="none" w:sz="0" w:space="0" w:color="auto"/>
                    <w:bottom w:val="none" w:sz="0" w:space="0" w:color="auto"/>
                    <w:right w:val="none" w:sz="0" w:space="0" w:color="auto"/>
                  </w:divBdr>
                </w:div>
                <w:div w:id="1050301880">
                  <w:marLeft w:val="0"/>
                  <w:marRight w:val="0"/>
                  <w:marTop w:val="0"/>
                  <w:marBottom w:val="0"/>
                  <w:divBdr>
                    <w:top w:val="none" w:sz="0" w:space="0" w:color="auto"/>
                    <w:left w:val="none" w:sz="0" w:space="0" w:color="auto"/>
                    <w:bottom w:val="none" w:sz="0" w:space="0" w:color="auto"/>
                    <w:right w:val="none" w:sz="0" w:space="0" w:color="auto"/>
                  </w:divBdr>
                </w:div>
                <w:div w:id="338698806">
                  <w:marLeft w:val="0"/>
                  <w:marRight w:val="0"/>
                  <w:marTop w:val="0"/>
                  <w:marBottom w:val="0"/>
                  <w:divBdr>
                    <w:top w:val="none" w:sz="0" w:space="0" w:color="auto"/>
                    <w:left w:val="none" w:sz="0" w:space="0" w:color="auto"/>
                    <w:bottom w:val="none" w:sz="0" w:space="0" w:color="auto"/>
                    <w:right w:val="none" w:sz="0" w:space="0" w:color="auto"/>
                  </w:divBdr>
                </w:div>
                <w:div w:id="2016878276">
                  <w:marLeft w:val="0"/>
                  <w:marRight w:val="0"/>
                  <w:marTop w:val="0"/>
                  <w:marBottom w:val="0"/>
                  <w:divBdr>
                    <w:top w:val="none" w:sz="0" w:space="0" w:color="auto"/>
                    <w:left w:val="none" w:sz="0" w:space="0" w:color="auto"/>
                    <w:bottom w:val="none" w:sz="0" w:space="0" w:color="auto"/>
                    <w:right w:val="none" w:sz="0" w:space="0" w:color="auto"/>
                  </w:divBdr>
                </w:div>
                <w:div w:id="1609503318">
                  <w:marLeft w:val="0"/>
                  <w:marRight w:val="0"/>
                  <w:marTop w:val="0"/>
                  <w:marBottom w:val="0"/>
                  <w:divBdr>
                    <w:top w:val="none" w:sz="0" w:space="0" w:color="auto"/>
                    <w:left w:val="none" w:sz="0" w:space="0" w:color="auto"/>
                    <w:bottom w:val="none" w:sz="0" w:space="0" w:color="auto"/>
                    <w:right w:val="none" w:sz="0" w:space="0" w:color="auto"/>
                  </w:divBdr>
                </w:div>
                <w:div w:id="1835491663">
                  <w:marLeft w:val="0"/>
                  <w:marRight w:val="0"/>
                  <w:marTop w:val="0"/>
                  <w:marBottom w:val="0"/>
                  <w:divBdr>
                    <w:top w:val="none" w:sz="0" w:space="0" w:color="auto"/>
                    <w:left w:val="none" w:sz="0" w:space="0" w:color="auto"/>
                    <w:bottom w:val="none" w:sz="0" w:space="0" w:color="auto"/>
                    <w:right w:val="none" w:sz="0" w:space="0" w:color="auto"/>
                  </w:divBdr>
                </w:div>
                <w:div w:id="837312684">
                  <w:marLeft w:val="0"/>
                  <w:marRight w:val="0"/>
                  <w:marTop w:val="0"/>
                  <w:marBottom w:val="0"/>
                  <w:divBdr>
                    <w:top w:val="none" w:sz="0" w:space="0" w:color="auto"/>
                    <w:left w:val="none" w:sz="0" w:space="0" w:color="auto"/>
                    <w:bottom w:val="none" w:sz="0" w:space="0" w:color="auto"/>
                    <w:right w:val="none" w:sz="0" w:space="0" w:color="auto"/>
                  </w:divBdr>
                </w:div>
                <w:div w:id="1520199475">
                  <w:marLeft w:val="0"/>
                  <w:marRight w:val="0"/>
                  <w:marTop w:val="0"/>
                  <w:marBottom w:val="0"/>
                  <w:divBdr>
                    <w:top w:val="none" w:sz="0" w:space="0" w:color="auto"/>
                    <w:left w:val="none" w:sz="0" w:space="0" w:color="auto"/>
                    <w:bottom w:val="none" w:sz="0" w:space="0" w:color="auto"/>
                    <w:right w:val="none" w:sz="0" w:space="0" w:color="auto"/>
                  </w:divBdr>
                </w:div>
                <w:div w:id="1108811716">
                  <w:marLeft w:val="0"/>
                  <w:marRight w:val="0"/>
                  <w:marTop w:val="0"/>
                  <w:marBottom w:val="0"/>
                  <w:divBdr>
                    <w:top w:val="none" w:sz="0" w:space="0" w:color="auto"/>
                    <w:left w:val="none" w:sz="0" w:space="0" w:color="auto"/>
                    <w:bottom w:val="none" w:sz="0" w:space="0" w:color="auto"/>
                    <w:right w:val="none" w:sz="0" w:space="0" w:color="auto"/>
                  </w:divBdr>
                </w:div>
                <w:div w:id="545722841">
                  <w:marLeft w:val="0"/>
                  <w:marRight w:val="0"/>
                  <w:marTop w:val="0"/>
                  <w:marBottom w:val="0"/>
                  <w:divBdr>
                    <w:top w:val="none" w:sz="0" w:space="0" w:color="auto"/>
                    <w:left w:val="none" w:sz="0" w:space="0" w:color="auto"/>
                    <w:bottom w:val="none" w:sz="0" w:space="0" w:color="auto"/>
                    <w:right w:val="none" w:sz="0" w:space="0" w:color="auto"/>
                  </w:divBdr>
                </w:div>
                <w:div w:id="1021976265">
                  <w:marLeft w:val="0"/>
                  <w:marRight w:val="0"/>
                  <w:marTop w:val="0"/>
                  <w:marBottom w:val="0"/>
                  <w:divBdr>
                    <w:top w:val="none" w:sz="0" w:space="0" w:color="auto"/>
                    <w:left w:val="none" w:sz="0" w:space="0" w:color="auto"/>
                    <w:bottom w:val="none" w:sz="0" w:space="0" w:color="auto"/>
                    <w:right w:val="none" w:sz="0" w:space="0" w:color="auto"/>
                  </w:divBdr>
                </w:div>
                <w:div w:id="370309241">
                  <w:marLeft w:val="0"/>
                  <w:marRight w:val="0"/>
                  <w:marTop w:val="0"/>
                  <w:marBottom w:val="0"/>
                  <w:divBdr>
                    <w:top w:val="none" w:sz="0" w:space="0" w:color="auto"/>
                    <w:left w:val="none" w:sz="0" w:space="0" w:color="auto"/>
                    <w:bottom w:val="none" w:sz="0" w:space="0" w:color="auto"/>
                    <w:right w:val="none" w:sz="0" w:space="0" w:color="auto"/>
                  </w:divBdr>
                </w:div>
                <w:div w:id="1999846967">
                  <w:marLeft w:val="0"/>
                  <w:marRight w:val="0"/>
                  <w:marTop w:val="0"/>
                  <w:marBottom w:val="0"/>
                  <w:divBdr>
                    <w:top w:val="none" w:sz="0" w:space="0" w:color="auto"/>
                    <w:left w:val="none" w:sz="0" w:space="0" w:color="auto"/>
                    <w:bottom w:val="none" w:sz="0" w:space="0" w:color="auto"/>
                    <w:right w:val="none" w:sz="0" w:space="0" w:color="auto"/>
                  </w:divBdr>
                </w:div>
                <w:div w:id="1873031640">
                  <w:marLeft w:val="0"/>
                  <w:marRight w:val="0"/>
                  <w:marTop w:val="0"/>
                  <w:marBottom w:val="0"/>
                  <w:divBdr>
                    <w:top w:val="none" w:sz="0" w:space="0" w:color="auto"/>
                    <w:left w:val="none" w:sz="0" w:space="0" w:color="auto"/>
                    <w:bottom w:val="none" w:sz="0" w:space="0" w:color="auto"/>
                    <w:right w:val="none" w:sz="0" w:space="0" w:color="auto"/>
                  </w:divBdr>
                </w:div>
                <w:div w:id="1190527875">
                  <w:marLeft w:val="0"/>
                  <w:marRight w:val="0"/>
                  <w:marTop w:val="0"/>
                  <w:marBottom w:val="0"/>
                  <w:divBdr>
                    <w:top w:val="none" w:sz="0" w:space="0" w:color="auto"/>
                    <w:left w:val="none" w:sz="0" w:space="0" w:color="auto"/>
                    <w:bottom w:val="none" w:sz="0" w:space="0" w:color="auto"/>
                    <w:right w:val="none" w:sz="0" w:space="0" w:color="auto"/>
                  </w:divBdr>
                </w:div>
                <w:div w:id="931165712">
                  <w:marLeft w:val="0"/>
                  <w:marRight w:val="0"/>
                  <w:marTop w:val="0"/>
                  <w:marBottom w:val="0"/>
                  <w:divBdr>
                    <w:top w:val="none" w:sz="0" w:space="0" w:color="auto"/>
                    <w:left w:val="none" w:sz="0" w:space="0" w:color="auto"/>
                    <w:bottom w:val="none" w:sz="0" w:space="0" w:color="auto"/>
                    <w:right w:val="none" w:sz="0" w:space="0" w:color="auto"/>
                  </w:divBdr>
                </w:div>
                <w:div w:id="1723752726">
                  <w:marLeft w:val="0"/>
                  <w:marRight w:val="0"/>
                  <w:marTop w:val="0"/>
                  <w:marBottom w:val="0"/>
                  <w:divBdr>
                    <w:top w:val="none" w:sz="0" w:space="0" w:color="auto"/>
                    <w:left w:val="none" w:sz="0" w:space="0" w:color="auto"/>
                    <w:bottom w:val="none" w:sz="0" w:space="0" w:color="auto"/>
                    <w:right w:val="none" w:sz="0" w:space="0" w:color="auto"/>
                  </w:divBdr>
                </w:div>
                <w:div w:id="569731326">
                  <w:marLeft w:val="0"/>
                  <w:marRight w:val="0"/>
                  <w:marTop w:val="0"/>
                  <w:marBottom w:val="0"/>
                  <w:divBdr>
                    <w:top w:val="none" w:sz="0" w:space="0" w:color="auto"/>
                    <w:left w:val="none" w:sz="0" w:space="0" w:color="auto"/>
                    <w:bottom w:val="none" w:sz="0" w:space="0" w:color="auto"/>
                    <w:right w:val="none" w:sz="0" w:space="0" w:color="auto"/>
                  </w:divBdr>
                </w:div>
                <w:div w:id="271517594">
                  <w:marLeft w:val="0"/>
                  <w:marRight w:val="0"/>
                  <w:marTop w:val="0"/>
                  <w:marBottom w:val="0"/>
                  <w:divBdr>
                    <w:top w:val="none" w:sz="0" w:space="0" w:color="auto"/>
                    <w:left w:val="none" w:sz="0" w:space="0" w:color="auto"/>
                    <w:bottom w:val="none" w:sz="0" w:space="0" w:color="auto"/>
                    <w:right w:val="none" w:sz="0" w:space="0" w:color="auto"/>
                  </w:divBdr>
                </w:div>
                <w:div w:id="682244889">
                  <w:marLeft w:val="0"/>
                  <w:marRight w:val="0"/>
                  <w:marTop w:val="0"/>
                  <w:marBottom w:val="0"/>
                  <w:divBdr>
                    <w:top w:val="none" w:sz="0" w:space="0" w:color="auto"/>
                    <w:left w:val="none" w:sz="0" w:space="0" w:color="auto"/>
                    <w:bottom w:val="none" w:sz="0" w:space="0" w:color="auto"/>
                    <w:right w:val="none" w:sz="0" w:space="0" w:color="auto"/>
                  </w:divBdr>
                </w:div>
                <w:div w:id="980040692">
                  <w:marLeft w:val="0"/>
                  <w:marRight w:val="0"/>
                  <w:marTop w:val="0"/>
                  <w:marBottom w:val="0"/>
                  <w:divBdr>
                    <w:top w:val="none" w:sz="0" w:space="0" w:color="auto"/>
                    <w:left w:val="none" w:sz="0" w:space="0" w:color="auto"/>
                    <w:bottom w:val="none" w:sz="0" w:space="0" w:color="auto"/>
                    <w:right w:val="none" w:sz="0" w:space="0" w:color="auto"/>
                  </w:divBdr>
                </w:div>
                <w:div w:id="474104386">
                  <w:marLeft w:val="0"/>
                  <w:marRight w:val="0"/>
                  <w:marTop w:val="0"/>
                  <w:marBottom w:val="0"/>
                  <w:divBdr>
                    <w:top w:val="none" w:sz="0" w:space="0" w:color="auto"/>
                    <w:left w:val="none" w:sz="0" w:space="0" w:color="auto"/>
                    <w:bottom w:val="none" w:sz="0" w:space="0" w:color="auto"/>
                    <w:right w:val="none" w:sz="0" w:space="0" w:color="auto"/>
                  </w:divBdr>
                </w:div>
                <w:div w:id="2074547166">
                  <w:marLeft w:val="0"/>
                  <w:marRight w:val="0"/>
                  <w:marTop w:val="0"/>
                  <w:marBottom w:val="0"/>
                  <w:divBdr>
                    <w:top w:val="none" w:sz="0" w:space="0" w:color="auto"/>
                    <w:left w:val="none" w:sz="0" w:space="0" w:color="auto"/>
                    <w:bottom w:val="none" w:sz="0" w:space="0" w:color="auto"/>
                    <w:right w:val="none" w:sz="0" w:space="0" w:color="auto"/>
                  </w:divBdr>
                </w:div>
                <w:div w:id="1249118413">
                  <w:marLeft w:val="0"/>
                  <w:marRight w:val="0"/>
                  <w:marTop w:val="0"/>
                  <w:marBottom w:val="0"/>
                  <w:divBdr>
                    <w:top w:val="none" w:sz="0" w:space="0" w:color="auto"/>
                    <w:left w:val="none" w:sz="0" w:space="0" w:color="auto"/>
                    <w:bottom w:val="none" w:sz="0" w:space="0" w:color="auto"/>
                    <w:right w:val="none" w:sz="0" w:space="0" w:color="auto"/>
                  </w:divBdr>
                </w:div>
                <w:div w:id="1036809761">
                  <w:marLeft w:val="0"/>
                  <w:marRight w:val="0"/>
                  <w:marTop w:val="0"/>
                  <w:marBottom w:val="0"/>
                  <w:divBdr>
                    <w:top w:val="none" w:sz="0" w:space="0" w:color="auto"/>
                    <w:left w:val="none" w:sz="0" w:space="0" w:color="auto"/>
                    <w:bottom w:val="none" w:sz="0" w:space="0" w:color="auto"/>
                    <w:right w:val="none" w:sz="0" w:space="0" w:color="auto"/>
                  </w:divBdr>
                </w:div>
                <w:div w:id="2050109116">
                  <w:marLeft w:val="0"/>
                  <w:marRight w:val="0"/>
                  <w:marTop w:val="0"/>
                  <w:marBottom w:val="0"/>
                  <w:divBdr>
                    <w:top w:val="none" w:sz="0" w:space="0" w:color="auto"/>
                    <w:left w:val="none" w:sz="0" w:space="0" w:color="auto"/>
                    <w:bottom w:val="none" w:sz="0" w:space="0" w:color="auto"/>
                    <w:right w:val="none" w:sz="0" w:space="0" w:color="auto"/>
                  </w:divBdr>
                </w:div>
                <w:div w:id="92940832">
                  <w:marLeft w:val="0"/>
                  <w:marRight w:val="0"/>
                  <w:marTop w:val="0"/>
                  <w:marBottom w:val="0"/>
                  <w:divBdr>
                    <w:top w:val="none" w:sz="0" w:space="0" w:color="auto"/>
                    <w:left w:val="none" w:sz="0" w:space="0" w:color="auto"/>
                    <w:bottom w:val="none" w:sz="0" w:space="0" w:color="auto"/>
                    <w:right w:val="none" w:sz="0" w:space="0" w:color="auto"/>
                  </w:divBdr>
                </w:div>
                <w:div w:id="671762498">
                  <w:marLeft w:val="0"/>
                  <w:marRight w:val="0"/>
                  <w:marTop w:val="0"/>
                  <w:marBottom w:val="0"/>
                  <w:divBdr>
                    <w:top w:val="none" w:sz="0" w:space="0" w:color="auto"/>
                    <w:left w:val="none" w:sz="0" w:space="0" w:color="auto"/>
                    <w:bottom w:val="none" w:sz="0" w:space="0" w:color="auto"/>
                    <w:right w:val="none" w:sz="0" w:space="0" w:color="auto"/>
                  </w:divBdr>
                </w:div>
                <w:div w:id="982662760">
                  <w:marLeft w:val="0"/>
                  <w:marRight w:val="0"/>
                  <w:marTop w:val="0"/>
                  <w:marBottom w:val="0"/>
                  <w:divBdr>
                    <w:top w:val="none" w:sz="0" w:space="0" w:color="auto"/>
                    <w:left w:val="none" w:sz="0" w:space="0" w:color="auto"/>
                    <w:bottom w:val="none" w:sz="0" w:space="0" w:color="auto"/>
                    <w:right w:val="none" w:sz="0" w:space="0" w:color="auto"/>
                  </w:divBdr>
                </w:div>
                <w:div w:id="1102992388">
                  <w:marLeft w:val="0"/>
                  <w:marRight w:val="0"/>
                  <w:marTop w:val="0"/>
                  <w:marBottom w:val="0"/>
                  <w:divBdr>
                    <w:top w:val="none" w:sz="0" w:space="0" w:color="auto"/>
                    <w:left w:val="none" w:sz="0" w:space="0" w:color="auto"/>
                    <w:bottom w:val="none" w:sz="0" w:space="0" w:color="auto"/>
                    <w:right w:val="none" w:sz="0" w:space="0" w:color="auto"/>
                  </w:divBdr>
                </w:div>
                <w:div w:id="1003240267">
                  <w:marLeft w:val="0"/>
                  <w:marRight w:val="0"/>
                  <w:marTop w:val="0"/>
                  <w:marBottom w:val="0"/>
                  <w:divBdr>
                    <w:top w:val="none" w:sz="0" w:space="0" w:color="auto"/>
                    <w:left w:val="none" w:sz="0" w:space="0" w:color="auto"/>
                    <w:bottom w:val="none" w:sz="0" w:space="0" w:color="auto"/>
                    <w:right w:val="none" w:sz="0" w:space="0" w:color="auto"/>
                  </w:divBdr>
                </w:div>
                <w:div w:id="1001856977">
                  <w:marLeft w:val="0"/>
                  <w:marRight w:val="0"/>
                  <w:marTop w:val="0"/>
                  <w:marBottom w:val="0"/>
                  <w:divBdr>
                    <w:top w:val="none" w:sz="0" w:space="0" w:color="auto"/>
                    <w:left w:val="none" w:sz="0" w:space="0" w:color="auto"/>
                    <w:bottom w:val="none" w:sz="0" w:space="0" w:color="auto"/>
                    <w:right w:val="none" w:sz="0" w:space="0" w:color="auto"/>
                  </w:divBdr>
                </w:div>
                <w:div w:id="535586943">
                  <w:marLeft w:val="0"/>
                  <w:marRight w:val="0"/>
                  <w:marTop w:val="0"/>
                  <w:marBottom w:val="0"/>
                  <w:divBdr>
                    <w:top w:val="none" w:sz="0" w:space="0" w:color="auto"/>
                    <w:left w:val="none" w:sz="0" w:space="0" w:color="auto"/>
                    <w:bottom w:val="none" w:sz="0" w:space="0" w:color="auto"/>
                    <w:right w:val="none" w:sz="0" w:space="0" w:color="auto"/>
                  </w:divBdr>
                </w:div>
                <w:div w:id="2082678844">
                  <w:marLeft w:val="0"/>
                  <w:marRight w:val="0"/>
                  <w:marTop w:val="0"/>
                  <w:marBottom w:val="0"/>
                  <w:divBdr>
                    <w:top w:val="none" w:sz="0" w:space="0" w:color="auto"/>
                    <w:left w:val="none" w:sz="0" w:space="0" w:color="auto"/>
                    <w:bottom w:val="none" w:sz="0" w:space="0" w:color="auto"/>
                    <w:right w:val="none" w:sz="0" w:space="0" w:color="auto"/>
                  </w:divBdr>
                </w:div>
                <w:div w:id="730425102">
                  <w:marLeft w:val="0"/>
                  <w:marRight w:val="0"/>
                  <w:marTop w:val="0"/>
                  <w:marBottom w:val="0"/>
                  <w:divBdr>
                    <w:top w:val="none" w:sz="0" w:space="0" w:color="auto"/>
                    <w:left w:val="none" w:sz="0" w:space="0" w:color="auto"/>
                    <w:bottom w:val="none" w:sz="0" w:space="0" w:color="auto"/>
                    <w:right w:val="none" w:sz="0" w:space="0" w:color="auto"/>
                  </w:divBdr>
                </w:div>
                <w:div w:id="596056739">
                  <w:marLeft w:val="0"/>
                  <w:marRight w:val="0"/>
                  <w:marTop w:val="0"/>
                  <w:marBottom w:val="0"/>
                  <w:divBdr>
                    <w:top w:val="none" w:sz="0" w:space="0" w:color="auto"/>
                    <w:left w:val="none" w:sz="0" w:space="0" w:color="auto"/>
                    <w:bottom w:val="none" w:sz="0" w:space="0" w:color="auto"/>
                    <w:right w:val="none" w:sz="0" w:space="0" w:color="auto"/>
                  </w:divBdr>
                </w:div>
                <w:div w:id="1558853140">
                  <w:marLeft w:val="0"/>
                  <w:marRight w:val="0"/>
                  <w:marTop w:val="0"/>
                  <w:marBottom w:val="0"/>
                  <w:divBdr>
                    <w:top w:val="none" w:sz="0" w:space="0" w:color="auto"/>
                    <w:left w:val="none" w:sz="0" w:space="0" w:color="auto"/>
                    <w:bottom w:val="none" w:sz="0" w:space="0" w:color="auto"/>
                    <w:right w:val="none" w:sz="0" w:space="0" w:color="auto"/>
                  </w:divBdr>
                </w:div>
                <w:div w:id="1196430480">
                  <w:marLeft w:val="0"/>
                  <w:marRight w:val="0"/>
                  <w:marTop w:val="0"/>
                  <w:marBottom w:val="0"/>
                  <w:divBdr>
                    <w:top w:val="none" w:sz="0" w:space="0" w:color="auto"/>
                    <w:left w:val="none" w:sz="0" w:space="0" w:color="auto"/>
                    <w:bottom w:val="none" w:sz="0" w:space="0" w:color="auto"/>
                    <w:right w:val="none" w:sz="0" w:space="0" w:color="auto"/>
                  </w:divBdr>
                </w:div>
                <w:div w:id="1962494619">
                  <w:marLeft w:val="0"/>
                  <w:marRight w:val="0"/>
                  <w:marTop w:val="0"/>
                  <w:marBottom w:val="0"/>
                  <w:divBdr>
                    <w:top w:val="none" w:sz="0" w:space="0" w:color="auto"/>
                    <w:left w:val="none" w:sz="0" w:space="0" w:color="auto"/>
                    <w:bottom w:val="none" w:sz="0" w:space="0" w:color="auto"/>
                    <w:right w:val="none" w:sz="0" w:space="0" w:color="auto"/>
                  </w:divBdr>
                </w:div>
                <w:div w:id="1150092755">
                  <w:marLeft w:val="0"/>
                  <w:marRight w:val="0"/>
                  <w:marTop w:val="0"/>
                  <w:marBottom w:val="0"/>
                  <w:divBdr>
                    <w:top w:val="none" w:sz="0" w:space="0" w:color="auto"/>
                    <w:left w:val="none" w:sz="0" w:space="0" w:color="auto"/>
                    <w:bottom w:val="none" w:sz="0" w:space="0" w:color="auto"/>
                    <w:right w:val="none" w:sz="0" w:space="0" w:color="auto"/>
                  </w:divBdr>
                </w:div>
                <w:div w:id="151920470">
                  <w:marLeft w:val="0"/>
                  <w:marRight w:val="0"/>
                  <w:marTop w:val="0"/>
                  <w:marBottom w:val="0"/>
                  <w:divBdr>
                    <w:top w:val="none" w:sz="0" w:space="0" w:color="auto"/>
                    <w:left w:val="none" w:sz="0" w:space="0" w:color="auto"/>
                    <w:bottom w:val="none" w:sz="0" w:space="0" w:color="auto"/>
                    <w:right w:val="none" w:sz="0" w:space="0" w:color="auto"/>
                  </w:divBdr>
                </w:div>
                <w:div w:id="1104544157">
                  <w:marLeft w:val="0"/>
                  <w:marRight w:val="0"/>
                  <w:marTop w:val="0"/>
                  <w:marBottom w:val="0"/>
                  <w:divBdr>
                    <w:top w:val="none" w:sz="0" w:space="0" w:color="auto"/>
                    <w:left w:val="none" w:sz="0" w:space="0" w:color="auto"/>
                    <w:bottom w:val="none" w:sz="0" w:space="0" w:color="auto"/>
                    <w:right w:val="none" w:sz="0" w:space="0" w:color="auto"/>
                  </w:divBdr>
                </w:div>
                <w:div w:id="1931355678">
                  <w:marLeft w:val="0"/>
                  <w:marRight w:val="0"/>
                  <w:marTop w:val="0"/>
                  <w:marBottom w:val="0"/>
                  <w:divBdr>
                    <w:top w:val="none" w:sz="0" w:space="0" w:color="auto"/>
                    <w:left w:val="none" w:sz="0" w:space="0" w:color="auto"/>
                    <w:bottom w:val="none" w:sz="0" w:space="0" w:color="auto"/>
                    <w:right w:val="none" w:sz="0" w:space="0" w:color="auto"/>
                  </w:divBdr>
                </w:div>
                <w:div w:id="1873028997">
                  <w:marLeft w:val="0"/>
                  <w:marRight w:val="0"/>
                  <w:marTop w:val="0"/>
                  <w:marBottom w:val="0"/>
                  <w:divBdr>
                    <w:top w:val="none" w:sz="0" w:space="0" w:color="auto"/>
                    <w:left w:val="none" w:sz="0" w:space="0" w:color="auto"/>
                    <w:bottom w:val="none" w:sz="0" w:space="0" w:color="auto"/>
                    <w:right w:val="none" w:sz="0" w:space="0" w:color="auto"/>
                  </w:divBdr>
                </w:div>
                <w:div w:id="990132223">
                  <w:marLeft w:val="0"/>
                  <w:marRight w:val="0"/>
                  <w:marTop w:val="0"/>
                  <w:marBottom w:val="0"/>
                  <w:divBdr>
                    <w:top w:val="none" w:sz="0" w:space="0" w:color="auto"/>
                    <w:left w:val="none" w:sz="0" w:space="0" w:color="auto"/>
                    <w:bottom w:val="none" w:sz="0" w:space="0" w:color="auto"/>
                    <w:right w:val="none" w:sz="0" w:space="0" w:color="auto"/>
                  </w:divBdr>
                </w:div>
                <w:div w:id="994991813">
                  <w:marLeft w:val="0"/>
                  <w:marRight w:val="0"/>
                  <w:marTop w:val="0"/>
                  <w:marBottom w:val="0"/>
                  <w:divBdr>
                    <w:top w:val="none" w:sz="0" w:space="0" w:color="auto"/>
                    <w:left w:val="none" w:sz="0" w:space="0" w:color="auto"/>
                    <w:bottom w:val="none" w:sz="0" w:space="0" w:color="auto"/>
                    <w:right w:val="none" w:sz="0" w:space="0" w:color="auto"/>
                  </w:divBdr>
                </w:div>
                <w:div w:id="1123690476">
                  <w:marLeft w:val="0"/>
                  <w:marRight w:val="0"/>
                  <w:marTop w:val="0"/>
                  <w:marBottom w:val="0"/>
                  <w:divBdr>
                    <w:top w:val="none" w:sz="0" w:space="0" w:color="auto"/>
                    <w:left w:val="none" w:sz="0" w:space="0" w:color="auto"/>
                    <w:bottom w:val="none" w:sz="0" w:space="0" w:color="auto"/>
                    <w:right w:val="none" w:sz="0" w:space="0" w:color="auto"/>
                  </w:divBdr>
                </w:div>
                <w:div w:id="586501807">
                  <w:marLeft w:val="0"/>
                  <w:marRight w:val="0"/>
                  <w:marTop w:val="0"/>
                  <w:marBottom w:val="0"/>
                  <w:divBdr>
                    <w:top w:val="none" w:sz="0" w:space="0" w:color="auto"/>
                    <w:left w:val="none" w:sz="0" w:space="0" w:color="auto"/>
                    <w:bottom w:val="none" w:sz="0" w:space="0" w:color="auto"/>
                    <w:right w:val="none" w:sz="0" w:space="0" w:color="auto"/>
                  </w:divBdr>
                </w:div>
                <w:div w:id="532304369">
                  <w:marLeft w:val="0"/>
                  <w:marRight w:val="0"/>
                  <w:marTop w:val="0"/>
                  <w:marBottom w:val="0"/>
                  <w:divBdr>
                    <w:top w:val="none" w:sz="0" w:space="0" w:color="auto"/>
                    <w:left w:val="none" w:sz="0" w:space="0" w:color="auto"/>
                    <w:bottom w:val="none" w:sz="0" w:space="0" w:color="auto"/>
                    <w:right w:val="none" w:sz="0" w:space="0" w:color="auto"/>
                  </w:divBdr>
                </w:div>
                <w:div w:id="454252889">
                  <w:marLeft w:val="0"/>
                  <w:marRight w:val="0"/>
                  <w:marTop w:val="0"/>
                  <w:marBottom w:val="0"/>
                  <w:divBdr>
                    <w:top w:val="none" w:sz="0" w:space="0" w:color="auto"/>
                    <w:left w:val="none" w:sz="0" w:space="0" w:color="auto"/>
                    <w:bottom w:val="none" w:sz="0" w:space="0" w:color="auto"/>
                    <w:right w:val="none" w:sz="0" w:space="0" w:color="auto"/>
                  </w:divBdr>
                </w:div>
                <w:div w:id="1446316389">
                  <w:marLeft w:val="0"/>
                  <w:marRight w:val="0"/>
                  <w:marTop w:val="0"/>
                  <w:marBottom w:val="0"/>
                  <w:divBdr>
                    <w:top w:val="none" w:sz="0" w:space="0" w:color="auto"/>
                    <w:left w:val="none" w:sz="0" w:space="0" w:color="auto"/>
                    <w:bottom w:val="none" w:sz="0" w:space="0" w:color="auto"/>
                    <w:right w:val="none" w:sz="0" w:space="0" w:color="auto"/>
                  </w:divBdr>
                </w:div>
                <w:div w:id="2043743169">
                  <w:marLeft w:val="0"/>
                  <w:marRight w:val="0"/>
                  <w:marTop w:val="0"/>
                  <w:marBottom w:val="0"/>
                  <w:divBdr>
                    <w:top w:val="none" w:sz="0" w:space="0" w:color="auto"/>
                    <w:left w:val="none" w:sz="0" w:space="0" w:color="auto"/>
                    <w:bottom w:val="none" w:sz="0" w:space="0" w:color="auto"/>
                    <w:right w:val="none" w:sz="0" w:space="0" w:color="auto"/>
                  </w:divBdr>
                </w:div>
                <w:div w:id="1853494323">
                  <w:marLeft w:val="0"/>
                  <w:marRight w:val="0"/>
                  <w:marTop w:val="0"/>
                  <w:marBottom w:val="0"/>
                  <w:divBdr>
                    <w:top w:val="none" w:sz="0" w:space="0" w:color="auto"/>
                    <w:left w:val="none" w:sz="0" w:space="0" w:color="auto"/>
                    <w:bottom w:val="none" w:sz="0" w:space="0" w:color="auto"/>
                    <w:right w:val="none" w:sz="0" w:space="0" w:color="auto"/>
                  </w:divBdr>
                </w:div>
                <w:div w:id="2144228174">
                  <w:marLeft w:val="0"/>
                  <w:marRight w:val="0"/>
                  <w:marTop w:val="0"/>
                  <w:marBottom w:val="0"/>
                  <w:divBdr>
                    <w:top w:val="none" w:sz="0" w:space="0" w:color="auto"/>
                    <w:left w:val="none" w:sz="0" w:space="0" w:color="auto"/>
                    <w:bottom w:val="none" w:sz="0" w:space="0" w:color="auto"/>
                    <w:right w:val="none" w:sz="0" w:space="0" w:color="auto"/>
                  </w:divBdr>
                </w:div>
                <w:div w:id="77946649">
                  <w:marLeft w:val="0"/>
                  <w:marRight w:val="0"/>
                  <w:marTop w:val="0"/>
                  <w:marBottom w:val="0"/>
                  <w:divBdr>
                    <w:top w:val="none" w:sz="0" w:space="0" w:color="auto"/>
                    <w:left w:val="none" w:sz="0" w:space="0" w:color="auto"/>
                    <w:bottom w:val="none" w:sz="0" w:space="0" w:color="auto"/>
                    <w:right w:val="none" w:sz="0" w:space="0" w:color="auto"/>
                  </w:divBdr>
                </w:div>
                <w:div w:id="1444157317">
                  <w:marLeft w:val="0"/>
                  <w:marRight w:val="0"/>
                  <w:marTop w:val="0"/>
                  <w:marBottom w:val="0"/>
                  <w:divBdr>
                    <w:top w:val="none" w:sz="0" w:space="0" w:color="auto"/>
                    <w:left w:val="none" w:sz="0" w:space="0" w:color="auto"/>
                    <w:bottom w:val="none" w:sz="0" w:space="0" w:color="auto"/>
                    <w:right w:val="none" w:sz="0" w:space="0" w:color="auto"/>
                  </w:divBdr>
                </w:div>
                <w:div w:id="1791169308">
                  <w:marLeft w:val="0"/>
                  <w:marRight w:val="0"/>
                  <w:marTop w:val="0"/>
                  <w:marBottom w:val="0"/>
                  <w:divBdr>
                    <w:top w:val="none" w:sz="0" w:space="0" w:color="auto"/>
                    <w:left w:val="none" w:sz="0" w:space="0" w:color="auto"/>
                    <w:bottom w:val="none" w:sz="0" w:space="0" w:color="auto"/>
                    <w:right w:val="none" w:sz="0" w:space="0" w:color="auto"/>
                  </w:divBdr>
                </w:div>
                <w:div w:id="492794493">
                  <w:marLeft w:val="0"/>
                  <w:marRight w:val="0"/>
                  <w:marTop w:val="0"/>
                  <w:marBottom w:val="0"/>
                  <w:divBdr>
                    <w:top w:val="none" w:sz="0" w:space="0" w:color="auto"/>
                    <w:left w:val="none" w:sz="0" w:space="0" w:color="auto"/>
                    <w:bottom w:val="none" w:sz="0" w:space="0" w:color="auto"/>
                    <w:right w:val="none" w:sz="0" w:space="0" w:color="auto"/>
                  </w:divBdr>
                </w:div>
                <w:div w:id="1486166383">
                  <w:marLeft w:val="0"/>
                  <w:marRight w:val="0"/>
                  <w:marTop w:val="0"/>
                  <w:marBottom w:val="0"/>
                  <w:divBdr>
                    <w:top w:val="none" w:sz="0" w:space="0" w:color="auto"/>
                    <w:left w:val="none" w:sz="0" w:space="0" w:color="auto"/>
                    <w:bottom w:val="none" w:sz="0" w:space="0" w:color="auto"/>
                    <w:right w:val="none" w:sz="0" w:space="0" w:color="auto"/>
                  </w:divBdr>
                </w:div>
                <w:div w:id="1273319585">
                  <w:marLeft w:val="0"/>
                  <w:marRight w:val="0"/>
                  <w:marTop w:val="0"/>
                  <w:marBottom w:val="0"/>
                  <w:divBdr>
                    <w:top w:val="none" w:sz="0" w:space="0" w:color="auto"/>
                    <w:left w:val="none" w:sz="0" w:space="0" w:color="auto"/>
                    <w:bottom w:val="none" w:sz="0" w:space="0" w:color="auto"/>
                    <w:right w:val="none" w:sz="0" w:space="0" w:color="auto"/>
                  </w:divBdr>
                </w:div>
                <w:div w:id="1255744545">
                  <w:marLeft w:val="0"/>
                  <w:marRight w:val="0"/>
                  <w:marTop w:val="0"/>
                  <w:marBottom w:val="0"/>
                  <w:divBdr>
                    <w:top w:val="none" w:sz="0" w:space="0" w:color="auto"/>
                    <w:left w:val="none" w:sz="0" w:space="0" w:color="auto"/>
                    <w:bottom w:val="none" w:sz="0" w:space="0" w:color="auto"/>
                    <w:right w:val="none" w:sz="0" w:space="0" w:color="auto"/>
                  </w:divBdr>
                </w:div>
                <w:div w:id="521012871">
                  <w:marLeft w:val="0"/>
                  <w:marRight w:val="0"/>
                  <w:marTop w:val="0"/>
                  <w:marBottom w:val="0"/>
                  <w:divBdr>
                    <w:top w:val="none" w:sz="0" w:space="0" w:color="auto"/>
                    <w:left w:val="none" w:sz="0" w:space="0" w:color="auto"/>
                    <w:bottom w:val="none" w:sz="0" w:space="0" w:color="auto"/>
                    <w:right w:val="none" w:sz="0" w:space="0" w:color="auto"/>
                  </w:divBdr>
                </w:div>
                <w:div w:id="2120221973">
                  <w:marLeft w:val="0"/>
                  <w:marRight w:val="0"/>
                  <w:marTop w:val="0"/>
                  <w:marBottom w:val="0"/>
                  <w:divBdr>
                    <w:top w:val="none" w:sz="0" w:space="0" w:color="auto"/>
                    <w:left w:val="none" w:sz="0" w:space="0" w:color="auto"/>
                    <w:bottom w:val="none" w:sz="0" w:space="0" w:color="auto"/>
                    <w:right w:val="none" w:sz="0" w:space="0" w:color="auto"/>
                  </w:divBdr>
                </w:div>
                <w:div w:id="2066709601">
                  <w:marLeft w:val="0"/>
                  <w:marRight w:val="0"/>
                  <w:marTop w:val="0"/>
                  <w:marBottom w:val="0"/>
                  <w:divBdr>
                    <w:top w:val="none" w:sz="0" w:space="0" w:color="auto"/>
                    <w:left w:val="none" w:sz="0" w:space="0" w:color="auto"/>
                    <w:bottom w:val="none" w:sz="0" w:space="0" w:color="auto"/>
                    <w:right w:val="none" w:sz="0" w:space="0" w:color="auto"/>
                  </w:divBdr>
                </w:div>
                <w:div w:id="1037849350">
                  <w:marLeft w:val="0"/>
                  <w:marRight w:val="0"/>
                  <w:marTop w:val="0"/>
                  <w:marBottom w:val="0"/>
                  <w:divBdr>
                    <w:top w:val="none" w:sz="0" w:space="0" w:color="auto"/>
                    <w:left w:val="none" w:sz="0" w:space="0" w:color="auto"/>
                    <w:bottom w:val="none" w:sz="0" w:space="0" w:color="auto"/>
                    <w:right w:val="none" w:sz="0" w:space="0" w:color="auto"/>
                  </w:divBdr>
                </w:div>
                <w:div w:id="976302881">
                  <w:marLeft w:val="0"/>
                  <w:marRight w:val="0"/>
                  <w:marTop w:val="0"/>
                  <w:marBottom w:val="0"/>
                  <w:divBdr>
                    <w:top w:val="none" w:sz="0" w:space="0" w:color="auto"/>
                    <w:left w:val="none" w:sz="0" w:space="0" w:color="auto"/>
                    <w:bottom w:val="none" w:sz="0" w:space="0" w:color="auto"/>
                    <w:right w:val="none" w:sz="0" w:space="0" w:color="auto"/>
                  </w:divBdr>
                </w:div>
                <w:div w:id="33315485">
                  <w:marLeft w:val="0"/>
                  <w:marRight w:val="0"/>
                  <w:marTop w:val="0"/>
                  <w:marBottom w:val="0"/>
                  <w:divBdr>
                    <w:top w:val="none" w:sz="0" w:space="0" w:color="auto"/>
                    <w:left w:val="none" w:sz="0" w:space="0" w:color="auto"/>
                    <w:bottom w:val="none" w:sz="0" w:space="0" w:color="auto"/>
                    <w:right w:val="none" w:sz="0" w:space="0" w:color="auto"/>
                  </w:divBdr>
                </w:div>
                <w:div w:id="1824347121">
                  <w:marLeft w:val="0"/>
                  <w:marRight w:val="0"/>
                  <w:marTop w:val="0"/>
                  <w:marBottom w:val="0"/>
                  <w:divBdr>
                    <w:top w:val="none" w:sz="0" w:space="0" w:color="auto"/>
                    <w:left w:val="none" w:sz="0" w:space="0" w:color="auto"/>
                    <w:bottom w:val="none" w:sz="0" w:space="0" w:color="auto"/>
                    <w:right w:val="none" w:sz="0" w:space="0" w:color="auto"/>
                  </w:divBdr>
                </w:div>
                <w:div w:id="1392383174">
                  <w:marLeft w:val="0"/>
                  <w:marRight w:val="0"/>
                  <w:marTop w:val="0"/>
                  <w:marBottom w:val="0"/>
                  <w:divBdr>
                    <w:top w:val="none" w:sz="0" w:space="0" w:color="auto"/>
                    <w:left w:val="none" w:sz="0" w:space="0" w:color="auto"/>
                    <w:bottom w:val="none" w:sz="0" w:space="0" w:color="auto"/>
                    <w:right w:val="none" w:sz="0" w:space="0" w:color="auto"/>
                  </w:divBdr>
                </w:div>
                <w:div w:id="1823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69317">
          <w:marLeft w:val="0"/>
          <w:marRight w:val="0"/>
          <w:marTop w:val="0"/>
          <w:marBottom w:val="0"/>
          <w:divBdr>
            <w:top w:val="none" w:sz="0" w:space="0" w:color="auto"/>
            <w:left w:val="none" w:sz="0" w:space="0" w:color="auto"/>
            <w:bottom w:val="none" w:sz="0" w:space="0" w:color="auto"/>
            <w:right w:val="none" w:sz="0" w:space="0" w:color="auto"/>
          </w:divBdr>
        </w:div>
        <w:div w:id="1235630035">
          <w:marLeft w:val="0"/>
          <w:marRight w:val="0"/>
          <w:marTop w:val="0"/>
          <w:marBottom w:val="0"/>
          <w:divBdr>
            <w:top w:val="none" w:sz="0" w:space="0" w:color="auto"/>
            <w:left w:val="none" w:sz="0" w:space="0" w:color="auto"/>
            <w:bottom w:val="none" w:sz="0" w:space="0" w:color="auto"/>
            <w:right w:val="none" w:sz="0" w:space="0" w:color="auto"/>
          </w:divBdr>
        </w:div>
        <w:div w:id="581185689">
          <w:marLeft w:val="0"/>
          <w:marRight w:val="0"/>
          <w:marTop w:val="0"/>
          <w:marBottom w:val="0"/>
          <w:divBdr>
            <w:top w:val="none" w:sz="0" w:space="0" w:color="auto"/>
            <w:left w:val="none" w:sz="0" w:space="0" w:color="auto"/>
            <w:bottom w:val="none" w:sz="0" w:space="0" w:color="auto"/>
            <w:right w:val="none" w:sz="0" w:space="0" w:color="auto"/>
          </w:divBdr>
        </w:div>
        <w:div w:id="2147353584">
          <w:marLeft w:val="0"/>
          <w:marRight w:val="0"/>
          <w:marTop w:val="0"/>
          <w:marBottom w:val="0"/>
          <w:divBdr>
            <w:top w:val="none" w:sz="0" w:space="0" w:color="auto"/>
            <w:left w:val="none" w:sz="0" w:space="0" w:color="auto"/>
            <w:bottom w:val="none" w:sz="0" w:space="0" w:color="auto"/>
            <w:right w:val="none" w:sz="0" w:space="0" w:color="auto"/>
          </w:divBdr>
        </w:div>
        <w:div w:id="402677911">
          <w:marLeft w:val="0"/>
          <w:marRight w:val="0"/>
          <w:marTop w:val="0"/>
          <w:marBottom w:val="0"/>
          <w:divBdr>
            <w:top w:val="none" w:sz="0" w:space="0" w:color="auto"/>
            <w:left w:val="none" w:sz="0" w:space="0" w:color="auto"/>
            <w:bottom w:val="none" w:sz="0" w:space="0" w:color="auto"/>
            <w:right w:val="none" w:sz="0" w:space="0" w:color="auto"/>
          </w:divBdr>
        </w:div>
        <w:div w:id="835651637">
          <w:marLeft w:val="0"/>
          <w:marRight w:val="0"/>
          <w:marTop w:val="0"/>
          <w:marBottom w:val="0"/>
          <w:divBdr>
            <w:top w:val="none" w:sz="0" w:space="0" w:color="auto"/>
            <w:left w:val="none" w:sz="0" w:space="0" w:color="auto"/>
            <w:bottom w:val="none" w:sz="0" w:space="0" w:color="auto"/>
            <w:right w:val="none" w:sz="0" w:space="0" w:color="auto"/>
          </w:divBdr>
        </w:div>
        <w:div w:id="1464958426">
          <w:marLeft w:val="0"/>
          <w:marRight w:val="0"/>
          <w:marTop w:val="0"/>
          <w:marBottom w:val="0"/>
          <w:divBdr>
            <w:top w:val="none" w:sz="0" w:space="0" w:color="auto"/>
            <w:left w:val="none" w:sz="0" w:space="0" w:color="auto"/>
            <w:bottom w:val="none" w:sz="0" w:space="0" w:color="auto"/>
            <w:right w:val="none" w:sz="0" w:space="0" w:color="auto"/>
          </w:divBdr>
        </w:div>
        <w:div w:id="1331568790">
          <w:marLeft w:val="0"/>
          <w:marRight w:val="0"/>
          <w:marTop w:val="0"/>
          <w:marBottom w:val="0"/>
          <w:divBdr>
            <w:top w:val="none" w:sz="0" w:space="0" w:color="auto"/>
            <w:left w:val="none" w:sz="0" w:space="0" w:color="auto"/>
            <w:bottom w:val="none" w:sz="0" w:space="0" w:color="auto"/>
            <w:right w:val="none" w:sz="0" w:space="0" w:color="auto"/>
          </w:divBdr>
        </w:div>
        <w:div w:id="921988031">
          <w:marLeft w:val="0"/>
          <w:marRight w:val="0"/>
          <w:marTop w:val="0"/>
          <w:marBottom w:val="0"/>
          <w:divBdr>
            <w:top w:val="none" w:sz="0" w:space="0" w:color="auto"/>
            <w:left w:val="none" w:sz="0" w:space="0" w:color="auto"/>
            <w:bottom w:val="none" w:sz="0" w:space="0" w:color="auto"/>
            <w:right w:val="none" w:sz="0" w:space="0" w:color="auto"/>
          </w:divBdr>
        </w:div>
        <w:div w:id="504900127">
          <w:marLeft w:val="0"/>
          <w:marRight w:val="0"/>
          <w:marTop w:val="0"/>
          <w:marBottom w:val="0"/>
          <w:divBdr>
            <w:top w:val="none" w:sz="0" w:space="0" w:color="auto"/>
            <w:left w:val="none" w:sz="0" w:space="0" w:color="auto"/>
            <w:bottom w:val="none" w:sz="0" w:space="0" w:color="auto"/>
            <w:right w:val="none" w:sz="0" w:space="0" w:color="auto"/>
          </w:divBdr>
        </w:div>
        <w:div w:id="1778064923">
          <w:marLeft w:val="0"/>
          <w:marRight w:val="0"/>
          <w:marTop w:val="0"/>
          <w:marBottom w:val="0"/>
          <w:divBdr>
            <w:top w:val="none" w:sz="0" w:space="0" w:color="auto"/>
            <w:left w:val="none" w:sz="0" w:space="0" w:color="auto"/>
            <w:bottom w:val="none" w:sz="0" w:space="0" w:color="auto"/>
            <w:right w:val="none" w:sz="0" w:space="0" w:color="auto"/>
          </w:divBdr>
        </w:div>
        <w:div w:id="2069764989">
          <w:marLeft w:val="0"/>
          <w:marRight w:val="0"/>
          <w:marTop w:val="0"/>
          <w:marBottom w:val="0"/>
          <w:divBdr>
            <w:top w:val="none" w:sz="0" w:space="0" w:color="auto"/>
            <w:left w:val="none" w:sz="0" w:space="0" w:color="auto"/>
            <w:bottom w:val="none" w:sz="0" w:space="0" w:color="auto"/>
            <w:right w:val="none" w:sz="0" w:space="0" w:color="auto"/>
          </w:divBdr>
        </w:div>
        <w:div w:id="195696715">
          <w:marLeft w:val="0"/>
          <w:marRight w:val="0"/>
          <w:marTop w:val="0"/>
          <w:marBottom w:val="0"/>
          <w:divBdr>
            <w:top w:val="none" w:sz="0" w:space="0" w:color="auto"/>
            <w:left w:val="none" w:sz="0" w:space="0" w:color="auto"/>
            <w:bottom w:val="none" w:sz="0" w:space="0" w:color="auto"/>
            <w:right w:val="none" w:sz="0" w:space="0" w:color="auto"/>
          </w:divBdr>
        </w:div>
        <w:div w:id="198863723">
          <w:marLeft w:val="0"/>
          <w:marRight w:val="0"/>
          <w:marTop w:val="0"/>
          <w:marBottom w:val="0"/>
          <w:divBdr>
            <w:top w:val="none" w:sz="0" w:space="0" w:color="auto"/>
            <w:left w:val="none" w:sz="0" w:space="0" w:color="auto"/>
            <w:bottom w:val="none" w:sz="0" w:space="0" w:color="auto"/>
            <w:right w:val="none" w:sz="0" w:space="0" w:color="auto"/>
          </w:divBdr>
        </w:div>
        <w:div w:id="581917202">
          <w:marLeft w:val="0"/>
          <w:marRight w:val="0"/>
          <w:marTop w:val="0"/>
          <w:marBottom w:val="0"/>
          <w:divBdr>
            <w:top w:val="none" w:sz="0" w:space="0" w:color="auto"/>
            <w:left w:val="none" w:sz="0" w:space="0" w:color="auto"/>
            <w:bottom w:val="none" w:sz="0" w:space="0" w:color="auto"/>
            <w:right w:val="none" w:sz="0" w:space="0" w:color="auto"/>
          </w:divBdr>
        </w:div>
        <w:div w:id="51395531">
          <w:marLeft w:val="0"/>
          <w:marRight w:val="0"/>
          <w:marTop w:val="0"/>
          <w:marBottom w:val="0"/>
          <w:divBdr>
            <w:top w:val="none" w:sz="0" w:space="0" w:color="auto"/>
            <w:left w:val="none" w:sz="0" w:space="0" w:color="auto"/>
            <w:bottom w:val="none" w:sz="0" w:space="0" w:color="auto"/>
            <w:right w:val="none" w:sz="0" w:space="0" w:color="auto"/>
          </w:divBdr>
        </w:div>
        <w:div w:id="2112387566">
          <w:marLeft w:val="0"/>
          <w:marRight w:val="0"/>
          <w:marTop w:val="0"/>
          <w:marBottom w:val="0"/>
          <w:divBdr>
            <w:top w:val="none" w:sz="0" w:space="0" w:color="auto"/>
            <w:left w:val="none" w:sz="0" w:space="0" w:color="auto"/>
            <w:bottom w:val="none" w:sz="0" w:space="0" w:color="auto"/>
            <w:right w:val="none" w:sz="0" w:space="0" w:color="auto"/>
          </w:divBdr>
        </w:div>
        <w:div w:id="1419214177">
          <w:marLeft w:val="0"/>
          <w:marRight w:val="0"/>
          <w:marTop w:val="0"/>
          <w:marBottom w:val="0"/>
          <w:divBdr>
            <w:top w:val="none" w:sz="0" w:space="0" w:color="auto"/>
            <w:left w:val="none" w:sz="0" w:space="0" w:color="auto"/>
            <w:bottom w:val="none" w:sz="0" w:space="0" w:color="auto"/>
            <w:right w:val="none" w:sz="0" w:space="0" w:color="auto"/>
          </w:divBdr>
        </w:div>
        <w:div w:id="289021303">
          <w:marLeft w:val="0"/>
          <w:marRight w:val="0"/>
          <w:marTop w:val="0"/>
          <w:marBottom w:val="0"/>
          <w:divBdr>
            <w:top w:val="none" w:sz="0" w:space="0" w:color="auto"/>
            <w:left w:val="none" w:sz="0" w:space="0" w:color="auto"/>
            <w:bottom w:val="none" w:sz="0" w:space="0" w:color="auto"/>
            <w:right w:val="none" w:sz="0" w:space="0" w:color="auto"/>
          </w:divBdr>
        </w:div>
        <w:div w:id="1584294278">
          <w:marLeft w:val="0"/>
          <w:marRight w:val="0"/>
          <w:marTop w:val="0"/>
          <w:marBottom w:val="0"/>
          <w:divBdr>
            <w:top w:val="none" w:sz="0" w:space="0" w:color="auto"/>
            <w:left w:val="none" w:sz="0" w:space="0" w:color="auto"/>
            <w:bottom w:val="none" w:sz="0" w:space="0" w:color="auto"/>
            <w:right w:val="none" w:sz="0" w:space="0" w:color="auto"/>
          </w:divBdr>
        </w:div>
        <w:div w:id="1889339257">
          <w:marLeft w:val="0"/>
          <w:marRight w:val="0"/>
          <w:marTop w:val="0"/>
          <w:marBottom w:val="0"/>
          <w:divBdr>
            <w:top w:val="none" w:sz="0" w:space="0" w:color="auto"/>
            <w:left w:val="none" w:sz="0" w:space="0" w:color="auto"/>
            <w:bottom w:val="none" w:sz="0" w:space="0" w:color="auto"/>
            <w:right w:val="none" w:sz="0" w:space="0" w:color="auto"/>
          </w:divBdr>
        </w:div>
        <w:div w:id="842163807">
          <w:marLeft w:val="0"/>
          <w:marRight w:val="0"/>
          <w:marTop w:val="0"/>
          <w:marBottom w:val="0"/>
          <w:divBdr>
            <w:top w:val="none" w:sz="0" w:space="0" w:color="auto"/>
            <w:left w:val="none" w:sz="0" w:space="0" w:color="auto"/>
            <w:bottom w:val="none" w:sz="0" w:space="0" w:color="auto"/>
            <w:right w:val="none" w:sz="0" w:space="0" w:color="auto"/>
          </w:divBdr>
        </w:div>
        <w:div w:id="1696808089">
          <w:marLeft w:val="0"/>
          <w:marRight w:val="0"/>
          <w:marTop w:val="0"/>
          <w:marBottom w:val="0"/>
          <w:divBdr>
            <w:top w:val="none" w:sz="0" w:space="0" w:color="auto"/>
            <w:left w:val="none" w:sz="0" w:space="0" w:color="auto"/>
            <w:bottom w:val="none" w:sz="0" w:space="0" w:color="auto"/>
            <w:right w:val="none" w:sz="0" w:space="0" w:color="auto"/>
          </w:divBdr>
        </w:div>
        <w:div w:id="1583562343">
          <w:marLeft w:val="0"/>
          <w:marRight w:val="0"/>
          <w:marTop w:val="0"/>
          <w:marBottom w:val="0"/>
          <w:divBdr>
            <w:top w:val="none" w:sz="0" w:space="0" w:color="auto"/>
            <w:left w:val="none" w:sz="0" w:space="0" w:color="auto"/>
            <w:bottom w:val="none" w:sz="0" w:space="0" w:color="auto"/>
            <w:right w:val="none" w:sz="0" w:space="0" w:color="auto"/>
          </w:divBdr>
        </w:div>
        <w:div w:id="2121604315">
          <w:marLeft w:val="0"/>
          <w:marRight w:val="0"/>
          <w:marTop w:val="0"/>
          <w:marBottom w:val="0"/>
          <w:divBdr>
            <w:top w:val="none" w:sz="0" w:space="0" w:color="auto"/>
            <w:left w:val="none" w:sz="0" w:space="0" w:color="auto"/>
            <w:bottom w:val="none" w:sz="0" w:space="0" w:color="auto"/>
            <w:right w:val="none" w:sz="0" w:space="0" w:color="auto"/>
          </w:divBdr>
        </w:div>
        <w:div w:id="489563879">
          <w:marLeft w:val="0"/>
          <w:marRight w:val="0"/>
          <w:marTop w:val="0"/>
          <w:marBottom w:val="0"/>
          <w:divBdr>
            <w:top w:val="none" w:sz="0" w:space="0" w:color="auto"/>
            <w:left w:val="none" w:sz="0" w:space="0" w:color="auto"/>
            <w:bottom w:val="none" w:sz="0" w:space="0" w:color="auto"/>
            <w:right w:val="none" w:sz="0" w:space="0" w:color="auto"/>
          </w:divBdr>
        </w:div>
        <w:div w:id="15429230">
          <w:marLeft w:val="0"/>
          <w:marRight w:val="0"/>
          <w:marTop w:val="0"/>
          <w:marBottom w:val="0"/>
          <w:divBdr>
            <w:top w:val="none" w:sz="0" w:space="0" w:color="auto"/>
            <w:left w:val="none" w:sz="0" w:space="0" w:color="auto"/>
            <w:bottom w:val="none" w:sz="0" w:space="0" w:color="auto"/>
            <w:right w:val="none" w:sz="0" w:space="0" w:color="auto"/>
          </w:divBdr>
        </w:div>
        <w:div w:id="649134199">
          <w:marLeft w:val="0"/>
          <w:marRight w:val="0"/>
          <w:marTop w:val="0"/>
          <w:marBottom w:val="0"/>
          <w:divBdr>
            <w:top w:val="none" w:sz="0" w:space="0" w:color="auto"/>
            <w:left w:val="none" w:sz="0" w:space="0" w:color="auto"/>
            <w:bottom w:val="none" w:sz="0" w:space="0" w:color="auto"/>
            <w:right w:val="none" w:sz="0" w:space="0" w:color="auto"/>
          </w:divBdr>
        </w:div>
        <w:div w:id="1687516464">
          <w:marLeft w:val="0"/>
          <w:marRight w:val="0"/>
          <w:marTop w:val="0"/>
          <w:marBottom w:val="0"/>
          <w:divBdr>
            <w:top w:val="none" w:sz="0" w:space="0" w:color="auto"/>
            <w:left w:val="none" w:sz="0" w:space="0" w:color="auto"/>
            <w:bottom w:val="none" w:sz="0" w:space="0" w:color="auto"/>
            <w:right w:val="none" w:sz="0" w:space="0" w:color="auto"/>
          </w:divBdr>
        </w:div>
        <w:div w:id="1360468283">
          <w:marLeft w:val="0"/>
          <w:marRight w:val="0"/>
          <w:marTop w:val="0"/>
          <w:marBottom w:val="0"/>
          <w:divBdr>
            <w:top w:val="none" w:sz="0" w:space="0" w:color="auto"/>
            <w:left w:val="none" w:sz="0" w:space="0" w:color="auto"/>
            <w:bottom w:val="none" w:sz="0" w:space="0" w:color="auto"/>
            <w:right w:val="none" w:sz="0" w:space="0" w:color="auto"/>
          </w:divBdr>
        </w:div>
        <w:div w:id="34623259">
          <w:marLeft w:val="0"/>
          <w:marRight w:val="0"/>
          <w:marTop w:val="0"/>
          <w:marBottom w:val="0"/>
          <w:divBdr>
            <w:top w:val="none" w:sz="0" w:space="0" w:color="auto"/>
            <w:left w:val="none" w:sz="0" w:space="0" w:color="auto"/>
            <w:bottom w:val="none" w:sz="0" w:space="0" w:color="auto"/>
            <w:right w:val="none" w:sz="0" w:space="0" w:color="auto"/>
          </w:divBdr>
        </w:div>
        <w:div w:id="1834904539">
          <w:marLeft w:val="0"/>
          <w:marRight w:val="0"/>
          <w:marTop w:val="0"/>
          <w:marBottom w:val="0"/>
          <w:divBdr>
            <w:top w:val="none" w:sz="0" w:space="0" w:color="auto"/>
            <w:left w:val="none" w:sz="0" w:space="0" w:color="auto"/>
            <w:bottom w:val="none" w:sz="0" w:space="0" w:color="auto"/>
            <w:right w:val="none" w:sz="0" w:space="0" w:color="auto"/>
          </w:divBdr>
        </w:div>
        <w:div w:id="1553465366">
          <w:marLeft w:val="0"/>
          <w:marRight w:val="0"/>
          <w:marTop w:val="0"/>
          <w:marBottom w:val="0"/>
          <w:divBdr>
            <w:top w:val="none" w:sz="0" w:space="0" w:color="auto"/>
            <w:left w:val="none" w:sz="0" w:space="0" w:color="auto"/>
            <w:bottom w:val="none" w:sz="0" w:space="0" w:color="auto"/>
            <w:right w:val="none" w:sz="0" w:space="0" w:color="auto"/>
          </w:divBdr>
        </w:div>
        <w:div w:id="1242374554">
          <w:marLeft w:val="0"/>
          <w:marRight w:val="0"/>
          <w:marTop w:val="0"/>
          <w:marBottom w:val="0"/>
          <w:divBdr>
            <w:top w:val="none" w:sz="0" w:space="0" w:color="auto"/>
            <w:left w:val="none" w:sz="0" w:space="0" w:color="auto"/>
            <w:bottom w:val="none" w:sz="0" w:space="0" w:color="auto"/>
            <w:right w:val="none" w:sz="0" w:space="0" w:color="auto"/>
          </w:divBdr>
        </w:div>
        <w:div w:id="309096919">
          <w:marLeft w:val="0"/>
          <w:marRight w:val="0"/>
          <w:marTop w:val="0"/>
          <w:marBottom w:val="0"/>
          <w:divBdr>
            <w:top w:val="none" w:sz="0" w:space="0" w:color="auto"/>
            <w:left w:val="none" w:sz="0" w:space="0" w:color="auto"/>
            <w:bottom w:val="none" w:sz="0" w:space="0" w:color="auto"/>
            <w:right w:val="none" w:sz="0" w:space="0" w:color="auto"/>
          </w:divBdr>
        </w:div>
        <w:div w:id="1612860493">
          <w:marLeft w:val="0"/>
          <w:marRight w:val="0"/>
          <w:marTop w:val="0"/>
          <w:marBottom w:val="0"/>
          <w:divBdr>
            <w:top w:val="none" w:sz="0" w:space="0" w:color="auto"/>
            <w:left w:val="none" w:sz="0" w:space="0" w:color="auto"/>
            <w:bottom w:val="none" w:sz="0" w:space="0" w:color="auto"/>
            <w:right w:val="none" w:sz="0" w:space="0" w:color="auto"/>
          </w:divBdr>
        </w:div>
        <w:div w:id="951859154">
          <w:marLeft w:val="0"/>
          <w:marRight w:val="0"/>
          <w:marTop w:val="0"/>
          <w:marBottom w:val="0"/>
          <w:divBdr>
            <w:top w:val="none" w:sz="0" w:space="0" w:color="auto"/>
            <w:left w:val="none" w:sz="0" w:space="0" w:color="auto"/>
            <w:bottom w:val="none" w:sz="0" w:space="0" w:color="auto"/>
            <w:right w:val="none" w:sz="0" w:space="0" w:color="auto"/>
          </w:divBdr>
        </w:div>
        <w:div w:id="368536638">
          <w:marLeft w:val="0"/>
          <w:marRight w:val="0"/>
          <w:marTop w:val="0"/>
          <w:marBottom w:val="0"/>
          <w:divBdr>
            <w:top w:val="none" w:sz="0" w:space="0" w:color="auto"/>
            <w:left w:val="none" w:sz="0" w:space="0" w:color="auto"/>
            <w:bottom w:val="none" w:sz="0" w:space="0" w:color="auto"/>
            <w:right w:val="none" w:sz="0" w:space="0" w:color="auto"/>
          </w:divBdr>
        </w:div>
        <w:div w:id="785078569">
          <w:marLeft w:val="0"/>
          <w:marRight w:val="0"/>
          <w:marTop w:val="0"/>
          <w:marBottom w:val="0"/>
          <w:divBdr>
            <w:top w:val="none" w:sz="0" w:space="0" w:color="auto"/>
            <w:left w:val="none" w:sz="0" w:space="0" w:color="auto"/>
            <w:bottom w:val="none" w:sz="0" w:space="0" w:color="auto"/>
            <w:right w:val="none" w:sz="0" w:space="0" w:color="auto"/>
          </w:divBdr>
        </w:div>
        <w:div w:id="476411452">
          <w:marLeft w:val="0"/>
          <w:marRight w:val="0"/>
          <w:marTop w:val="0"/>
          <w:marBottom w:val="0"/>
          <w:divBdr>
            <w:top w:val="none" w:sz="0" w:space="0" w:color="auto"/>
            <w:left w:val="none" w:sz="0" w:space="0" w:color="auto"/>
            <w:bottom w:val="none" w:sz="0" w:space="0" w:color="auto"/>
            <w:right w:val="none" w:sz="0" w:space="0" w:color="auto"/>
          </w:divBdr>
        </w:div>
        <w:div w:id="298656693">
          <w:marLeft w:val="0"/>
          <w:marRight w:val="0"/>
          <w:marTop w:val="0"/>
          <w:marBottom w:val="0"/>
          <w:divBdr>
            <w:top w:val="none" w:sz="0" w:space="0" w:color="auto"/>
            <w:left w:val="none" w:sz="0" w:space="0" w:color="auto"/>
            <w:bottom w:val="none" w:sz="0" w:space="0" w:color="auto"/>
            <w:right w:val="none" w:sz="0" w:space="0" w:color="auto"/>
          </w:divBdr>
        </w:div>
        <w:div w:id="1611473509">
          <w:marLeft w:val="0"/>
          <w:marRight w:val="0"/>
          <w:marTop w:val="0"/>
          <w:marBottom w:val="0"/>
          <w:divBdr>
            <w:top w:val="none" w:sz="0" w:space="0" w:color="auto"/>
            <w:left w:val="none" w:sz="0" w:space="0" w:color="auto"/>
            <w:bottom w:val="none" w:sz="0" w:space="0" w:color="auto"/>
            <w:right w:val="none" w:sz="0" w:space="0" w:color="auto"/>
          </w:divBdr>
        </w:div>
        <w:div w:id="88890251">
          <w:marLeft w:val="0"/>
          <w:marRight w:val="0"/>
          <w:marTop w:val="0"/>
          <w:marBottom w:val="0"/>
          <w:divBdr>
            <w:top w:val="none" w:sz="0" w:space="0" w:color="auto"/>
            <w:left w:val="none" w:sz="0" w:space="0" w:color="auto"/>
            <w:bottom w:val="none" w:sz="0" w:space="0" w:color="auto"/>
            <w:right w:val="none" w:sz="0" w:space="0" w:color="auto"/>
          </w:divBdr>
        </w:div>
        <w:div w:id="363750927">
          <w:marLeft w:val="0"/>
          <w:marRight w:val="0"/>
          <w:marTop w:val="0"/>
          <w:marBottom w:val="0"/>
          <w:divBdr>
            <w:top w:val="none" w:sz="0" w:space="0" w:color="auto"/>
            <w:left w:val="none" w:sz="0" w:space="0" w:color="auto"/>
            <w:bottom w:val="none" w:sz="0" w:space="0" w:color="auto"/>
            <w:right w:val="none" w:sz="0" w:space="0" w:color="auto"/>
          </w:divBdr>
        </w:div>
        <w:div w:id="1989938261">
          <w:marLeft w:val="0"/>
          <w:marRight w:val="0"/>
          <w:marTop w:val="0"/>
          <w:marBottom w:val="0"/>
          <w:divBdr>
            <w:top w:val="none" w:sz="0" w:space="0" w:color="auto"/>
            <w:left w:val="none" w:sz="0" w:space="0" w:color="auto"/>
            <w:bottom w:val="none" w:sz="0" w:space="0" w:color="auto"/>
            <w:right w:val="none" w:sz="0" w:space="0" w:color="auto"/>
          </w:divBdr>
        </w:div>
        <w:div w:id="817068890">
          <w:marLeft w:val="0"/>
          <w:marRight w:val="0"/>
          <w:marTop w:val="0"/>
          <w:marBottom w:val="0"/>
          <w:divBdr>
            <w:top w:val="none" w:sz="0" w:space="0" w:color="auto"/>
            <w:left w:val="none" w:sz="0" w:space="0" w:color="auto"/>
            <w:bottom w:val="none" w:sz="0" w:space="0" w:color="auto"/>
            <w:right w:val="none" w:sz="0" w:space="0" w:color="auto"/>
          </w:divBdr>
        </w:div>
        <w:div w:id="1311709848">
          <w:marLeft w:val="0"/>
          <w:marRight w:val="0"/>
          <w:marTop w:val="0"/>
          <w:marBottom w:val="0"/>
          <w:divBdr>
            <w:top w:val="none" w:sz="0" w:space="0" w:color="auto"/>
            <w:left w:val="none" w:sz="0" w:space="0" w:color="auto"/>
            <w:bottom w:val="none" w:sz="0" w:space="0" w:color="auto"/>
            <w:right w:val="none" w:sz="0" w:space="0" w:color="auto"/>
          </w:divBdr>
        </w:div>
        <w:div w:id="1540703674">
          <w:marLeft w:val="0"/>
          <w:marRight w:val="0"/>
          <w:marTop w:val="0"/>
          <w:marBottom w:val="0"/>
          <w:divBdr>
            <w:top w:val="none" w:sz="0" w:space="0" w:color="auto"/>
            <w:left w:val="none" w:sz="0" w:space="0" w:color="auto"/>
            <w:bottom w:val="none" w:sz="0" w:space="0" w:color="auto"/>
            <w:right w:val="none" w:sz="0" w:space="0" w:color="auto"/>
          </w:divBdr>
        </w:div>
        <w:div w:id="380324068">
          <w:marLeft w:val="0"/>
          <w:marRight w:val="0"/>
          <w:marTop w:val="0"/>
          <w:marBottom w:val="0"/>
          <w:divBdr>
            <w:top w:val="none" w:sz="0" w:space="0" w:color="auto"/>
            <w:left w:val="none" w:sz="0" w:space="0" w:color="auto"/>
            <w:bottom w:val="none" w:sz="0" w:space="0" w:color="auto"/>
            <w:right w:val="none" w:sz="0" w:space="0" w:color="auto"/>
          </w:divBdr>
        </w:div>
        <w:div w:id="1789278936">
          <w:marLeft w:val="0"/>
          <w:marRight w:val="0"/>
          <w:marTop w:val="0"/>
          <w:marBottom w:val="0"/>
          <w:divBdr>
            <w:top w:val="none" w:sz="0" w:space="0" w:color="auto"/>
            <w:left w:val="none" w:sz="0" w:space="0" w:color="auto"/>
            <w:bottom w:val="none" w:sz="0" w:space="0" w:color="auto"/>
            <w:right w:val="none" w:sz="0" w:space="0" w:color="auto"/>
          </w:divBdr>
        </w:div>
        <w:div w:id="270207638">
          <w:marLeft w:val="0"/>
          <w:marRight w:val="0"/>
          <w:marTop w:val="0"/>
          <w:marBottom w:val="0"/>
          <w:divBdr>
            <w:top w:val="none" w:sz="0" w:space="0" w:color="auto"/>
            <w:left w:val="none" w:sz="0" w:space="0" w:color="auto"/>
            <w:bottom w:val="none" w:sz="0" w:space="0" w:color="auto"/>
            <w:right w:val="none" w:sz="0" w:space="0" w:color="auto"/>
          </w:divBdr>
        </w:div>
        <w:div w:id="952324983">
          <w:marLeft w:val="0"/>
          <w:marRight w:val="0"/>
          <w:marTop w:val="0"/>
          <w:marBottom w:val="0"/>
          <w:divBdr>
            <w:top w:val="none" w:sz="0" w:space="0" w:color="auto"/>
            <w:left w:val="none" w:sz="0" w:space="0" w:color="auto"/>
            <w:bottom w:val="none" w:sz="0" w:space="0" w:color="auto"/>
            <w:right w:val="none" w:sz="0" w:space="0" w:color="auto"/>
          </w:divBdr>
        </w:div>
        <w:div w:id="195507935">
          <w:marLeft w:val="0"/>
          <w:marRight w:val="0"/>
          <w:marTop w:val="0"/>
          <w:marBottom w:val="0"/>
          <w:divBdr>
            <w:top w:val="none" w:sz="0" w:space="0" w:color="auto"/>
            <w:left w:val="none" w:sz="0" w:space="0" w:color="auto"/>
            <w:bottom w:val="none" w:sz="0" w:space="0" w:color="auto"/>
            <w:right w:val="none" w:sz="0" w:space="0" w:color="auto"/>
          </w:divBdr>
        </w:div>
        <w:div w:id="623849909">
          <w:marLeft w:val="0"/>
          <w:marRight w:val="0"/>
          <w:marTop w:val="0"/>
          <w:marBottom w:val="0"/>
          <w:divBdr>
            <w:top w:val="none" w:sz="0" w:space="0" w:color="auto"/>
            <w:left w:val="none" w:sz="0" w:space="0" w:color="auto"/>
            <w:bottom w:val="none" w:sz="0" w:space="0" w:color="auto"/>
            <w:right w:val="none" w:sz="0" w:space="0" w:color="auto"/>
          </w:divBdr>
        </w:div>
        <w:div w:id="86731381">
          <w:marLeft w:val="0"/>
          <w:marRight w:val="0"/>
          <w:marTop w:val="0"/>
          <w:marBottom w:val="0"/>
          <w:divBdr>
            <w:top w:val="none" w:sz="0" w:space="0" w:color="auto"/>
            <w:left w:val="none" w:sz="0" w:space="0" w:color="auto"/>
            <w:bottom w:val="none" w:sz="0" w:space="0" w:color="auto"/>
            <w:right w:val="none" w:sz="0" w:space="0" w:color="auto"/>
          </w:divBdr>
        </w:div>
        <w:div w:id="1086611180">
          <w:marLeft w:val="0"/>
          <w:marRight w:val="0"/>
          <w:marTop w:val="0"/>
          <w:marBottom w:val="0"/>
          <w:divBdr>
            <w:top w:val="none" w:sz="0" w:space="0" w:color="auto"/>
            <w:left w:val="none" w:sz="0" w:space="0" w:color="auto"/>
            <w:bottom w:val="none" w:sz="0" w:space="0" w:color="auto"/>
            <w:right w:val="none" w:sz="0" w:space="0" w:color="auto"/>
          </w:divBdr>
        </w:div>
        <w:div w:id="551699293">
          <w:marLeft w:val="0"/>
          <w:marRight w:val="0"/>
          <w:marTop w:val="0"/>
          <w:marBottom w:val="0"/>
          <w:divBdr>
            <w:top w:val="none" w:sz="0" w:space="0" w:color="auto"/>
            <w:left w:val="none" w:sz="0" w:space="0" w:color="auto"/>
            <w:bottom w:val="none" w:sz="0" w:space="0" w:color="auto"/>
            <w:right w:val="none" w:sz="0" w:space="0" w:color="auto"/>
          </w:divBdr>
        </w:div>
        <w:div w:id="1628075549">
          <w:marLeft w:val="0"/>
          <w:marRight w:val="0"/>
          <w:marTop w:val="0"/>
          <w:marBottom w:val="0"/>
          <w:divBdr>
            <w:top w:val="none" w:sz="0" w:space="0" w:color="auto"/>
            <w:left w:val="none" w:sz="0" w:space="0" w:color="auto"/>
            <w:bottom w:val="none" w:sz="0" w:space="0" w:color="auto"/>
            <w:right w:val="none" w:sz="0" w:space="0" w:color="auto"/>
          </w:divBdr>
        </w:div>
        <w:div w:id="1511522724">
          <w:marLeft w:val="0"/>
          <w:marRight w:val="0"/>
          <w:marTop w:val="0"/>
          <w:marBottom w:val="0"/>
          <w:divBdr>
            <w:top w:val="none" w:sz="0" w:space="0" w:color="auto"/>
            <w:left w:val="none" w:sz="0" w:space="0" w:color="auto"/>
            <w:bottom w:val="none" w:sz="0" w:space="0" w:color="auto"/>
            <w:right w:val="none" w:sz="0" w:space="0" w:color="auto"/>
          </w:divBdr>
        </w:div>
        <w:div w:id="44989679">
          <w:marLeft w:val="0"/>
          <w:marRight w:val="0"/>
          <w:marTop w:val="0"/>
          <w:marBottom w:val="0"/>
          <w:divBdr>
            <w:top w:val="none" w:sz="0" w:space="0" w:color="auto"/>
            <w:left w:val="none" w:sz="0" w:space="0" w:color="auto"/>
            <w:bottom w:val="none" w:sz="0" w:space="0" w:color="auto"/>
            <w:right w:val="none" w:sz="0" w:space="0" w:color="auto"/>
          </w:divBdr>
        </w:div>
        <w:div w:id="2051689012">
          <w:marLeft w:val="0"/>
          <w:marRight w:val="0"/>
          <w:marTop w:val="0"/>
          <w:marBottom w:val="0"/>
          <w:divBdr>
            <w:top w:val="none" w:sz="0" w:space="0" w:color="auto"/>
            <w:left w:val="none" w:sz="0" w:space="0" w:color="auto"/>
            <w:bottom w:val="none" w:sz="0" w:space="0" w:color="auto"/>
            <w:right w:val="none" w:sz="0" w:space="0" w:color="auto"/>
          </w:divBdr>
        </w:div>
        <w:div w:id="1132551986">
          <w:marLeft w:val="0"/>
          <w:marRight w:val="0"/>
          <w:marTop w:val="0"/>
          <w:marBottom w:val="0"/>
          <w:divBdr>
            <w:top w:val="none" w:sz="0" w:space="0" w:color="auto"/>
            <w:left w:val="none" w:sz="0" w:space="0" w:color="auto"/>
            <w:bottom w:val="none" w:sz="0" w:space="0" w:color="auto"/>
            <w:right w:val="none" w:sz="0" w:space="0" w:color="auto"/>
          </w:divBdr>
        </w:div>
        <w:div w:id="795832436">
          <w:marLeft w:val="0"/>
          <w:marRight w:val="0"/>
          <w:marTop w:val="0"/>
          <w:marBottom w:val="0"/>
          <w:divBdr>
            <w:top w:val="none" w:sz="0" w:space="0" w:color="auto"/>
            <w:left w:val="none" w:sz="0" w:space="0" w:color="auto"/>
            <w:bottom w:val="none" w:sz="0" w:space="0" w:color="auto"/>
            <w:right w:val="none" w:sz="0" w:space="0" w:color="auto"/>
          </w:divBdr>
        </w:div>
        <w:div w:id="933632165">
          <w:marLeft w:val="0"/>
          <w:marRight w:val="0"/>
          <w:marTop w:val="0"/>
          <w:marBottom w:val="0"/>
          <w:divBdr>
            <w:top w:val="none" w:sz="0" w:space="0" w:color="auto"/>
            <w:left w:val="none" w:sz="0" w:space="0" w:color="auto"/>
            <w:bottom w:val="none" w:sz="0" w:space="0" w:color="auto"/>
            <w:right w:val="none" w:sz="0" w:space="0" w:color="auto"/>
          </w:divBdr>
        </w:div>
        <w:div w:id="1934895045">
          <w:marLeft w:val="0"/>
          <w:marRight w:val="0"/>
          <w:marTop w:val="0"/>
          <w:marBottom w:val="0"/>
          <w:divBdr>
            <w:top w:val="none" w:sz="0" w:space="0" w:color="auto"/>
            <w:left w:val="none" w:sz="0" w:space="0" w:color="auto"/>
            <w:bottom w:val="none" w:sz="0" w:space="0" w:color="auto"/>
            <w:right w:val="none" w:sz="0" w:space="0" w:color="auto"/>
          </w:divBdr>
        </w:div>
        <w:div w:id="1367295668">
          <w:marLeft w:val="0"/>
          <w:marRight w:val="0"/>
          <w:marTop w:val="0"/>
          <w:marBottom w:val="0"/>
          <w:divBdr>
            <w:top w:val="none" w:sz="0" w:space="0" w:color="auto"/>
            <w:left w:val="none" w:sz="0" w:space="0" w:color="auto"/>
            <w:bottom w:val="none" w:sz="0" w:space="0" w:color="auto"/>
            <w:right w:val="none" w:sz="0" w:space="0" w:color="auto"/>
          </w:divBdr>
        </w:div>
        <w:div w:id="64884967">
          <w:marLeft w:val="0"/>
          <w:marRight w:val="0"/>
          <w:marTop w:val="0"/>
          <w:marBottom w:val="0"/>
          <w:divBdr>
            <w:top w:val="none" w:sz="0" w:space="0" w:color="auto"/>
            <w:left w:val="none" w:sz="0" w:space="0" w:color="auto"/>
            <w:bottom w:val="none" w:sz="0" w:space="0" w:color="auto"/>
            <w:right w:val="none" w:sz="0" w:space="0" w:color="auto"/>
          </w:divBdr>
        </w:div>
        <w:div w:id="2102094095">
          <w:marLeft w:val="0"/>
          <w:marRight w:val="0"/>
          <w:marTop w:val="0"/>
          <w:marBottom w:val="0"/>
          <w:divBdr>
            <w:top w:val="none" w:sz="0" w:space="0" w:color="auto"/>
            <w:left w:val="none" w:sz="0" w:space="0" w:color="auto"/>
            <w:bottom w:val="none" w:sz="0" w:space="0" w:color="auto"/>
            <w:right w:val="none" w:sz="0" w:space="0" w:color="auto"/>
          </w:divBdr>
        </w:div>
        <w:div w:id="2025745109">
          <w:marLeft w:val="0"/>
          <w:marRight w:val="0"/>
          <w:marTop w:val="0"/>
          <w:marBottom w:val="0"/>
          <w:divBdr>
            <w:top w:val="none" w:sz="0" w:space="0" w:color="auto"/>
            <w:left w:val="none" w:sz="0" w:space="0" w:color="auto"/>
            <w:bottom w:val="none" w:sz="0" w:space="0" w:color="auto"/>
            <w:right w:val="none" w:sz="0" w:space="0" w:color="auto"/>
          </w:divBdr>
        </w:div>
        <w:div w:id="309555704">
          <w:marLeft w:val="0"/>
          <w:marRight w:val="0"/>
          <w:marTop w:val="0"/>
          <w:marBottom w:val="0"/>
          <w:divBdr>
            <w:top w:val="none" w:sz="0" w:space="0" w:color="auto"/>
            <w:left w:val="none" w:sz="0" w:space="0" w:color="auto"/>
            <w:bottom w:val="none" w:sz="0" w:space="0" w:color="auto"/>
            <w:right w:val="none" w:sz="0" w:space="0" w:color="auto"/>
          </w:divBdr>
        </w:div>
        <w:div w:id="1805388948">
          <w:marLeft w:val="0"/>
          <w:marRight w:val="0"/>
          <w:marTop w:val="0"/>
          <w:marBottom w:val="0"/>
          <w:divBdr>
            <w:top w:val="none" w:sz="0" w:space="0" w:color="auto"/>
            <w:left w:val="none" w:sz="0" w:space="0" w:color="auto"/>
            <w:bottom w:val="none" w:sz="0" w:space="0" w:color="auto"/>
            <w:right w:val="none" w:sz="0" w:space="0" w:color="auto"/>
          </w:divBdr>
        </w:div>
        <w:div w:id="445127782">
          <w:marLeft w:val="0"/>
          <w:marRight w:val="0"/>
          <w:marTop w:val="0"/>
          <w:marBottom w:val="0"/>
          <w:divBdr>
            <w:top w:val="none" w:sz="0" w:space="0" w:color="auto"/>
            <w:left w:val="none" w:sz="0" w:space="0" w:color="auto"/>
            <w:bottom w:val="none" w:sz="0" w:space="0" w:color="auto"/>
            <w:right w:val="none" w:sz="0" w:space="0" w:color="auto"/>
          </w:divBdr>
        </w:div>
        <w:div w:id="7408270">
          <w:marLeft w:val="0"/>
          <w:marRight w:val="0"/>
          <w:marTop w:val="0"/>
          <w:marBottom w:val="0"/>
          <w:divBdr>
            <w:top w:val="none" w:sz="0" w:space="0" w:color="auto"/>
            <w:left w:val="none" w:sz="0" w:space="0" w:color="auto"/>
            <w:bottom w:val="none" w:sz="0" w:space="0" w:color="auto"/>
            <w:right w:val="none" w:sz="0" w:space="0" w:color="auto"/>
          </w:divBdr>
        </w:div>
        <w:div w:id="1635595318">
          <w:marLeft w:val="0"/>
          <w:marRight w:val="0"/>
          <w:marTop w:val="0"/>
          <w:marBottom w:val="0"/>
          <w:divBdr>
            <w:top w:val="none" w:sz="0" w:space="0" w:color="auto"/>
            <w:left w:val="none" w:sz="0" w:space="0" w:color="auto"/>
            <w:bottom w:val="none" w:sz="0" w:space="0" w:color="auto"/>
            <w:right w:val="none" w:sz="0" w:space="0" w:color="auto"/>
          </w:divBdr>
        </w:div>
        <w:div w:id="180971806">
          <w:marLeft w:val="0"/>
          <w:marRight w:val="0"/>
          <w:marTop w:val="0"/>
          <w:marBottom w:val="0"/>
          <w:divBdr>
            <w:top w:val="none" w:sz="0" w:space="0" w:color="auto"/>
            <w:left w:val="none" w:sz="0" w:space="0" w:color="auto"/>
            <w:bottom w:val="none" w:sz="0" w:space="0" w:color="auto"/>
            <w:right w:val="none" w:sz="0" w:space="0" w:color="auto"/>
          </w:divBdr>
        </w:div>
        <w:div w:id="978025830">
          <w:marLeft w:val="0"/>
          <w:marRight w:val="0"/>
          <w:marTop w:val="0"/>
          <w:marBottom w:val="0"/>
          <w:divBdr>
            <w:top w:val="none" w:sz="0" w:space="0" w:color="auto"/>
            <w:left w:val="none" w:sz="0" w:space="0" w:color="auto"/>
            <w:bottom w:val="none" w:sz="0" w:space="0" w:color="auto"/>
            <w:right w:val="none" w:sz="0" w:space="0" w:color="auto"/>
          </w:divBdr>
        </w:div>
        <w:div w:id="1464037843">
          <w:marLeft w:val="0"/>
          <w:marRight w:val="0"/>
          <w:marTop w:val="0"/>
          <w:marBottom w:val="0"/>
          <w:divBdr>
            <w:top w:val="none" w:sz="0" w:space="0" w:color="auto"/>
            <w:left w:val="none" w:sz="0" w:space="0" w:color="auto"/>
            <w:bottom w:val="none" w:sz="0" w:space="0" w:color="auto"/>
            <w:right w:val="none" w:sz="0" w:space="0" w:color="auto"/>
          </w:divBdr>
        </w:div>
        <w:div w:id="1621180663">
          <w:marLeft w:val="0"/>
          <w:marRight w:val="0"/>
          <w:marTop w:val="0"/>
          <w:marBottom w:val="0"/>
          <w:divBdr>
            <w:top w:val="none" w:sz="0" w:space="0" w:color="auto"/>
            <w:left w:val="none" w:sz="0" w:space="0" w:color="auto"/>
            <w:bottom w:val="none" w:sz="0" w:space="0" w:color="auto"/>
            <w:right w:val="none" w:sz="0" w:space="0" w:color="auto"/>
          </w:divBdr>
        </w:div>
        <w:div w:id="1669747301">
          <w:marLeft w:val="0"/>
          <w:marRight w:val="0"/>
          <w:marTop w:val="0"/>
          <w:marBottom w:val="0"/>
          <w:divBdr>
            <w:top w:val="none" w:sz="0" w:space="0" w:color="auto"/>
            <w:left w:val="none" w:sz="0" w:space="0" w:color="auto"/>
            <w:bottom w:val="none" w:sz="0" w:space="0" w:color="auto"/>
            <w:right w:val="none" w:sz="0" w:space="0" w:color="auto"/>
          </w:divBdr>
        </w:div>
        <w:div w:id="396979889">
          <w:marLeft w:val="0"/>
          <w:marRight w:val="0"/>
          <w:marTop w:val="0"/>
          <w:marBottom w:val="0"/>
          <w:divBdr>
            <w:top w:val="none" w:sz="0" w:space="0" w:color="auto"/>
            <w:left w:val="none" w:sz="0" w:space="0" w:color="auto"/>
            <w:bottom w:val="none" w:sz="0" w:space="0" w:color="auto"/>
            <w:right w:val="none" w:sz="0" w:space="0" w:color="auto"/>
          </w:divBdr>
        </w:div>
        <w:div w:id="637104928">
          <w:marLeft w:val="0"/>
          <w:marRight w:val="0"/>
          <w:marTop w:val="0"/>
          <w:marBottom w:val="0"/>
          <w:divBdr>
            <w:top w:val="none" w:sz="0" w:space="0" w:color="auto"/>
            <w:left w:val="none" w:sz="0" w:space="0" w:color="auto"/>
            <w:bottom w:val="none" w:sz="0" w:space="0" w:color="auto"/>
            <w:right w:val="none" w:sz="0" w:space="0" w:color="auto"/>
          </w:divBdr>
        </w:div>
        <w:div w:id="1294214799">
          <w:marLeft w:val="0"/>
          <w:marRight w:val="0"/>
          <w:marTop w:val="0"/>
          <w:marBottom w:val="0"/>
          <w:divBdr>
            <w:top w:val="none" w:sz="0" w:space="0" w:color="auto"/>
            <w:left w:val="none" w:sz="0" w:space="0" w:color="auto"/>
            <w:bottom w:val="none" w:sz="0" w:space="0" w:color="auto"/>
            <w:right w:val="none" w:sz="0" w:space="0" w:color="auto"/>
          </w:divBdr>
        </w:div>
        <w:div w:id="1332365484">
          <w:marLeft w:val="0"/>
          <w:marRight w:val="0"/>
          <w:marTop w:val="0"/>
          <w:marBottom w:val="0"/>
          <w:divBdr>
            <w:top w:val="none" w:sz="0" w:space="0" w:color="auto"/>
            <w:left w:val="none" w:sz="0" w:space="0" w:color="auto"/>
            <w:bottom w:val="none" w:sz="0" w:space="0" w:color="auto"/>
            <w:right w:val="none" w:sz="0" w:space="0" w:color="auto"/>
          </w:divBdr>
        </w:div>
        <w:div w:id="183059397">
          <w:marLeft w:val="0"/>
          <w:marRight w:val="0"/>
          <w:marTop w:val="0"/>
          <w:marBottom w:val="0"/>
          <w:divBdr>
            <w:top w:val="none" w:sz="0" w:space="0" w:color="auto"/>
            <w:left w:val="none" w:sz="0" w:space="0" w:color="auto"/>
            <w:bottom w:val="none" w:sz="0" w:space="0" w:color="auto"/>
            <w:right w:val="none" w:sz="0" w:space="0" w:color="auto"/>
          </w:divBdr>
        </w:div>
        <w:div w:id="2119056116">
          <w:marLeft w:val="0"/>
          <w:marRight w:val="0"/>
          <w:marTop w:val="0"/>
          <w:marBottom w:val="0"/>
          <w:divBdr>
            <w:top w:val="none" w:sz="0" w:space="0" w:color="auto"/>
            <w:left w:val="none" w:sz="0" w:space="0" w:color="auto"/>
            <w:bottom w:val="none" w:sz="0" w:space="0" w:color="auto"/>
            <w:right w:val="none" w:sz="0" w:space="0" w:color="auto"/>
          </w:divBdr>
        </w:div>
        <w:div w:id="1011681384">
          <w:marLeft w:val="0"/>
          <w:marRight w:val="0"/>
          <w:marTop w:val="0"/>
          <w:marBottom w:val="0"/>
          <w:divBdr>
            <w:top w:val="none" w:sz="0" w:space="0" w:color="auto"/>
            <w:left w:val="none" w:sz="0" w:space="0" w:color="auto"/>
            <w:bottom w:val="none" w:sz="0" w:space="0" w:color="auto"/>
            <w:right w:val="none" w:sz="0" w:space="0" w:color="auto"/>
          </w:divBdr>
        </w:div>
        <w:div w:id="265503526">
          <w:marLeft w:val="0"/>
          <w:marRight w:val="0"/>
          <w:marTop w:val="0"/>
          <w:marBottom w:val="0"/>
          <w:divBdr>
            <w:top w:val="none" w:sz="0" w:space="0" w:color="auto"/>
            <w:left w:val="none" w:sz="0" w:space="0" w:color="auto"/>
            <w:bottom w:val="none" w:sz="0" w:space="0" w:color="auto"/>
            <w:right w:val="none" w:sz="0" w:space="0" w:color="auto"/>
          </w:divBdr>
        </w:div>
        <w:div w:id="761295700">
          <w:marLeft w:val="0"/>
          <w:marRight w:val="0"/>
          <w:marTop w:val="0"/>
          <w:marBottom w:val="0"/>
          <w:divBdr>
            <w:top w:val="none" w:sz="0" w:space="0" w:color="auto"/>
            <w:left w:val="none" w:sz="0" w:space="0" w:color="auto"/>
            <w:bottom w:val="none" w:sz="0" w:space="0" w:color="auto"/>
            <w:right w:val="none" w:sz="0" w:space="0" w:color="auto"/>
          </w:divBdr>
        </w:div>
        <w:div w:id="90510942">
          <w:marLeft w:val="0"/>
          <w:marRight w:val="0"/>
          <w:marTop w:val="0"/>
          <w:marBottom w:val="0"/>
          <w:divBdr>
            <w:top w:val="none" w:sz="0" w:space="0" w:color="auto"/>
            <w:left w:val="none" w:sz="0" w:space="0" w:color="auto"/>
            <w:bottom w:val="none" w:sz="0" w:space="0" w:color="auto"/>
            <w:right w:val="none" w:sz="0" w:space="0" w:color="auto"/>
          </w:divBdr>
        </w:div>
        <w:div w:id="857158374">
          <w:marLeft w:val="0"/>
          <w:marRight w:val="0"/>
          <w:marTop w:val="0"/>
          <w:marBottom w:val="0"/>
          <w:divBdr>
            <w:top w:val="none" w:sz="0" w:space="0" w:color="auto"/>
            <w:left w:val="none" w:sz="0" w:space="0" w:color="auto"/>
            <w:bottom w:val="none" w:sz="0" w:space="0" w:color="auto"/>
            <w:right w:val="none" w:sz="0" w:space="0" w:color="auto"/>
          </w:divBdr>
        </w:div>
        <w:div w:id="1193497975">
          <w:marLeft w:val="0"/>
          <w:marRight w:val="0"/>
          <w:marTop w:val="0"/>
          <w:marBottom w:val="0"/>
          <w:divBdr>
            <w:top w:val="none" w:sz="0" w:space="0" w:color="auto"/>
            <w:left w:val="none" w:sz="0" w:space="0" w:color="auto"/>
            <w:bottom w:val="none" w:sz="0" w:space="0" w:color="auto"/>
            <w:right w:val="none" w:sz="0" w:space="0" w:color="auto"/>
          </w:divBdr>
        </w:div>
        <w:div w:id="1372270952">
          <w:marLeft w:val="0"/>
          <w:marRight w:val="0"/>
          <w:marTop w:val="0"/>
          <w:marBottom w:val="0"/>
          <w:divBdr>
            <w:top w:val="none" w:sz="0" w:space="0" w:color="auto"/>
            <w:left w:val="none" w:sz="0" w:space="0" w:color="auto"/>
            <w:bottom w:val="none" w:sz="0" w:space="0" w:color="auto"/>
            <w:right w:val="none" w:sz="0" w:space="0" w:color="auto"/>
          </w:divBdr>
        </w:div>
        <w:div w:id="195698930">
          <w:marLeft w:val="0"/>
          <w:marRight w:val="0"/>
          <w:marTop w:val="0"/>
          <w:marBottom w:val="0"/>
          <w:divBdr>
            <w:top w:val="none" w:sz="0" w:space="0" w:color="auto"/>
            <w:left w:val="none" w:sz="0" w:space="0" w:color="auto"/>
            <w:bottom w:val="none" w:sz="0" w:space="0" w:color="auto"/>
            <w:right w:val="none" w:sz="0" w:space="0" w:color="auto"/>
          </w:divBdr>
        </w:div>
        <w:div w:id="1903173309">
          <w:marLeft w:val="0"/>
          <w:marRight w:val="0"/>
          <w:marTop w:val="0"/>
          <w:marBottom w:val="0"/>
          <w:divBdr>
            <w:top w:val="none" w:sz="0" w:space="0" w:color="auto"/>
            <w:left w:val="none" w:sz="0" w:space="0" w:color="auto"/>
            <w:bottom w:val="none" w:sz="0" w:space="0" w:color="auto"/>
            <w:right w:val="none" w:sz="0" w:space="0" w:color="auto"/>
          </w:divBdr>
        </w:div>
        <w:div w:id="1269311945">
          <w:marLeft w:val="0"/>
          <w:marRight w:val="0"/>
          <w:marTop w:val="0"/>
          <w:marBottom w:val="0"/>
          <w:divBdr>
            <w:top w:val="none" w:sz="0" w:space="0" w:color="auto"/>
            <w:left w:val="none" w:sz="0" w:space="0" w:color="auto"/>
            <w:bottom w:val="none" w:sz="0" w:space="0" w:color="auto"/>
            <w:right w:val="none" w:sz="0" w:space="0" w:color="auto"/>
          </w:divBdr>
        </w:div>
        <w:div w:id="395052880">
          <w:marLeft w:val="0"/>
          <w:marRight w:val="0"/>
          <w:marTop w:val="0"/>
          <w:marBottom w:val="0"/>
          <w:divBdr>
            <w:top w:val="none" w:sz="0" w:space="0" w:color="auto"/>
            <w:left w:val="none" w:sz="0" w:space="0" w:color="auto"/>
            <w:bottom w:val="none" w:sz="0" w:space="0" w:color="auto"/>
            <w:right w:val="none" w:sz="0" w:space="0" w:color="auto"/>
          </w:divBdr>
        </w:div>
        <w:div w:id="184944994">
          <w:marLeft w:val="0"/>
          <w:marRight w:val="0"/>
          <w:marTop w:val="0"/>
          <w:marBottom w:val="0"/>
          <w:divBdr>
            <w:top w:val="none" w:sz="0" w:space="0" w:color="auto"/>
            <w:left w:val="none" w:sz="0" w:space="0" w:color="auto"/>
            <w:bottom w:val="none" w:sz="0" w:space="0" w:color="auto"/>
            <w:right w:val="none" w:sz="0" w:space="0" w:color="auto"/>
          </w:divBdr>
        </w:div>
        <w:div w:id="46531404">
          <w:marLeft w:val="0"/>
          <w:marRight w:val="0"/>
          <w:marTop w:val="0"/>
          <w:marBottom w:val="0"/>
          <w:divBdr>
            <w:top w:val="none" w:sz="0" w:space="0" w:color="auto"/>
            <w:left w:val="none" w:sz="0" w:space="0" w:color="auto"/>
            <w:bottom w:val="none" w:sz="0" w:space="0" w:color="auto"/>
            <w:right w:val="none" w:sz="0" w:space="0" w:color="auto"/>
          </w:divBdr>
        </w:div>
        <w:div w:id="1941447893">
          <w:marLeft w:val="0"/>
          <w:marRight w:val="0"/>
          <w:marTop w:val="0"/>
          <w:marBottom w:val="0"/>
          <w:divBdr>
            <w:top w:val="none" w:sz="0" w:space="0" w:color="auto"/>
            <w:left w:val="none" w:sz="0" w:space="0" w:color="auto"/>
            <w:bottom w:val="none" w:sz="0" w:space="0" w:color="auto"/>
            <w:right w:val="none" w:sz="0" w:space="0" w:color="auto"/>
          </w:divBdr>
        </w:div>
        <w:div w:id="101850995">
          <w:marLeft w:val="0"/>
          <w:marRight w:val="0"/>
          <w:marTop w:val="0"/>
          <w:marBottom w:val="0"/>
          <w:divBdr>
            <w:top w:val="none" w:sz="0" w:space="0" w:color="auto"/>
            <w:left w:val="none" w:sz="0" w:space="0" w:color="auto"/>
            <w:bottom w:val="none" w:sz="0" w:space="0" w:color="auto"/>
            <w:right w:val="none" w:sz="0" w:space="0" w:color="auto"/>
          </w:divBdr>
        </w:div>
        <w:div w:id="521552283">
          <w:marLeft w:val="0"/>
          <w:marRight w:val="0"/>
          <w:marTop w:val="0"/>
          <w:marBottom w:val="0"/>
          <w:divBdr>
            <w:top w:val="none" w:sz="0" w:space="0" w:color="auto"/>
            <w:left w:val="none" w:sz="0" w:space="0" w:color="auto"/>
            <w:bottom w:val="none" w:sz="0" w:space="0" w:color="auto"/>
            <w:right w:val="none" w:sz="0" w:space="0" w:color="auto"/>
          </w:divBdr>
        </w:div>
        <w:div w:id="4791093">
          <w:marLeft w:val="0"/>
          <w:marRight w:val="0"/>
          <w:marTop w:val="0"/>
          <w:marBottom w:val="0"/>
          <w:divBdr>
            <w:top w:val="none" w:sz="0" w:space="0" w:color="auto"/>
            <w:left w:val="none" w:sz="0" w:space="0" w:color="auto"/>
            <w:bottom w:val="none" w:sz="0" w:space="0" w:color="auto"/>
            <w:right w:val="none" w:sz="0" w:space="0" w:color="auto"/>
          </w:divBdr>
        </w:div>
        <w:div w:id="1201087067">
          <w:marLeft w:val="0"/>
          <w:marRight w:val="0"/>
          <w:marTop w:val="0"/>
          <w:marBottom w:val="0"/>
          <w:divBdr>
            <w:top w:val="none" w:sz="0" w:space="0" w:color="auto"/>
            <w:left w:val="none" w:sz="0" w:space="0" w:color="auto"/>
            <w:bottom w:val="none" w:sz="0" w:space="0" w:color="auto"/>
            <w:right w:val="none" w:sz="0" w:space="0" w:color="auto"/>
          </w:divBdr>
        </w:div>
        <w:div w:id="425351023">
          <w:marLeft w:val="0"/>
          <w:marRight w:val="0"/>
          <w:marTop w:val="0"/>
          <w:marBottom w:val="0"/>
          <w:divBdr>
            <w:top w:val="none" w:sz="0" w:space="0" w:color="auto"/>
            <w:left w:val="none" w:sz="0" w:space="0" w:color="auto"/>
            <w:bottom w:val="none" w:sz="0" w:space="0" w:color="auto"/>
            <w:right w:val="none" w:sz="0" w:space="0" w:color="auto"/>
          </w:divBdr>
        </w:div>
        <w:div w:id="1531383374">
          <w:marLeft w:val="0"/>
          <w:marRight w:val="0"/>
          <w:marTop w:val="0"/>
          <w:marBottom w:val="0"/>
          <w:divBdr>
            <w:top w:val="none" w:sz="0" w:space="0" w:color="auto"/>
            <w:left w:val="none" w:sz="0" w:space="0" w:color="auto"/>
            <w:bottom w:val="none" w:sz="0" w:space="0" w:color="auto"/>
            <w:right w:val="none" w:sz="0" w:space="0" w:color="auto"/>
          </w:divBdr>
        </w:div>
        <w:div w:id="1182205823">
          <w:marLeft w:val="0"/>
          <w:marRight w:val="0"/>
          <w:marTop w:val="0"/>
          <w:marBottom w:val="0"/>
          <w:divBdr>
            <w:top w:val="none" w:sz="0" w:space="0" w:color="auto"/>
            <w:left w:val="none" w:sz="0" w:space="0" w:color="auto"/>
            <w:bottom w:val="none" w:sz="0" w:space="0" w:color="auto"/>
            <w:right w:val="none" w:sz="0" w:space="0" w:color="auto"/>
          </w:divBdr>
        </w:div>
        <w:div w:id="175313045">
          <w:marLeft w:val="0"/>
          <w:marRight w:val="0"/>
          <w:marTop w:val="0"/>
          <w:marBottom w:val="0"/>
          <w:divBdr>
            <w:top w:val="none" w:sz="0" w:space="0" w:color="auto"/>
            <w:left w:val="none" w:sz="0" w:space="0" w:color="auto"/>
            <w:bottom w:val="none" w:sz="0" w:space="0" w:color="auto"/>
            <w:right w:val="none" w:sz="0" w:space="0" w:color="auto"/>
          </w:divBdr>
        </w:div>
        <w:div w:id="529295263">
          <w:marLeft w:val="0"/>
          <w:marRight w:val="0"/>
          <w:marTop w:val="0"/>
          <w:marBottom w:val="0"/>
          <w:divBdr>
            <w:top w:val="none" w:sz="0" w:space="0" w:color="auto"/>
            <w:left w:val="none" w:sz="0" w:space="0" w:color="auto"/>
            <w:bottom w:val="none" w:sz="0" w:space="0" w:color="auto"/>
            <w:right w:val="none" w:sz="0" w:space="0" w:color="auto"/>
          </w:divBdr>
        </w:div>
        <w:div w:id="1706976713">
          <w:marLeft w:val="0"/>
          <w:marRight w:val="0"/>
          <w:marTop w:val="0"/>
          <w:marBottom w:val="0"/>
          <w:divBdr>
            <w:top w:val="none" w:sz="0" w:space="0" w:color="auto"/>
            <w:left w:val="none" w:sz="0" w:space="0" w:color="auto"/>
            <w:bottom w:val="none" w:sz="0" w:space="0" w:color="auto"/>
            <w:right w:val="none" w:sz="0" w:space="0" w:color="auto"/>
          </w:divBdr>
        </w:div>
        <w:div w:id="1765101928">
          <w:marLeft w:val="0"/>
          <w:marRight w:val="0"/>
          <w:marTop w:val="0"/>
          <w:marBottom w:val="0"/>
          <w:divBdr>
            <w:top w:val="none" w:sz="0" w:space="0" w:color="auto"/>
            <w:left w:val="none" w:sz="0" w:space="0" w:color="auto"/>
            <w:bottom w:val="none" w:sz="0" w:space="0" w:color="auto"/>
            <w:right w:val="none" w:sz="0" w:space="0" w:color="auto"/>
          </w:divBdr>
        </w:div>
        <w:div w:id="641034481">
          <w:marLeft w:val="0"/>
          <w:marRight w:val="0"/>
          <w:marTop w:val="0"/>
          <w:marBottom w:val="0"/>
          <w:divBdr>
            <w:top w:val="none" w:sz="0" w:space="0" w:color="auto"/>
            <w:left w:val="none" w:sz="0" w:space="0" w:color="auto"/>
            <w:bottom w:val="none" w:sz="0" w:space="0" w:color="auto"/>
            <w:right w:val="none" w:sz="0" w:space="0" w:color="auto"/>
          </w:divBdr>
        </w:div>
        <w:div w:id="2106266831">
          <w:marLeft w:val="0"/>
          <w:marRight w:val="0"/>
          <w:marTop w:val="0"/>
          <w:marBottom w:val="0"/>
          <w:divBdr>
            <w:top w:val="none" w:sz="0" w:space="0" w:color="auto"/>
            <w:left w:val="none" w:sz="0" w:space="0" w:color="auto"/>
            <w:bottom w:val="none" w:sz="0" w:space="0" w:color="auto"/>
            <w:right w:val="none" w:sz="0" w:space="0" w:color="auto"/>
          </w:divBdr>
        </w:div>
        <w:div w:id="1428308966">
          <w:marLeft w:val="0"/>
          <w:marRight w:val="0"/>
          <w:marTop w:val="0"/>
          <w:marBottom w:val="0"/>
          <w:divBdr>
            <w:top w:val="none" w:sz="0" w:space="0" w:color="auto"/>
            <w:left w:val="none" w:sz="0" w:space="0" w:color="auto"/>
            <w:bottom w:val="none" w:sz="0" w:space="0" w:color="auto"/>
            <w:right w:val="none" w:sz="0" w:space="0" w:color="auto"/>
          </w:divBdr>
        </w:div>
        <w:div w:id="1821774791">
          <w:marLeft w:val="0"/>
          <w:marRight w:val="0"/>
          <w:marTop w:val="0"/>
          <w:marBottom w:val="0"/>
          <w:divBdr>
            <w:top w:val="none" w:sz="0" w:space="0" w:color="auto"/>
            <w:left w:val="none" w:sz="0" w:space="0" w:color="auto"/>
            <w:bottom w:val="none" w:sz="0" w:space="0" w:color="auto"/>
            <w:right w:val="none" w:sz="0" w:space="0" w:color="auto"/>
          </w:divBdr>
        </w:div>
        <w:div w:id="1060131950">
          <w:marLeft w:val="0"/>
          <w:marRight w:val="0"/>
          <w:marTop w:val="0"/>
          <w:marBottom w:val="0"/>
          <w:divBdr>
            <w:top w:val="none" w:sz="0" w:space="0" w:color="auto"/>
            <w:left w:val="none" w:sz="0" w:space="0" w:color="auto"/>
            <w:bottom w:val="none" w:sz="0" w:space="0" w:color="auto"/>
            <w:right w:val="none" w:sz="0" w:space="0" w:color="auto"/>
          </w:divBdr>
        </w:div>
        <w:div w:id="737216284">
          <w:marLeft w:val="0"/>
          <w:marRight w:val="0"/>
          <w:marTop w:val="0"/>
          <w:marBottom w:val="0"/>
          <w:divBdr>
            <w:top w:val="none" w:sz="0" w:space="0" w:color="auto"/>
            <w:left w:val="none" w:sz="0" w:space="0" w:color="auto"/>
            <w:bottom w:val="none" w:sz="0" w:space="0" w:color="auto"/>
            <w:right w:val="none" w:sz="0" w:space="0" w:color="auto"/>
          </w:divBdr>
        </w:div>
        <w:div w:id="1005016644">
          <w:marLeft w:val="0"/>
          <w:marRight w:val="0"/>
          <w:marTop w:val="0"/>
          <w:marBottom w:val="0"/>
          <w:divBdr>
            <w:top w:val="none" w:sz="0" w:space="0" w:color="auto"/>
            <w:left w:val="none" w:sz="0" w:space="0" w:color="auto"/>
            <w:bottom w:val="none" w:sz="0" w:space="0" w:color="auto"/>
            <w:right w:val="none" w:sz="0" w:space="0" w:color="auto"/>
          </w:divBdr>
        </w:div>
        <w:div w:id="161049175">
          <w:marLeft w:val="0"/>
          <w:marRight w:val="0"/>
          <w:marTop w:val="0"/>
          <w:marBottom w:val="0"/>
          <w:divBdr>
            <w:top w:val="none" w:sz="0" w:space="0" w:color="auto"/>
            <w:left w:val="none" w:sz="0" w:space="0" w:color="auto"/>
            <w:bottom w:val="none" w:sz="0" w:space="0" w:color="auto"/>
            <w:right w:val="none" w:sz="0" w:space="0" w:color="auto"/>
          </w:divBdr>
        </w:div>
        <w:div w:id="720053743">
          <w:marLeft w:val="0"/>
          <w:marRight w:val="0"/>
          <w:marTop w:val="0"/>
          <w:marBottom w:val="0"/>
          <w:divBdr>
            <w:top w:val="none" w:sz="0" w:space="0" w:color="auto"/>
            <w:left w:val="none" w:sz="0" w:space="0" w:color="auto"/>
            <w:bottom w:val="none" w:sz="0" w:space="0" w:color="auto"/>
            <w:right w:val="none" w:sz="0" w:space="0" w:color="auto"/>
          </w:divBdr>
        </w:div>
        <w:div w:id="1728070953">
          <w:marLeft w:val="0"/>
          <w:marRight w:val="0"/>
          <w:marTop w:val="0"/>
          <w:marBottom w:val="0"/>
          <w:divBdr>
            <w:top w:val="none" w:sz="0" w:space="0" w:color="auto"/>
            <w:left w:val="none" w:sz="0" w:space="0" w:color="auto"/>
            <w:bottom w:val="none" w:sz="0" w:space="0" w:color="auto"/>
            <w:right w:val="none" w:sz="0" w:space="0" w:color="auto"/>
          </w:divBdr>
        </w:div>
        <w:div w:id="1514800631">
          <w:marLeft w:val="0"/>
          <w:marRight w:val="0"/>
          <w:marTop w:val="0"/>
          <w:marBottom w:val="0"/>
          <w:divBdr>
            <w:top w:val="none" w:sz="0" w:space="0" w:color="auto"/>
            <w:left w:val="none" w:sz="0" w:space="0" w:color="auto"/>
            <w:bottom w:val="none" w:sz="0" w:space="0" w:color="auto"/>
            <w:right w:val="none" w:sz="0" w:space="0" w:color="auto"/>
          </w:divBdr>
        </w:div>
        <w:div w:id="1554195295">
          <w:marLeft w:val="0"/>
          <w:marRight w:val="0"/>
          <w:marTop w:val="0"/>
          <w:marBottom w:val="0"/>
          <w:divBdr>
            <w:top w:val="none" w:sz="0" w:space="0" w:color="auto"/>
            <w:left w:val="none" w:sz="0" w:space="0" w:color="auto"/>
            <w:bottom w:val="none" w:sz="0" w:space="0" w:color="auto"/>
            <w:right w:val="none" w:sz="0" w:space="0" w:color="auto"/>
          </w:divBdr>
        </w:div>
        <w:div w:id="1971279747">
          <w:marLeft w:val="0"/>
          <w:marRight w:val="0"/>
          <w:marTop w:val="0"/>
          <w:marBottom w:val="0"/>
          <w:divBdr>
            <w:top w:val="none" w:sz="0" w:space="0" w:color="auto"/>
            <w:left w:val="none" w:sz="0" w:space="0" w:color="auto"/>
            <w:bottom w:val="none" w:sz="0" w:space="0" w:color="auto"/>
            <w:right w:val="none" w:sz="0" w:space="0" w:color="auto"/>
          </w:divBdr>
        </w:div>
        <w:div w:id="1802184994">
          <w:marLeft w:val="0"/>
          <w:marRight w:val="0"/>
          <w:marTop w:val="0"/>
          <w:marBottom w:val="0"/>
          <w:divBdr>
            <w:top w:val="none" w:sz="0" w:space="0" w:color="auto"/>
            <w:left w:val="none" w:sz="0" w:space="0" w:color="auto"/>
            <w:bottom w:val="none" w:sz="0" w:space="0" w:color="auto"/>
            <w:right w:val="none" w:sz="0" w:space="0" w:color="auto"/>
          </w:divBdr>
        </w:div>
        <w:div w:id="524834784">
          <w:marLeft w:val="0"/>
          <w:marRight w:val="0"/>
          <w:marTop w:val="0"/>
          <w:marBottom w:val="0"/>
          <w:divBdr>
            <w:top w:val="none" w:sz="0" w:space="0" w:color="auto"/>
            <w:left w:val="none" w:sz="0" w:space="0" w:color="auto"/>
            <w:bottom w:val="none" w:sz="0" w:space="0" w:color="auto"/>
            <w:right w:val="none" w:sz="0" w:space="0" w:color="auto"/>
          </w:divBdr>
        </w:div>
        <w:div w:id="1513883418">
          <w:marLeft w:val="0"/>
          <w:marRight w:val="0"/>
          <w:marTop w:val="0"/>
          <w:marBottom w:val="0"/>
          <w:divBdr>
            <w:top w:val="none" w:sz="0" w:space="0" w:color="auto"/>
            <w:left w:val="none" w:sz="0" w:space="0" w:color="auto"/>
            <w:bottom w:val="none" w:sz="0" w:space="0" w:color="auto"/>
            <w:right w:val="none" w:sz="0" w:space="0" w:color="auto"/>
          </w:divBdr>
        </w:div>
        <w:div w:id="2008560069">
          <w:marLeft w:val="0"/>
          <w:marRight w:val="0"/>
          <w:marTop w:val="0"/>
          <w:marBottom w:val="0"/>
          <w:divBdr>
            <w:top w:val="none" w:sz="0" w:space="0" w:color="auto"/>
            <w:left w:val="none" w:sz="0" w:space="0" w:color="auto"/>
            <w:bottom w:val="none" w:sz="0" w:space="0" w:color="auto"/>
            <w:right w:val="none" w:sz="0" w:space="0" w:color="auto"/>
          </w:divBdr>
        </w:div>
        <w:div w:id="1870214616">
          <w:marLeft w:val="0"/>
          <w:marRight w:val="0"/>
          <w:marTop w:val="0"/>
          <w:marBottom w:val="0"/>
          <w:divBdr>
            <w:top w:val="none" w:sz="0" w:space="0" w:color="auto"/>
            <w:left w:val="none" w:sz="0" w:space="0" w:color="auto"/>
            <w:bottom w:val="none" w:sz="0" w:space="0" w:color="auto"/>
            <w:right w:val="none" w:sz="0" w:space="0" w:color="auto"/>
          </w:divBdr>
        </w:div>
        <w:div w:id="700471569">
          <w:marLeft w:val="0"/>
          <w:marRight w:val="0"/>
          <w:marTop w:val="0"/>
          <w:marBottom w:val="0"/>
          <w:divBdr>
            <w:top w:val="none" w:sz="0" w:space="0" w:color="auto"/>
            <w:left w:val="none" w:sz="0" w:space="0" w:color="auto"/>
            <w:bottom w:val="none" w:sz="0" w:space="0" w:color="auto"/>
            <w:right w:val="none" w:sz="0" w:space="0" w:color="auto"/>
          </w:divBdr>
        </w:div>
        <w:div w:id="222376643">
          <w:marLeft w:val="0"/>
          <w:marRight w:val="0"/>
          <w:marTop w:val="0"/>
          <w:marBottom w:val="0"/>
          <w:divBdr>
            <w:top w:val="none" w:sz="0" w:space="0" w:color="auto"/>
            <w:left w:val="none" w:sz="0" w:space="0" w:color="auto"/>
            <w:bottom w:val="none" w:sz="0" w:space="0" w:color="auto"/>
            <w:right w:val="none" w:sz="0" w:space="0" w:color="auto"/>
          </w:divBdr>
        </w:div>
        <w:div w:id="132061181">
          <w:marLeft w:val="0"/>
          <w:marRight w:val="0"/>
          <w:marTop w:val="0"/>
          <w:marBottom w:val="0"/>
          <w:divBdr>
            <w:top w:val="none" w:sz="0" w:space="0" w:color="auto"/>
            <w:left w:val="none" w:sz="0" w:space="0" w:color="auto"/>
            <w:bottom w:val="none" w:sz="0" w:space="0" w:color="auto"/>
            <w:right w:val="none" w:sz="0" w:space="0" w:color="auto"/>
          </w:divBdr>
        </w:div>
        <w:div w:id="1534801278">
          <w:marLeft w:val="0"/>
          <w:marRight w:val="0"/>
          <w:marTop w:val="0"/>
          <w:marBottom w:val="0"/>
          <w:divBdr>
            <w:top w:val="none" w:sz="0" w:space="0" w:color="auto"/>
            <w:left w:val="none" w:sz="0" w:space="0" w:color="auto"/>
            <w:bottom w:val="none" w:sz="0" w:space="0" w:color="auto"/>
            <w:right w:val="none" w:sz="0" w:space="0" w:color="auto"/>
          </w:divBdr>
        </w:div>
        <w:div w:id="1221018636">
          <w:marLeft w:val="0"/>
          <w:marRight w:val="0"/>
          <w:marTop w:val="0"/>
          <w:marBottom w:val="0"/>
          <w:divBdr>
            <w:top w:val="none" w:sz="0" w:space="0" w:color="auto"/>
            <w:left w:val="none" w:sz="0" w:space="0" w:color="auto"/>
            <w:bottom w:val="none" w:sz="0" w:space="0" w:color="auto"/>
            <w:right w:val="none" w:sz="0" w:space="0" w:color="auto"/>
          </w:divBdr>
        </w:div>
        <w:div w:id="344554447">
          <w:marLeft w:val="0"/>
          <w:marRight w:val="0"/>
          <w:marTop w:val="0"/>
          <w:marBottom w:val="0"/>
          <w:divBdr>
            <w:top w:val="none" w:sz="0" w:space="0" w:color="auto"/>
            <w:left w:val="none" w:sz="0" w:space="0" w:color="auto"/>
            <w:bottom w:val="none" w:sz="0" w:space="0" w:color="auto"/>
            <w:right w:val="none" w:sz="0" w:space="0" w:color="auto"/>
          </w:divBdr>
        </w:div>
        <w:div w:id="1439176715">
          <w:marLeft w:val="0"/>
          <w:marRight w:val="0"/>
          <w:marTop w:val="0"/>
          <w:marBottom w:val="0"/>
          <w:divBdr>
            <w:top w:val="none" w:sz="0" w:space="0" w:color="auto"/>
            <w:left w:val="none" w:sz="0" w:space="0" w:color="auto"/>
            <w:bottom w:val="none" w:sz="0" w:space="0" w:color="auto"/>
            <w:right w:val="none" w:sz="0" w:space="0" w:color="auto"/>
          </w:divBdr>
        </w:div>
        <w:div w:id="1811507971">
          <w:marLeft w:val="0"/>
          <w:marRight w:val="0"/>
          <w:marTop w:val="0"/>
          <w:marBottom w:val="0"/>
          <w:divBdr>
            <w:top w:val="none" w:sz="0" w:space="0" w:color="auto"/>
            <w:left w:val="none" w:sz="0" w:space="0" w:color="auto"/>
            <w:bottom w:val="none" w:sz="0" w:space="0" w:color="auto"/>
            <w:right w:val="none" w:sz="0" w:space="0" w:color="auto"/>
          </w:divBdr>
        </w:div>
        <w:div w:id="122382895">
          <w:marLeft w:val="0"/>
          <w:marRight w:val="0"/>
          <w:marTop w:val="0"/>
          <w:marBottom w:val="0"/>
          <w:divBdr>
            <w:top w:val="none" w:sz="0" w:space="0" w:color="auto"/>
            <w:left w:val="none" w:sz="0" w:space="0" w:color="auto"/>
            <w:bottom w:val="none" w:sz="0" w:space="0" w:color="auto"/>
            <w:right w:val="none" w:sz="0" w:space="0" w:color="auto"/>
          </w:divBdr>
        </w:div>
        <w:div w:id="682627746">
          <w:marLeft w:val="0"/>
          <w:marRight w:val="0"/>
          <w:marTop w:val="0"/>
          <w:marBottom w:val="0"/>
          <w:divBdr>
            <w:top w:val="none" w:sz="0" w:space="0" w:color="auto"/>
            <w:left w:val="none" w:sz="0" w:space="0" w:color="auto"/>
            <w:bottom w:val="none" w:sz="0" w:space="0" w:color="auto"/>
            <w:right w:val="none" w:sz="0" w:space="0" w:color="auto"/>
          </w:divBdr>
        </w:div>
        <w:div w:id="1643384091">
          <w:marLeft w:val="0"/>
          <w:marRight w:val="0"/>
          <w:marTop w:val="0"/>
          <w:marBottom w:val="0"/>
          <w:divBdr>
            <w:top w:val="none" w:sz="0" w:space="0" w:color="auto"/>
            <w:left w:val="none" w:sz="0" w:space="0" w:color="auto"/>
            <w:bottom w:val="none" w:sz="0" w:space="0" w:color="auto"/>
            <w:right w:val="none" w:sz="0" w:space="0" w:color="auto"/>
          </w:divBdr>
        </w:div>
        <w:div w:id="1099571115">
          <w:marLeft w:val="0"/>
          <w:marRight w:val="0"/>
          <w:marTop w:val="0"/>
          <w:marBottom w:val="0"/>
          <w:divBdr>
            <w:top w:val="none" w:sz="0" w:space="0" w:color="auto"/>
            <w:left w:val="none" w:sz="0" w:space="0" w:color="auto"/>
            <w:bottom w:val="none" w:sz="0" w:space="0" w:color="auto"/>
            <w:right w:val="none" w:sz="0" w:space="0" w:color="auto"/>
          </w:divBdr>
        </w:div>
        <w:div w:id="19016833">
          <w:marLeft w:val="0"/>
          <w:marRight w:val="0"/>
          <w:marTop w:val="0"/>
          <w:marBottom w:val="0"/>
          <w:divBdr>
            <w:top w:val="none" w:sz="0" w:space="0" w:color="auto"/>
            <w:left w:val="none" w:sz="0" w:space="0" w:color="auto"/>
            <w:bottom w:val="none" w:sz="0" w:space="0" w:color="auto"/>
            <w:right w:val="none" w:sz="0" w:space="0" w:color="auto"/>
          </w:divBdr>
        </w:div>
        <w:div w:id="1597517184">
          <w:marLeft w:val="0"/>
          <w:marRight w:val="0"/>
          <w:marTop w:val="0"/>
          <w:marBottom w:val="0"/>
          <w:divBdr>
            <w:top w:val="none" w:sz="0" w:space="0" w:color="auto"/>
            <w:left w:val="none" w:sz="0" w:space="0" w:color="auto"/>
            <w:bottom w:val="none" w:sz="0" w:space="0" w:color="auto"/>
            <w:right w:val="none" w:sz="0" w:space="0" w:color="auto"/>
          </w:divBdr>
        </w:div>
        <w:div w:id="308215824">
          <w:marLeft w:val="0"/>
          <w:marRight w:val="0"/>
          <w:marTop w:val="0"/>
          <w:marBottom w:val="0"/>
          <w:divBdr>
            <w:top w:val="none" w:sz="0" w:space="0" w:color="auto"/>
            <w:left w:val="none" w:sz="0" w:space="0" w:color="auto"/>
            <w:bottom w:val="none" w:sz="0" w:space="0" w:color="auto"/>
            <w:right w:val="none" w:sz="0" w:space="0" w:color="auto"/>
          </w:divBdr>
        </w:div>
        <w:div w:id="2122147142">
          <w:marLeft w:val="0"/>
          <w:marRight w:val="0"/>
          <w:marTop w:val="0"/>
          <w:marBottom w:val="0"/>
          <w:divBdr>
            <w:top w:val="none" w:sz="0" w:space="0" w:color="auto"/>
            <w:left w:val="none" w:sz="0" w:space="0" w:color="auto"/>
            <w:bottom w:val="none" w:sz="0" w:space="0" w:color="auto"/>
            <w:right w:val="none" w:sz="0" w:space="0" w:color="auto"/>
          </w:divBdr>
        </w:div>
        <w:div w:id="1308128332">
          <w:marLeft w:val="0"/>
          <w:marRight w:val="0"/>
          <w:marTop w:val="0"/>
          <w:marBottom w:val="0"/>
          <w:divBdr>
            <w:top w:val="none" w:sz="0" w:space="0" w:color="auto"/>
            <w:left w:val="none" w:sz="0" w:space="0" w:color="auto"/>
            <w:bottom w:val="none" w:sz="0" w:space="0" w:color="auto"/>
            <w:right w:val="none" w:sz="0" w:space="0" w:color="auto"/>
          </w:divBdr>
        </w:div>
        <w:div w:id="747458081">
          <w:marLeft w:val="0"/>
          <w:marRight w:val="0"/>
          <w:marTop w:val="0"/>
          <w:marBottom w:val="0"/>
          <w:divBdr>
            <w:top w:val="none" w:sz="0" w:space="0" w:color="auto"/>
            <w:left w:val="none" w:sz="0" w:space="0" w:color="auto"/>
            <w:bottom w:val="none" w:sz="0" w:space="0" w:color="auto"/>
            <w:right w:val="none" w:sz="0" w:space="0" w:color="auto"/>
          </w:divBdr>
        </w:div>
        <w:div w:id="1925186276">
          <w:marLeft w:val="0"/>
          <w:marRight w:val="0"/>
          <w:marTop w:val="0"/>
          <w:marBottom w:val="0"/>
          <w:divBdr>
            <w:top w:val="none" w:sz="0" w:space="0" w:color="auto"/>
            <w:left w:val="none" w:sz="0" w:space="0" w:color="auto"/>
            <w:bottom w:val="none" w:sz="0" w:space="0" w:color="auto"/>
            <w:right w:val="none" w:sz="0" w:space="0" w:color="auto"/>
          </w:divBdr>
        </w:div>
        <w:div w:id="1669944858">
          <w:marLeft w:val="0"/>
          <w:marRight w:val="0"/>
          <w:marTop w:val="0"/>
          <w:marBottom w:val="0"/>
          <w:divBdr>
            <w:top w:val="none" w:sz="0" w:space="0" w:color="auto"/>
            <w:left w:val="none" w:sz="0" w:space="0" w:color="auto"/>
            <w:bottom w:val="none" w:sz="0" w:space="0" w:color="auto"/>
            <w:right w:val="none" w:sz="0" w:space="0" w:color="auto"/>
          </w:divBdr>
        </w:div>
        <w:div w:id="1352754809">
          <w:marLeft w:val="0"/>
          <w:marRight w:val="0"/>
          <w:marTop w:val="0"/>
          <w:marBottom w:val="0"/>
          <w:divBdr>
            <w:top w:val="none" w:sz="0" w:space="0" w:color="auto"/>
            <w:left w:val="none" w:sz="0" w:space="0" w:color="auto"/>
            <w:bottom w:val="none" w:sz="0" w:space="0" w:color="auto"/>
            <w:right w:val="none" w:sz="0" w:space="0" w:color="auto"/>
          </w:divBdr>
        </w:div>
        <w:div w:id="1551726031">
          <w:marLeft w:val="0"/>
          <w:marRight w:val="0"/>
          <w:marTop w:val="0"/>
          <w:marBottom w:val="0"/>
          <w:divBdr>
            <w:top w:val="none" w:sz="0" w:space="0" w:color="auto"/>
            <w:left w:val="none" w:sz="0" w:space="0" w:color="auto"/>
            <w:bottom w:val="none" w:sz="0" w:space="0" w:color="auto"/>
            <w:right w:val="none" w:sz="0" w:space="0" w:color="auto"/>
          </w:divBdr>
        </w:div>
        <w:div w:id="782189468">
          <w:marLeft w:val="0"/>
          <w:marRight w:val="0"/>
          <w:marTop w:val="0"/>
          <w:marBottom w:val="0"/>
          <w:divBdr>
            <w:top w:val="none" w:sz="0" w:space="0" w:color="auto"/>
            <w:left w:val="none" w:sz="0" w:space="0" w:color="auto"/>
            <w:bottom w:val="none" w:sz="0" w:space="0" w:color="auto"/>
            <w:right w:val="none" w:sz="0" w:space="0" w:color="auto"/>
          </w:divBdr>
        </w:div>
        <w:div w:id="1240403475">
          <w:marLeft w:val="0"/>
          <w:marRight w:val="0"/>
          <w:marTop w:val="0"/>
          <w:marBottom w:val="0"/>
          <w:divBdr>
            <w:top w:val="none" w:sz="0" w:space="0" w:color="auto"/>
            <w:left w:val="none" w:sz="0" w:space="0" w:color="auto"/>
            <w:bottom w:val="none" w:sz="0" w:space="0" w:color="auto"/>
            <w:right w:val="none" w:sz="0" w:space="0" w:color="auto"/>
          </w:divBdr>
        </w:div>
        <w:div w:id="111436847">
          <w:marLeft w:val="0"/>
          <w:marRight w:val="0"/>
          <w:marTop w:val="0"/>
          <w:marBottom w:val="0"/>
          <w:divBdr>
            <w:top w:val="none" w:sz="0" w:space="0" w:color="auto"/>
            <w:left w:val="none" w:sz="0" w:space="0" w:color="auto"/>
            <w:bottom w:val="none" w:sz="0" w:space="0" w:color="auto"/>
            <w:right w:val="none" w:sz="0" w:space="0" w:color="auto"/>
          </w:divBdr>
        </w:div>
        <w:div w:id="1915040486">
          <w:marLeft w:val="0"/>
          <w:marRight w:val="0"/>
          <w:marTop w:val="0"/>
          <w:marBottom w:val="0"/>
          <w:divBdr>
            <w:top w:val="none" w:sz="0" w:space="0" w:color="auto"/>
            <w:left w:val="none" w:sz="0" w:space="0" w:color="auto"/>
            <w:bottom w:val="none" w:sz="0" w:space="0" w:color="auto"/>
            <w:right w:val="none" w:sz="0" w:space="0" w:color="auto"/>
          </w:divBdr>
        </w:div>
        <w:div w:id="951325114">
          <w:marLeft w:val="0"/>
          <w:marRight w:val="0"/>
          <w:marTop w:val="0"/>
          <w:marBottom w:val="0"/>
          <w:divBdr>
            <w:top w:val="none" w:sz="0" w:space="0" w:color="auto"/>
            <w:left w:val="none" w:sz="0" w:space="0" w:color="auto"/>
            <w:bottom w:val="none" w:sz="0" w:space="0" w:color="auto"/>
            <w:right w:val="none" w:sz="0" w:space="0" w:color="auto"/>
          </w:divBdr>
        </w:div>
        <w:div w:id="313802053">
          <w:marLeft w:val="0"/>
          <w:marRight w:val="0"/>
          <w:marTop w:val="0"/>
          <w:marBottom w:val="0"/>
          <w:divBdr>
            <w:top w:val="none" w:sz="0" w:space="0" w:color="auto"/>
            <w:left w:val="none" w:sz="0" w:space="0" w:color="auto"/>
            <w:bottom w:val="none" w:sz="0" w:space="0" w:color="auto"/>
            <w:right w:val="none" w:sz="0" w:space="0" w:color="auto"/>
          </w:divBdr>
        </w:div>
        <w:div w:id="410394802">
          <w:marLeft w:val="0"/>
          <w:marRight w:val="0"/>
          <w:marTop w:val="0"/>
          <w:marBottom w:val="0"/>
          <w:divBdr>
            <w:top w:val="none" w:sz="0" w:space="0" w:color="auto"/>
            <w:left w:val="none" w:sz="0" w:space="0" w:color="auto"/>
            <w:bottom w:val="none" w:sz="0" w:space="0" w:color="auto"/>
            <w:right w:val="none" w:sz="0" w:space="0" w:color="auto"/>
          </w:divBdr>
        </w:div>
        <w:div w:id="1517964702">
          <w:marLeft w:val="0"/>
          <w:marRight w:val="0"/>
          <w:marTop w:val="0"/>
          <w:marBottom w:val="0"/>
          <w:divBdr>
            <w:top w:val="none" w:sz="0" w:space="0" w:color="auto"/>
            <w:left w:val="none" w:sz="0" w:space="0" w:color="auto"/>
            <w:bottom w:val="none" w:sz="0" w:space="0" w:color="auto"/>
            <w:right w:val="none" w:sz="0" w:space="0" w:color="auto"/>
          </w:divBdr>
        </w:div>
        <w:div w:id="1085420649">
          <w:marLeft w:val="0"/>
          <w:marRight w:val="0"/>
          <w:marTop w:val="0"/>
          <w:marBottom w:val="0"/>
          <w:divBdr>
            <w:top w:val="none" w:sz="0" w:space="0" w:color="auto"/>
            <w:left w:val="none" w:sz="0" w:space="0" w:color="auto"/>
            <w:bottom w:val="none" w:sz="0" w:space="0" w:color="auto"/>
            <w:right w:val="none" w:sz="0" w:space="0" w:color="auto"/>
          </w:divBdr>
        </w:div>
        <w:div w:id="973214909">
          <w:marLeft w:val="0"/>
          <w:marRight w:val="0"/>
          <w:marTop w:val="0"/>
          <w:marBottom w:val="0"/>
          <w:divBdr>
            <w:top w:val="none" w:sz="0" w:space="0" w:color="auto"/>
            <w:left w:val="none" w:sz="0" w:space="0" w:color="auto"/>
            <w:bottom w:val="none" w:sz="0" w:space="0" w:color="auto"/>
            <w:right w:val="none" w:sz="0" w:space="0" w:color="auto"/>
          </w:divBdr>
        </w:div>
        <w:div w:id="899905763">
          <w:marLeft w:val="0"/>
          <w:marRight w:val="0"/>
          <w:marTop w:val="0"/>
          <w:marBottom w:val="0"/>
          <w:divBdr>
            <w:top w:val="none" w:sz="0" w:space="0" w:color="auto"/>
            <w:left w:val="none" w:sz="0" w:space="0" w:color="auto"/>
            <w:bottom w:val="none" w:sz="0" w:space="0" w:color="auto"/>
            <w:right w:val="none" w:sz="0" w:space="0" w:color="auto"/>
          </w:divBdr>
        </w:div>
        <w:div w:id="1314261034">
          <w:marLeft w:val="0"/>
          <w:marRight w:val="0"/>
          <w:marTop w:val="0"/>
          <w:marBottom w:val="0"/>
          <w:divBdr>
            <w:top w:val="none" w:sz="0" w:space="0" w:color="auto"/>
            <w:left w:val="none" w:sz="0" w:space="0" w:color="auto"/>
            <w:bottom w:val="none" w:sz="0" w:space="0" w:color="auto"/>
            <w:right w:val="none" w:sz="0" w:space="0" w:color="auto"/>
          </w:divBdr>
        </w:div>
        <w:div w:id="1001544571">
          <w:marLeft w:val="0"/>
          <w:marRight w:val="0"/>
          <w:marTop w:val="0"/>
          <w:marBottom w:val="0"/>
          <w:divBdr>
            <w:top w:val="none" w:sz="0" w:space="0" w:color="auto"/>
            <w:left w:val="none" w:sz="0" w:space="0" w:color="auto"/>
            <w:bottom w:val="none" w:sz="0" w:space="0" w:color="auto"/>
            <w:right w:val="none" w:sz="0" w:space="0" w:color="auto"/>
          </w:divBdr>
        </w:div>
        <w:div w:id="383718040">
          <w:marLeft w:val="0"/>
          <w:marRight w:val="0"/>
          <w:marTop w:val="0"/>
          <w:marBottom w:val="0"/>
          <w:divBdr>
            <w:top w:val="none" w:sz="0" w:space="0" w:color="auto"/>
            <w:left w:val="none" w:sz="0" w:space="0" w:color="auto"/>
            <w:bottom w:val="none" w:sz="0" w:space="0" w:color="auto"/>
            <w:right w:val="none" w:sz="0" w:space="0" w:color="auto"/>
          </w:divBdr>
        </w:div>
        <w:div w:id="1580823484">
          <w:marLeft w:val="0"/>
          <w:marRight w:val="0"/>
          <w:marTop w:val="0"/>
          <w:marBottom w:val="0"/>
          <w:divBdr>
            <w:top w:val="none" w:sz="0" w:space="0" w:color="auto"/>
            <w:left w:val="none" w:sz="0" w:space="0" w:color="auto"/>
            <w:bottom w:val="none" w:sz="0" w:space="0" w:color="auto"/>
            <w:right w:val="none" w:sz="0" w:space="0" w:color="auto"/>
          </w:divBdr>
        </w:div>
        <w:div w:id="638654986">
          <w:marLeft w:val="0"/>
          <w:marRight w:val="0"/>
          <w:marTop w:val="0"/>
          <w:marBottom w:val="0"/>
          <w:divBdr>
            <w:top w:val="none" w:sz="0" w:space="0" w:color="auto"/>
            <w:left w:val="none" w:sz="0" w:space="0" w:color="auto"/>
            <w:bottom w:val="none" w:sz="0" w:space="0" w:color="auto"/>
            <w:right w:val="none" w:sz="0" w:space="0" w:color="auto"/>
          </w:divBdr>
        </w:div>
        <w:div w:id="2095127044">
          <w:marLeft w:val="0"/>
          <w:marRight w:val="0"/>
          <w:marTop w:val="0"/>
          <w:marBottom w:val="0"/>
          <w:divBdr>
            <w:top w:val="none" w:sz="0" w:space="0" w:color="auto"/>
            <w:left w:val="none" w:sz="0" w:space="0" w:color="auto"/>
            <w:bottom w:val="none" w:sz="0" w:space="0" w:color="auto"/>
            <w:right w:val="none" w:sz="0" w:space="0" w:color="auto"/>
          </w:divBdr>
        </w:div>
        <w:div w:id="613947675">
          <w:marLeft w:val="0"/>
          <w:marRight w:val="0"/>
          <w:marTop w:val="0"/>
          <w:marBottom w:val="0"/>
          <w:divBdr>
            <w:top w:val="none" w:sz="0" w:space="0" w:color="auto"/>
            <w:left w:val="none" w:sz="0" w:space="0" w:color="auto"/>
            <w:bottom w:val="none" w:sz="0" w:space="0" w:color="auto"/>
            <w:right w:val="none" w:sz="0" w:space="0" w:color="auto"/>
          </w:divBdr>
        </w:div>
        <w:div w:id="558446795">
          <w:marLeft w:val="0"/>
          <w:marRight w:val="0"/>
          <w:marTop w:val="0"/>
          <w:marBottom w:val="0"/>
          <w:divBdr>
            <w:top w:val="none" w:sz="0" w:space="0" w:color="auto"/>
            <w:left w:val="none" w:sz="0" w:space="0" w:color="auto"/>
            <w:bottom w:val="none" w:sz="0" w:space="0" w:color="auto"/>
            <w:right w:val="none" w:sz="0" w:space="0" w:color="auto"/>
          </w:divBdr>
        </w:div>
        <w:div w:id="1840997950">
          <w:marLeft w:val="0"/>
          <w:marRight w:val="0"/>
          <w:marTop w:val="0"/>
          <w:marBottom w:val="0"/>
          <w:divBdr>
            <w:top w:val="none" w:sz="0" w:space="0" w:color="auto"/>
            <w:left w:val="none" w:sz="0" w:space="0" w:color="auto"/>
            <w:bottom w:val="none" w:sz="0" w:space="0" w:color="auto"/>
            <w:right w:val="none" w:sz="0" w:space="0" w:color="auto"/>
          </w:divBdr>
        </w:div>
        <w:div w:id="1869179243">
          <w:marLeft w:val="0"/>
          <w:marRight w:val="0"/>
          <w:marTop w:val="0"/>
          <w:marBottom w:val="0"/>
          <w:divBdr>
            <w:top w:val="none" w:sz="0" w:space="0" w:color="auto"/>
            <w:left w:val="none" w:sz="0" w:space="0" w:color="auto"/>
            <w:bottom w:val="none" w:sz="0" w:space="0" w:color="auto"/>
            <w:right w:val="none" w:sz="0" w:space="0" w:color="auto"/>
          </w:divBdr>
        </w:div>
        <w:div w:id="1338848346">
          <w:marLeft w:val="0"/>
          <w:marRight w:val="0"/>
          <w:marTop w:val="0"/>
          <w:marBottom w:val="0"/>
          <w:divBdr>
            <w:top w:val="none" w:sz="0" w:space="0" w:color="auto"/>
            <w:left w:val="none" w:sz="0" w:space="0" w:color="auto"/>
            <w:bottom w:val="none" w:sz="0" w:space="0" w:color="auto"/>
            <w:right w:val="none" w:sz="0" w:space="0" w:color="auto"/>
          </w:divBdr>
        </w:div>
        <w:div w:id="2123187407">
          <w:marLeft w:val="0"/>
          <w:marRight w:val="0"/>
          <w:marTop w:val="0"/>
          <w:marBottom w:val="0"/>
          <w:divBdr>
            <w:top w:val="none" w:sz="0" w:space="0" w:color="auto"/>
            <w:left w:val="none" w:sz="0" w:space="0" w:color="auto"/>
            <w:bottom w:val="none" w:sz="0" w:space="0" w:color="auto"/>
            <w:right w:val="none" w:sz="0" w:space="0" w:color="auto"/>
          </w:divBdr>
        </w:div>
        <w:div w:id="1480877923">
          <w:marLeft w:val="0"/>
          <w:marRight w:val="0"/>
          <w:marTop w:val="0"/>
          <w:marBottom w:val="0"/>
          <w:divBdr>
            <w:top w:val="none" w:sz="0" w:space="0" w:color="auto"/>
            <w:left w:val="none" w:sz="0" w:space="0" w:color="auto"/>
            <w:bottom w:val="none" w:sz="0" w:space="0" w:color="auto"/>
            <w:right w:val="none" w:sz="0" w:space="0" w:color="auto"/>
          </w:divBdr>
        </w:div>
        <w:div w:id="1663772080">
          <w:marLeft w:val="0"/>
          <w:marRight w:val="0"/>
          <w:marTop w:val="0"/>
          <w:marBottom w:val="0"/>
          <w:divBdr>
            <w:top w:val="none" w:sz="0" w:space="0" w:color="auto"/>
            <w:left w:val="none" w:sz="0" w:space="0" w:color="auto"/>
            <w:bottom w:val="none" w:sz="0" w:space="0" w:color="auto"/>
            <w:right w:val="none" w:sz="0" w:space="0" w:color="auto"/>
          </w:divBdr>
        </w:div>
        <w:div w:id="1834222230">
          <w:marLeft w:val="0"/>
          <w:marRight w:val="0"/>
          <w:marTop w:val="0"/>
          <w:marBottom w:val="0"/>
          <w:divBdr>
            <w:top w:val="none" w:sz="0" w:space="0" w:color="auto"/>
            <w:left w:val="none" w:sz="0" w:space="0" w:color="auto"/>
            <w:bottom w:val="none" w:sz="0" w:space="0" w:color="auto"/>
            <w:right w:val="none" w:sz="0" w:space="0" w:color="auto"/>
          </w:divBdr>
        </w:div>
        <w:div w:id="739913644">
          <w:marLeft w:val="0"/>
          <w:marRight w:val="0"/>
          <w:marTop w:val="0"/>
          <w:marBottom w:val="0"/>
          <w:divBdr>
            <w:top w:val="none" w:sz="0" w:space="0" w:color="auto"/>
            <w:left w:val="none" w:sz="0" w:space="0" w:color="auto"/>
            <w:bottom w:val="none" w:sz="0" w:space="0" w:color="auto"/>
            <w:right w:val="none" w:sz="0" w:space="0" w:color="auto"/>
          </w:divBdr>
        </w:div>
        <w:div w:id="1804494524">
          <w:marLeft w:val="0"/>
          <w:marRight w:val="0"/>
          <w:marTop w:val="0"/>
          <w:marBottom w:val="0"/>
          <w:divBdr>
            <w:top w:val="none" w:sz="0" w:space="0" w:color="auto"/>
            <w:left w:val="none" w:sz="0" w:space="0" w:color="auto"/>
            <w:bottom w:val="none" w:sz="0" w:space="0" w:color="auto"/>
            <w:right w:val="none" w:sz="0" w:space="0" w:color="auto"/>
          </w:divBdr>
        </w:div>
        <w:div w:id="1355959093">
          <w:marLeft w:val="0"/>
          <w:marRight w:val="0"/>
          <w:marTop w:val="0"/>
          <w:marBottom w:val="0"/>
          <w:divBdr>
            <w:top w:val="none" w:sz="0" w:space="0" w:color="auto"/>
            <w:left w:val="none" w:sz="0" w:space="0" w:color="auto"/>
            <w:bottom w:val="none" w:sz="0" w:space="0" w:color="auto"/>
            <w:right w:val="none" w:sz="0" w:space="0" w:color="auto"/>
          </w:divBdr>
        </w:div>
        <w:div w:id="1101099532">
          <w:marLeft w:val="0"/>
          <w:marRight w:val="0"/>
          <w:marTop w:val="0"/>
          <w:marBottom w:val="0"/>
          <w:divBdr>
            <w:top w:val="none" w:sz="0" w:space="0" w:color="auto"/>
            <w:left w:val="none" w:sz="0" w:space="0" w:color="auto"/>
            <w:bottom w:val="none" w:sz="0" w:space="0" w:color="auto"/>
            <w:right w:val="none" w:sz="0" w:space="0" w:color="auto"/>
          </w:divBdr>
        </w:div>
        <w:div w:id="1369447970">
          <w:marLeft w:val="0"/>
          <w:marRight w:val="0"/>
          <w:marTop w:val="0"/>
          <w:marBottom w:val="0"/>
          <w:divBdr>
            <w:top w:val="none" w:sz="0" w:space="0" w:color="auto"/>
            <w:left w:val="none" w:sz="0" w:space="0" w:color="auto"/>
            <w:bottom w:val="none" w:sz="0" w:space="0" w:color="auto"/>
            <w:right w:val="none" w:sz="0" w:space="0" w:color="auto"/>
          </w:divBdr>
        </w:div>
        <w:div w:id="56587400">
          <w:marLeft w:val="0"/>
          <w:marRight w:val="0"/>
          <w:marTop w:val="0"/>
          <w:marBottom w:val="0"/>
          <w:divBdr>
            <w:top w:val="none" w:sz="0" w:space="0" w:color="auto"/>
            <w:left w:val="none" w:sz="0" w:space="0" w:color="auto"/>
            <w:bottom w:val="none" w:sz="0" w:space="0" w:color="auto"/>
            <w:right w:val="none" w:sz="0" w:space="0" w:color="auto"/>
          </w:divBdr>
        </w:div>
        <w:div w:id="597905042">
          <w:marLeft w:val="0"/>
          <w:marRight w:val="0"/>
          <w:marTop w:val="0"/>
          <w:marBottom w:val="0"/>
          <w:divBdr>
            <w:top w:val="none" w:sz="0" w:space="0" w:color="auto"/>
            <w:left w:val="none" w:sz="0" w:space="0" w:color="auto"/>
            <w:bottom w:val="none" w:sz="0" w:space="0" w:color="auto"/>
            <w:right w:val="none" w:sz="0" w:space="0" w:color="auto"/>
          </w:divBdr>
        </w:div>
        <w:div w:id="1273635414">
          <w:marLeft w:val="0"/>
          <w:marRight w:val="0"/>
          <w:marTop w:val="0"/>
          <w:marBottom w:val="0"/>
          <w:divBdr>
            <w:top w:val="none" w:sz="0" w:space="0" w:color="auto"/>
            <w:left w:val="none" w:sz="0" w:space="0" w:color="auto"/>
            <w:bottom w:val="none" w:sz="0" w:space="0" w:color="auto"/>
            <w:right w:val="none" w:sz="0" w:space="0" w:color="auto"/>
          </w:divBdr>
        </w:div>
        <w:div w:id="1191407465">
          <w:marLeft w:val="0"/>
          <w:marRight w:val="0"/>
          <w:marTop w:val="0"/>
          <w:marBottom w:val="0"/>
          <w:divBdr>
            <w:top w:val="none" w:sz="0" w:space="0" w:color="auto"/>
            <w:left w:val="none" w:sz="0" w:space="0" w:color="auto"/>
            <w:bottom w:val="none" w:sz="0" w:space="0" w:color="auto"/>
            <w:right w:val="none" w:sz="0" w:space="0" w:color="auto"/>
          </w:divBdr>
        </w:div>
        <w:div w:id="1215772916">
          <w:marLeft w:val="0"/>
          <w:marRight w:val="0"/>
          <w:marTop w:val="0"/>
          <w:marBottom w:val="0"/>
          <w:divBdr>
            <w:top w:val="none" w:sz="0" w:space="0" w:color="auto"/>
            <w:left w:val="none" w:sz="0" w:space="0" w:color="auto"/>
            <w:bottom w:val="none" w:sz="0" w:space="0" w:color="auto"/>
            <w:right w:val="none" w:sz="0" w:space="0" w:color="auto"/>
          </w:divBdr>
        </w:div>
        <w:div w:id="1907448908">
          <w:marLeft w:val="0"/>
          <w:marRight w:val="0"/>
          <w:marTop w:val="0"/>
          <w:marBottom w:val="0"/>
          <w:divBdr>
            <w:top w:val="none" w:sz="0" w:space="0" w:color="auto"/>
            <w:left w:val="none" w:sz="0" w:space="0" w:color="auto"/>
            <w:bottom w:val="none" w:sz="0" w:space="0" w:color="auto"/>
            <w:right w:val="none" w:sz="0" w:space="0" w:color="auto"/>
          </w:divBdr>
        </w:div>
        <w:div w:id="546648">
          <w:marLeft w:val="0"/>
          <w:marRight w:val="0"/>
          <w:marTop w:val="0"/>
          <w:marBottom w:val="0"/>
          <w:divBdr>
            <w:top w:val="none" w:sz="0" w:space="0" w:color="auto"/>
            <w:left w:val="none" w:sz="0" w:space="0" w:color="auto"/>
            <w:bottom w:val="none" w:sz="0" w:space="0" w:color="auto"/>
            <w:right w:val="none" w:sz="0" w:space="0" w:color="auto"/>
          </w:divBdr>
        </w:div>
        <w:div w:id="2046321000">
          <w:marLeft w:val="0"/>
          <w:marRight w:val="0"/>
          <w:marTop w:val="0"/>
          <w:marBottom w:val="0"/>
          <w:divBdr>
            <w:top w:val="none" w:sz="0" w:space="0" w:color="auto"/>
            <w:left w:val="none" w:sz="0" w:space="0" w:color="auto"/>
            <w:bottom w:val="none" w:sz="0" w:space="0" w:color="auto"/>
            <w:right w:val="none" w:sz="0" w:space="0" w:color="auto"/>
          </w:divBdr>
        </w:div>
        <w:div w:id="1998143238">
          <w:marLeft w:val="0"/>
          <w:marRight w:val="0"/>
          <w:marTop w:val="0"/>
          <w:marBottom w:val="0"/>
          <w:divBdr>
            <w:top w:val="none" w:sz="0" w:space="0" w:color="auto"/>
            <w:left w:val="none" w:sz="0" w:space="0" w:color="auto"/>
            <w:bottom w:val="none" w:sz="0" w:space="0" w:color="auto"/>
            <w:right w:val="none" w:sz="0" w:space="0" w:color="auto"/>
          </w:divBdr>
        </w:div>
        <w:div w:id="1467431631">
          <w:marLeft w:val="0"/>
          <w:marRight w:val="0"/>
          <w:marTop w:val="0"/>
          <w:marBottom w:val="0"/>
          <w:divBdr>
            <w:top w:val="none" w:sz="0" w:space="0" w:color="auto"/>
            <w:left w:val="none" w:sz="0" w:space="0" w:color="auto"/>
            <w:bottom w:val="none" w:sz="0" w:space="0" w:color="auto"/>
            <w:right w:val="none" w:sz="0" w:space="0" w:color="auto"/>
          </w:divBdr>
        </w:div>
        <w:div w:id="538855447">
          <w:marLeft w:val="0"/>
          <w:marRight w:val="0"/>
          <w:marTop w:val="0"/>
          <w:marBottom w:val="0"/>
          <w:divBdr>
            <w:top w:val="none" w:sz="0" w:space="0" w:color="auto"/>
            <w:left w:val="none" w:sz="0" w:space="0" w:color="auto"/>
            <w:bottom w:val="none" w:sz="0" w:space="0" w:color="auto"/>
            <w:right w:val="none" w:sz="0" w:space="0" w:color="auto"/>
          </w:divBdr>
        </w:div>
        <w:div w:id="1087072324">
          <w:marLeft w:val="0"/>
          <w:marRight w:val="0"/>
          <w:marTop w:val="0"/>
          <w:marBottom w:val="0"/>
          <w:divBdr>
            <w:top w:val="none" w:sz="0" w:space="0" w:color="auto"/>
            <w:left w:val="none" w:sz="0" w:space="0" w:color="auto"/>
            <w:bottom w:val="none" w:sz="0" w:space="0" w:color="auto"/>
            <w:right w:val="none" w:sz="0" w:space="0" w:color="auto"/>
          </w:divBdr>
        </w:div>
        <w:div w:id="222520868">
          <w:marLeft w:val="0"/>
          <w:marRight w:val="0"/>
          <w:marTop w:val="0"/>
          <w:marBottom w:val="0"/>
          <w:divBdr>
            <w:top w:val="none" w:sz="0" w:space="0" w:color="auto"/>
            <w:left w:val="none" w:sz="0" w:space="0" w:color="auto"/>
            <w:bottom w:val="none" w:sz="0" w:space="0" w:color="auto"/>
            <w:right w:val="none" w:sz="0" w:space="0" w:color="auto"/>
          </w:divBdr>
        </w:div>
        <w:div w:id="634987988">
          <w:marLeft w:val="0"/>
          <w:marRight w:val="0"/>
          <w:marTop w:val="0"/>
          <w:marBottom w:val="0"/>
          <w:divBdr>
            <w:top w:val="none" w:sz="0" w:space="0" w:color="auto"/>
            <w:left w:val="none" w:sz="0" w:space="0" w:color="auto"/>
            <w:bottom w:val="none" w:sz="0" w:space="0" w:color="auto"/>
            <w:right w:val="none" w:sz="0" w:space="0" w:color="auto"/>
          </w:divBdr>
        </w:div>
        <w:div w:id="1313023157">
          <w:marLeft w:val="0"/>
          <w:marRight w:val="0"/>
          <w:marTop w:val="0"/>
          <w:marBottom w:val="0"/>
          <w:divBdr>
            <w:top w:val="none" w:sz="0" w:space="0" w:color="auto"/>
            <w:left w:val="none" w:sz="0" w:space="0" w:color="auto"/>
            <w:bottom w:val="none" w:sz="0" w:space="0" w:color="auto"/>
            <w:right w:val="none" w:sz="0" w:space="0" w:color="auto"/>
          </w:divBdr>
        </w:div>
        <w:div w:id="1494952144">
          <w:marLeft w:val="0"/>
          <w:marRight w:val="0"/>
          <w:marTop w:val="0"/>
          <w:marBottom w:val="0"/>
          <w:divBdr>
            <w:top w:val="none" w:sz="0" w:space="0" w:color="auto"/>
            <w:left w:val="none" w:sz="0" w:space="0" w:color="auto"/>
            <w:bottom w:val="none" w:sz="0" w:space="0" w:color="auto"/>
            <w:right w:val="none" w:sz="0" w:space="0" w:color="auto"/>
          </w:divBdr>
        </w:div>
        <w:div w:id="1409424226">
          <w:marLeft w:val="0"/>
          <w:marRight w:val="0"/>
          <w:marTop w:val="0"/>
          <w:marBottom w:val="0"/>
          <w:divBdr>
            <w:top w:val="none" w:sz="0" w:space="0" w:color="auto"/>
            <w:left w:val="none" w:sz="0" w:space="0" w:color="auto"/>
            <w:bottom w:val="none" w:sz="0" w:space="0" w:color="auto"/>
            <w:right w:val="none" w:sz="0" w:space="0" w:color="auto"/>
          </w:divBdr>
        </w:div>
        <w:div w:id="186799696">
          <w:marLeft w:val="0"/>
          <w:marRight w:val="0"/>
          <w:marTop w:val="0"/>
          <w:marBottom w:val="0"/>
          <w:divBdr>
            <w:top w:val="none" w:sz="0" w:space="0" w:color="auto"/>
            <w:left w:val="none" w:sz="0" w:space="0" w:color="auto"/>
            <w:bottom w:val="none" w:sz="0" w:space="0" w:color="auto"/>
            <w:right w:val="none" w:sz="0" w:space="0" w:color="auto"/>
          </w:divBdr>
        </w:div>
        <w:div w:id="1458723664">
          <w:marLeft w:val="0"/>
          <w:marRight w:val="0"/>
          <w:marTop w:val="0"/>
          <w:marBottom w:val="0"/>
          <w:divBdr>
            <w:top w:val="none" w:sz="0" w:space="0" w:color="auto"/>
            <w:left w:val="none" w:sz="0" w:space="0" w:color="auto"/>
            <w:bottom w:val="none" w:sz="0" w:space="0" w:color="auto"/>
            <w:right w:val="none" w:sz="0" w:space="0" w:color="auto"/>
          </w:divBdr>
        </w:div>
        <w:div w:id="926964079">
          <w:marLeft w:val="0"/>
          <w:marRight w:val="0"/>
          <w:marTop w:val="0"/>
          <w:marBottom w:val="0"/>
          <w:divBdr>
            <w:top w:val="none" w:sz="0" w:space="0" w:color="auto"/>
            <w:left w:val="none" w:sz="0" w:space="0" w:color="auto"/>
            <w:bottom w:val="none" w:sz="0" w:space="0" w:color="auto"/>
            <w:right w:val="none" w:sz="0" w:space="0" w:color="auto"/>
          </w:divBdr>
        </w:div>
        <w:div w:id="656154358">
          <w:marLeft w:val="0"/>
          <w:marRight w:val="0"/>
          <w:marTop w:val="0"/>
          <w:marBottom w:val="0"/>
          <w:divBdr>
            <w:top w:val="none" w:sz="0" w:space="0" w:color="auto"/>
            <w:left w:val="none" w:sz="0" w:space="0" w:color="auto"/>
            <w:bottom w:val="none" w:sz="0" w:space="0" w:color="auto"/>
            <w:right w:val="none" w:sz="0" w:space="0" w:color="auto"/>
          </w:divBdr>
        </w:div>
        <w:div w:id="1607733812">
          <w:marLeft w:val="0"/>
          <w:marRight w:val="0"/>
          <w:marTop w:val="0"/>
          <w:marBottom w:val="0"/>
          <w:divBdr>
            <w:top w:val="none" w:sz="0" w:space="0" w:color="auto"/>
            <w:left w:val="none" w:sz="0" w:space="0" w:color="auto"/>
            <w:bottom w:val="none" w:sz="0" w:space="0" w:color="auto"/>
            <w:right w:val="none" w:sz="0" w:space="0" w:color="auto"/>
          </w:divBdr>
        </w:div>
        <w:div w:id="1818720455">
          <w:marLeft w:val="0"/>
          <w:marRight w:val="0"/>
          <w:marTop w:val="0"/>
          <w:marBottom w:val="0"/>
          <w:divBdr>
            <w:top w:val="none" w:sz="0" w:space="0" w:color="auto"/>
            <w:left w:val="none" w:sz="0" w:space="0" w:color="auto"/>
            <w:bottom w:val="none" w:sz="0" w:space="0" w:color="auto"/>
            <w:right w:val="none" w:sz="0" w:space="0" w:color="auto"/>
          </w:divBdr>
        </w:div>
        <w:div w:id="315649753">
          <w:marLeft w:val="0"/>
          <w:marRight w:val="0"/>
          <w:marTop w:val="0"/>
          <w:marBottom w:val="0"/>
          <w:divBdr>
            <w:top w:val="none" w:sz="0" w:space="0" w:color="auto"/>
            <w:left w:val="none" w:sz="0" w:space="0" w:color="auto"/>
            <w:bottom w:val="none" w:sz="0" w:space="0" w:color="auto"/>
            <w:right w:val="none" w:sz="0" w:space="0" w:color="auto"/>
          </w:divBdr>
        </w:div>
        <w:div w:id="380639865">
          <w:marLeft w:val="0"/>
          <w:marRight w:val="0"/>
          <w:marTop w:val="0"/>
          <w:marBottom w:val="0"/>
          <w:divBdr>
            <w:top w:val="none" w:sz="0" w:space="0" w:color="auto"/>
            <w:left w:val="none" w:sz="0" w:space="0" w:color="auto"/>
            <w:bottom w:val="none" w:sz="0" w:space="0" w:color="auto"/>
            <w:right w:val="none" w:sz="0" w:space="0" w:color="auto"/>
          </w:divBdr>
        </w:div>
        <w:div w:id="580722711">
          <w:marLeft w:val="0"/>
          <w:marRight w:val="0"/>
          <w:marTop w:val="0"/>
          <w:marBottom w:val="0"/>
          <w:divBdr>
            <w:top w:val="none" w:sz="0" w:space="0" w:color="auto"/>
            <w:left w:val="none" w:sz="0" w:space="0" w:color="auto"/>
            <w:bottom w:val="none" w:sz="0" w:space="0" w:color="auto"/>
            <w:right w:val="none" w:sz="0" w:space="0" w:color="auto"/>
          </w:divBdr>
        </w:div>
        <w:div w:id="891229477">
          <w:marLeft w:val="0"/>
          <w:marRight w:val="0"/>
          <w:marTop w:val="0"/>
          <w:marBottom w:val="0"/>
          <w:divBdr>
            <w:top w:val="none" w:sz="0" w:space="0" w:color="auto"/>
            <w:left w:val="none" w:sz="0" w:space="0" w:color="auto"/>
            <w:bottom w:val="none" w:sz="0" w:space="0" w:color="auto"/>
            <w:right w:val="none" w:sz="0" w:space="0" w:color="auto"/>
          </w:divBdr>
        </w:div>
        <w:div w:id="719936426">
          <w:marLeft w:val="0"/>
          <w:marRight w:val="0"/>
          <w:marTop w:val="0"/>
          <w:marBottom w:val="0"/>
          <w:divBdr>
            <w:top w:val="none" w:sz="0" w:space="0" w:color="auto"/>
            <w:left w:val="none" w:sz="0" w:space="0" w:color="auto"/>
            <w:bottom w:val="none" w:sz="0" w:space="0" w:color="auto"/>
            <w:right w:val="none" w:sz="0" w:space="0" w:color="auto"/>
          </w:divBdr>
        </w:div>
        <w:div w:id="566766145">
          <w:marLeft w:val="0"/>
          <w:marRight w:val="0"/>
          <w:marTop w:val="0"/>
          <w:marBottom w:val="0"/>
          <w:divBdr>
            <w:top w:val="none" w:sz="0" w:space="0" w:color="auto"/>
            <w:left w:val="none" w:sz="0" w:space="0" w:color="auto"/>
            <w:bottom w:val="none" w:sz="0" w:space="0" w:color="auto"/>
            <w:right w:val="none" w:sz="0" w:space="0" w:color="auto"/>
          </w:divBdr>
        </w:div>
        <w:div w:id="531067714">
          <w:marLeft w:val="0"/>
          <w:marRight w:val="0"/>
          <w:marTop w:val="0"/>
          <w:marBottom w:val="0"/>
          <w:divBdr>
            <w:top w:val="none" w:sz="0" w:space="0" w:color="auto"/>
            <w:left w:val="none" w:sz="0" w:space="0" w:color="auto"/>
            <w:bottom w:val="none" w:sz="0" w:space="0" w:color="auto"/>
            <w:right w:val="none" w:sz="0" w:space="0" w:color="auto"/>
          </w:divBdr>
        </w:div>
        <w:div w:id="1488670057">
          <w:marLeft w:val="0"/>
          <w:marRight w:val="0"/>
          <w:marTop w:val="0"/>
          <w:marBottom w:val="0"/>
          <w:divBdr>
            <w:top w:val="none" w:sz="0" w:space="0" w:color="auto"/>
            <w:left w:val="none" w:sz="0" w:space="0" w:color="auto"/>
            <w:bottom w:val="none" w:sz="0" w:space="0" w:color="auto"/>
            <w:right w:val="none" w:sz="0" w:space="0" w:color="auto"/>
          </w:divBdr>
        </w:div>
        <w:div w:id="1708068093">
          <w:marLeft w:val="0"/>
          <w:marRight w:val="0"/>
          <w:marTop w:val="0"/>
          <w:marBottom w:val="0"/>
          <w:divBdr>
            <w:top w:val="none" w:sz="0" w:space="0" w:color="auto"/>
            <w:left w:val="none" w:sz="0" w:space="0" w:color="auto"/>
            <w:bottom w:val="none" w:sz="0" w:space="0" w:color="auto"/>
            <w:right w:val="none" w:sz="0" w:space="0" w:color="auto"/>
          </w:divBdr>
        </w:div>
        <w:div w:id="1059205818">
          <w:marLeft w:val="0"/>
          <w:marRight w:val="0"/>
          <w:marTop w:val="0"/>
          <w:marBottom w:val="0"/>
          <w:divBdr>
            <w:top w:val="none" w:sz="0" w:space="0" w:color="auto"/>
            <w:left w:val="none" w:sz="0" w:space="0" w:color="auto"/>
            <w:bottom w:val="none" w:sz="0" w:space="0" w:color="auto"/>
            <w:right w:val="none" w:sz="0" w:space="0" w:color="auto"/>
          </w:divBdr>
        </w:div>
      </w:divsChild>
    </w:div>
    <w:div w:id="872159624">
      <w:bodyDiv w:val="1"/>
      <w:marLeft w:val="0"/>
      <w:marRight w:val="0"/>
      <w:marTop w:val="0"/>
      <w:marBottom w:val="0"/>
      <w:divBdr>
        <w:top w:val="none" w:sz="0" w:space="0" w:color="auto"/>
        <w:left w:val="none" w:sz="0" w:space="0" w:color="auto"/>
        <w:bottom w:val="none" w:sz="0" w:space="0" w:color="auto"/>
        <w:right w:val="none" w:sz="0" w:space="0" w:color="auto"/>
      </w:divBdr>
      <w:divsChild>
        <w:div w:id="347946104">
          <w:marLeft w:val="0"/>
          <w:marRight w:val="0"/>
          <w:marTop w:val="0"/>
          <w:marBottom w:val="0"/>
          <w:divBdr>
            <w:top w:val="none" w:sz="0" w:space="0" w:color="auto"/>
            <w:left w:val="none" w:sz="0" w:space="0" w:color="auto"/>
            <w:bottom w:val="none" w:sz="0" w:space="0" w:color="auto"/>
            <w:right w:val="none" w:sz="0" w:space="0" w:color="auto"/>
          </w:divBdr>
          <w:divsChild>
            <w:div w:id="2029137170">
              <w:marLeft w:val="0"/>
              <w:marRight w:val="0"/>
              <w:marTop w:val="0"/>
              <w:marBottom w:val="0"/>
              <w:divBdr>
                <w:top w:val="none" w:sz="0" w:space="0" w:color="auto"/>
                <w:left w:val="none" w:sz="0" w:space="0" w:color="auto"/>
                <w:bottom w:val="none" w:sz="0" w:space="0" w:color="auto"/>
                <w:right w:val="none" w:sz="0" w:space="0" w:color="auto"/>
              </w:divBdr>
              <w:divsChild>
                <w:div w:id="2876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1627">
          <w:marLeft w:val="0"/>
          <w:marRight w:val="0"/>
          <w:marTop w:val="0"/>
          <w:marBottom w:val="0"/>
          <w:divBdr>
            <w:top w:val="none" w:sz="0" w:space="0" w:color="auto"/>
            <w:left w:val="none" w:sz="0" w:space="0" w:color="auto"/>
            <w:bottom w:val="none" w:sz="0" w:space="0" w:color="auto"/>
            <w:right w:val="none" w:sz="0" w:space="0" w:color="auto"/>
          </w:divBdr>
          <w:divsChild>
            <w:div w:id="2071154488">
              <w:marLeft w:val="0"/>
              <w:marRight w:val="0"/>
              <w:marTop w:val="0"/>
              <w:marBottom w:val="0"/>
              <w:divBdr>
                <w:top w:val="none" w:sz="0" w:space="0" w:color="auto"/>
                <w:left w:val="none" w:sz="0" w:space="0" w:color="auto"/>
                <w:bottom w:val="none" w:sz="0" w:space="0" w:color="auto"/>
                <w:right w:val="none" w:sz="0" w:space="0" w:color="auto"/>
              </w:divBdr>
              <w:divsChild>
                <w:div w:id="1930000652">
                  <w:marLeft w:val="0"/>
                  <w:marRight w:val="0"/>
                  <w:marTop w:val="0"/>
                  <w:marBottom w:val="0"/>
                  <w:divBdr>
                    <w:top w:val="none" w:sz="0" w:space="0" w:color="auto"/>
                    <w:left w:val="none" w:sz="0" w:space="0" w:color="auto"/>
                    <w:bottom w:val="none" w:sz="0" w:space="0" w:color="auto"/>
                    <w:right w:val="none" w:sz="0" w:space="0" w:color="auto"/>
                  </w:divBdr>
                </w:div>
              </w:divsChild>
            </w:div>
            <w:div w:id="1200973484">
              <w:marLeft w:val="0"/>
              <w:marRight w:val="0"/>
              <w:marTop w:val="0"/>
              <w:marBottom w:val="0"/>
              <w:divBdr>
                <w:top w:val="none" w:sz="0" w:space="0" w:color="auto"/>
                <w:left w:val="none" w:sz="0" w:space="0" w:color="auto"/>
                <w:bottom w:val="none" w:sz="0" w:space="0" w:color="auto"/>
                <w:right w:val="none" w:sz="0" w:space="0" w:color="auto"/>
              </w:divBdr>
            </w:div>
          </w:divsChild>
        </w:div>
        <w:div w:id="1965690418">
          <w:marLeft w:val="0"/>
          <w:marRight w:val="0"/>
          <w:marTop w:val="0"/>
          <w:marBottom w:val="0"/>
          <w:divBdr>
            <w:top w:val="none" w:sz="0" w:space="0" w:color="auto"/>
            <w:left w:val="none" w:sz="0" w:space="0" w:color="auto"/>
            <w:bottom w:val="none" w:sz="0" w:space="0" w:color="auto"/>
            <w:right w:val="none" w:sz="0" w:space="0" w:color="auto"/>
          </w:divBdr>
          <w:divsChild>
            <w:div w:id="735127445">
              <w:marLeft w:val="0"/>
              <w:marRight w:val="0"/>
              <w:marTop w:val="0"/>
              <w:marBottom w:val="0"/>
              <w:divBdr>
                <w:top w:val="none" w:sz="0" w:space="0" w:color="auto"/>
                <w:left w:val="none" w:sz="0" w:space="0" w:color="auto"/>
                <w:bottom w:val="none" w:sz="0" w:space="0" w:color="auto"/>
                <w:right w:val="none" w:sz="0" w:space="0" w:color="auto"/>
              </w:divBdr>
              <w:divsChild>
                <w:div w:id="1733964207">
                  <w:marLeft w:val="0"/>
                  <w:marRight w:val="0"/>
                  <w:marTop w:val="0"/>
                  <w:marBottom w:val="0"/>
                  <w:divBdr>
                    <w:top w:val="none" w:sz="0" w:space="0" w:color="auto"/>
                    <w:left w:val="none" w:sz="0" w:space="0" w:color="auto"/>
                    <w:bottom w:val="none" w:sz="0" w:space="0" w:color="auto"/>
                    <w:right w:val="none" w:sz="0" w:space="0" w:color="auto"/>
                  </w:divBdr>
                </w:div>
              </w:divsChild>
            </w:div>
            <w:div w:id="116877644">
              <w:marLeft w:val="0"/>
              <w:marRight w:val="0"/>
              <w:marTop w:val="0"/>
              <w:marBottom w:val="0"/>
              <w:divBdr>
                <w:top w:val="none" w:sz="0" w:space="0" w:color="auto"/>
                <w:left w:val="none" w:sz="0" w:space="0" w:color="auto"/>
                <w:bottom w:val="none" w:sz="0" w:space="0" w:color="auto"/>
                <w:right w:val="none" w:sz="0" w:space="0" w:color="auto"/>
              </w:divBdr>
            </w:div>
            <w:div w:id="1743140389">
              <w:marLeft w:val="0"/>
              <w:marRight w:val="0"/>
              <w:marTop w:val="0"/>
              <w:marBottom w:val="0"/>
              <w:divBdr>
                <w:top w:val="none" w:sz="0" w:space="0" w:color="auto"/>
                <w:left w:val="none" w:sz="0" w:space="0" w:color="auto"/>
                <w:bottom w:val="none" w:sz="0" w:space="0" w:color="auto"/>
                <w:right w:val="none" w:sz="0" w:space="0" w:color="auto"/>
              </w:divBdr>
              <w:divsChild>
                <w:div w:id="920599392">
                  <w:marLeft w:val="0"/>
                  <w:marRight w:val="0"/>
                  <w:marTop w:val="0"/>
                  <w:marBottom w:val="0"/>
                  <w:divBdr>
                    <w:top w:val="none" w:sz="0" w:space="0" w:color="auto"/>
                    <w:left w:val="none" w:sz="0" w:space="0" w:color="auto"/>
                    <w:bottom w:val="none" w:sz="0" w:space="0" w:color="auto"/>
                    <w:right w:val="none" w:sz="0" w:space="0" w:color="auto"/>
                  </w:divBdr>
                </w:div>
              </w:divsChild>
            </w:div>
            <w:div w:id="1100874895">
              <w:marLeft w:val="0"/>
              <w:marRight w:val="0"/>
              <w:marTop w:val="0"/>
              <w:marBottom w:val="0"/>
              <w:divBdr>
                <w:top w:val="none" w:sz="0" w:space="0" w:color="auto"/>
                <w:left w:val="none" w:sz="0" w:space="0" w:color="auto"/>
                <w:bottom w:val="none" w:sz="0" w:space="0" w:color="auto"/>
                <w:right w:val="none" w:sz="0" w:space="0" w:color="auto"/>
              </w:divBdr>
            </w:div>
          </w:divsChild>
        </w:div>
        <w:div w:id="512259468">
          <w:marLeft w:val="0"/>
          <w:marRight w:val="0"/>
          <w:marTop w:val="0"/>
          <w:marBottom w:val="0"/>
          <w:divBdr>
            <w:top w:val="none" w:sz="0" w:space="0" w:color="auto"/>
            <w:left w:val="none" w:sz="0" w:space="0" w:color="auto"/>
            <w:bottom w:val="none" w:sz="0" w:space="0" w:color="auto"/>
            <w:right w:val="none" w:sz="0" w:space="0" w:color="auto"/>
          </w:divBdr>
          <w:divsChild>
            <w:div w:id="1656255094">
              <w:marLeft w:val="0"/>
              <w:marRight w:val="0"/>
              <w:marTop w:val="0"/>
              <w:marBottom w:val="0"/>
              <w:divBdr>
                <w:top w:val="none" w:sz="0" w:space="0" w:color="auto"/>
                <w:left w:val="none" w:sz="0" w:space="0" w:color="auto"/>
                <w:bottom w:val="none" w:sz="0" w:space="0" w:color="auto"/>
                <w:right w:val="none" w:sz="0" w:space="0" w:color="auto"/>
              </w:divBdr>
              <w:divsChild>
                <w:div w:id="283730410">
                  <w:marLeft w:val="0"/>
                  <w:marRight w:val="0"/>
                  <w:marTop w:val="0"/>
                  <w:marBottom w:val="0"/>
                  <w:divBdr>
                    <w:top w:val="none" w:sz="0" w:space="0" w:color="auto"/>
                    <w:left w:val="none" w:sz="0" w:space="0" w:color="auto"/>
                    <w:bottom w:val="none" w:sz="0" w:space="0" w:color="auto"/>
                    <w:right w:val="none" w:sz="0" w:space="0" w:color="auto"/>
                  </w:divBdr>
                </w:div>
              </w:divsChild>
            </w:div>
            <w:div w:id="1024285062">
              <w:marLeft w:val="0"/>
              <w:marRight w:val="0"/>
              <w:marTop w:val="0"/>
              <w:marBottom w:val="0"/>
              <w:divBdr>
                <w:top w:val="none" w:sz="0" w:space="0" w:color="auto"/>
                <w:left w:val="none" w:sz="0" w:space="0" w:color="auto"/>
                <w:bottom w:val="none" w:sz="0" w:space="0" w:color="auto"/>
                <w:right w:val="none" w:sz="0" w:space="0" w:color="auto"/>
              </w:divBdr>
            </w:div>
          </w:divsChild>
        </w:div>
        <w:div w:id="787234230">
          <w:marLeft w:val="0"/>
          <w:marRight w:val="0"/>
          <w:marTop w:val="0"/>
          <w:marBottom w:val="0"/>
          <w:divBdr>
            <w:top w:val="none" w:sz="0" w:space="0" w:color="auto"/>
            <w:left w:val="none" w:sz="0" w:space="0" w:color="auto"/>
            <w:bottom w:val="none" w:sz="0" w:space="0" w:color="auto"/>
            <w:right w:val="none" w:sz="0" w:space="0" w:color="auto"/>
          </w:divBdr>
          <w:divsChild>
            <w:div w:id="12848560">
              <w:marLeft w:val="0"/>
              <w:marRight w:val="0"/>
              <w:marTop w:val="0"/>
              <w:marBottom w:val="0"/>
              <w:divBdr>
                <w:top w:val="none" w:sz="0" w:space="0" w:color="auto"/>
                <w:left w:val="none" w:sz="0" w:space="0" w:color="auto"/>
                <w:bottom w:val="none" w:sz="0" w:space="0" w:color="auto"/>
                <w:right w:val="none" w:sz="0" w:space="0" w:color="auto"/>
              </w:divBdr>
              <w:divsChild>
                <w:div w:id="1970353655">
                  <w:marLeft w:val="0"/>
                  <w:marRight w:val="0"/>
                  <w:marTop w:val="0"/>
                  <w:marBottom w:val="0"/>
                  <w:divBdr>
                    <w:top w:val="none" w:sz="0" w:space="0" w:color="auto"/>
                    <w:left w:val="none" w:sz="0" w:space="0" w:color="auto"/>
                    <w:bottom w:val="none" w:sz="0" w:space="0" w:color="auto"/>
                    <w:right w:val="none" w:sz="0" w:space="0" w:color="auto"/>
                  </w:divBdr>
                </w:div>
                <w:div w:id="169279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86962">
          <w:marLeft w:val="0"/>
          <w:marRight w:val="0"/>
          <w:marTop w:val="0"/>
          <w:marBottom w:val="0"/>
          <w:divBdr>
            <w:top w:val="none" w:sz="0" w:space="0" w:color="auto"/>
            <w:left w:val="none" w:sz="0" w:space="0" w:color="auto"/>
            <w:bottom w:val="none" w:sz="0" w:space="0" w:color="auto"/>
            <w:right w:val="none" w:sz="0" w:space="0" w:color="auto"/>
          </w:divBdr>
          <w:divsChild>
            <w:div w:id="1587877752">
              <w:marLeft w:val="0"/>
              <w:marRight w:val="0"/>
              <w:marTop w:val="0"/>
              <w:marBottom w:val="0"/>
              <w:divBdr>
                <w:top w:val="none" w:sz="0" w:space="0" w:color="auto"/>
                <w:left w:val="none" w:sz="0" w:space="0" w:color="auto"/>
                <w:bottom w:val="none" w:sz="0" w:space="0" w:color="auto"/>
                <w:right w:val="none" w:sz="0" w:space="0" w:color="auto"/>
              </w:divBdr>
              <w:divsChild>
                <w:div w:id="236330367">
                  <w:marLeft w:val="0"/>
                  <w:marRight w:val="0"/>
                  <w:marTop w:val="0"/>
                  <w:marBottom w:val="0"/>
                  <w:divBdr>
                    <w:top w:val="none" w:sz="0" w:space="0" w:color="auto"/>
                    <w:left w:val="none" w:sz="0" w:space="0" w:color="auto"/>
                    <w:bottom w:val="none" w:sz="0" w:space="0" w:color="auto"/>
                    <w:right w:val="none" w:sz="0" w:space="0" w:color="auto"/>
                  </w:divBdr>
                </w:div>
                <w:div w:id="28581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85473">
          <w:marLeft w:val="0"/>
          <w:marRight w:val="0"/>
          <w:marTop w:val="0"/>
          <w:marBottom w:val="0"/>
          <w:divBdr>
            <w:top w:val="none" w:sz="0" w:space="0" w:color="auto"/>
            <w:left w:val="none" w:sz="0" w:space="0" w:color="auto"/>
            <w:bottom w:val="none" w:sz="0" w:space="0" w:color="auto"/>
            <w:right w:val="none" w:sz="0" w:space="0" w:color="auto"/>
          </w:divBdr>
          <w:divsChild>
            <w:div w:id="788623070">
              <w:marLeft w:val="0"/>
              <w:marRight w:val="0"/>
              <w:marTop w:val="0"/>
              <w:marBottom w:val="0"/>
              <w:divBdr>
                <w:top w:val="none" w:sz="0" w:space="0" w:color="auto"/>
                <w:left w:val="none" w:sz="0" w:space="0" w:color="auto"/>
                <w:bottom w:val="none" w:sz="0" w:space="0" w:color="auto"/>
                <w:right w:val="none" w:sz="0" w:space="0" w:color="auto"/>
              </w:divBdr>
              <w:divsChild>
                <w:div w:id="1861091673">
                  <w:marLeft w:val="0"/>
                  <w:marRight w:val="0"/>
                  <w:marTop w:val="0"/>
                  <w:marBottom w:val="0"/>
                  <w:divBdr>
                    <w:top w:val="none" w:sz="0" w:space="0" w:color="auto"/>
                    <w:left w:val="none" w:sz="0" w:space="0" w:color="auto"/>
                    <w:bottom w:val="none" w:sz="0" w:space="0" w:color="auto"/>
                    <w:right w:val="none" w:sz="0" w:space="0" w:color="auto"/>
                  </w:divBdr>
                </w:div>
                <w:div w:id="105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0532">
      <w:bodyDiv w:val="1"/>
      <w:marLeft w:val="0"/>
      <w:marRight w:val="0"/>
      <w:marTop w:val="0"/>
      <w:marBottom w:val="0"/>
      <w:divBdr>
        <w:top w:val="none" w:sz="0" w:space="0" w:color="auto"/>
        <w:left w:val="none" w:sz="0" w:space="0" w:color="auto"/>
        <w:bottom w:val="none" w:sz="0" w:space="0" w:color="auto"/>
        <w:right w:val="none" w:sz="0" w:space="0" w:color="auto"/>
      </w:divBdr>
    </w:div>
    <w:div w:id="910233706">
      <w:bodyDiv w:val="1"/>
      <w:marLeft w:val="0"/>
      <w:marRight w:val="0"/>
      <w:marTop w:val="0"/>
      <w:marBottom w:val="0"/>
      <w:divBdr>
        <w:top w:val="none" w:sz="0" w:space="0" w:color="auto"/>
        <w:left w:val="none" w:sz="0" w:space="0" w:color="auto"/>
        <w:bottom w:val="none" w:sz="0" w:space="0" w:color="auto"/>
        <w:right w:val="none" w:sz="0" w:space="0" w:color="auto"/>
      </w:divBdr>
    </w:div>
    <w:div w:id="933049308">
      <w:bodyDiv w:val="1"/>
      <w:marLeft w:val="0"/>
      <w:marRight w:val="0"/>
      <w:marTop w:val="0"/>
      <w:marBottom w:val="0"/>
      <w:divBdr>
        <w:top w:val="none" w:sz="0" w:space="0" w:color="auto"/>
        <w:left w:val="none" w:sz="0" w:space="0" w:color="auto"/>
        <w:bottom w:val="none" w:sz="0" w:space="0" w:color="auto"/>
        <w:right w:val="none" w:sz="0" w:space="0" w:color="auto"/>
      </w:divBdr>
    </w:div>
    <w:div w:id="933902072">
      <w:bodyDiv w:val="1"/>
      <w:marLeft w:val="0"/>
      <w:marRight w:val="0"/>
      <w:marTop w:val="0"/>
      <w:marBottom w:val="0"/>
      <w:divBdr>
        <w:top w:val="none" w:sz="0" w:space="0" w:color="auto"/>
        <w:left w:val="none" w:sz="0" w:space="0" w:color="auto"/>
        <w:bottom w:val="none" w:sz="0" w:space="0" w:color="auto"/>
        <w:right w:val="none" w:sz="0" w:space="0" w:color="auto"/>
      </w:divBdr>
    </w:div>
    <w:div w:id="937912629">
      <w:bodyDiv w:val="1"/>
      <w:marLeft w:val="0"/>
      <w:marRight w:val="0"/>
      <w:marTop w:val="0"/>
      <w:marBottom w:val="0"/>
      <w:divBdr>
        <w:top w:val="none" w:sz="0" w:space="0" w:color="auto"/>
        <w:left w:val="none" w:sz="0" w:space="0" w:color="auto"/>
        <w:bottom w:val="none" w:sz="0" w:space="0" w:color="auto"/>
        <w:right w:val="none" w:sz="0" w:space="0" w:color="auto"/>
      </w:divBdr>
    </w:div>
    <w:div w:id="945893322">
      <w:bodyDiv w:val="1"/>
      <w:marLeft w:val="0"/>
      <w:marRight w:val="0"/>
      <w:marTop w:val="0"/>
      <w:marBottom w:val="0"/>
      <w:divBdr>
        <w:top w:val="none" w:sz="0" w:space="0" w:color="auto"/>
        <w:left w:val="none" w:sz="0" w:space="0" w:color="auto"/>
        <w:bottom w:val="none" w:sz="0" w:space="0" w:color="auto"/>
        <w:right w:val="none" w:sz="0" w:space="0" w:color="auto"/>
      </w:divBdr>
    </w:div>
    <w:div w:id="993413351">
      <w:bodyDiv w:val="1"/>
      <w:marLeft w:val="0"/>
      <w:marRight w:val="0"/>
      <w:marTop w:val="0"/>
      <w:marBottom w:val="0"/>
      <w:divBdr>
        <w:top w:val="none" w:sz="0" w:space="0" w:color="auto"/>
        <w:left w:val="none" w:sz="0" w:space="0" w:color="auto"/>
        <w:bottom w:val="none" w:sz="0" w:space="0" w:color="auto"/>
        <w:right w:val="none" w:sz="0" w:space="0" w:color="auto"/>
      </w:divBdr>
    </w:div>
    <w:div w:id="993870405">
      <w:bodyDiv w:val="1"/>
      <w:marLeft w:val="0"/>
      <w:marRight w:val="0"/>
      <w:marTop w:val="0"/>
      <w:marBottom w:val="0"/>
      <w:divBdr>
        <w:top w:val="none" w:sz="0" w:space="0" w:color="auto"/>
        <w:left w:val="none" w:sz="0" w:space="0" w:color="auto"/>
        <w:bottom w:val="none" w:sz="0" w:space="0" w:color="auto"/>
        <w:right w:val="none" w:sz="0" w:space="0" w:color="auto"/>
      </w:divBdr>
    </w:div>
    <w:div w:id="1015351616">
      <w:bodyDiv w:val="1"/>
      <w:marLeft w:val="0"/>
      <w:marRight w:val="0"/>
      <w:marTop w:val="0"/>
      <w:marBottom w:val="0"/>
      <w:divBdr>
        <w:top w:val="none" w:sz="0" w:space="0" w:color="auto"/>
        <w:left w:val="none" w:sz="0" w:space="0" w:color="auto"/>
        <w:bottom w:val="none" w:sz="0" w:space="0" w:color="auto"/>
        <w:right w:val="none" w:sz="0" w:space="0" w:color="auto"/>
      </w:divBdr>
    </w:div>
    <w:div w:id="1027439308">
      <w:bodyDiv w:val="1"/>
      <w:marLeft w:val="0"/>
      <w:marRight w:val="0"/>
      <w:marTop w:val="0"/>
      <w:marBottom w:val="0"/>
      <w:divBdr>
        <w:top w:val="none" w:sz="0" w:space="0" w:color="auto"/>
        <w:left w:val="none" w:sz="0" w:space="0" w:color="auto"/>
        <w:bottom w:val="none" w:sz="0" w:space="0" w:color="auto"/>
        <w:right w:val="none" w:sz="0" w:space="0" w:color="auto"/>
      </w:divBdr>
    </w:div>
    <w:div w:id="1048796579">
      <w:bodyDiv w:val="1"/>
      <w:marLeft w:val="0"/>
      <w:marRight w:val="0"/>
      <w:marTop w:val="0"/>
      <w:marBottom w:val="0"/>
      <w:divBdr>
        <w:top w:val="none" w:sz="0" w:space="0" w:color="auto"/>
        <w:left w:val="none" w:sz="0" w:space="0" w:color="auto"/>
        <w:bottom w:val="none" w:sz="0" w:space="0" w:color="auto"/>
        <w:right w:val="none" w:sz="0" w:space="0" w:color="auto"/>
      </w:divBdr>
    </w:div>
    <w:div w:id="1061634930">
      <w:bodyDiv w:val="1"/>
      <w:marLeft w:val="0"/>
      <w:marRight w:val="0"/>
      <w:marTop w:val="0"/>
      <w:marBottom w:val="0"/>
      <w:divBdr>
        <w:top w:val="none" w:sz="0" w:space="0" w:color="auto"/>
        <w:left w:val="none" w:sz="0" w:space="0" w:color="auto"/>
        <w:bottom w:val="none" w:sz="0" w:space="0" w:color="auto"/>
        <w:right w:val="none" w:sz="0" w:space="0" w:color="auto"/>
      </w:divBdr>
    </w:div>
    <w:div w:id="1068571799">
      <w:bodyDiv w:val="1"/>
      <w:marLeft w:val="0"/>
      <w:marRight w:val="0"/>
      <w:marTop w:val="0"/>
      <w:marBottom w:val="0"/>
      <w:divBdr>
        <w:top w:val="none" w:sz="0" w:space="0" w:color="auto"/>
        <w:left w:val="none" w:sz="0" w:space="0" w:color="auto"/>
        <w:bottom w:val="none" w:sz="0" w:space="0" w:color="auto"/>
        <w:right w:val="none" w:sz="0" w:space="0" w:color="auto"/>
      </w:divBdr>
    </w:div>
    <w:div w:id="1096363195">
      <w:bodyDiv w:val="1"/>
      <w:marLeft w:val="0"/>
      <w:marRight w:val="0"/>
      <w:marTop w:val="0"/>
      <w:marBottom w:val="0"/>
      <w:divBdr>
        <w:top w:val="none" w:sz="0" w:space="0" w:color="auto"/>
        <w:left w:val="none" w:sz="0" w:space="0" w:color="auto"/>
        <w:bottom w:val="none" w:sz="0" w:space="0" w:color="auto"/>
        <w:right w:val="none" w:sz="0" w:space="0" w:color="auto"/>
      </w:divBdr>
    </w:div>
    <w:div w:id="1102606015">
      <w:bodyDiv w:val="1"/>
      <w:marLeft w:val="0"/>
      <w:marRight w:val="0"/>
      <w:marTop w:val="0"/>
      <w:marBottom w:val="0"/>
      <w:divBdr>
        <w:top w:val="none" w:sz="0" w:space="0" w:color="auto"/>
        <w:left w:val="none" w:sz="0" w:space="0" w:color="auto"/>
        <w:bottom w:val="none" w:sz="0" w:space="0" w:color="auto"/>
        <w:right w:val="none" w:sz="0" w:space="0" w:color="auto"/>
      </w:divBdr>
    </w:div>
    <w:div w:id="1107314362">
      <w:bodyDiv w:val="1"/>
      <w:marLeft w:val="0"/>
      <w:marRight w:val="0"/>
      <w:marTop w:val="0"/>
      <w:marBottom w:val="0"/>
      <w:divBdr>
        <w:top w:val="none" w:sz="0" w:space="0" w:color="auto"/>
        <w:left w:val="none" w:sz="0" w:space="0" w:color="auto"/>
        <w:bottom w:val="none" w:sz="0" w:space="0" w:color="auto"/>
        <w:right w:val="none" w:sz="0" w:space="0" w:color="auto"/>
      </w:divBdr>
    </w:div>
    <w:div w:id="1107581737">
      <w:bodyDiv w:val="1"/>
      <w:marLeft w:val="0"/>
      <w:marRight w:val="0"/>
      <w:marTop w:val="0"/>
      <w:marBottom w:val="0"/>
      <w:divBdr>
        <w:top w:val="none" w:sz="0" w:space="0" w:color="auto"/>
        <w:left w:val="none" w:sz="0" w:space="0" w:color="auto"/>
        <w:bottom w:val="none" w:sz="0" w:space="0" w:color="auto"/>
        <w:right w:val="none" w:sz="0" w:space="0" w:color="auto"/>
      </w:divBdr>
    </w:div>
    <w:div w:id="1125395241">
      <w:bodyDiv w:val="1"/>
      <w:marLeft w:val="0"/>
      <w:marRight w:val="0"/>
      <w:marTop w:val="0"/>
      <w:marBottom w:val="0"/>
      <w:divBdr>
        <w:top w:val="none" w:sz="0" w:space="0" w:color="auto"/>
        <w:left w:val="none" w:sz="0" w:space="0" w:color="auto"/>
        <w:bottom w:val="none" w:sz="0" w:space="0" w:color="auto"/>
        <w:right w:val="none" w:sz="0" w:space="0" w:color="auto"/>
      </w:divBdr>
    </w:div>
    <w:div w:id="1127043983">
      <w:bodyDiv w:val="1"/>
      <w:marLeft w:val="0"/>
      <w:marRight w:val="0"/>
      <w:marTop w:val="0"/>
      <w:marBottom w:val="0"/>
      <w:divBdr>
        <w:top w:val="none" w:sz="0" w:space="0" w:color="auto"/>
        <w:left w:val="none" w:sz="0" w:space="0" w:color="auto"/>
        <w:bottom w:val="none" w:sz="0" w:space="0" w:color="auto"/>
        <w:right w:val="none" w:sz="0" w:space="0" w:color="auto"/>
      </w:divBdr>
    </w:div>
    <w:div w:id="1131049179">
      <w:bodyDiv w:val="1"/>
      <w:marLeft w:val="0"/>
      <w:marRight w:val="0"/>
      <w:marTop w:val="0"/>
      <w:marBottom w:val="0"/>
      <w:divBdr>
        <w:top w:val="none" w:sz="0" w:space="0" w:color="auto"/>
        <w:left w:val="none" w:sz="0" w:space="0" w:color="auto"/>
        <w:bottom w:val="none" w:sz="0" w:space="0" w:color="auto"/>
        <w:right w:val="none" w:sz="0" w:space="0" w:color="auto"/>
      </w:divBdr>
    </w:div>
    <w:div w:id="1170025444">
      <w:bodyDiv w:val="1"/>
      <w:marLeft w:val="0"/>
      <w:marRight w:val="0"/>
      <w:marTop w:val="0"/>
      <w:marBottom w:val="0"/>
      <w:divBdr>
        <w:top w:val="none" w:sz="0" w:space="0" w:color="auto"/>
        <w:left w:val="none" w:sz="0" w:space="0" w:color="auto"/>
        <w:bottom w:val="none" w:sz="0" w:space="0" w:color="auto"/>
        <w:right w:val="none" w:sz="0" w:space="0" w:color="auto"/>
      </w:divBdr>
    </w:div>
    <w:div w:id="1221988294">
      <w:bodyDiv w:val="1"/>
      <w:marLeft w:val="0"/>
      <w:marRight w:val="0"/>
      <w:marTop w:val="0"/>
      <w:marBottom w:val="0"/>
      <w:divBdr>
        <w:top w:val="none" w:sz="0" w:space="0" w:color="auto"/>
        <w:left w:val="none" w:sz="0" w:space="0" w:color="auto"/>
        <w:bottom w:val="none" w:sz="0" w:space="0" w:color="auto"/>
        <w:right w:val="none" w:sz="0" w:space="0" w:color="auto"/>
      </w:divBdr>
    </w:div>
    <w:div w:id="1234699139">
      <w:bodyDiv w:val="1"/>
      <w:marLeft w:val="0"/>
      <w:marRight w:val="0"/>
      <w:marTop w:val="0"/>
      <w:marBottom w:val="0"/>
      <w:divBdr>
        <w:top w:val="none" w:sz="0" w:space="0" w:color="auto"/>
        <w:left w:val="none" w:sz="0" w:space="0" w:color="auto"/>
        <w:bottom w:val="none" w:sz="0" w:space="0" w:color="auto"/>
        <w:right w:val="none" w:sz="0" w:space="0" w:color="auto"/>
      </w:divBdr>
    </w:div>
    <w:div w:id="1236205921">
      <w:bodyDiv w:val="1"/>
      <w:marLeft w:val="0"/>
      <w:marRight w:val="0"/>
      <w:marTop w:val="0"/>
      <w:marBottom w:val="0"/>
      <w:divBdr>
        <w:top w:val="none" w:sz="0" w:space="0" w:color="auto"/>
        <w:left w:val="none" w:sz="0" w:space="0" w:color="auto"/>
        <w:bottom w:val="none" w:sz="0" w:space="0" w:color="auto"/>
        <w:right w:val="none" w:sz="0" w:space="0" w:color="auto"/>
      </w:divBdr>
    </w:div>
    <w:div w:id="1239168299">
      <w:bodyDiv w:val="1"/>
      <w:marLeft w:val="0"/>
      <w:marRight w:val="0"/>
      <w:marTop w:val="0"/>
      <w:marBottom w:val="0"/>
      <w:divBdr>
        <w:top w:val="none" w:sz="0" w:space="0" w:color="auto"/>
        <w:left w:val="none" w:sz="0" w:space="0" w:color="auto"/>
        <w:bottom w:val="none" w:sz="0" w:space="0" w:color="auto"/>
        <w:right w:val="none" w:sz="0" w:space="0" w:color="auto"/>
      </w:divBdr>
    </w:div>
    <w:div w:id="1240870390">
      <w:bodyDiv w:val="1"/>
      <w:marLeft w:val="0"/>
      <w:marRight w:val="0"/>
      <w:marTop w:val="0"/>
      <w:marBottom w:val="0"/>
      <w:divBdr>
        <w:top w:val="none" w:sz="0" w:space="0" w:color="auto"/>
        <w:left w:val="none" w:sz="0" w:space="0" w:color="auto"/>
        <w:bottom w:val="none" w:sz="0" w:space="0" w:color="auto"/>
        <w:right w:val="none" w:sz="0" w:space="0" w:color="auto"/>
      </w:divBdr>
    </w:div>
    <w:div w:id="1248659874">
      <w:bodyDiv w:val="1"/>
      <w:marLeft w:val="0"/>
      <w:marRight w:val="0"/>
      <w:marTop w:val="0"/>
      <w:marBottom w:val="0"/>
      <w:divBdr>
        <w:top w:val="none" w:sz="0" w:space="0" w:color="auto"/>
        <w:left w:val="none" w:sz="0" w:space="0" w:color="auto"/>
        <w:bottom w:val="none" w:sz="0" w:space="0" w:color="auto"/>
        <w:right w:val="none" w:sz="0" w:space="0" w:color="auto"/>
      </w:divBdr>
    </w:div>
    <w:div w:id="1252003836">
      <w:bodyDiv w:val="1"/>
      <w:marLeft w:val="0"/>
      <w:marRight w:val="0"/>
      <w:marTop w:val="0"/>
      <w:marBottom w:val="0"/>
      <w:divBdr>
        <w:top w:val="none" w:sz="0" w:space="0" w:color="auto"/>
        <w:left w:val="none" w:sz="0" w:space="0" w:color="auto"/>
        <w:bottom w:val="none" w:sz="0" w:space="0" w:color="auto"/>
        <w:right w:val="none" w:sz="0" w:space="0" w:color="auto"/>
      </w:divBdr>
    </w:div>
    <w:div w:id="1263294149">
      <w:bodyDiv w:val="1"/>
      <w:marLeft w:val="0"/>
      <w:marRight w:val="0"/>
      <w:marTop w:val="0"/>
      <w:marBottom w:val="0"/>
      <w:divBdr>
        <w:top w:val="none" w:sz="0" w:space="0" w:color="auto"/>
        <w:left w:val="none" w:sz="0" w:space="0" w:color="auto"/>
        <w:bottom w:val="none" w:sz="0" w:space="0" w:color="auto"/>
        <w:right w:val="none" w:sz="0" w:space="0" w:color="auto"/>
      </w:divBdr>
    </w:div>
    <w:div w:id="1268394228">
      <w:bodyDiv w:val="1"/>
      <w:marLeft w:val="0"/>
      <w:marRight w:val="0"/>
      <w:marTop w:val="0"/>
      <w:marBottom w:val="0"/>
      <w:divBdr>
        <w:top w:val="none" w:sz="0" w:space="0" w:color="auto"/>
        <w:left w:val="none" w:sz="0" w:space="0" w:color="auto"/>
        <w:bottom w:val="none" w:sz="0" w:space="0" w:color="auto"/>
        <w:right w:val="none" w:sz="0" w:space="0" w:color="auto"/>
      </w:divBdr>
      <w:divsChild>
        <w:div w:id="357239832">
          <w:marLeft w:val="0"/>
          <w:marRight w:val="0"/>
          <w:marTop w:val="0"/>
          <w:marBottom w:val="0"/>
          <w:divBdr>
            <w:top w:val="none" w:sz="0" w:space="0" w:color="auto"/>
            <w:left w:val="none" w:sz="0" w:space="0" w:color="auto"/>
            <w:bottom w:val="none" w:sz="0" w:space="0" w:color="auto"/>
            <w:right w:val="none" w:sz="0" w:space="0" w:color="auto"/>
          </w:divBdr>
        </w:div>
        <w:div w:id="156191598">
          <w:marLeft w:val="0"/>
          <w:marRight w:val="0"/>
          <w:marTop w:val="0"/>
          <w:marBottom w:val="0"/>
          <w:divBdr>
            <w:top w:val="none" w:sz="0" w:space="0" w:color="auto"/>
            <w:left w:val="none" w:sz="0" w:space="0" w:color="auto"/>
            <w:bottom w:val="none" w:sz="0" w:space="0" w:color="auto"/>
            <w:right w:val="none" w:sz="0" w:space="0" w:color="auto"/>
          </w:divBdr>
        </w:div>
      </w:divsChild>
    </w:div>
    <w:div w:id="1282960694">
      <w:bodyDiv w:val="1"/>
      <w:marLeft w:val="0"/>
      <w:marRight w:val="0"/>
      <w:marTop w:val="0"/>
      <w:marBottom w:val="0"/>
      <w:divBdr>
        <w:top w:val="none" w:sz="0" w:space="0" w:color="auto"/>
        <w:left w:val="none" w:sz="0" w:space="0" w:color="auto"/>
        <w:bottom w:val="none" w:sz="0" w:space="0" w:color="auto"/>
        <w:right w:val="none" w:sz="0" w:space="0" w:color="auto"/>
      </w:divBdr>
      <w:divsChild>
        <w:div w:id="2018802848">
          <w:marLeft w:val="0"/>
          <w:marRight w:val="0"/>
          <w:marTop w:val="0"/>
          <w:marBottom w:val="0"/>
          <w:divBdr>
            <w:top w:val="none" w:sz="0" w:space="0" w:color="auto"/>
            <w:left w:val="none" w:sz="0" w:space="0" w:color="auto"/>
            <w:bottom w:val="none" w:sz="0" w:space="0" w:color="auto"/>
            <w:right w:val="none" w:sz="0" w:space="0" w:color="auto"/>
          </w:divBdr>
        </w:div>
        <w:div w:id="568537957">
          <w:marLeft w:val="0"/>
          <w:marRight w:val="0"/>
          <w:marTop w:val="0"/>
          <w:marBottom w:val="0"/>
          <w:divBdr>
            <w:top w:val="none" w:sz="0" w:space="0" w:color="auto"/>
            <w:left w:val="none" w:sz="0" w:space="0" w:color="auto"/>
            <w:bottom w:val="none" w:sz="0" w:space="0" w:color="auto"/>
            <w:right w:val="none" w:sz="0" w:space="0" w:color="auto"/>
          </w:divBdr>
        </w:div>
        <w:div w:id="801075218">
          <w:marLeft w:val="0"/>
          <w:marRight w:val="0"/>
          <w:marTop w:val="0"/>
          <w:marBottom w:val="0"/>
          <w:divBdr>
            <w:top w:val="none" w:sz="0" w:space="0" w:color="auto"/>
            <w:left w:val="none" w:sz="0" w:space="0" w:color="auto"/>
            <w:bottom w:val="none" w:sz="0" w:space="0" w:color="auto"/>
            <w:right w:val="none" w:sz="0" w:space="0" w:color="auto"/>
          </w:divBdr>
        </w:div>
        <w:div w:id="219902635">
          <w:marLeft w:val="0"/>
          <w:marRight w:val="0"/>
          <w:marTop w:val="0"/>
          <w:marBottom w:val="0"/>
          <w:divBdr>
            <w:top w:val="none" w:sz="0" w:space="0" w:color="auto"/>
            <w:left w:val="none" w:sz="0" w:space="0" w:color="auto"/>
            <w:bottom w:val="none" w:sz="0" w:space="0" w:color="auto"/>
            <w:right w:val="none" w:sz="0" w:space="0" w:color="auto"/>
          </w:divBdr>
        </w:div>
        <w:div w:id="616064752">
          <w:marLeft w:val="0"/>
          <w:marRight w:val="0"/>
          <w:marTop w:val="0"/>
          <w:marBottom w:val="0"/>
          <w:divBdr>
            <w:top w:val="none" w:sz="0" w:space="0" w:color="auto"/>
            <w:left w:val="none" w:sz="0" w:space="0" w:color="auto"/>
            <w:bottom w:val="none" w:sz="0" w:space="0" w:color="auto"/>
            <w:right w:val="none" w:sz="0" w:space="0" w:color="auto"/>
          </w:divBdr>
        </w:div>
        <w:div w:id="1047490337">
          <w:marLeft w:val="0"/>
          <w:marRight w:val="0"/>
          <w:marTop w:val="0"/>
          <w:marBottom w:val="0"/>
          <w:divBdr>
            <w:top w:val="none" w:sz="0" w:space="0" w:color="auto"/>
            <w:left w:val="none" w:sz="0" w:space="0" w:color="auto"/>
            <w:bottom w:val="none" w:sz="0" w:space="0" w:color="auto"/>
            <w:right w:val="none" w:sz="0" w:space="0" w:color="auto"/>
          </w:divBdr>
        </w:div>
        <w:div w:id="2142457114">
          <w:marLeft w:val="0"/>
          <w:marRight w:val="0"/>
          <w:marTop w:val="0"/>
          <w:marBottom w:val="0"/>
          <w:divBdr>
            <w:top w:val="none" w:sz="0" w:space="0" w:color="auto"/>
            <w:left w:val="none" w:sz="0" w:space="0" w:color="auto"/>
            <w:bottom w:val="none" w:sz="0" w:space="0" w:color="auto"/>
            <w:right w:val="none" w:sz="0" w:space="0" w:color="auto"/>
          </w:divBdr>
        </w:div>
        <w:div w:id="273950130">
          <w:marLeft w:val="0"/>
          <w:marRight w:val="0"/>
          <w:marTop w:val="0"/>
          <w:marBottom w:val="0"/>
          <w:divBdr>
            <w:top w:val="none" w:sz="0" w:space="0" w:color="auto"/>
            <w:left w:val="none" w:sz="0" w:space="0" w:color="auto"/>
            <w:bottom w:val="none" w:sz="0" w:space="0" w:color="auto"/>
            <w:right w:val="none" w:sz="0" w:space="0" w:color="auto"/>
          </w:divBdr>
        </w:div>
        <w:div w:id="980307119">
          <w:marLeft w:val="0"/>
          <w:marRight w:val="0"/>
          <w:marTop w:val="0"/>
          <w:marBottom w:val="0"/>
          <w:divBdr>
            <w:top w:val="none" w:sz="0" w:space="0" w:color="auto"/>
            <w:left w:val="none" w:sz="0" w:space="0" w:color="auto"/>
            <w:bottom w:val="none" w:sz="0" w:space="0" w:color="auto"/>
            <w:right w:val="none" w:sz="0" w:space="0" w:color="auto"/>
          </w:divBdr>
        </w:div>
        <w:div w:id="93406142">
          <w:marLeft w:val="0"/>
          <w:marRight w:val="0"/>
          <w:marTop w:val="0"/>
          <w:marBottom w:val="0"/>
          <w:divBdr>
            <w:top w:val="none" w:sz="0" w:space="0" w:color="auto"/>
            <w:left w:val="none" w:sz="0" w:space="0" w:color="auto"/>
            <w:bottom w:val="none" w:sz="0" w:space="0" w:color="auto"/>
            <w:right w:val="none" w:sz="0" w:space="0" w:color="auto"/>
          </w:divBdr>
        </w:div>
        <w:div w:id="1955013896">
          <w:marLeft w:val="0"/>
          <w:marRight w:val="0"/>
          <w:marTop w:val="0"/>
          <w:marBottom w:val="0"/>
          <w:divBdr>
            <w:top w:val="none" w:sz="0" w:space="0" w:color="auto"/>
            <w:left w:val="none" w:sz="0" w:space="0" w:color="auto"/>
            <w:bottom w:val="none" w:sz="0" w:space="0" w:color="auto"/>
            <w:right w:val="none" w:sz="0" w:space="0" w:color="auto"/>
          </w:divBdr>
        </w:div>
        <w:div w:id="748887559">
          <w:marLeft w:val="0"/>
          <w:marRight w:val="0"/>
          <w:marTop w:val="0"/>
          <w:marBottom w:val="0"/>
          <w:divBdr>
            <w:top w:val="none" w:sz="0" w:space="0" w:color="auto"/>
            <w:left w:val="none" w:sz="0" w:space="0" w:color="auto"/>
            <w:bottom w:val="none" w:sz="0" w:space="0" w:color="auto"/>
            <w:right w:val="none" w:sz="0" w:space="0" w:color="auto"/>
          </w:divBdr>
        </w:div>
        <w:div w:id="145561350">
          <w:marLeft w:val="0"/>
          <w:marRight w:val="0"/>
          <w:marTop w:val="0"/>
          <w:marBottom w:val="0"/>
          <w:divBdr>
            <w:top w:val="none" w:sz="0" w:space="0" w:color="auto"/>
            <w:left w:val="none" w:sz="0" w:space="0" w:color="auto"/>
            <w:bottom w:val="none" w:sz="0" w:space="0" w:color="auto"/>
            <w:right w:val="none" w:sz="0" w:space="0" w:color="auto"/>
          </w:divBdr>
        </w:div>
        <w:div w:id="1631403307">
          <w:marLeft w:val="0"/>
          <w:marRight w:val="0"/>
          <w:marTop w:val="0"/>
          <w:marBottom w:val="0"/>
          <w:divBdr>
            <w:top w:val="none" w:sz="0" w:space="0" w:color="auto"/>
            <w:left w:val="none" w:sz="0" w:space="0" w:color="auto"/>
            <w:bottom w:val="none" w:sz="0" w:space="0" w:color="auto"/>
            <w:right w:val="none" w:sz="0" w:space="0" w:color="auto"/>
          </w:divBdr>
        </w:div>
        <w:div w:id="877546273">
          <w:marLeft w:val="0"/>
          <w:marRight w:val="0"/>
          <w:marTop w:val="0"/>
          <w:marBottom w:val="0"/>
          <w:divBdr>
            <w:top w:val="none" w:sz="0" w:space="0" w:color="auto"/>
            <w:left w:val="none" w:sz="0" w:space="0" w:color="auto"/>
            <w:bottom w:val="none" w:sz="0" w:space="0" w:color="auto"/>
            <w:right w:val="none" w:sz="0" w:space="0" w:color="auto"/>
          </w:divBdr>
        </w:div>
        <w:div w:id="1412779453">
          <w:marLeft w:val="0"/>
          <w:marRight w:val="0"/>
          <w:marTop w:val="0"/>
          <w:marBottom w:val="0"/>
          <w:divBdr>
            <w:top w:val="none" w:sz="0" w:space="0" w:color="auto"/>
            <w:left w:val="none" w:sz="0" w:space="0" w:color="auto"/>
            <w:bottom w:val="none" w:sz="0" w:space="0" w:color="auto"/>
            <w:right w:val="none" w:sz="0" w:space="0" w:color="auto"/>
          </w:divBdr>
        </w:div>
        <w:div w:id="1911501463">
          <w:marLeft w:val="0"/>
          <w:marRight w:val="0"/>
          <w:marTop w:val="0"/>
          <w:marBottom w:val="0"/>
          <w:divBdr>
            <w:top w:val="none" w:sz="0" w:space="0" w:color="auto"/>
            <w:left w:val="none" w:sz="0" w:space="0" w:color="auto"/>
            <w:bottom w:val="none" w:sz="0" w:space="0" w:color="auto"/>
            <w:right w:val="none" w:sz="0" w:space="0" w:color="auto"/>
          </w:divBdr>
        </w:div>
        <w:div w:id="1376152058">
          <w:marLeft w:val="0"/>
          <w:marRight w:val="0"/>
          <w:marTop w:val="0"/>
          <w:marBottom w:val="0"/>
          <w:divBdr>
            <w:top w:val="none" w:sz="0" w:space="0" w:color="auto"/>
            <w:left w:val="none" w:sz="0" w:space="0" w:color="auto"/>
            <w:bottom w:val="none" w:sz="0" w:space="0" w:color="auto"/>
            <w:right w:val="none" w:sz="0" w:space="0" w:color="auto"/>
          </w:divBdr>
        </w:div>
        <w:div w:id="1271740515">
          <w:marLeft w:val="0"/>
          <w:marRight w:val="0"/>
          <w:marTop w:val="0"/>
          <w:marBottom w:val="0"/>
          <w:divBdr>
            <w:top w:val="none" w:sz="0" w:space="0" w:color="auto"/>
            <w:left w:val="none" w:sz="0" w:space="0" w:color="auto"/>
            <w:bottom w:val="none" w:sz="0" w:space="0" w:color="auto"/>
            <w:right w:val="none" w:sz="0" w:space="0" w:color="auto"/>
          </w:divBdr>
        </w:div>
        <w:div w:id="1081103782">
          <w:marLeft w:val="0"/>
          <w:marRight w:val="0"/>
          <w:marTop w:val="0"/>
          <w:marBottom w:val="0"/>
          <w:divBdr>
            <w:top w:val="none" w:sz="0" w:space="0" w:color="auto"/>
            <w:left w:val="none" w:sz="0" w:space="0" w:color="auto"/>
            <w:bottom w:val="none" w:sz="0" w:space="0" w:color="auto"/>
            <w:right w:val="none" w:sz="0" w:space="0" w:color="auto"/>
          </w:divBdr>
        </w:div>
        <w:div w:id="1647933101">
          <w:marLeft w:val="0"/>
          <w:marRight w:val="0"/>
          <w:marTop w:val="0"/>
          <w:marBottom w:val="0"/>
          <w:divBdr>
            <w:top w:val="none" w:sz="0" w:space="0" w:color="auto"/>
            <w:left w:val="none" w:sz="0" w:space="0" w:color="auto"/>
            <w:bottom w:val="none" w:sz="0" w:space="0" w:color="auto"/>
            <w:right w:val="none" w:sz="0" w:space="0" w:color="auto"/>
          </w:divBdr>
        </w:div>
        <w:div w:id="1675523535">
          <w:marLeft w:val="0"/>
          <w:marRight w:val="0"/>
          <w:marTop w:val="0"/>
          <w:marBottom w:val="0"/>
          <w:divBdr>
            <w:top w:val="none" w:sz="0" w:space="0" w:color="auto"/>
            <w:left w:val="none" w:sz="0" w:space="0" w:color="auto"/>
            <w:bottom w:val="none" w:sz="0" w:space="0" w:color="auto"/>
            <w:right w:val="none" w:sz="0" w:space="0" w:color="auto"/>
          </w:divBdr>
        </w:div>
        <w:div w:id="1028260413">
          <w:marLeft w:val="0"/>
          <w:marRight w:val="0"/>
          <w:marTop w:val="0"/>
          <w:marBottom w:val="0"/>
          <w:divBdr>
            <w:top w:val="none" w:sz="0" w:space="0" w:color="auto"/>
            <w:left w:val="none" w:sz="0" w:space="0" w:color="auto"/>
            <w:bottom w:val="none" w:sz="0" w:space="0" w:color="auto"/>
            <w:right w:val="none" w:sz="0" w:space="0" w:color="auto"/>
          </w:divBdr>
        </w:div>
        <w:div w:id="1889217809">
          <w:marLeft w:val="0"/>
          <w:marRight w:val="0"/>
          <w:marTop w:val="0"/>
          <w:marBottom w:val="0"/>
          <w:divBdr>
            <w:top w:val="none" w:sz="0" w:space="0" w:color="auto"/>
            <w:left w:val="none" w:sz="0" w:space="0" w:color="auto"/>
            <w:bottom w:val="none" w:sz="0" w:space="0" w:color="auto"/>
            <w:right w:val="none" w:sz="0" w:space="0" w:color="auto"/>
          </w:divBdr>
        </w:div>
        <w:div w:id="2034837452">
          <w:marLeft w:val="0"/>
          <w:marRight w:val="0"/>
          <w:marTop w:val="0"/>
          <w:marBottom w:val="0"/>
          <w:divBdr>
            <w:top w:val="none" w:sz="0" w:space="0" w:color="auto"/>
            <w:left w:val="none" w:sz="0" w:space="0" w:color="auto"/>
            <w:bottom w:val="none" w:sz="0" w:space="0" w:color="auto"/>
            <w:right w:val="none" w:sz="0" w:space="0" w:color="auto"/>
          </w:divBdr>
        </w:div>
        <w:div w:id="1441561621">
          <w:marLeft w:val="0"/>
          <w:marRight w:val="0"/>
          <w:marTop w:val="0"/>
          <w:marBottom w:val="0"/>
          <w:divBdr>
            <w:top w:val="none" w:sz="0" w:space="0" w:color="auto"/>
            <w:left w:val="none" w:sz="0" w:space="0" w:color="auto"/>
            <w:bottom w:val="none" w:sz="0" w:space="0" w:color="auto"/>
            <w:right w:val="none" w:sz="0" w:space="0" w:color="auto"/>
          </w:divBdr>
        </w:div>
        <w:div w:id="1650093107">
          <w:marLeft w:val="0"/>
          <w:marRight w:val="0"/>
          <w:marTop w:val="0"/>
          <w:marBottom w:val="0"/>
          <w:divBdr>
            <w:top w:val="none" w:sz="0" w:space="0" w:color="auto"/>
            <w:left w:val="none" w:sz="0" w:space="0" w:color="auto"/>
            <w:bottom w:val="none" w:sz="0" w:space="0" w:color="auto"/>
            <w:right w:val="none" w:sz="0" w:space="0" w:color="auto"/>
          </w:divBdr>
        </w:div>
        <w:div w:id="190461877">
          <w:marLeft w:val="0"/>
          <w:marRight w:val="0"/>
          <w:marTop w:val="0"/>
          <w:marBottom w:val="0"/>
          <w:divBdr>
            <w:top w:val="none" w:sz="0" w:space="0" w:color="auto"/>
            <w:left w:val="none" w:sz="0" w:space="0" w:color="auto"/>
            <w:bottom w:val="none" w:sz="0" w:space="0" w:color="auto"/>
            <w:right w:val="none" w:sz="0" w:space="0" w:color="auto"/>
          </w:divBdr>
        </w:div>
        <w:div w:id="861363346">
          <w:marLeft w:val="0"/>
          <w:marRight w:val="0"/>
          <w:marTop w:val="0"/>
          <w:marBottom w:val="0"/>
          <w:divBdr>
            <w:top w:val="none" w:sz="0" w:space="0" w:color="auto"/>
            <w:left w:val="none" w:sz="0" w:space="0" w:color="auto"/>
            <w:bottom w:val="none" w:sz="0" w:space="0" w:color="auto"/>
            <w:right w:val="none" w:sz="0" w:space="0" w:color="auto"/>
          </w:divBdr>
        </w:div>
        <w:div w:id="10843493">
          <w:marLeft w:val="0"/>
          <w:marRight w:val="0"/>
          <w:marTop w:val="0"/>
          <w:marBottom w:val="0"/>
          <w:divBdr>
            <w:top w:val="none" w:sz="0" w:space="0" w:color="auto"/>
            <w:left w:val="none" w:sz="0" w:space="0" w:color="auto"/>
            <w:bottom w:val="none" w:sz="0" w:space="0" w:color="auto"/>
            <w:right w:val="none" w:sz="0" w:space="0" w:color="auto"/>
          </w:divBdr>
        </w:div>
        <w:div w:id="1325158759">
          <w:marLeft w:val="0"/>
          <w:marRight w:val="0"/>
          <w:marTop w:val="0"/>
          <w:marBottom w:val="0"/>
          <w:divBdr>
            <w:top w:val="none" w:sz="0" w:space="0" w:color="auto"/>
            <w:left w:val="none" w:sz="0" w:space="0" w:color="auto"/>
            <w:bottom w:val="none" w:sz="0" w:space="0" w:color="auto"/>
            <w:right w:val="none" w:sz="0" w:space="0" w:color="auto"/>
          </w:divBdr>
        </w:div>
        <w:div w:id="48959636">
          <w:marLeft w:val="0"/>
          <w:marRight w:val="0"/>
          <w:marTop w:val="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
        <w:div w:id="1405910755">
          <w:marLeft w:val="0"/>
          <w:marRight w:val="0"/>
          <w:marTop w:val="0"/>
          <w:marBottom w:val="0"/>
          <w:divBdr>
            <w:top w:val="none" w:sz="0" w:space="0" w:color="auto"/>
            <w:left w:val="none" w:sz="0" w:space="0" w:color="auto"/>
            <w:bottom w:val="none" w:sz="0" w:space="0" w:color="auto"/>
            <w:right w:val="none" w:sz="0" w:space="0" w:color="auto"/>
          </w:divBdr>
        </w:div>
        <w:div w:id="2126734170">
          <w:marLeft w:val="0"/>
          <w:marRight w:val="0"/>
          <w:marTop w:val="0"/>
          <w:marBottom w:val="0"/>
          <w:divBdr>
            <w:top w:val="none" w:sz="0" w:space="0" w:color="auto"/>
            <w:left w:val="none" w:sz="0" w:space="0" w:color="auto"/>
            <w:bottom w:val="none" w:sz="0" w:space="0" w:color="auto"/>
            <w:right w:val="none" w:sz="0" w:space="0" w:color="auto"/>
          </w:divBdr>
        </w:div>
        <w:div w:id="698117539">
          <w:marLeft w:val="0"/>
          <w:marRight w:val="0"/>
          <w:marTop w:val="0"/>
          <w:marBottom w:val="0"/>
          <w:divBdr>
            <w:top w:val="none" w:sz="0" w:space="0" w:color="auto"/>
            <w:left w:val="none" w:sz="0" w:space="0" w:color="auto"/>
            <w:bottom w:val="none" w:sz="0" w:space="0" w:color="auto"/>
            <w:right w:val="none" w:sz="0" w:space="0" w:color="auto"/>
          </w:divBdr>
        </w:div>
        <w:div w:id="469326478">
          <w:marLeft w:val="0"/>
          <w:marRight w:val="0"/>
          <w:marTop w:val="0"/>
          <w:marBottom w:val="0"/>
          <w:divBdr>
            <w:top w:val="none" w:sz="0" w:space="0" w:color="auto"/>
            <w:left w:val="none" w:sz="0" w:space="0" w:color="auto"/>
            <w:bottom w:val="none" w:sz="0" w:space="0" w:color="auto"/>
            <w:right w:val="none" w:sz="0" w:space="0" w:color="auto"/>
          </w:divBdr>
        </w:div>
        <w:div w:id="439497570">
          <w:marLeft w:val="0"/>
          <w:marRight w:val="0"/>
          <w:marTop w:val="0"/>
          <w:marBottom w:val="0"/>
          <w:divBdr>
            <w:top w:val="none" w:sz="0" w:space="0" w:color="auto"/>
            <w:left w:val="none" w:sz="0" w:space="0" w:color="auto"/>
            <w:bottom w:val="none" w:sz="0" w:space="0" w:color="auto"/>
            <w:right w:val="none" w:sz="0" w:space="0" w:color="auto"/>
          </w:divBdr>
        </w:div>
        <w:div w:id="1427312735">
          <w:marLeft w:val="0"/>
          <w:marRight w:val="0"/>
          <w:marTop w:val="0"/>
          <w:marBottom w:val="0"/>
          <w:divBdr>
            <w:top w:val="none" w:sz="0" w:space="0" w:color="auto"/>
            <w:left w:val="none" w:sz="0" w:space="0" w:color="auto"/>
            <w:bottom w:val="none" w:sz="0" w:space="0" w:color="auto"/>
            <w:right w:val="none" w:sz="0" w:space="0" w:color="auto"/>
          </w:divBdr>
        </w:div>
        <w:div w:id="723406723">
          <w:marLeft w:val="0"/>
          <w:marRight w:val="0"/>
          <w:marTop w:val="0"/>
          <w:marBottom w:val="0"/>
          <w:divBdr>
            <w:top w:val="none" w:sz="0" w:space="0" w:color="auto"/>
            <w:left w:val="none" w:sz="0" w:space="0" w:color="auto"/>
            <w:bottom w:val="none" w:sz="0" w:space="0" w:color="auto"/>
            <w:right w:val="none" w:sz="0" w:space="0" w:color="auto"/>
          </w:divBdr>
        </w:div>
        <w:div w:id="1755204877">
          <w:marLeft w:val="0"/>
          <w:marRight w:val="0"/>
          <w:marTop w:val="0"/>
          <w:marBottom w:val="0"/>
          <w:divBdr>
            <w:top w:val="none" w:sz="0" w:space="0" w:color="auto"/>
            <w:left w:val="none" w:sz="0" w:space="0" w:color="auto"/>
            <w:bottom w:val="none" w:sz="0" w:space="0" w:color="auto"/>
            <w:right w:val="none" w:sz="0" w:space="0" w:color="auto"/>
          </w:divBdr>
        </w:div>
        <w:div w:id="17704300">
          <w:marLeft w:val="0"/>
          <w:marRight w:val="0"/>
          <w:marTop w:val="0"/>
          <w:marBottom w:val="0"/>
          <w:divBdr>
            <w:top w:val="none" w:sz="0" w:space="0" w:color="auto"/>
            <w:left w:val="none" w:sz="0" w:space="0" w:color="auto"/>
            <w:bottom w:val="none" w:sz="0" w:space="0" w:color="auto"/>
            <w:right w:val="none" w:sz="0" w:space="0" w:color="auto"/>
          </w:divBdr>
        </w:div>
        <w:div w:id="951090832">
          <w:marLeft w:val="0"/>
          <w:marRight w:val="0"/>
          <w:marTop w:val="0"/>
          <w:marBottom w:val="0"/>
          <w:divBdr>
            <w:top w:val="none" w:sz="0" w:space="0" w:color="auto"/>
            <w:left w:val="none" w:sz="0" w:space="0" w:color="auto"/>
            <w:bottom w:val="none" w:sz="0" w:space="0" w:color="auto"/>
            <w:right w:val="none" w:sz="0" w:space="0" w:color="auto"/>
          </w:divBdr>
        </w:div>
        <w:div w:id="213587400">
          <w:marLeft w:val="0"/>
          <w:marRight w:val="0"/>
          <w:marTop w:val="0"/>
          <w:marBottom w:val="0"/>
          <w:divBdr>
            <w:top w:val="none" w:sz="0" w:space="0" w:color="auto"/>
            <w:left w:val="none" w:sz="0" w:space="0" w:color="auto"/>
            <w:bottom w:val="none" w:sz="0" w:space="0" w:color="auto"/>
            <w:right w:val="none" w:sz="0" w:space="0" w:color="auto"/>
          </w:divBdr>
        </w:div>
        <w:div w:id="863859337">
          <w:marLeft w:val="0"/>
          <w:marRight w:val="0"/>
          <w:marTop w:val="0"/>
          <w:marBottom w:val="0"/>
          <w:divBdr>
            <w:top w:val="none" w:sz="0" w:space="0" w:color="auto"/>
            <w:left w:val="none" w:sz="0" w:space="0" w:color="auto"/>
            <w:bottom w:val="none" w:sz="0" w:space="0" w:color="auto"/>
            <w:right w:val="none" w:sz="0" w:space="0" w:color="auto"/>
          </w:divBdr>
        </w:div>
        <w:div w:id="408309071">
          <w:marLeft w:val="0"/>
          <w:marRight w:val="0"/>
          <w:marTop w:val="0"/>
          <w:marBottom w:val="0"/>
          <w:divBdr>
            <w:top w:val="none" w:sz="0" w:space="0" w:color="auto"/>
            <w:left w:val="none" w:sz="0" w:space="0" w:color="auto"/>
            <w:bottom w:val="none" w:sz="0" w:space="0" w:color="auto"/>
            <w:right w:val="none" w:sz="0" w:space="0" w:color="auto"/>
          </w:divBdr>
        </w:div>
        <w:div w:id="1931311802">
          <w:marLeft w:val="0"/>
          <w:marRight w:val="0"/>
          <w:marTop w:val="0"/>
          <w:marBottom w:val="0"/>
          <w:divBdr>
            <w:top w:val="none" w:sz="0" w:space="0" w:color="auto"/>
            <w:left w:val="none" w:sz="0" w:space="0" w:color="auto"/>
            <w:bottom w:val="none" w:sz="0" w:space="0" w:color="auto"/>
            <w:right w:val="none" w:sz="0" w:space="0" w:color="auto"/>
          </w:divBdr>
        </w:div>
      </w:divsChild>
    </w:div>
    <w:div w:id="1301963873">
      <w:bodyDiv w:val="1"/>
      <w:marLeft w:val="0"/>
      <w:marRight w:val="0"/>
      <w:marTop w:val="0"/>
      <w:marBottom w:val="0"/>
      <w:divBdr>
        <w:top w:val="none" w:sz="0" w:space="0" w:color="auto"/>
        <w:left w:val="none" w:sz="0" w:space="0" w:color="auto"/>
        <w:bottom w:val="none" w:sz="0" w:space="0" w:color="auto"/>
        <w:right w:val="none" w:sz="0" w:space="0" w:color="auto"/>
      </w:divBdr>
      <w:divsChild>
        <w:div w:id="693846696">
          <w:marLeft w:val="0"/>
          <w:marRight w:val="0"/>
          <w:marTop w:val="0"/>
          <w:marBottom w:val="0"/>
          <w:divBdr>
            <w:top w:val="none" w:sz="0" w:space="0" w:color="auto"/>
            <w:left w:val="none" w:sz="0" w:space="0" w:color="auto"/>
            <w:bottom w:val="none" w:sz="0" w:space="0" w:color="auto"/>
            <w:right w:val="none" w:sz="0" w:space="0" w:color="auto"/>
          </w:divBdr>
        </w:div>
        <w:div w:id="1147282653">
          <w:marLeft w:val="0"/>
          <w:marRight w:val="0"/>
          <w:marTop w:val="0"/>
          <w:marBottom w:val="0"/>
          <w:divBdr>
            <w:top w:val="none" w:sz="0" w:space="0" w:color="auto"/>
            <w:left w:val="none" w:sz="0" w:space="0" w:color="auto"/>
            <w:bottom w:val="none" w:sz="0" w:space="0" w:color="auto"/>
            <w:right w:val="none" w:sz="0" w:space="0" w:color="auto"/>
          </w:divBdr>
        </w:div>
        <w:div w:id="1318342298">
          <w:marLeft w:val="0"/>
          <w:marRight w:val="0"/>
          <w:marTop w:val="0"/>
          <w:marBottom w:val="0"/>
          <w:divBdr>
            <w:top w:val="none" w:sz="0" w:space="0" w:color="auto"/>
            <w:left w:val="none" w:sz="0" w:space="0" w:color="auto"/>
            <w:bottom w:val="none" w:sz="0" w:space="0" w:color="auto"/>
            <w:right w:val="none" w:sz="0" w:space="0" w:color="auto"/>
          </w:divBdr>
        </w:div>
        <w:div w:id="145899974">
          <w:marLeft w:val="0"/>
          <w:marRight w:val="0"/>
          <w:marTop w:val="0"/>
          <w:marBottom w:val="0"/>
          <w:divBdr>
            <w:top w:val="none" w:sz="0" w:space="0" w:color="auto"/>
            <w:left w:val="none" w:sz="0" w:space="0" w:color="auto"/>
            <w:bottom w:val="none" w:sz="0" w:space="0" w:color="auto"/>
            <w:right w:val="none" w:sz="0" w:space="0" w:color="auto"/>
          </w:divBdr>
        </w:div>
        <w:div w:id="1376734091">
          <w:marLeft w:val="0"/>
          <w:marRight w:val="0"/>
          <w:marTop w:val="0"/>
          <w:marBottom w:val="0"/>
          <w:divBdr>
            <w:top w:val="none" w:sz="0" w:space="0" w:color="auto"/>
            <w:left w:val="none" w:sz="0" w:space="0" w:color="auto"/>
            <w:bottom w:val="none" w:sz="0" w:space="0" w:color="auto"/>
            <w:right w:val="none" w:sz="0" w:space="0" w:color="auto"/>
          </w:divBdr>
        </w:div>
        <w:div w:id="602567202">
          <w:marLeft w:val="0"/>
          <w:marRight w:val="0"/>
          <w:marTop w:val="0"/>
          <w:marBottom w:val="0"/>
          <w:divBdr>
            <w:top w:val="none" w:sz="0" w:space="0" w:color="auto"/>
            <w:left w:val="none" w:sz="0" w:space="0" w:color="auto"/>
            <w:bottom w:val="none" w:sz="0" w:space="0" w:color="auto"/>
            <w:right w:val="none" w:sz="0" w:space="0" w:color="auto"/>
          </w:divBdr>
        </w:div>
        <w:div w:id="1036348606">
          <w:marLeft w:val="0"/>
          <w:marRight w:val="0"/>
          <w:marTop w:val="0"/>
          <w:marBottom w:val="0"/>
          <w:divBdr>
            <w:top w:val="none" w:sz="0" w:space="0" w:color="auto"/>
            <w:left w:val="none" w:sz="0" w:space="0" w:color="auto"/>
            <w:bottom w:val="none" w:sz="0" w:space="0" w:color="auto"/>
            <w:right w:val="none" w:sz="0" w:space="0" w:color="auto"/>
          </w:divBdr>
        </w:div>
      </w:divsChild>
    </w:div>
    <w:div w:id="1322268357">
      <w:bodyDiv w:val="1"/>
      <w:marLeft w:val="0"/>
      <w:marRight w:val="0"/>
      <w:marTop w:val="0"/>
      <w:marBottom w:val="0"/>
      <w:divBdr>
        <w:top w:val="none" w:sz="0" w:space="0" w:color="auto"/>
        <w:left w:val="none" w:sz="0" w:space="0" w:color="auto"/>
        <w:bottom w:val="none" w:sz="0" w:space="0" w:color="auto"/>
        <w:right w:val="none" w:sz="0" w:space="0" w:color="auto"/>
      </w:divBdr>
    </w:div>
    <w:div w:id="1354460833">
      <w:bodyDiv w:val="1"/>
      <w:marLeft w:val="0"/>
      <w:marRight w:val="0"/>
      <w:marTop w:val="0"/>
      <w:marBottom w:val="0"/>
      <w:divBdr>
        <w:top w:val="none" w:sz="0" w:space="0" w:color="auto"/>
        <w:left w:val="none" w:sz="0" w:space="0" w:color="auto"/>
        <w:bottom w:val="none" w:sz="0" w:space="0" w:color="auto"/>
        <w:right w:val="none" w:sz="0" w:space="0" w:color="auto"/>
      </w:divBdr>
    </w:div>
    <w:div w:id="1356268731">
      <w:bodyDiv w:val="1"/>
      <w:marLeft w:val="0"/>
      <w:marRight w:val="0"/>
      <w:marTop w:val="0"/>
      <w:marBottom w:val="0"/>
      <w:divBdr>
        <w:top w:val="none" w:sz="0" w:space="0" w:color="auto"/>
        <w:left w:val="none" w:sz="0" w:space="0" w:color="auto"/>
        <w:bottom w:val="none" w:sz="0" w:space="0" w:color="auto"/>
        <w:right w:val="none" w:sz="0" w:space="0" w:color="auto"/>
      </w:divBdr>
    </w:div>
    <w:div w:id="1356811834">
      <w:bodyDiv w:val="1"/>
      <w:marLeft w:val="0"/>
      <w:marRight w:val="0"/>
      <w:marTop w:val="0"/>
      <w:marBottom w:val="0"/>
      <w:divBdr>
        <w:top w:val="none" w:sz="0" w:space="0" w:color="auto"/>
        <w:left w:val="none" w:sz="0" w:space="0" w:color="auto"/>
        <w:bottom w:val="none" w:sz="0" w:space="0" w:color="auto"/>
        <w:right w:val="none" w:sz="0" w:space="0" w:color="auto"/>
      </w:divBdr>
      <w:divsChild>
        <w:div w:id="345130972">
          <w:marLeft w:val="0"/>
          <w:marRight w:val="0"/>
          <w:marTop w:val="0"/>
          <w:marBottom w:val="0"/>
          <w:divBdr>
            <w:top w:val="none" w:sz="0" w:space="0" w:color="auto"/>
            <w:left w:val="none" w:sz="0" w:space="0" w:color="auto"/>
            <w:bottom w:val="none" w:sz="0" w:space="0" w:color="auto"/>
            <w:right w:val="none" w:sz="0" w:space="0" w:color="auto"/>
          </w:divBdr>
        </w:div>
        <w:div w:id="1902904982">
          <w:marLeft w:val="0"/>
          <w:marRight w:val="0"/>
          <w:marTop w:val="0"/>
          <w:marBottom w:val="0"/>
          <w:divBdr>
            <w:top w:val="none" w:sz="0" w:space="0" w:color="auto"/>
            <w:left w:val="none" w:sz="0" w:space="0" w:color="auto"/>
            <w:bottom w:val="none" w:sz="0" w:space="0" w:color="auto"/>
            <w:right w:val="none" w:sz="0" w:space="0" w:color="auto"/>
          </w:divBdr>
        </w:div>
        <w:div w:id="1055352095">
          <w:marLeft w:val="0"/>
          <w:marRight w:val="0"/>
          <w:marTop w:val="0"/>
          <w:marBottom w:val="0"/>
          <w:divBdr>
            <w:top w:val="none" w:sz="0" w:space="0" w:color="auto"/>
            <w:left w:val="none" w:sz="0" w:space="0" w:color="auto"/>
            <w:bottom w:val="none" w:sz="0" w:space="0" w:color="auto"/>
            <w:right w:val="none" w:sz="0" w:space="0" w:color="auto"/>
          </w:divBdr>
        </w:div>
        <w:div w:id="1983919485">
          <w:marLeft w:val="0"/>
          <w:marRight w:val="0"/>
          <w:marTop w:val="0"/>
          <w:marBottom w:val="0"/>
          <w:divBdr>
            <w:top w:val="none" w:sz="0" w:space="0" w:color="auto"/>
            <w:left w:val="none" w:sz="0" w:space="0" w:color="auto"/>
            <w:bottom w:val="none" w:sz="0" w:space="0" w:color="auto"/>
            <w:right w:val="none" w:sz="0" w:space="0" w:color="auto"/>
          </w:divBdr>
        </w:div>
        <w:div w:id="253129366">
          <w:marLeft w:val="0"/>
          <w:marRight w:val="0"/>
          <w:marTop w:val="0"/>
          <w:marBottom w:val="0"/>
          <w:divBdr>
            <w:top w:val="none" w:sz="0" w:space="0" w:color="auto"/>
            <w:left w:val="none" w:sz="0" w:space="0" w:color="auto"/>
            <w:bottom w:val="none" w:sz="0" w:space="0" w:color="auto"/>
            <w:right w:val="none" w:sz="0" w:space="0" w:color="auto"/>
          </w:divBdr>
        </w:div>
        <w:div w:id="19747487">
          <w:marLeft w:val="0"/>
          <w:marRight w:val="0"/>
          <w:marTop w:val="0"/>
          <w:marBottom w:val="0"/>
          <w:divBdr>
            <w:top w:val="none" w:sz="0" w:space="0" w:color="auto"/>
            <w:left w:val="none" w:sz="0" w:space="0" w:color="auto"/>
            <w:bottom w:val="none" w:sz="0" w:space="0" w:color="auto"/>
            <w:right w:val="none" w:sz="0" w:space="0" w:color="auto"/>
          </w:divBdr>
        </w:div>
      </w:divsChild>
    </w:div>
    <w:div w:id="1360231263">
      <w:bodyDiv w:val="1"/>
      <w:marLeft w:val="0"/>
      <w:marRight w:val="0"/>
      <w:marTop w:val="0"/>
      <w:marBottom w:val="0"/>
      <w:divBdr>
        <w:top w:val="none" w:sz="0" w:space="0" w:color="auto"/>
        <w:left w:val="none" w:sz="0" w:space="0" w:color="auto"/>
        <w:bottom w:val="none" w:sz="0" w:space="0" w:color="auto"/>
        <w:right w:val="none" w:sz="0" w:space="0" w:color="auto"/>
      </w:divBdr>
    </w:div>
    <w:div w:id="1393428852">
      <w:bodyDiv w:val="1"/>
      <w:marLeft w:val="0"/>
      <w:marRight w:val="0"/>
      <w:marTop w:val="0"/>
      <w:marBottom w:val="0"/>
      <w:divBdr>
        <w:top w:val="none" w:sz="0" w:space="0" w:color="auto"/>
        <w:left w:val="none" w:sz="0" w:space="0" w:color="auto"/>
        <w:bottom w:val="none" w:sz="0" w:space="0" w:color="auto"/>
        <w:right w:val="none" w:sz="0" w:space="0" w:color="auto"/>
      </w:divBdr>
    </w:div>
    <w:div w:id="1419600197">
      <w:bodyDiv w:val="1"/>
      <w:marLeft w:val="0"/>
      <w:marRight w:val="0"/>
      <w:marTop w:val="0"/>
      <w:marBottom w:val="0"/>
      <w:divBdr>
        <w:top w:val="none" w:sz="0" w:space="0" w:color="auto"/>
        <w:left w:val="none" w:sz="0" w:space="0" w:color="auto"/>
        <w:bottom w:val="none" w:sz="0" w:space="0" w:color="auto"/>
        <w:right w:val="none" w:sz="0" w:space="0" w:color="auto"/>
      </w:divBdr>
    </w:div>
    <w:div w:id="1455103079">
      <w:bodyDiv w:val="1"/>
      <w:marLeft w:val="0"/>
      <w:marRight w:val="0"/>
      <w:marTop w:val="0"/>
      <w:marBottom w:val="0"/>
      <w:divBdr>
        <w:top w:val="none" w:sz="0" w:space="0" w:color="auto"/>
        <w:left w:val="none" w:sz="0" w:space="0" w:color="auto"/>
        <w:bottom w:val="none" w:sz="0" w:space="0" w:color="auto"/>
        <w:right w:val="none" w:sz="0" w:space="0" w:color="auto"/>
      </w:divBdr>
    </w:div>
    <w:div w:id="1456827308">
      <w:bodyDiv w:val="1"/>
      <w:marLeft w:val="0"/>
      <w:marRight w:val="0"/>
      <w:marTop w:val="0"/>
      <w:marBottom w:val="0"/>
      <w:divBdr>
        <w:top w:val="none" w:sz="0" w:space="0" w:color="auto"/>
        <w:left w:val="none" w:sz="0" w:space="0" w:color="auto"/>
        <w:bottom w:val="none" w:sz="0" w:space="0" w:color="auto"/>
        <w:right w:val="none" w:sz="0" w:space="0" w:color="auto"/>
      </w:divBdr>
      <w:divsChild>
        <w:div w:id="113906798">
          <w:marLeft w:val="0"/>
          <w:marRight w:val="0"/>
          <w:marTop w:val="0"/>
          <w:marBottom w:val="0"/>
          <w:divBdr>
            <w:top w:val="none" w:sz="0" w:space="0" w:color="auto"/>
            <w:left w:val="none" w:sz="0" w:space="0" w:color="auto"/>
            <w:bottom w:val="none" w:sz="0" w:space="0" w:color="auto"/>
            <w:right w:val="none" w:sz="0" w:space="0" w:color="auto"/>
          </w:divBdr>
        </w:div>
      </w:divsChild>
    </w:div>
    <w:div w:id="1465460457">
      <w:bodyDiv w:val="1"/>
      <w:marLeft w:val="0"/>
      <w:marRight w:val="0"/>
      <w:marTop w:val="0"/>
      <w:marBottom w:val="0"/>
      <w:divBdr>
        <w:top w:val="none" w:sz="0" w:space="0" w:color="auto"/>
        <w:left w:val="none" w:sz="0" w:space="0" w:color="auto"/>
        <w:bottom w:val="none" w:sz="0" w:space="0" w:color="auto"/>
        <w:right w:val="none" w:sz="0" w:space="0" w:color="auto"/>
      </w:divBdr>
      <w:divsChild>
        <w:div w:id="1730810256">
          <w:marLeft w:val="0"/>
          <w:marRight w:val="0"/>
          <w:marTop w:val="0"/>
          <w:marBottom w:val="0"/>
          <w:divBdr>
            <w:top w:val="none" w:sz="0" w:space="0" w:color="auto"/>
            <w:left w:val="none" w:sz="0" w:space="0" w:color="auto"/>
            <w:bottom w:val="none" w:sz="0" w:space="0" w:color="auto"/>
            <w:right w:val="none" w:sz="0" w:space="0" w:color="auto"/>
          </w:divBdr>
        </w:div>
      </w:divsChild>
    </w:div>
    <w:div w:id="1471094896">
      <w:bodyDiv w:val="1"/>
      <w:marLeft w:val="0"/>
      <w:marRight w:val="0"/>
      <w:marTop w:val="0"/>
      <w:marBottom w:val="0"/>
      <w:divBdr>
        <w:top w:val="none" w:sz="0" w:space="0" w:color="auto"/>
        <w:left w:val="none" w:sz="0" w:space="0" w:color="auto"/>
        <w:bottom w:val="none" w:sz="0" w:space="0" w:color="auto"/>
        <w:right w:val="none" w:sz="0" w:space="0" w:color="auto"/>
      </w:divBdr>
    </w:div>
    <w:div w:id="1475180601">
      <w:bodyDiv w:val="1"/>
      <w:marLeft w:val="0"/>
      <w:marRight w:val="0"/>
      <w:marTop w:val="0"/>
      <w:marBottom w:val="0"/>
      <w:divBdr>
        <w:top w:val="none" w:sz="0" w:space="0" w:color="auto"/>
        <w:left w:val="none" w:sz="0" w:space="0" w:color="auto"/>
        <w:bottom w:val="none" w:sz="0" w:space="0" w:color="auto"/>
        <w:right w:val="none" w:sz="0" w:space="0" w:color="auto"/>
      </w:divBdr>
      <w:divsChild>
        <w:div w:id="1959530094">
          <w:marLeft w:val="0"/>
          <w:marRight w:val="0"/>
          <w:marTop w:val="0"/>
          <w:marBottom w:val="0"/>
          <w:divBdr>
            <w:top w:val="none" w:sz="0" w:space="0" w:color="auto"/>
            <w:left w:val="none" w:sz="0" w:space="0" w:color="auto"/>
            <w:bottom w:val="none" w:sz="0" w:space="0" w:color="auto"/>
            <w:right w:val="none" w:sz="0" w:space="0" w:color="auto"/>
          </w:divBdr>
        </w:div>
        <w:div w:id="495464710">
          <w:marLeft w:val="0"/>
          <w:marRight w:val="0"/>
          <w:marTop w:val="0"/>
          <w:marBottom w:val="0"/>
          <w:divBdr>
            <w:top w:val="none" w:sz="0" w:space="0" w:color="auto"/>
            <w:left w:val="none" w:sz="0" w:space="0" w:color="auto"/>
            <w:bottom w:val="none" w:sz="0" w:space="0" w:color="auto"/>
            <w:right w:val="none" w:sz="0" w:space="0" w:color="auto"/>
          </w:divBdr>
        </w:div>
        <w:div w:id="1005012517">
          <w:marLeft w:val="0"/>
          <w:marRight w:val="0"/>
          <w:marTop w:val="0"/>
          <w:marBottom w:val="0"/>
          <w:divBdr>
            <w:top w:val="none" w:sz="0" w:space="0" w:color="auto"/>
            <w:left w:val="none" w:sz="0" w:space="0" w:color="auto"/>
            <w:bottom w:val="none" w:sz="0" w:space="0" w:color="auto"/>
            <w:right w:val="none" w:sz="0" w:space="0" w:color="auto"/>
          </w:divBdr>
        </w:div>
        <w:div w:id="424418211">
          <w:marLeft w:val="0"/>
          <w:marRight w:val="0"/>
          <w:marTop w:val="0"/>
          <w:marBottom w:val="0"/>
          <w:divBdr>
            <w:top w:val="none" w:sz="0" w:space="0" w:color="auto"/>
            <w:left w:val="none" w:sz="0" w:space="0" w:color="auto"/>
            <w:bottom w:val="none" w:sz="0" w:space="0" w:color="auto"/>
            <w:right w:val="none" w:sz="0" w:space="0" w:color="auto"/>
          </w:divBdr>
        </w:div>
        <w:div w:id="1161460853">
          <w:marLeft w:val="0"/>
          <w:marRight w:val="0"/>
          <w:marTop w:val="0"/>
          <w:marBottom w:val="0"/>
          <w:divBdr>
            <w:top w:val="none" w:sz="0" w:space="0" w:color="auto"/>
            <w:left w:val="none" w:sz="0" w:space="0" w:color="auto"/>
            <w:bottom w:val="none" w:sz="0" w:space="0" w:color="auto"/>
            <w:right w:val="none" w:sz="0" w:space="0" w:color="auto"/>
          </w:divBdr>
        </w:div>
        <w:div w:id="1344430985">
          <w:marLeft w:val="0"/>
          <w:marRight w:val="0"/>
          <w:marTop w:val="0"/>
          <w:marBottom w:val="0"/>
          <w:divBdr>
            <w:top w:val="none" w:sz="0" w:space="0" w:color="auto"/>
            <w:left w:val="none" w:sz="0" w:space="0" w:color="auto"/>
            <w:bottom w:val="none" w:sz="0" w:space="0" w:color="auto"/>
            <w:right w:val="none" w:sz="0" w:space="0" w:color="auto"/>
          </w:divBdr>
        </w:div>
        <w:div w:id="508178402">
          <w:marLeft w:val="0"/>
          <w:marRight w:val="0"/>
          <w:marTop w:val="0"/>
          <w:marBottom w:val="0"/>
          <w:divBdr>
            <w:top w:val="none" w:sz="0" w:space="0" w:color="auto"/>
            <w:left w:val="none" w:sz="0" w:space="0" w:color="auto"/>
            <w:bottom w:val="none" w:sz="0" w:space="0" w:color="auto"/>
            <w:right w:val="none" w:sz="0" w:space="0" w:color="auto"/>
          </w:divBdr>
        </w:div>
        <w:div w:id="121313926">
          <w:marLeft w:val="0"/>
          <w:marRight w:val="0"/>
          <w:marTop w:val="0"/>
          <w:marBottom w:val="0"/>
          <w:divBdr>
            <w:top w:val="none" w:sz="0" w:space="0" w:color="auto"/>
            <w:left w:val="none" w:sz="0" w:space="0" w:color="auto"/>
            <w:bottom w:val="none" w:sz="0" w:space="0" w:color="auto"/>
            <w:right w:val="none" w:sz="0" w:space="0" w:color="auto"/>
          </w:divBdr>
        </w:div>
        <w:div w:id="363484842">
          <w:marLeft w:val="0"/>
          <w:marRight w:val="0"/>
          <w:marTop w:val="0"/>
          <w:marBottom w:val="0"/>
          <w:divBdr>
            <w:top w:val="none" w:sz="0" w:space="0" w:color="auto"/>
            <w:left w:val="none" w:sz="0" w:space="0" w:color="auto"/>
            <w:bottom w:val="none" w:sz="0" w:space="0" w:color="auto"/>
            <w:right w:val="none" w:sz="0" w:space="0" w:color="auto"/>
          </w:divBdr>
        </w:div>
        <w:div w:id="1459496411">
          <w:marLeft w:val="0"/>
          <w:marRight w:val="0"/>
          <w:marTop w:val="0"/>
          <w:marBottom w:val="0"/>
          <w:divBdr>
            <w:top w:val="none" w:sz="0" w:space="0" w:color="auto"/>
            <w:left w:val="none" w:sz="0" w:space="0" w:color="auto"/>
            <w:bottom w:val="none" w:sz="0" w:space="0" w:color="auto"/>
            <w:right w:val="none" w:sz="0" w:space="0" w:color="auto"/>
          </w:divBdr>
        </w:div>
        <w:div w:id="1231691585">
          <w:marLeft w:val="0"/>
          <w:marRight w:val="0"/>
          <w:marTop w:val="0"/>
          <w:marBottom w:val="0"/>
          <w:divBdr>
            <w:top w:val="none" w:sz="0" w:space="0" w:color="auto"/>
            <w:left w:val="none" w:sz="0" w:space="0" w:color="auto"/>
            <w:bottom w:val="none" w:sz="0" w:space="0" w:color="auto"/>
            <w:right w:val="none" w:sz="0" w:space="0" w:color="auto"/>
          </w:divBdr>
        </w:div>
        <w:div w:id="202013849">
          <w:marLeft w:val="0"/>
          <w:marRight w:val="0"/>
          <w:marTop w:val="0"/>
          <w:marBottom w:val="0"/>
          <w:divBdr>
            <w:top w:val="none" w:sz="0" w:space="0" w:color="auto"/>
            <w:left w:val="none" w:sz="0" w:space="0" w:color="auto"/>
            <w:bottom w:val="none" w:sz="0" w:space="0" w:color="auto"/>
            <w:right w:val="none" w:sz="0" w:space="0" w:color="auto"/>
          </w:divBdr>
        </w:div>
        <w:div w:id="959452933">
          <w:marLeft w:val="0"/>
          <w:marRight w:val="0"/>
          <w:marTop w:val="0"/>
          <w:marBottom w:val="0"/>
          <w:divBdr>
            <w:top w:val="none" w:sz="0" w:space="0" w:color="auto"/>
            <w:left w:val="none" w:sz="0" w:space="0" w:color="auto"/>
            <w:bottom w:val="none" w:sz="0" w:space="0" w:color="auto"/>
            <w:right w:val="none" w:sz="0" w:space="0" w:color="auto"/>
          </w:divBdr>
        </w:div>
        <w:div w:id="1003436985">
          <w:marLeft w:val="0"/>
          <w:marRight w:val="0"/>
          <w:marTop w:val="0"/>
          <w:marBottom w:val="0"/>
          <w:divBdr>
            <w:top w:val="none" w:sz="0" w:space="0" w:color="auto"/>
            <w:left w:val="none" w:sz="0" w:space="0" w:color="auto"/>
            <w:bottom w:val="none" w:sz="0" w:space="0" w:color="auto"/>
            <w:right w:val="none" w:sz="0" w:space="0" w:color="auto"/>
          </w:divBdr>
        </w:div>
        <w:div w:id="805397048">
          <w:marLeft w:val="0"/>
          <w:marRight w:val="0"/>
          <w:marTop w:val="0"/>
          <w:marBottom w:val="0"/>
          <w:divBdr>
            <w:top w:val="none" w:sz="0" w:space="0" w:color="auto"/>
            <w:left w:val="none" w:sz="0" w:space="0" w:color="auto"/>
            <w:bottom w:val="none" w:sz="0" w:space="0" w:color="auto"/>
            <w:right w:val="none" w:sz="0" w:space="0" w:color="auto"/>
          </w:divBdr>
        </w:div>
        <w:div w:id="891307414">
          <w:marLeft w:val="0"/>
          <w:marRight w:val="0"/>
          <w:marTop w:val="0"/>
          <w:marBottom w:val="0"/>
          <w:divBdr>
            <w:top w:val="none" w:sz="0" w:space="0" w:color="auto"/>
            <w:left w:val="none" w:sz="0" w:space="0" w:color="auto"/>
            <w:bottom w:val="none" w:sz="0" w:space="0" w:color="auto"/>
            <w:right w:val="none" w:sz="0" w:space="0" w:color="auto"/>
          </w:divBdr>
        </w:div>
        <w:div w:id="679770005">
          <w:marLeft w:val="0"/>
          <w:marRight w:val="0"/>
          <w:marTop w:val="0"/>
          <w:marBottom w:val="0"/>
          <w:divBdr>
            <w:top w:val="none" w:sz="0" w:space="0" w:color="auto"/>
            <w:left w:val="none" w:sz="0" w:space="0" w:color="auto"/>
            <w:bottom w:val="none" w:sz="0" w:space="0" w:color="auto"/>
            <w:right w:val="none" w:sz="0" w:space="0" w:color="auto"/>
          </w:divBdr>
        </w:div>
        <w:div w:id="1218782408">
          <w:marLeft w:val="0"/>
          <w:marRight w:val="0"/>
          <w:marTop w:val="0"/>
          <w:marBottom w:val="0"/>
          <w:divBdr>
            <w:top w:val="none" w:sz="0" w:space="0" w:color="auto"/>
            <w:left w:val="none" w:sz="0" w:space="0" w:color="auto"/>
            <w:bottom w:val="none" w:sz="0" w:space="0" w:color="auto"/>
            <w:right w:val="none" w:sz="0" w:space="0" w:color="auto"/>
          </w:divBdr>
        </w:div>
        <w:div w:id="608779631">
          <w:marLeft w:val="0"/>
          <w:marRight w:val="0"/>
          <w:marTop w:val="0"/>
          <w:marBottom w:val="0"/>
          <w:divBdr>
            <w:top w:val="none" w:sz="0" w:space="0" w:color="auto"/>
            <w:left w:val="none" w:sz="0" w:space="0" w:color="auto"/>
            <w:bottom w:val="none" w:sz="0" w:space="0" w:color="auto"/>
            <w:right w:val="none" w:sz="0" w:space="0" w:color="auto"/>
          </w:divBdr>
        </w:div>
        <w:div w:id="1631400030">
          <w:marLeft w:val="0"/>
          <w:marRight w:val="0"/>
          <w:marTop w:val="0"/>
          <w:marBottom w:val="0"/>
          <w:divBdr>
            <w:top w:val="none" w:sz="0" w:space="0" w:color="auto"/>
            <w:left w:val="none" w:sz="0" w:space="0" w:color="auto"/>
            <w:bottom w:val="none" w:sz="0" w:space="0" w:color="auto"/>
            <w:right w:val="none" w:sz="0" w:space="0" w:color="auto"/>
          </w:divBdr>
        </w:div>
        <w:div w:id="766196973">
          <w:marLeft w:val="0"/>
          <w:marRight w:val="0"/>
          <w:marTop w:val="0"/>
          <w:marBottom w:val="0"/>
          <w:divBdr>
            <w:top w:val="none" w:sz="0" w:space="0" w:color="auto"/>
            <w:left w:val="none" w:sz="0" w:space="0" w:color="auto"/>
            <w:bottom w:val="none" w:sz="0" w:space="0" w:color="auto"/>
            <w:right w:val="none" w:sz="0" w:space="0" w:color="auto"/>
          </w:divBdr>
        </w:div>
        <w:div w:id="1493374894">
          <w:marLeft w:val="0"/>
          <w:marRight w:val="0"/>
          <w:marTop w:val="0"/>
          <w:marBottom w:val="0"/>
          <w:divBdr>
            <w:top w:val="none" w:sz="0" w:space="0" w:color="auto"/>
            <w:left w:val="none" w:sz="0" w:space="0" w:color="auto"/>
            <w:bottom w:val="none" w:sz="0" w:space="0" w:color="auto"/>
            <w:right w:val="none" w:sz="0" w:space="0" w:color="auto"/>
          </w:divBdr>
        </w:div>
        <w:div w:id="104152743">
          <w:marLeft w:val="0"/>
          <w:marRight w:val="0"/>
          <w:marTop w:val="0"/>
          <w:marBottom w:val="0"/>
          <w:divBdr>
            <w:top w:val="none" w:sz="0" w:space="0" w:color="auto"/>
            <w:left w:val="none" w:sz="0" w:space="0" w:color="auto"/>
            <w:bottom w:val="none" w:sz="0" w:space="0" w:color="auto"/>
            <w:right w:val="none" w:sz="0" w:space="0" w:color="auto"/>
          </w:divBdr>
        </w:div>
        <w:div w:id="518739013">
          <w:marLeft w:val="0"/>
          <w:marRight w:val="0"/>
          <w:marTop w:val="0"/>
          <w:marBottom w:val="0"/>
          <w:divBdr>
            <w:top w:val="none" w:sz="0" w:space="0" w:color="auto"/>
            <w:left w:val="none" w:sz="0" w:space="0" w:color="auto"/>
            <w:bottom w:val="none" w:sz="0" w:space="0" w:color="auto"/>
            <w:right w:val="none" w:sz="0" w:space="0" w:color="auto"/>
          </w:divBdr>
        </w:div>
        <w:div w:id="93137889">
          <w:marLeft w:val="0"/>
          <w:marRight w:val="0"/>
          <w:marTop w:val="0"/>
          <w:marBottom w:val="0"/>
          <w:divBdr>
            <w:top w:val="none" w:sz="0" w:space="0" w:color="auto"/>
            <w:left w:val="none" w:sz="0" w:space="0" w:color="auto"/>
            <w:bottom w:val="none" w:sz="0" w:space="0" w:color="auto"/>
            <w:right w:val="none" w:sz="0" w:space="0" w:color="auto"/>
          </w:divBdr>
        </w:div>
        <w:div w:id="1879009430">
          <w:marLeft w:val="0"/>
          <w:marRight w:val="0"/>
          <w:marTop w:val="0"/>
          <w:marBottom w:val="0"/>
          <w:divBdr>
            <w:top w:val="none" w:sz="0" w:space="0" w:color="auto"/>
            <w:left w:val="none" w:sz="0" w:space="0" w:color="auto"/>
            <w:bottom w:val="none" w:sz="0" w:space="0" w:color="auto"/>
            <w:right w:val="none" w:sz="0" w:space="0" w:color="auto"/>
          </w:divBdr>
        </w:div>
        <w:div w:id="1997220522">
          <w:marLeft w:val="0"/>
          <w:marRight w:val="0"/>
          <w:marTop w:val="0"/>
          <w:marBottom w:val="0"/>
          <w:divBdr>
            <w:top w:val="none" w:sz="0" w:space="0" w:color="auto"/>
            <w:left w:val="none" w:sz="0" w:space="0" w:color="auto"/>
            <w:bottom w:val="none" w:sz="0" w:space="0" w:color="auto"/>
            <w:right w:val="none" w:sz="0" w:space="0" w:color="auto"/>
          </w:divBdr>
        </w:div>
        <w:div w:id="1274943549">
          <w:marLeft w:val="0"/>
          <w:marRight w:val="0"/>
          <w:marTop w:val="0"/>
          <w:marBottom w:val="0"/>
          <w:divBdr>
            <w:top w:val="none" w:sz="0" w:space="0" w:color="auto"/>
            <w:left w:val="none" w:sz="0" w:space="0" w:color="auto"/>
            <w:bottom w:val="none" w:sz="0" w:space="0" w:color="auto"/>
            <w:right w:val="none" w:sz="0" w:space="0" w:color="auto"/>
          </w:divBdr>
        </w:div>
        <w:div w:id="1889412589">
          <w:marLeft w:val="0"/>
          <w:marRight w:val="0"/>
          <w:marTop w:val="0"/>
          <w:marBottom w:val="0"/>
          <w:divBdr>
            <w:top w:val="none" w:sz="0" w:space="0" w:color="auto"/>
            <w:left w:val="none" w:sz="0" w:space="0" w:color="auto"/>
            <w:bottom w:val="none" w:sz="0" w:space="0" w:color="auto"/>
            <w:right w:val="none" w:sz="0" w:space="0" w:color="auto"/>
          </w:divBdr>
        </w:div>
        <w:div w:id="140269571">
          <w:marLeft w:val="0"/>
          <w:marRight w:val="0"/>
          <w:marTop w:val="0"/>
          <w:marBottom w:val="0"/>
          <w:divBdr>
            <w:top w:val="none" w:sz="0" w:space="0" w:color="auto"/>
            <w:left w:val="none" w:sz="0" w:space="0" w:color="auto"/>
            <w:bottom w:val="none" w:sz="0" w:space="0" w:color="auto"/>
            <w:right w:val="none" w:sz="0" w:space="0" w:color="auto"/>
          </w:divBdr>
        </w:div>
        <w:div w:id="249972100">
          <w:marLeft w:val="0"/>
          <w:marRight w:val="0"/>
          <w:marTop w:val="0"/>
          <w:marBottom w:val="0"/>
          <w:divBdr>
            <w:top w:val="none" w:sz="0" w:space="0" w:color="auto"/>
            <w:left w:val="none" w:sz="0" w:space="0" w:color="auto"/>
            <w:bottom w:val="none" w:sz="0" w:space="0" w:color="auto"/>
            <w:right w:val="none" w:sz="0" w:space="0" w:color="auto"/>
          </w:divBdr>
        </w:div>
        <w:div w:id="1869372098">
          <w:marLeft w:val="0"/>
          <w:marRight w:val="0"/>
          <w:marTop w:val="0"/>
          <w:marBottom w:val="0"/>
          <w:divBdr>
            <w:top w:val="none" w:sz="0" w:space="0" w:color="auto"/>
            <w:left w:val="none" w:sz="0" w:space="0" w:color="auto"/>
            <w:bottom w:val="none" w:sz="0" w:space="0" w:color="auto"/>
            <w:right w:val="none" w:sz="0" w:space="0" w:color="auto"/>
          </w:divBdr>
        </w:div>
        <w:div w:id="1885559355">
          <w:marLeft w:val="0"/>
          <w:marRight w:val="0"/>
          <w:marTop w:val="0"/>
          <w:marBottom w:val="0"/>
          <w:divBdr>
            <w:top w:val="none" w:sz="0" w:space="0" w:color="auto"/>
            <w:left w:val="none" w:sz="0" w:space="0" w:color="auto"/>
            <w:bottom w:val="none" w:sz="0" w:space="0" w:color="auto"/>
            <w:right w:val="none" w:sz="0" w:space="0" w:color="auto"/>
          </w:divBdr>
        </w:div>
        <w:div w:id="704062450">
          <w:marLeft w:val="0"/>
          <w:marRight w:val="0"/>
          <w:marTop w:val="0"/>
          <w:marBottom w:val="0"/>
          <w:divBdr>
            <w:top w:val="none" w:sz="0" w:space="0" w:color="auto"/>
            <w:left w:val="none" w:sz="0" w:space="0" w:color="auto"/>
            <w:bottom w:val="none" w:sz="0" w:space="0" w:color="auto"/>
            <w:right w:val="none" w:sz="0" w:space="0" w:color="auto"/>
          </w:divBdr>
        </w:div>
        <w:div w:id="107504225">
          <w:marLeft w:val="0"/>
          <w:marRight w:val="0"/>
          <w:marTop w:val="0"/>
          <w:marBottom w:val="0"/>
          <w:divBdr>
            <w:top w:val="none" w:sz="0" w:space="0" w:color="auto"/>
            <w:left w:val="none" w:sz="0" w:space="0" w:color="auto"/>
            <w:bottom w:val="none" w:sz="0" w:space="0" w:color="auto"/>
            <w:right w:val="none" w:sz="0" w:space="0" w:color="auto"/>
          </w:divBdr>
        </w:div>
        <w:div w:id="943731405">
          <w:marLeft w:val="0"/>
          <w:marRight w:val="0"/>
          <w:marTop w:val="0"/>
          <w:marBottom w:val="0"/>
          <w:divBdr>
            <w:top w:val="none" w:sz="0" w:space="0" w:color="auto"/>
            <w:left w:val="none" w:sz="0" w:space="0" w:color="auto"/>
            <w:bottom w:val="none" w:sz="0" w:space="0" w:color="auto"/>
            <w:right w:val="none" w:sz="0" w:space="0" w:color="auto"/>
          </w:divBdr>
        </w:div>
        <w:div w:id="1899628049">
          <w:marLeft w:val="0"/>
          <w:marRight w:val="0"/>
          <w:marTop w:val="0"/>
          <w:marBottom w:val="0"/>
          <w:divBdr>
            <w:top w:val="none" w:sz="0" w:space="0" w:color="auto"/>
            <w:left w:val="none" w:sz="0" w:space="0" w:color="auto"/>
            <w:bottom w:val="none" w:sz="0" w:space="0" w:color="auto"/>
            <w:right w:val="none" w:sz="0" w:space="0" w:color="auto"/>
          </w:divBdr>
        </w:div>
        <w:div w:id="962619933">
          <w:marLeft w:val="0"/>
          <w:marRight w:val="0"/>
          <w:marTop w:val="0"/>
          <w:marBottom w:val="0"/>
          <w:divBdr>
            <w:top w:val="none" w:sz="0" w:space="0" w:color="auto"/>
            <w:left w:val="none" w:sz="0" w:space="0" w:color="auto"/>
            <w:bottom w:val="none" w:sz="0" w:space="0" w:color="auto"/>
            <w:right w:val="none" w:sz="0" w:space="0" w:color="auto"/>
          </w:divBdr>
        </w:div>
        <w:div w:id="131946899">
          <w:marLeft w:val="0"/>
          <w:marRight w:val="0"/>
          <w:marTop w:val="0"/>
          <w:marBottom w:val="0"/>
          <w:divBdr>
            <w:top w:val="none" w:sz="0" w:space="0" w:color="auto"/>
            <w:left w:val="none" w:sz="0" w:space="0" w:color="auto"/>
            <w:bottom w:val="none" w:sz="0" w:space="0" w:color="auto"/>
            <w:right w:val="none" w:sz="0" w:space="0" w:color="auto"/>
          </w:divBdr>
        </w:div>
        <w:div w:id="162404092">
          <w:marLeft w:val="0"/>
          <w:marRight w:val="0"/>
          <w:marTop w:val="0"/>
          <w:marBottom w:val="0"/>
          <w:divBdr>
            <w:top w:val="none" w:sz="0" w:space="0" w:color="auto"/>
            <w:left w:val="none" w:sz="0" w:space="0" w:color="auto"/>
            <w:bottom w:val="none" w:sz="0" w:space="0" w:color="auto"/>
            <w:right w:val="none" w:sz="0" w:space="0" w:color="auto"/>
          </w:divBdr>
        </w:div>
        <w:div w:id="1560901251">
          <w:marLeft w:val="0"/>
          <w:marRight w:val="0"/>
          <w:marTop w:val="0"/>
          <w:marBottom w:val="0"/>
          <w:divBdr>
            <w:top w:val="none" w:sz="0" w:space="0" w:color="auto"/>
            <w:left w:val="none" w:sz="0" w:space="0" w:color="auto"/>
            <w:bottom w:val="none" w:sz="0" w:space="0" w:color="auto"/>
            <w:right w:val="none" w:sz="0" w:space="0" w:color="auto"/>
          </w:divBdr>
        </w:div>
        <w:div w:id="433012222">
          <w:marLeft w:val="0"/>
          <w:marRight w:val="0"/>
          <w:marTop w:val="0"/>
          <w:marBottom w:val="0"/>
          <w:divBdr>
            <w:top w:val="none" w:sz="0" w:space="0" w:color="auto"/>
            <w:left w:val="none" w:sz="0" w:space="0" w:color="auto"/>
            <w:bottom w:val="none" w:sz="0" w:space="0" w:color="auto"/>
            <w:right w:val="none" w:sz="0" w:space="0" w:color="auto"/>
          </w:divBdr>
        </w:div>
        <w:div w:id="1322545861">
          <w:marLeft w:val="0"/>
          <w:marRight w:val="0"/>
          <w:marTop w:val="0"/>
          <w:marBottom w:val="0"/>
          <w:divBdr>
            <w:top w:val="none" w:sz="0" w:space="0" w:color="auto"/>
            <w:left w:val="none" w:sz="0" w:space="0" w:color="auto"/>
            <w:bottom w:val="none" w:sz="0" w:space="0" w:color="auto"/>
            <w:right w:val="none" w:sz="0" w:space="0" w:color="auto"/>
          </w:divBdr>
        </w:div>
        <w:div w:id="488406789">
          <w:marLeft w:val="0"/>
          <w:marRight w:val="0"/>
          <w:marTop w:val="0"/>
          <w:marBottom w:val="0"/>
          <w:divBdr>
            <w:top w:val="none" w:sz="0" w:space="0" w:color="auto"/>
            <w:left w:val="none" w:sz="0" w:space="0" w:color="auto"/>
            <w:bottom w:val="none" w:sz="0" w:space="0" w:color="auto"/>
            <w:right w:val="none" w:sz="0" w:space="0" w:color="auto"/>
          </w:divBdr>
        </w:div>
        <w:div w:id="472915218">
          <w:marLeft w:val="0"/>
          <w:marRight w:val="0"/>
          <w:marTop w:val="0"/>
          <w:marBottom w:val="0"/>
          <w:divBdr>
            <w:top w:val="none" w:sz="0" w:space="0" w:color="auto"/>
            <w:left w:val="none" w:sz="0" w:space="0" w:color="auto"/>
            <w:bottom w:val="none" w:sz="0" w:space="0" w:color="auto"/>
            <w:right w:val="none" w:sz="0" w:space="0" w:color="auto"/>
          </w:divBdr>
        </w:div>
        <w:div w:id="1077482177">
          <w:marLeft w:val="0"/>
          <w:marRight w:val="0"/>
          <w:marTop w:val="0"/>
          <w:marBottom w:val="0"/>
          <w:divBdr>
            <w:top w:val="none" w:sz="0" w:space="0" w:color="auto"/>
            <w:left w:val="none" w:sz="0" w:space="0" w:color="auto"/>
            <w:bottom w:val="none" w:sz="0" w:space="0" w:color="auto"/>
            <w:right w:val="none" w:sz="0" w:space="0" w:color="auto"/>
          </w:divBdr>
        </w:div>
        <w:div w:id="135223021">
          <w:marLeft w:val="0"/>
          <w:marRight w:val="0"/>
          <w:marTop w:val="0"/>
          <w:marBottom w:val="0"/>
          <w:divBdr>
            <w:top w:val="none" w:sz="0" w:space="0" w:color="auto"/>
            <w:left w:val="none" w:sz="0" w:space="0" w:color="auto"/>
            <w:bottom w:val="none" w:sz="0" w:space="0" w:color="auto"/>
            <w:right w:val="none" w:sz="0" w:space="0" w:color="auto"/>
          </w:divBdr>
        </w:div>
      </w:divsChild>
    </w:div>
    <w:div w:id="1487091525">
      <w:bodyDiv w:val="1"/>
      <w:marLeft w:val="0"/>
      <w:marRight w:val="0"/>
      <w:marTop w:val="0"/>
      <w:marBottom w:val="0"/>
      <w:divBdr>
        <w:top w:val="none" w:sz="0" w:space="0" w:color="auto"/>
        <w:left w:val="none" w:sz="0" w:space="0" w:color="auto"/>
        <w:bottom w:val="none" w:sz="0" w:space="0" w:color="auto"/>
        <w:right w:val="none" w:sz="0" w:space="0" w:color="auto"/>
      </w:divBdr>
    </w:div>
    <w:div w:id="1506047321">
      <w:bodyDiv w:val="1"/>
      <w:marLeft w:val="0"/>
      <w:marRight w:val="0"/>
      <w:marTop w:val="0"/>
      <w:marBottom w:val="0"/>
      <w:divBdr>
        <w:top w:val="none" w:sz="0" w:space="0" w:color="auto"/>
        <w:left w:val="none" w:sz="0" w:space="0" w:color="auto"/>
        <w:bottom w:val="none" w:sz="0" w:space="0" w:color="auto"/>
        <w:right w:val="none" w:sz="0" w:space="0" w:color="auto"/>
      </w:divBdr>
    </w:div>
    <w:div w:id="1507940238">
      <w:bodyDiv w:val="1"/>
      <w:marLeft w:val="0"/>
      <w:marRight w:val="0"/>
      <w:marTop w:val="0"/>
      <w:marBottom w:val="0"/>
      <w:divBdr>
        <w:top w:val="none" w:sz="0" w:space="0" w:color="auto"/>
        <w:left w:val="none" w:sz="0" w:space="0" w:color="auto"/>
        <w:bottom w:val="none" w:sz="0" w:space="0" w:color="auto"/>
        <w:right w:val="none" w:sz="0" w:space="0" w:color="auto"/>
      </w:divBdr>
    </w:div>
    <w:div w:id="1518079004">
      <w:bodyDiv w:val="1"/>
      <w:marLeft w:val="0"/>
      <w:marRight w:val="0"/>
      <w:marTop w:val="0"/>
      <w:marBottom w:val="0"/>
      <w:divBdr>
        <w:top w:val="none" w:sz="0" w:space="0" w:color="auto"/>
        <w:left w:val="none" w:sz="0" w:space="0" w:color="auto"/>
        <w:bottom w:val="none" w:sz="0" w:space="0" w:color="auto"/>
        <w:right w:val="none" w:sz="0" w:space="0" w:color="auto"/>
      </w:divBdr>
    </w:div>
    <w:div w:id="1519349274">
      <w:bodyDiv w:val="1"/>
      <w:marLeft w:val="0"/>
      <w:marRight w:val="0"/>
      <w:marTop w:val="0"/>
      <w:marBottom w:val="0"/>
      <w:divBdr>
        <w:top w:val="none" w:sz="0" w:space="0" w:color="auto"/>
        <w:left w:val="none" w:sz="0" w:space="0" w:color="auto"/>
        <w:bottom w:val="none" w:sz="0" w:space="0" w:color="auto"/>
        <w:right w:val="none" w:sz="0" w:space="0" w:color="auto"/>
      </w:divBdr>
    </w:div>
    <w:div w:id="1521771428">
      <w:bodyDiv w:val="1"/>
      <w:marLeft w:val="0"/>
      <w:marRight w:val="0"/>
      <w:marTop w:val="0"/>
      <w:marBottom w:val="0"/>
      <w:divBdr>
        <w:top w:val="none" w:sz="0" w:space="0" w:color="auto"/>
        <w:left w:val="none" w:sz="0" w:space="0" w:color="auto"/>
        <w:bottom w:val="none" w:sz="0" w:space="0" w:color="auto"/>
        <w:right w:val="none" w:sz="0" w:space="0" w:color="auto"/>
      </w:divBdr>
    </w:div>
    <w:div w:id="1525048682">
      <w:bodyDiv w:val="1"/>
      <w:marLeft w:val="0"/>
      <w:marRight w:val="0"/>
      <w:marTop w:val="0"/>
      <w:marBottom w:val="0"/>
      <w:divBdr>
        <w:top w:val="none" w:sz="0" w:space="0" w:color="auto"/>
        <w:left w:val="none" w:sz="0" w:space="0" w:color="auto"/>
        <w:bottom w:val="none" w:sz="0" w:space="0" w:color="auto"/>
        <w:right w:val="none" w:sz="0" w:space="0" w:color="auto"/>
      </w:divBdr>
    </w:div>
    <w:div w:id="1546212841">
      <w:bodyDiv w:val="1"/>
      <w:marLeft w:val="0"/>
      <w:marRight w:val="0"/>
      <w:marTop w:val="0"/>
      <w:marBottom w:val="0"/>
      <w:divBdr>
        <w:top w:val="none" w:sz="0" w:space="0" w:color="auto"/>
        <w:left w:val="none" w:sz="0" w:space="0" w:color="auto"/>
        <w:bottom w:val="none" w:sz="0" w:space="0" w:color="auto"/>
        <w:right w:val="none" w:sz="0" w:space="0" w:color="auto"/>
      </w:divBdr>
    </w:div>
    <w:div w:id="1550141860">
      <w:bodyDiv w:val="1"/>
      <w:marLeft w:val="0"/>
      <w:marRight w:val="0"/>
      <w:marTop w:val="0"/>
      <w:marBottom w:val="0"/>
      <w:divBdr>
        <w:top w:val="none" w:sz="0" w:space="0" w:color="auto"/>
        <w:left w:val="none" w:sz="0" w:space="0" w:color="auto"/>
        <w:bottom w:val="none" w:sz="0" w:space="0" w:color="auto"/>
        <w:right w:val="none" w:sz="0" w:space="0" w:color="auto"/>
      </w:divBdr>
    </w:div>
    <w:div w:id="1568225626">
      <w:bodyDiv w:val="1"/>
      <w:marLeft w:val="0"/>
      <w:marRight w:val="0"/>
      <w:marTop w:val="0"/>
      <w:marBottom w:val="0"/>
      <w:divBdr>
        <w:top w:val="none" w:sz="0" w:space="0" w:color="auto"/>
        <w:left w:val="none" w:sz="0" w:space="0" w:color="auto"/>
        <w:bottom w:val="none" w:sz="0" w:space="0" w:color="auto"/>
        <w:right w:val="none" w:sz="0" w:space="0" w:color="auto"/>
      </w:divBdr>
    </w:div>
    <w:div w:id="1573193439">
      <w:bodyDiv w:val="1"/>
      <w:marLeft w:val="0"/>
      <w:marRight w:val="0"/>
      <w:marTop w:val="0"/>
      <w:marBottom w:val="0"/>
      <w:divBdr>
        <w:top w:val="none" w:sz="0" w:space="0" w:color="auto"/>
        <w:left w:val="none" w:sz="0" w:space="0" w:color="auto"/>
        <w:bottom w:val="none" w:sz="0" w:space="0" w:color="auto"/>
        <w:right w:val="none" w:sz="0" w:space="0" w:color="auto"/>
      </w:divBdr>
    </w:div>
    <w:div w:id="1573198950">
      <w:bodyDiv w:val="1"/>
      <w:marLeft w:val="0"/>
      <w:marRight w:val="0"/>
      <w:marTop w:val="0"/>
      <w:marBottom w:val="0"/>
      <w:divBdr>
        <w:top w:val="none" w:sz="0" w:space="0" w:color="auto"/>
        <w:left w:val="none" w:sz="0" w:space="0" w:color="auto"/>
        <w:bottom w:val="none" w:sz="0" w:space="0" w:color="auto"/>
        <w:right w:val="none" w:sz="0" w:space="0" w:color="auto"/>
      </w:divBdr>
    </w:div>
    <w:div w:id="1578396175">
      <w:bodyDiv w:val="1"/>
      <w:marLeft w:val="0"/>
      <w:marRight w:val="0"/>
      <w:marTop w:val="0"/>
      <w:marBottom w:val="0"/>
      <w:divBdr>
        <w:top w:val="none" w:sz="0" w:space="0" w:color="auto"/>
        <w:left w:val="none" w:sz="0" w:space="0" w:color="auto"/>
        <w:bottom w:val="none" w:sz="0" w:space="0" w:color="auto"/>
        <w:right w:val="none" w:sz="0" w:space="0" w:color="auto"/>
      </w:divBdr>
    </w:div>
    <w:div w:id="1587956582">
      <w:bodyDiv w:val="1"/>
      <w:marLeft w:val="0"/>
      <w:marRight w:val="0"/>
      <w:marTop w:val="0"/>
      <w:marBottom w:val="0"/>
      <w:divBdr>
        <w:top w:val="none" w:sz="0" w:space="0" w:color="auto"/>
        <w:left w:val="none" w:sz="0" w:space="0" w:color="auto"/>
        <w:bottom w:val="none" w:sz="0" w:space="0" w:color="auto"/>
        <w:right w:val="none" w:sz="0" w:space="0" w:color="auto"/>
      </w:divBdr>
      <w:divsChild>
        <w:div w:id="888078465">
          <w:marLeft w:val="0"/>
          <w:marRight w:val="0"/>
          <w:marTop w:val="0"/>
          <w:marBottom w:val="0"/>
          <w:divBdr>
            <w:top w:val="none" w:sz="0" w:space="0" w:color="auto"/>
            <w:left w:val="none" w:sz="0" w:space="0" w:color="auto"/>
            <w:bottom w:val="none" w:sz="0" w:space="0" w:color="auto"/>
            <w:right w:val="none" w:sz="0" w:space="0" w:color="auto"/>
          </w:divBdr>
          <w:divsChild>
            <w:div w:id="1058406451">
              <w:marLeft w:val="0"/>
              <w:marRight w:val="0"/>
              <w:marTop w:val="0"/>
              <w:marBottom w:val="0"/>
              <w:divBdr>
                <w:top w:val="none" w:sz="0" w:space="0" w:color="auto"/>
                <w:left w:val="none" w:sz="0" w:space="0" w:color="auto"/>
                <w:bottom w:val="none" w:sz="0" w:space="0" w:color="auto"/>
                <w:right w:val="none" w:sz="0" w:space="0" w:color="auto"/>
              </w:divBdr>
            </w:div>
          </w:divsChild>
        </w:div>
        <w:div w:id="197547483">
          <w:marLeft w:val="0"/>
          <w:marRight w:val="0"/>
          <w:marTop w:val="0"/>
          <w:marBottom w:val="0"/>
          <w:divBdr>
            <w:top w:val="none" w:sz="0" w:space="0" w:color="auto"/>
            <w:left w:val="none" w:sz="0" w:space="0" w:color="auto"/>
            <w:bottom w:val="none" w:sz="0" w:space="0" w:color="auto"/>
            <w:right w:val="none" w:sz="0" w:space="0" w:color="auto"/>
          </w:divBdr>
          <w:divsChild>
            <w:div w:id="458379417">
              <w:marLeft w:val="0"/>
              <w:marRight w:val="0"/>
              <w:marTop w:val="0"/>
              <w:marBottom w:val="0"/>
              <w:divBdr>
                <w:top w:val="none" w:sz="0" w:space="0" w:color="auto"/>
                <w:left w:val="none" w:sz="0" w:space="0" w:color="auto"/>
                <w:bottom w:val="none" w:sz="0" w:space="0" w:color="auto"/>
                <w:right w:val="none" w:sz="0" w:space="0" w:color="auto"/>
              </w:divBdr>
              <w:divsChild>
                <w:div w:id="14028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37923">
      <w:bodyDiv w:val="1"/>
      <w:marLeft w:val="0"/>
      <w:marRight w:val="0"/>
      <w:marTop w:val="0"/>
      <w:marBottom w:val="0"/>
      <w:divBdr>
        <w:top w:val="none" w:sz="0" w:space="0" w:color="auto"/>
        <w:left w:val="none" w:sz="0" w:space="0" w:color="auto"/>
        <w:bottom w:val="none" w:sz="0" w:space="0" w:color="auto"/>
        <w:right w:val="none" w:sz="0" w:space="0" w:color="auto"/>
      </w:divBdr>
    </w:div>
    <w:div w:id="1638141877">
      <w:bodyDiv w:val="1"/>
      <w:marLeft w:val="0"/>
      <w:marRight w:val="0"/>
      <w:marTop w:val="0"/>
      <w:marBottom w:val="0"/>
      <w:divBdr>
        <w:top w:val="none" w:sz="0" w:space="0" w:color="auto"/>
        <w:left w:val="none" w:sz="0" w:space="0" w:color="auto"/>
        <w:bottom w:val="none" w:sz="0" w:space="0" w:color="auto"/>
        <w:right w:val="none" w:sz="0" w:space="0" w:color="auto"/>
      </w:divBdr>
    </w:div>
    <w:div w:id="1668244732">
      <w:bodyDiv w:val="1"/>
      <w:marLeft w:val="0"/>
      <w:marRight w:val="0"/>
      <w:marTop w:val="0"/>
      <w:marBottom w:val="0"/>
      <w:divBdr>
        <w:top w:val="none" w:sz="0" w:space="0" w:color="auto"/>
        <w:left w:val="none" w:sz="0" w:space="0" w:color="auto"/>
        <w:bottom w:val="none" w:sz="0" w:space="0" w:color="auto"/>
        <w:right w:val="none" w:sz="0" w:space="0" w:color="auto"/>
      </w:divBdr>
    </w:div>
    <w:div w:id="1673608004">
      <w:bodyDiv w:val="1"/>
      <w:marLeft w:val="0"/>
      <w:marRight w:val="0"/>
      <w:marTop w:val="0"/>
      <w:marBottom w:val="0"/>
      <w:divBdr>
        <w:top w:val="none" w:sz="0" w:space="0" w:color="auto"/>
        <w:left w:val="none" w:sz="0" w:space="0" w:color="auto"/>
        <w:bottom w:val="none" w:sz="0" w:space="0" w:color="auto"/>
        <w:right w:val="none" w:sz="0" w:space="0" w:color="auto"/>
      </w:divBdr>
    </w:div>
    <w:div w:id="1707946465">
      <w:bodyDiv w:val="1"/>
      <w:marLeft w:val="0"/>
      <w:marRight w:val="0"/>
      <w:marTop w:val="0"/>
      <w:marBottom w:val="0"/>
      <w:divBdr>
        <w:top w:val="none" w:sz="0" w:space="0" w:color="auto"/>
        <w:left w:val="none" w:sz="0" w:space="0" w:color="auto"/>
        <w:bottom w:val="none" w:sz="0" w:space="0" w:color="auto"/>
        <w:right w:val="none" w:sz="0" w:space="0" w:color="auto"/>
      </w:divBdr>
    </w:div>
    <w:div w:id="1716856661">
      <w:bodyDiv w:val="1"/>
      <w:marLeft w:val="0"/>
      <w:marRight w:val="0"/>
      <w:marTop w:val="0"/>
      <w:marBottom w:val="0"/>
      <w:divBdr>
        <w:top w:val="none" w:sz="0" w:space="0" w:color="auto"/>
        <w:left w:val="none" w:sz="0" w:space="0" w:color="auto"/>
        <w:bottom w:val="none" w:sz="0" w:space="0" w:color="auto"/>
        <w:right w:val="none" w:sz="0" w:space="0" w:color="auto"/>
      </w:divBdr>
    </w:div>
    <w:div w:id="1720544115">
      <w:bodyDiv w:val="1"/>
      <w:marLeft w:val="0"/>
      <w:marRight w:val="0"/>
      <w:marTop w:val="0"/>
      <w:marBottom w:val="0"/>
      <w:divBdr>
        <w:top w:val="none" w:sz="0" w:space="0" w:color="auto"/>
        <w:left w:val="none" w:sz="0" w:space="0" w:color="auto"/>
        <w:bottom w:val="none" w:sz="0" w:space="0" w:color="auto"/>
        <w:right w:val="none" w:sz="0" w:space="0" w:color="auto"/>
      </w:divBdr>
    </w:div>
    <w:div w:id="1727486747">
      <w:bodyDiv w:val="1"/>
      <w:marLeft w:val="0"/>
      <w:marRight w:val="0"/>
      <w:marTop w:val="0"/>
      <w:marBottom w:val="0"/>
      <w:divBdr>
        <w:top w:val="none" w:sz="0" w:space="0" w:color="auto"/>
        <w:left w:val="none" w:sz="0" w:space="0" w:color="auto"/>
        <w:bottom w:val="none" w:sz="0" w:space="0" w:color="auto"/>
        <w:right w:val="none" w:sz="0" w:space="0" w:color="auto"/>
      </w:divBdr>
    </w:div>
    <w:div w:id="1742948275">
      <w:bodyDiv w:val="1"/>
      <w:marLeft w:val="0"/>
      <w:marRight w:val="0"/>
      <w:marTop w:val="0"/>
      <w:marBottom w:val="0"/>
      <w:divBdr>
        <w:top w:val="none" w:sz="0" w:space="0" w:color="auto"/>
        <w:left w:val="none" w:sz="0" w:space="0" w:color="auto"/>
        <w:bottom w:val="none" w:sz="0" w:space="0" w:color="auto"/>
        <w:right w:val="none" w:sz="0" w:space="0" w:color="auto"/>
      </w:divBdr>
    </w:div>
    <w:div w:id="1754473318">
      <w:bodyDiv w:val="1"/>
      <w:marLeft w:val="0"/>
      <w:marRight w:val="0"/>
      <w:marTop w:val="0"/>
      <w:marBottom w:val="0"/>
      <w:divBdr>
        <w:top w:val="none" w:sz="0" w:space="0" w:color="auto"/>
        <w:left w:val="none" w:sz="0" w:space="0" w:color="auto"/>
        <w:bottom w:val="none" w:sz="0" w:space="0" w:color="auto"/>
        <w:right w:val="none" w:sz="0" w:space="0" w:color="auto"/>
      </w:divBdr>
    </w:div>
    <w:div w:id="1762407677">
      <w:bodyDiv w:val="1"/>
      <w:marLeft w:val="0"/>
      <w:marRight w:val="0"/>
      <w:marTop w:val="0"/>
      <w:marBottom w:val="0"/>
      <w:divBdr>
        <w:top w:val="none" w:sz="0" w:space="0" w:color="auto"/>
        <w:left w:val="none" w:sz="0" w:space="0" w:color="auto"/>
        <w:bottom w:val="none" w:sz="0" w:space="0" w:color="auto"/>
        <w:right w:val="none" w:sz="0" w:space="0" w:color="auto"/>
      </w:divBdr>
      <w:divsChild>
        <w:div w:id="303043648">
          <w:marLeft w:val="0"/>
          <w:marRight w:val="0"/>
          <w:marTop w:val="0"/>
          <w:marBottom w:val="0"/>
          <w:divBdr>
            <w:top w:val="none" w:sz="0" w:space="0" w:color="auto"/>
            <w:left w:val="none" w:sz="0" w:space="0" w:color="auto"/>
            <w:bottom w:val="none" w:sz="0" w:space="0" w:color="auto"/>
            <w:right w:val="none" w:sz="0" w:space="0" w:color="auto"/>
          </w:divBdr>
        </w:div>
        <w:div w:id="1557817734">
          <w:marLeft w:val="0"/>
          <w:marRight w:val="0"/>
          <w:marTop w:val="0"/>
          <w:marBottom w:val="0"/>
          <w:divBdr>
            <w:top w:val="none" w:sz="0" w:space="0" w:color="auto"/>
            <w:left w:val="none" w:sz="0" w:space="0" w:color="auto"/>
            <w:bottom w:val="none" w:sz="0" w:space="0" w:color="auto"/>
            <w:right w:val="none" w:sz="0" w:space="0" w:color="auto"/>
          </w:divBdr>
        </w:div>
        <w:div w:id="1331641397">
          <w:marLeft w:val="0"/>
          <w:marRight w:val="0"/>
          <w:marTop w:val="0"/>
          <w:marBottom w:val="0"/>
          <w:divBdr>
            <w:top w:val="none" w:sz="0" w:space="0" w:color="auto"/>
            <w:left w:val="none" w:sz="0" w:space="0" w:color="auto"/>
            <w:bottom w:val="none" w:sz="0" w:space="0" w:color="auto"/>
            <w:right w:val="none" w:sz="0" w:space="0" w:color="auto"/>
          </w:divBdr>
        </w:div>
        <w:div w:id="1526408801">
          <w:marLeft w:val="0"/>
          <w:marRight w:val="0"/>
          <w:marTop w:val="0"/>
          <w:marBottom w:val="0"/>
          <w:divBdr>
            <w:top w:val="none" w:sz="0" w:space="0" w:color="auto"/>
            <w:left w:val="none" w:sz="0" w:space="0" w:color="auto"/>
            <w:bottom w:val="none" w:sz="0" w:space="0" w:color="auto"/>
            <w:right w:val="none" w:sz="0" w:space="0" w:color="auto"/>
          </w:divBdr>
        </w:div>
        <w:div w:id="1901398917">
          <w:marLeft w:val="0"/>
          <w:marRight w:val="0"/>
          <w:marTop w:val="0"/>
          <w:marBottom w:val="0"/>
          <w:divBdr>
            <w:top w:val="none" w:sz="0" w:space="0" w:color="auto"/>
            <w:left w:val="none" w:sz="0" w:space="0" w:color="auto"/>
            <w:bottom w:val="none" w:sz="0" w:space="0" w:color="auto"/>
            <w:right w:val="none" w:sz="0" w:space="0" w:color="auto"/>
          </w:divBdr>
        </w:div>
        <w:div w:id="57024680">
          <w:marLeft w:val="0"/>
          <w:marRight w:val="0"/>
          <w:marTop w:val="0"/>
          <w:marBottom w:val="0"/>
          <w:divBdr>
            <w:top w:val="none" w:sz="0" w:space="0" w:color="auto"/>
            <w:left w:val="none" w:sz="0" w:space="0" w:color="auto"/>
            <w:bottom w:val="none" w:sz="0" w:space="0" w:color="auto"/>
            <w:right w:val="none" w:sz="0" w:space="0" w:color="auto"/>
          </w:divBdr>
        </w:div>
        <w:div w:id="1835879666">
          <w:marLeft w:val="0"/>
          <w:marRight w:val="0"/>
          <w:marTop w:val="0"/>
          <w:marBottom w:val="0"/>
          <w:divBdr>
            <w:top w:val="none" w:sz="0" w:space="0" w:color="auto"/>
            <w:left w:val="none" w:sz="0" w:space="0" w:color="auto"/>
            <w:bottom w:val="none" w:sz="0" w:space="0" w:color="auto"/>
            <w:right w:val="none" w:sz="0" w:space="0" w:color="auto"/>
          </w:divBdr>
        </w:div>
        <w:div w:id="2013754928">
          <w:marLeft w:val="0"/>
          <w:marRight w:val="0"/>
          <w:marTop w:val="0"/>
          <w:marBottom w:val="0"/>
          <w:divBdr>
            <w:top w:val="none" w:sz="0" w:space="0" w:color="auto"/>
            <w:left w:val="none" w:sz="0" w:space="0" w:color="auto"/>
            <w:bottom w:val="none" w:sz="0" w:space="0" w:color="auto"/>
            <w:right w:val="none" w:sz="0" w:space="0" w:color="auto"/>
          </w:divBdr>
        </w:div>
        <w:div w:id="780489813">
          <w:marLeft w:val="0"/>
          <w:marRight w:val="0"/>
          <w:marTop w:val="0"/>
          <w:marBottom w:val="0"/>
          <w:divBdr>
            <w:top w:val="none" w:sz="0" w:space="0" w:color="auto"/>
            <w:left w:val="none" w:sz="0" w:space="0" w:color="auto"/>
            <w:bottom w:val="none" w:sz="0" w:space="0" w:color="auto"/>
            <w:right w:val="none" w:sz="0" w:space="0" w:color="auto"/>
          </w:divBdr>
        </w:div>
        <w:div w:id="1505437608">
          <w:marLeft w:val="0"/>
          <w:marRight w:val="0"/>
          <w:marTop w:val="0"/>
          <w:marBottom w:val="0"/>
          <w:divBdr>
            <w:top w:val="none" w:sz="0" w:space="0" w:color="auto"/>
            <w:left w:val="none" w:sz="0" w:space="0" w:color="auto"/>
            <w:bottom w:val="none" w:sz="0" w:space="0" w:color="auto"/>
            <w:right w:val="none" w:sz="0" w:space="0" w:color="auto"/>
          </w:divBdr>
        </w:div>
      </w:divsChild>
    </w:div>
    <w:div w:id="1773816903">
      <w:bodyDiv w:val="1"/>
      <w:marLeft w:val="0"/>
      <w:marRight w:val="0"/>
      <w:marTop w:val="0"/>
      <w:marBottom w:val="0"/>
      <w:divBdr>
        <w:top w:val="none" w:sz="0" w:space="0" w:color="auto"/>
        <w:left w:val="none" w:sz="0" w:space="0" w:color="auto"/>
        <w:bottom w:val="none" w:sz="0" w:space="0" w:color="auto"/>
        <w:right w:val="none" w:sz="0" w:space="0" w:color="auto"/>
      </w:divBdr>
    </w:div>
    <w:div w:id="1781491765">
      <w:bodyDiv w:val="1"/>
      <w:marLeft w:val="0"/>
      <w:marRight w:val="0"/>
      <w:marTop w:val="0"/>
      <w:marBottom w:val="0"/>
      <w:divBdr>
        <w:top w:val="none" w:sz="0" w:space="0" w:color="auto"/>
        <w:left w:val="none" w:sz="0" w:space="0" w:color="auto"/>
        <w:bottom w:val="none" w:sz="0" w:space="0" w:color="auto"/>
        <w:right w:val="none" w:sz="0" w:space="0" w:color="auto"/>
      </w:divBdr>
      <w:divsChild>
        <w:div w:id="871770067">
          <w:marLeft w:val="0"/>
          <w:marRight w:val="0"/>
          <w:marTop w:val="0"/>
          <w:marBottom w:val="0"/>
          <w:divBdr>
            <w:top w:val="none" w:sz="0" w:space="0" w:color="auto"/>
            <w:left w:val="none" w:sz="0" w:space="0" w:color="auto"/>
            <w:bottom w:val="none" w:sz="0" w:space="0" w:color="auto"/>
            <w:right w:val="none" w:sz="0" w:space="0" w:color="auto"/>
          </w:divBdr>
          <w:divsChild>
            <w:div w:id="937177590">
              <w:marLeft w:val="0"/>
              <w:marRight w:val="0"/>
              <w:marTop w:val="0"/>
              <w:marBottom w:val="0"/>
              <w:divBdr>
                <w:top w:val="none" w:sz="0" w:space="0" w:color="auto"/>
                <w:left w:val="none" w:sz="0" w:space="0" w:color="auto"/>
                <w:bottom w:val="none" w:sz="0" w:space="0" w:color="auto"/>
                <w:right w:val="none" w:sz="0" w:space="0" w:color="auto"/>
              </w:divBdr>
              <w:divsChild>
                <w:div w:id="72490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7420">
      <w:bodyDiv w:val="1"/>
      <w:marLeft w:val="0"/>
      <w:marRight w:val="0"/>
      <w:marTop w:val="0"/>
      <w:marBottom w:val="0"/>
      <w:divBdr>
        <w:top w:val="none" w:sz="0" w:space="0" w:color="auto"/>
        <w:left w:val="none" w:sz="0" w:space="0" w:color="auto"/>
        <w:bottom w:val="none" w:sz="0" w:space="0" w:color="auto"/>
        <w:right w:val="none" w:sz="0" w:space="0" w:color="auto"/>
      </w:divBdr>
    </w:div>
    <w:div w:id="1786457385">
      <w:bodyDiv w:val="1"/>
      <w:marLeft w:val="0"/>
      <w:marRight w:val="0"/>
      <w:marTop w:val="0"/>
      <w:marBottom w:val="0"/>
      <w:divBdr>
        <w:top w:val="none" w:sz="0" w:space="0" w:color="auto"/>
        <w:left w:val="none" w:sz="0" w:space="0" w:color="auto"/>
        <w:bottom w:val="none" w:sz="0" w:space="0" w:color="auto"/>
        <w:right w:val="none" w:sz="0" w:space="0" w:color="auto"/>
      </w:divBdr>
    </w:div>
    <w:div w:id="1792284875">
      <w:bodyDiv w:val="1"/>
      <w:marLeft w:val="0"/>
      <w:marRight w:val="0"/>
      <w:marTop w:val="0"/>
      <w:marBottom w:val="0"/>
      <w:divBdr>
        <w:top w:val="none" w:sz="0" w:space="0" w:color="auto"/>
        <w:left w:val="none" w:sz="0" w:space="0" w:color="auto"/>
        <w:bottom w:val="none" w:sz="0" w:space="0" w:color="auto"/>
        <w:right w:val="none" w:sz="0" w:space="0" w:color="auto"/>
      </w:divBdr>
    </w:div>
    <w:div w:id="1810441974">
      <w:bodyDiv w:val="1"/>
      <w:marLeft w:val="0"/>
      <w:marRight w:val="0"/>
      <w:marTop w:val="0"/>
      <w:marBottom w:val="0"/>
      <w:divBdr>
        <w:top w:val="none" w:sz="0" w:space="0" w:color="auto"/>
        <w:left w:val="none" w:sz="0" w:space="0" w:color="auto"/>
        <w:bottom w:val="none" w:sz="0" w:space="0" w:color="auto"/>
        <w:right w:val="none" w:sz="0" w:space="0" w:color="auto"/>
      </w:divBdr>
    </w:div>
    <w:div w:id="1862742125">
      <w:bodyDiv w:val="1"/>
      <w:marLeft w:val="0"/>
      <w:marRight w:val="0"/>
      <w:marTop w:val="0"/>
      <w:marBottom w:val="0"/>
      <w:divBdr>
        <w:top w:val="none" w:sz="0" w:space="0" w:color="auto"/>
        <w:left w:val="none" w:sz="0" w:space="0" w:color="auto"/>
        <w:bottom w:val="none" w:sz="0" w:space="0" w:color="auto"/>
        <w:right w:val="none" w:sz="0" w:space="0" w:color="auto"/>
      </w:divBdr>
    </w:div>
    <w:div w:id="1867869948">
      <w:bodyDiv w:val="1"/>
      <w:marLeft w:val="0"/>
      <w:marRight w:val="0"/>
      <w:marTop w:val="0"/>
      <w:marBottom w:val="0"/>
      <w:divBdr>
        <w:top w:val="none" w:sz="0" w:space="0" w:color="auto"/>
        <w:left w:val="none" w:sz="0" w:space="0" w:color="auto"/>
        <w:bottom w:val="none" w:sz="0" w:space="0" w:color="auto"/>
        <w:right w:val="none" w:sz="0" w:space="0" w:color="auto"/>
      </w:divBdr>
    </w:div>
    <w:div w:id="1870796725">
      <w:bodyDiv w:val="1"/>
      <w:marLeft w:val="0"/>
      <w:marRight w:val="0"/>
      <w:marTop w:val="0"/>
      <w:marBottom w:val="0"/>
      <w:divBdr>
        <w:top w:val="none" w:sz="0" w:space="0" w:color="auto"/>
        <w:left w:val="none" w:sz="0" w:space="0" w:color="auto"/>
        <w:bottom w:val="none" w:sz="0" w:space="0" w:color="auto"/>
        <w:right w:val="none" w:sz="0" w:space="0" w:color="auto"/>
      </w:divBdr>
    </w:div>
    <w:div w:id="1894271892">
      <w:bodyDiv w:val="1"/>
      <w:marLeft w:val="0"/>
      <w:marRight w:val="0"/>
      <w:marTop w:val="0"/>
      <w:marBottom w:val="0"/>
      <w:divBdr>
        <w:top w:val="none" w:sz="0" w:space="0" w:color="auto"/>
        <w:left w:val="none" w:sz="0" w:space="0" w:color="auto"/>
        <w:bottom w:val="none" w:sz="0" w:space="0" w:color="auto"/>
        <w:right w:val="none" w:sz="0" w:space="0" w:color="auto"/>
      </w:divBdr>
    </w:div>
    <w:div w:id="1902590403">
      <w:bodyDiv w:val="1"/>
      <w:marLeft w:val="0"/>
      <w:marRight w:val="0"/>
      <w:marTop w:val="0"/>
      <w:marBottom w:val="0"/>
      <w:divBdr>
        <w:top w:val="none" w:sz="0" w:space="0" w:color="auto"/>
        <w:left w:val="none" w:sz="0" w:space="0" w:color="auto"/>
        <w:bottom w:val="none" w:sz="0" w:space="0" w:color="auto"/>
        <w:right w:val="none" w:sz="0" w:space="0" w:color="auto"/>
      </w:divBdr>
    </w:div>
    <w:div w:id="1919441525">
      <w:bodyDiv w:val="1"/>
      <w:marLeft w:val="0"/>
      <w:marRight w:val="0"/>
      <w:marTop w:val="0"/>
      <w:marBottom w:val="0"/>
      <w:divBdr>
        <w:top w:val="none" w:sz="0" w:space="0" w:color="auto"/>
        <w:left w:val="none" w:sz="0" w:space="0" w:color="auto"/>
        <w:bottom w:val="none" w:sz="0" w:space="0" w:color="auto"/>
        <w:right w:val="none" w:sz="0" w:space="0" w:color="auto"/>
      </w:divBdr>
    </w:div>
    <w:div w:id="1933388380">
      <w:bodyDiv w:val="1"/>
      <w:marLeft w:val="0"/>
      <w:marRight w:val="0"/>
      <w:marTop w:val="0"/>
      <w:marBottom w:val="0"/>
      <w:divBdr>
        <w:top w:val="none" w:sz="0" w:space="0" w:color="auto"/>
        <w:left w:val="none" w:sz="0" w:space="0" w:color="auto"/>
        <w:bottom w:val="none" w:sz="0" w:space="0" w:color="auto"/>
        <w:right w:val="none" w:sz="0" w:space="0" w:color="auto"/>
      </w:divBdr>
    </w:div>
    <w:div w:id="1947228883">
      <w:bodyDiv w:val="1"/>
      <w:marLeft w:val="0"/>
      <w:marRight w:val="0"/>
      <w:marTop w:val="0"/>
      <w:marBottom w:val="0"/>
      <w:divBdr>
        <w:top w:val="none" w:sz="0" w:space="0" w:color="auto"/>
        <w:left w:val="none" w:sz="0" w:space="0" w:color="auto"/>
        <w:bottom w:val="none" w:sz="0" w:space="0" w:color="auto"/>
        <w:right w:val="none" w:sz="0" w:space="0" w:color="auto"/>
      </w:divBdr>
    </w:div>
    <w:div w:id="1954510332">
      <w:bodyDiv w:val="1"/>
      <w:marLeft w:val="0"/>
      <w:marRight w:val="0"/>
      <w:marTop w:val="0"/>
      <w:marBottom w:val="0"/>
      <w:divBdr>
        <w:top w:val="none" w:sz="0" w:space="0" w:color="auto"/>
        <w:left w:val="none" w:sz="0" w:space="0" w:color="auto"/>
        <w:bottom w:val="none" w:sz="0" w:space="0" w:color="auto"/>
        <w:right w:val="none" w:sz="0" w:space="0" w:color="auto"/>
      </w:divBdr>
    </w:div>
    <w:div w:id="1976638124">
      <w:bodyDiv w:val="1"/>
      <w:marLeft w:val="0"/>
      <w:marRight w:val="0"/>
      <w:marTop w:val="0"/>
      <w:marBottom w:val="0"/>
      <w:divBdr>
        <w:top w:val="none" w:sz="0" w:space="0" w:color="auto"/>
        <w:left w:val="none" w:sz="0" w:space="0" w:color="auto"/>
        <w:bottom w:val="none" w:sz="0" w:space="0" w:color="auto"/>
        <w:right w:val="none" w:sz="0" w:space="0" w:color="auto"/>
      </w:divBdr>
    </w:div>
    <w:div w:id="1978336249">
      <w:bodyDiv w:val="1"/>
      <w:marLeft w:val="0"/>
      <w:marRight w:val="0"/>
      <w:marTop w:val="0"/>
      <w:marBottom w:val="0"/>
      <w:divBdr>
        <w:top w:val="none" w:sz="0" w:space="0" w:color="auto"/>
        <w:left w:val="none" w:sz="0" w:space="0" w:color="auto"/>
        <w:bottom w:val="none" w:sz="0" w:space="0" w:color="auto"/>
        <w:right w:val="none" w:sz="0" w:space="0" w:color="auto"/>
      </w:divBdr>
    </w:div>
    <w:div w:id="2004240507">
      <w:bodyDiv w:val="1"/>
      <w:marLeft w:val="0"/>
      <w:marRight w:val="0"/>
      <w:marTop w:val="0"/>
      <w:marBottom w:val="0"/>
      <w:divBdr>
        <w:top w:val="none" w:sz="0" w:space="0" w:color="auto"/>
        <w:left w:val="none" w:sz="0" w:space="0" w:color="auto"/>
        <w:bottom w:val="none" w:sz="0" w:space="0" w:color="auto"/>
        <w:right w:val="none" w:sz="0" w:space="0" w:color="auto"/>
      </w:divBdr>
    </w:div>
    <w:div w:id="2004815244">
      <w:bodyDiv w:val="1"/>
      <w:marLeft w:val="0"/>
      <w:marRight w:val="0"/>
      <w:marTop w:val="0"/>
      <w:marBottom w:val="0"/>
      <w:divBdr>
        <w:top w:val="none" w:sz="0" w:space="0" w:color="auto"/>
        <w:left w:val="none" w:sz="0" w:space="0" w:color="auto"/>
        <w:bottom w:val="none" w:sz="0" w:space="0" w:color="auto"/>
        <w:right w:val="none" w:sz="0" w:space="0" w:color="auto"/>
      </w:divBdr>
    </w:div>
    <w:div w:id="2019501931">
      <w:bodyDiv w:val="1"/>
      <w:marLeft w:val="0"/>
      <w:marRight w:val="0"/>
      <w:marTop w:val="0"/>
      <w:marBottom w:val="0"/>
      <w:divBdr>
        <w:top w:val="none" w:sz="0" w:space="0" w:color="auto"/>
        <w:left w:val="none" w:sz="0" w:space="0" w:color="auto"/>
        <w:bottom w:val="none" w:sz="0" w:space="0" w:color="auto"/>
        <w:right w:val="none" w:sz="0" w:space="0" w:color="auto"/>
      </w:divBdr>
    </w:div>
    <w:div w:id="2025475473">
      <w:bodyDiv w:val="1"/>
      <w:marLeft w:val="0"/>
      <w:marRight w:val="0"/>
      <w:marTop w:val="0"/>
      <w:marBottom w:val="0"/>
      <w:divBdr>
        <w:top w:val="none" w:sz="0" w:space="0" w:color="auto"/>
        <w:left w:val="none" w:sz="0" w:space="0" w:color="auto"/>
        <w:bottom w:val="none" w:sz="0" w:space="0" w:color="auto"/>
        <w:right w:val="none" w:sz="0" w:space="0" w:color="auto"/>
      </w:divBdr>
    </w:div>
    <w:div w:id="2028437465">
      <w:bodyDiv w:val="1"/>
      <w:marLeft w:val="0"/>
      <w:marRight w:val="0"/>
      <w:marTop w:val="0"/>
      <w:marBottom w:val="0"/>
      <w:divBdr>
        <w:top w:val="none" w:sz="0" w:space="0" w:color="auto"/>
        <w:left w:val="none" w:sz="0" w:space="0" w:color="auto"/>
        <w:bottom w:val="none" w:sz="0" w:space="0" w:color="auto"/>
        <w:right w:val="none" w:sz="0" w:space="0" w:color="auto"/>
      </w:divBdr>
    </w:div>
    <w:div w:id="2062511980">
      <w:bodyDiv w:val="1"/>
      <w:marLeft w:val="0"/>
      <w:marRight w:val="0"/>
      <w:marTop w:val="0"/>
      <w:marBottom w:val="0"/>
      <w:divBdr>
        <w:top w:val="none" w:sz="0" w:space="0" w:color="auto"/>
        <w:left w:val="none" w:sz="0" w:space="0" w:color="auto"/>
        <w:bottom w:val="none" w:sz="0" w:space="0" w:color="auto"/>
        <w:right w:val="none" w:sz="0" w:space="0" w:color="auto"/>
      </w:divBdr>
    </w:div>
    <w:div w:id="2074425045">
      <w:bodyDiv w:val="1"/>
      <w:marLeft w:val="0"/>
      <w:marRight w:val="0"/>
      <w:marTop w:val="0"/>
      <w:marBottom w:val="0"/>
      <w:divBdr>
        <w:top w:val="none" w:sz="0" w:space="0" w:color="auto"/>
        <w:left w:val="none" w:sz="0" w:space="0" w:color="auto"/>
        <w:bottom w:val="none" w:sz="0" w:space="0" w:color="auto"/>
        <w:right w:val="none" w:sz="0" w:space="0" w:color="auto"/>
      </w:divBdr>
    </w:div>
    <w:div w:id="2083522150">
      <w:bodyDiv w:val="1"/>
      <w:marLeft w:val="0"/>
      <w:marRight w:val="0"/>
      <w:marTop w:val="0"/>
      <w:marBottom w:val="0"/>
      <w:divBdr>
        <w:top w:val="none" w:sz="0" w:space="0" w:color="auto"/>
        <w:left w:val="none" w:sz="0" w:space="0" w:color="auto"/>
        <w:bottom w:val="none" w:sz="0" w:space="0" w:color="auto"/>
        <w:right w:val="none" w:sz="0" w:space="0" w:color="auto"/>
      </w:divBdr>
    </w:div>
    <w:div w:id="2104911254">
      <w:bodyDiv w:val="1"/>
      <w:marLeft w:val="0"/>
      <w:marRight w:val="0"/>
      <w:marTop w:val="0"/>
      <w:marBottom w:val="0"/>
      <w:divBdr>
        <w:top w:val="none" w:sz="0" w:space="0" w:color="auto"/>
        <w:left w:val="none" w:sz="0" w:space="0" w:color="auto"/>
        <w:bottom w:val="none" w:sz="0" w:space="0" w:color="auto"/>
        <w:right w:val="none" w:sz="0" w:space="0" w:color="auto"/>
      </w:divBdr>
    </w:div>
    <w:div w:id="2127192404">
      <w:bodyDiv w:val="1"/>
      <w:marLeft w:val="0"/>
      <w:marRight w:val="0"/>
      <w:marTop w:val="0"/>
      <w:marBottom w:val="0"/>
      <w:divBdr>
        <w:top w:val="none" w:sz="0" w:space="0" w:color="auto"/>
        <w:left w:val="none" w:sz="0" w:space="0" w:color="auto"/>
        <w:bottom w:val="none" w:sz="0" w:space="0" w:color="auto"/>
        <w:right w:val="none" w:sz="0" w:space="0" w:color="auto"/>
      </w:divBdr>
    </w:div>
    <w:div w:id="2133133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ats.ucla.edu/stat/r/dae/melogit.htm" TargetMode="External"/><Relationship Id="rId53" Type="http://schemas.openxmlformats.org/officeDocument/2006/relationships/hyperlink" Target="http://adv-r.had.co.nz/Data-structures.html" TargetMode="Externa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en.wikipedia.org/wiki/Comparison_of_statistical_packages"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fontTable" Target="fontTable.xml"/><Relationship Id="rId8" Type="http://schemas.openxmlformats.org/officeDocument/2006/relationships/hyperlink" Target="http://www.ats.ucla.edu/stat/mult_pkg/compare_packages.htm"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en.wikipedia.org/wiki/Baseball_field" TargetMode="External"/><Relationship Id="rId38" Type="http://schemas.openxmlformats.org/officeDocument/2006/relationships/image" Target="media/image25.png"/><Relationship Id="rId46" Type="http://schemas.openxmlformats.org/officeDocument/2006/relationships/image" Target="media/image31.png"/><Relationship Id="rId20" Type="http://schemas.openxmlformats.org/officeDocument/2006/relationships/hyperlink" Target="https://umich.instructure.com/courses/38100/files/folder/data" TargetMode="External"/><Relationship Id="rId41" Type="http://schemas.openxmlformats.org/officeDocument/2006/relationships/image" Target="media/image28.png"/><Relationship Id="rId54" Type="http://schemas.openxmlformats.org/officeDocument/2006/relationships/hyperlink" Target="http://wiki.socr.umich.edu/index.php/SOCR_Data_MLB_HeightsWeigh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socr.umich.edu/html/cha/" TargetMode="External"/><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hyperlink" Target="http://www.ats.ucla.edu/stat/data/hdp.csv" TargetMode="External"/><Relationship Id="rId52" Type="http://schemas.openxmlformats.org/officeDocument/2006/relationships/hyperlink" Target="http://www.statmethods.net/input/datatype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iki.socr.umich.edu/index.php/SOCR_Data_MLB_HeightsWeights" TargetMode="External"/><Relationship Id="rId13" Type="http://schemas.openxmlformats.org/officeDocument/2006/relationships/hyperlink" Target="http://wiki.socr.umich.edu/index.php/SOCR_Data_MLB_HeightsWeights" TargetMode="External"/><Relationship Id="rId3" Type="http://schemas.openxmlformats.org/officeDocument/2006/relationships/hyperlink" Target="http://www.statmethods.net/management/subset.html" TargetMode="External"/><Relationship Id="rId7" Type="http://schemas.openxmlformats.org/officeDocument/2006/relationships/hyperlink" Target="http://wiki.socr.umich.edu/index.php/SOCR_Data_Dinov_020108_HeightsWeights" TargetMode="External"/><Relationship Id="rId12" Type="http://schemas.openxmlformats.org/officeDocument/2006/relationships/hyperlink" Target="http://www.statmethods.net/input/importingdata.html" TargetMode="External"/><Relationship Id="rId17" Type="http://schemas.openxmlformats.org/officeDocument/2006/relationships/hyperlink" Target="http://wiki.socr.umich.edu/index.php/SMHS_OR_RR" TargetMode="External"/><Relationship Id="rId2" Type="http://schemas.openxmlformats.org/officeDocument/2006/relationships/hyperlink" Target="http://www.statmethods.net/advstats/glm.html" TargetMode="External"/><Relationship Id="rId16" Type="http://schemas.openxmlformats.org/officeDocument/2006/relationships/hyperlink" Target="http://www.ats.ucla.edu/stat/mult_pkg/glmm.htm" TargetMode="External"/><Relationship Id="rId1" Type="http://schemas.openxmlformats.org/officeDocument/2006/relationships/hyperlink" Target="http://www.statmethods.net/input/datatypes.html" TargetMode="External"/><Relationship Id="rId6" Type="http://schemas.openxmlformats.org/officeDocument/2006/relationships/hyperlink" Target="http://socr.umich.edu/html/dist/" TargetMode="External"/><Relationship Id="rId11" Type="http://schemas.openxmlformats.org/officeDocument/2006/relationships/hyperlink" Target="http://www.r-tutor.com/r-introduction/data-frame/data-import" TargetMode="External"/><Relationship Id="rId5" Type="http://schemas.openxmlformats.org/officeDocument/2006/relationships/hyperlink" Target="http://wiki.socr.umich.edu/index.php/SOCR_EduMaterials_Activities_PowerTransformFamily_Graphs" TargetMode="External"/><Relationship Id="rId15" Type="http://schemas.openxmlformats.org/officeDocument/2006/relationships/hyperlink" Target="http://cran.r-project.org/web/packages/influence.ME/influence.ME.pdf" TargetMode="External"/><Relationship Id="rId10" Type="http://schemas.openxmlformats.org/officeDocument/2006/relationships/hyperlink" Target="http://cran.r-project.org/web/packages/lme4/lme4.pdf" TargetMode="External"/><Relationship Id="rId4" Type="http://schemas.openxmlformats.org/officeDocument/2006/relationships/hyperlink" Target="http://wiki.socr.umich.edu/index.php/SOCR_Data_MLB_HeightsWeights" TargetMode="External"/><Relationship Id="rId9" Type="http://schemas.openxmlformats.org/officeDocument/2006/relationships/hyperlink" Target="http://www.rstudio.com/products/rstudio/download/" TargetMode="External"/><Relationship Id="rId14" Type="http://schemas.openxmlformats.org/officeDocument/2006/relationships/hyperlink" Target="http://en.wikipedia.org/wiki/Likelihood-ratio_t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D3333-8809-4527-9B51-3D01F6B05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4180</TotalTime>
  <Pages>66</Pages>
  <Words>17266</Words>
  <Characters>98419</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Ivo</dc:creator>
  <cp:lastModifiedBy>Dinov</cp:lastModifiedBy>
  <cp:revision>344</cp:revision>
  <dcterms:created xsi:type="dcterms:W3CDTF">2015-05-31T16:17:00Z</dcterms:created>
  <dcterms:modified xsi:type="dcterms:W3CDTF">2015-11-23T23:49:00Z</dcterms:modified>
</cp:coreProperties>
</file>