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F4F9C" w14:textId="58A58E6C" w:rsidR="00AB0041" w:rsidRPr="00061C70" w:rsidRDefault="00B11422">
      <w:pPr>
        <w:rPr>
          <w:rFonts w:ascii="Times New Roman" w:hAnsi="Times New Roman" w:cs="Times New Roman"/>
        </w:rPr>
      </w:pPr>
      <w:r w:rsidRPr="00061C70">
        <w:rPr>
          <w:rFonts w:ascii="Times New Roman" w:hAnsi="Times New Roman" w:cs="Times New Roman"/>
          <w:b/>
          <w:bCs/>
        </w:rPr>
        <w:t>Email</w:t>
      </w:r>
      <w:r w:rsidRPr="00061C70">
        <w:rPr>
          <w:rFonts w:ascii="Times New Roman" w:hAnsi="Times New Roman" w:cs="Times New Roman"/>
        </w:rPr>
        <w:t xml:space="preserve">: </w:t>
      </w:r>
      <w:r w:rsidR="00656F26">
        <w:rPr>
          <w:rFonts w:ascii="Times New Roman" w:hAnsi="Times New Roman" w:cs="Times New Roman"/>
        </w:rPr>
        <w:t>chferrer@med.umich.edu</w:t>
      </w:r>
    </w:p>
    <w:p w14:paraId="60513B35" w14:textId="27594BED" w:rsidR="00B11422" w:rsidRPr="00061C70" w:rsidRDefault="00B11422">
      <w:pPr>
        <w:rPr>
          <w:rFonts w:ascii="Times New Roman" w:hAnsi="Times New Roman" w:cs="Times New Roman"/>
        </w:rPr>
      </w:pPr>
    </w:p>
    <w:p w14:paraId="27C29D9D" w14:textId="00C67990" w:rsidR="00B11422" w:rsidRPr="00061C70" w:rsidRDefault="00B11422">
      <w:pPr>
        <w:rPr>
          <w:rFonts w:ascii="Times New Roman" w:hAnsi="Times New Roman" w:cs="Times New Roman"/>
        </w:rPr>
      </w:pPr>
      <w:r w:rsidRPr="00061C70">
        <w:rPr>
          <w:rFonts w:ascii="Times New Roman" w:hAnsi="Times New Roman" w:cs="Times New Roman"/>
          <w:b/>
          <w:bCs/>
        </w:rPr>
        <w:t>Primary Author First Name</w:t>
      </w:r>
      <w:r w:rsidRPr="00061C70">
        <w:rPr>
          <w:rFonts w:ascii="Times New Roman" w:hAnsi="Times New Roman" w:cs="Times New Roman"/>
        </w:rPr>
        <w:t xml:space="preserve">: </w:t>
      </w:r>
      <w:r w:rsidR="00656F26">
        <w:rPr>
          <w:rFonts w:ascii="Times New Roman" w:hAnsi="Times New Roman" w:cs="Times New Roman"/>
        </w:rPr>
        <w:t>Charles</w:t>
      </w:r>
    </w:p>
    <w:p w14:paraId="263006F4" w14:textId="1B8788E6" w:rsidR="00B11422" w:rsidRPr="00061C70" w:rsidRDefault="00B11422">
      <w:pPr>
        <w:rPr>
          <w:rFonts w:ascii="Times New Roman" w:hAnsi="Times New Roman" w:cs="Times New Roman"/>
        </w:rPr>
      </w:pPr>
    </w:p>
    <w:p w14:paraId="399B9342" w14:textId="1FFB750E" w:rsidR="00B11422" w:rsidRPr="00061C70" w:rsidRDefault="00B11422">
      <w:pPr>
        <w:rPr>
          <w:rFonts w:ascii="Times New Roman" w:hAnsi="Times New Roman" w:cs="Times New Roman"/>
        </w:rPr>
      </w:pPr>
      <w:r w:rsidRPr="00061C70">
        <w:rPr>
          <w:rFonts w:ascii="Times New Roman" w:hAnsi="Times New Roman" w:cs="Times New Roman"/>
          <w:b/>
          <w:bCs/>
        </w:rPr>
        <w:t>Primary Author Last Name</w:t>
      </w:r>
      <w:r w:rsidRPr="00061C70">
        <w:rPr>
          <w:rFonts w:ascii="Times New Roman" w:hAnsi="Times New Roman" w:cs="Times New Roman"/>
        </w:rPr>
        <w:t xml:space="preserve">: </w:t>
      </w:r>
      <w:r w:rsidR="00656F26">
        <w:rPr>
          <w:rFonts w:ascii="Times New Roman" w:hAnsi="Times New Roman" w:cs="Times New Roman"/>
        </w:rPr>
        <w:t>Ferreri</w:t>
      </w:r>
    </w:p>
    <w:p w14:paraId="4B411A87" w14:textId="1BA38D07" w:rsidR="00B11422" w:rsidRPr="00061C70" w:rsidRDefault="00B11422">
      <w:pPr>
        <w:rPr>
          <w:rFonts w:ascii="Times New Roman" w:hAnsi="Times New Roman" w:cs="Times New Roman"/>
        </w:rPr>
      </w:pPr>
    </w:p>
    <w:p w14:paraId="6C66132B" w14:textId="69FACF40" w:rsidR="00B11422" w:rsidRPr="00061C70" w:rsidRDefault="00B11422">
      <w:pPr>
        <w:rPr>
          <w:rFonts w:ascii="Times New Roman" w:hAnsi="Times New Roman" w:cs="Times New Roman"/>
        </w:rPr>
      </w:pPr>
      <w:r w:rsidRPr="00061C70">
        <w:rPr>
          <w:rFonts w:ascii="Times New Roman" w:hAnsi="Times New Roman" w:cs="Times New Roman"/>
          <w:b/>
          <w:bCs/>
        </w:rPr>
        <w:t>Primary Author Email Address</w:t>
      </w:r>
      <w:r w:rsidRPr="00061C70">
        <w:rPr>
          <w:rFonts w:ascii="Times New Roman" w:hAnsi="Times New Roman" w:cs="Times New Roman"/>
        </w:rPr>
        <w:t xml:space="preserve">: </w:t>
      </w:r>
      <w:r w:rsidR="00656F26">
        <w:rPr>
          <w:rFonts w:ascii="Times New Roman" w:hAnsi="Times New Roman" w:cs="Times New Roman"/>
        </w:rPr>
        <w:t>chferrer@med.umich.edu</w:t>
      </w:r>
    </w:p>
    <w:p w14:paraId="7E1EA4F5" w14:textId="78AB571E" w:rsidR="00B11422" w:rsidRPr="00061C70" w:rsidRDefault="00B11422">
      <w:pPr>
        <w:rPr>
          <w:rFonts w:ascii="Times New Roman" w:hAnsi="Times New Roman" w:cs="Times New Roman"/>
          <w:b/>
          <w:bCs/>
        </w:rPr>
      </w:pPr>
    </w:p>
    <w:p w14:paraId="603A0D83" w14:textId="2196EFA2" w:rsidR="00B11422" w:rsidRPr="00061C70" w:rsidRDefault="00B11422">
      <w:pPr>
        <w:rPr>
          <w:rFonts w:ascii="Times New Roman" w:hAnsi="Times New Roman" w:cs="Times New Roman"/>
        </w:rPr>
      </w:pPr>
      <w:r w:rsidRPr="00061C70">
        <w:rPr>
          <w:rFonts w:ascii="Times New Roman" w:hAnsi="Times New Roman" w:cs="Times New Roman"/>
          <w:b/>
          <w:bCs/>
        </w:rPr>
        <w:t>Primary Author School Affiliation</w:t>
      </w:r>
      <w:r w:rsidRPr="00061C70">
        <w:rPr>
          <w:rFonts w:ascii="Times New Roman" w:hAnsi="Times New Roman" w:cs="Times New Roman"/>
        </w:rPr>
        <w:t xml:space="preserve">: University of Michigan Medical School/ Department of Urology, Michigan Medicine </w:t>
      </w:r>
    </w:p>
    <w:p w14:paraId="58B2276D" w14:textId="459F6A52" w:rsidR="00B11422" w:rsidRPr="00061C70" w:rsidRDefault="00B11422">
      <w:pPr>
        <w:rPr>
          <w:rFonts w:ascii="Times New Roman" w:hAnsi="Times New Roman" w:cs="Times New Roman"/>
        </w:rPr>
      </w:pPr>
    </w:p>
    <w:p w14:paraId="0FBEB0F2" w14:textId="2B0C9D06" w:rsidR="00B11422" w:rsidRPr="00061C70" w:rsidRDefault="00B11422">
      <w:pPr>
        <w:rPr>
          <w:rFonts w:ascii="Times New Roman" w:hAnsi="Times New Roman" w:cs="Times New Roman"/>
        </w:rPr>
      </w:pPr>
      <w:r w:rsidRPr="00061C70">
        <w:rPr>
          <w:rFonts w:ascii="Times New Roman" w:hAnsi="Times New Roman" w:cs="Times New Roman"/>
          <w:b/>
          <w:bCs/>
        </w:rPr>
        <w:t>Primary Author Contact Phone</w:t>
      </w:r>
      <w:r w:rsidRPr="00061C70">
        <w:rPr>
          <w:rFonts w:ascii="Times New Roman" w:hAnsi="Times New Roman" w:cs="Times New Roman"/>
        </w:rPr>
        <w:t xml:space="preserve">: </w:t>
      </w:r>
      <w:r w:rsidR="00656F26">
        <w:rPr>
          <w:rFonts w:ascii="Times New Roman" w:hAnsi="Times New Roman" w:cs="Times New Roman"/>
        </w:rPr>
        <w:t>(810)-610-9501</w:t>
      </w:r>
    </w:p>
    <w:p w14:paraId="3C42DA03" w14:textId="70444FBA" w:rsidR="00B11422" w:rsidRPr="00061C70" w:rsidRDefault="00B11422">
      <w:pPr>
        <w:rPr>
          <w:rFonts w:ascii="Times New Roman" w:hAnsi="Times New Roman" w:cs="Times New Roman"/>
        </w:rPr>
      </w:pPr>
    </w:p>
    <w:p w14:paraId="07B39194" w14:textId="1FB6C587" w:rsidR="00B11422" w:rsidRPr="00061C70" w:rsidRDefault="00B11422">
      <w:pPr>
        <w:rPr>
          <w:rFonts w:ascii="Times New Roman" w:hAnsi="Times New Roman" w:cs="Times New Roman"/>
        </w:rPr>
      </w:pPr>
      <w:r w:rsidRPr="00061C70">
        <w:rPr>
          <w:rFonts w:ascii="Times New Roman" w:hAnsi="Times New Roman" w:cs="Times New Roman"/>
          <w:b/>
          <w:bCs/>
        </w:rPr>
        <w:t>Is primary author a current or former interprofessional Leadership (IPL) fellow</w:t>
      </w:r>
      <w:r w:rsidRPr="00061C70">
        <w:rPr>
          <w:rFonts w:ascii="Times New Roman" w:hAnsi="Times New Roman" w:cs="Times New Roman"/>
        </w:rPr>
        <w:t>: No</w:t>
      </w:r>
    </w:p>
    <w:p w14:paraId="41C4867D" w14:textId="2B6836F6" w:rsidR="00B11422" w:rsidRPr="00061C70" w:rsidRDefault="00B11422">
      <w:pPr>
        <w:rPr>
          <w:rFonts w:ascii="Times New Roman" w:hAnsi="Times New Roman" w:cs="Times New Roman"/>
        </w:rPr>
      </w:pPr>
    </w:p>
    <w:p w14:paraId="58115521" w14:textId="7B19FF36" w:rsidR="00B11422" w:rsidRPr="00061C70" w:rsidRDefault="00B11422">
      <w:pPr>
        <w:rPr>
          <w:rFonts w:ascii="Times New Roman" w:hAnsi="Times New Roman" w:cs="Times New Roman"/>
        </w:rPr>
      </w:pPr>
      <w:r w:rsidRPr="00061C70">
        <w:rPr>
          <w:rFonts w:ascii="Times New Roman" w:hAnsi="Times New Roman" w:cs="Times New Roman"/>
        </w:rPr>
        <w:t xml:space="preserve">Is the primary author a current student in one of the University of Michigan Health Sciences Schools: </w:t>
      </w:r>
      <w:r w:rsidR="00656F26">
        <w:rPr>
          <w:rFonts w:ascii="Times New Roman" w:hAnsi="Times New Roman" w:cs="Times New Roman"/>
        </w:rPr>
        <w:t>Yes</w:t>
      </w:r>
    </w:p>
    <w:p w14:paraId="5FFFFB0A" w14:textId="7A4E9AD3" w:rsidR="00B11422" w:rsidRPr="00061C70" w:rsidRDefault="00B11422">
      <w:pPr>
        <w:rPr>
          <w:rFonts w:ascii="Times New Roman" w:hAnsi="Times New Roman" w:cs="Times New Roman"/>
        </w:rPr>
      </w:pPr>
    </w:p>
    <w:p w14:paraId="15B9ABF6" w14:textId="265E532B" w:rsidR="00503D2F" w:rsidRPr="00061C70" w:rsidRDefault="00B11422" w:rsidP="00503D2F">
      <w:pPr>
        <w:rPr>
          <w:rFonts w:ascii="Times New Roman" w:hAnsi="Times New Roman" w:cs="Times New Roman"/>
        </w:rPr>
      </w:pPr>
      <w:r w:rsidRPr="00061C70">
        <w:rPr>
          <w:rFonts w:ascii="Times New Roman" w:hAnsi="Times New Roman" w:cs="Times New Roman"/>
          <w:b/>
          <w:bCs/>
        </w:rPr>
        <w:t>Additional Authors</w:t>
      </w:r>
      <w:r w:rsidRPr="00061C70">
        <w:rPr>
          <w:rFonts w:ascii="Times New Roman" w:hAnsi="Times New Roman" w:cs="Times New Roman"/>
        </w:rPr>
        <w:t xml:space="preserve">: </w:t>
      </w:r>
      <w:r w:rsidR="00656F26">
        <w:rPr>
          <w:rFonts w:ascii="Times New Roman" w:hAnsi="Times New Roman" w:cs="Times New Roman"/>
        </w:rPr>
        <w:t>Charles A.</w:t>
      </w:r>
      <w:r w:rsidR="00283255" w:rsidRPr="00061C70">
        <w:rPr>
          <w:rFonts w:ascii="Times New Roman" w:hAnsi="Times New Roman" w:cs="Times New Roman"/>
        </w:rPr>
        <w:t xml:space="preserve"> Ferreri</w:t>
      </w:r>
      <w:r w:rsidR="00283255">
        <w:rPr>
          <w:rFonts w:ascii="Times New Roman" w:hAnsi="Times New Roman" w:cs="Times New Roman"/>
        </w:rPr>
        <w:t>,</w:t>
      </w:r>
      <w:r w:rsidR="00283255" w:rsidRPr="00061C70">
        <w:rPr>
          <w:rFonts w:ascii="Times New Roman" w:hAnsi="Times New Roman" w:cs="Times New Roman"/>
        </w:rPr>
        <w:t xml:space="preserve"> Emma C</w:t>
      </w:r>
      <w:r w:rsidR="00656F26">
        <w:rPr>
          <w:rFonts w:ascii="Times New Roman" w:hAnsi="Times New Roman" w:cs="Times New Roman"/>
        </w:rPr>
        <w:t>.</w:t>
      </w:r>
      <w:r w:rsidR="00283255" w:rsidRPr="00061C70">
        <w:rPr>
          <w:rFonts w:ascii="Times New Roman" w:hAnsi="Times New Roman" w:cs="Times New Roman"/>
        </w:rPr>
        <w:t xml:space="preserve"> Bethel</w:t>
      </w:r>
      <w:r w:rsidR="00283255">
        <w:rPr>
          <w:rFonts w:ascii="Times New Roman" w:hAnsi="Times New Roman" w:cs="Times New Roman"/>
        </w:rPr>
        <w:t>,</w:t>
      </w:r>
      <w:r w:rsidR="00283255" w:rsidRPr="00061C70">
        <w:rPr>
          <w:rFonts w:ascii="Times New Roman" w:hAnsi="Times New Roman" w:cs="Times New Roman"/>
        </w:rPr>
        <w:t xml:space="preserve"> </w:t>
      </w:r>
      <w:r w:rsidR="00503D2F" w:rsidRPr="00061C70">
        <w:rPr>
          <w:rFonts w:ascii="Times New Roman" w:hAnsi="Times New Roman" w:cs="Times New Roman"/>
        </w:rPr>
        <w:t>Kathryn A</w:t>
      </w:r>
      <w:r w:rsidR="00656F26">
        <w:rPr>
          <w:rFonts w:ascii="Times New Roman" w:hAnsi="Times New Roman" w:cs="Times New Roman"/>
        </w:rPr>
        <w:t>.</w:t>
      </w:r>
      <w:r w:rsidR="00503D2F" w:rsidRPr="00061C70">
        <w:rPr>
          <w:rFonts w:ascii="Times New Roman" w:hAnsi="Times New Roman" w:cs="Times New Roman"/>
        </w:rPr>
        <w:t xml:space="preserve"> Marchetti, Stephanie Daignault-Newton, Suzanne Merrill, Thomas Guzzo, Adam Klausner, Richard Lee, John Lynch, Jay D Raman, Adam Reese, Patrick Shenot, R Houston Thompson, Stanley </w:t>
      </w:r>
      <w:proofErr w:type="spellStart"/>
      <w:r w:rsidR="00503D2F" w:rsidRPr="00061C70">
        <w:rPr>
          <w:rFonts w:ascii="Times New Roman" w:hAnsi="Times New Roman" w:cs="Times New Roman"/>
        </w:rPr>
        <w:t>Zaslau</w:t>
      </w:r>
      <w:proofErr w:type="spellEnd"/>
      <w:r w:rsidR="00503D2F" w:rsidRPr="00061C70">
        <w:rPr>
          <w:rFonts w:ascii="Times New Roman" w:hAnsi="Times New Roman" w:cs="Times New Roman"/>
        </w:rPr>
        <w:t>, Kate H</w:t>
      </w:r>
      <w:r w:rsidR="00656F26">
        <w:rPr>
          <w:rFonts w:ascii="Times New Roman" w:hAnsi="Times New Roman" w:cs="Times New Roman"/>
        </w:rPr>
        <w:t>.</w:t>
      </w:r>
      <w:r w:rsidR="00503D2F" w:rsidRPr="00061C70">
        <w:rPr>
          <w:rFonts w:ascii="Times New Roman" w:hAnsi="Times New Roman" w:cs="Times New Roman"/>
        </w:rPr>
        <w:t xml:space="preserve"> Kraft</w:t>
      </w:r>
    </w:p>
    <w:p w14:paraId="34969BF2" w14:textId="0F06AB0D" w:rsidR="00B11422" w:rsidRPr="00061C70" w:rsidRDefault="00B11422">
      <w:pPr>
        <w:rPr>
          <w:rFonts w:ascii="Times New Roman" w:hAnsi="Times New Roman" w:cs="Times New Roman"/>
        </w:rPr>
      </w:pPr>
    </w:p>
    <w:p w14:paraId="5232D276" w14:textId="02C0D961" w:rsidR="00B11422" w:rsidRPr="00061C70" w:rsidRDefault="00B11422">
      <w:pPr>
        <w:rPr>
          <w:rFonts w:ascii="Times New Roman" w:hAnsi="Times New Roman" w:cs="Times New Roman"/>
        </w:rPr>
      </w:pPr>
    </w:p>
    <w:p w14:paraId="16A35DD8" w14:textId="4CEBBFA9" w:rsidR="00503D2F" w:rsidRPr="00061C70" w:rsidRDefault="00B11422" w:rsidP="00503D2F">
      <w:pPr>
        <w:rPr>
          <w:rFonts w:ascii="Times New Roman" w:hAnsi="Times New Roman" w:cs="Times New Roman"/>
        </w:rPr>
      </w:pPr>
      <w:r w:rsidRPr="00061C70">
        <w:rPr>
          <w:rFonts w:ascii="Times New Roman" w:hAnsi="Times New Roman" w:cs="Times New Roman"/>
        </w:rPr>
        <w:t>Additional Author Email Addresses:</w:t>
      </w:r>
    </w:p>
    <w:p w14:paraId="3DF09A55" w14:textId="5407FD28" w:rsidR="00503D2F" w:rsidRDefault="00C46D40" w:rsidP="00503D2F">
      <w:pPr>
        <w:rPr>
          <w:rStyle w:val="Hyperlink"/>
          <w:rFonts w:ascii="Times New Roman" w:hAnsi="Times New Roman" w:cs="Times New Roman"/>
        </w:rPr>
      </w:pPr>
      <w:hyperlink r:id="rId7" w:history="1">
        <w:r w:rsidR="00503D2F" w:rsidRPr="00061C70">
          <w:rPr>
            <w:rStyle w:val="Hyperlink"/>
            <w:rFonts w:ascii="Times New Roman" w:hAnsi="Times New Roman" w:cs="Times New Roman"/>
          </w:rPr>
          <w:t>emmacb@med.umich.edu</w:t>
        </w:r>
      </w:hyperlink>
    </w:p>
    <w:p w14:paraId="5187CF9B" w14:textId="4DB20E19" w:rsidR="00B43963" w:rsidRDefault="00C46D40" w:rsidP="00503D2F">
      <w:pPr>
        <w:rPr>
          <w:rStyle w:val="Hyperlink"/>
          <w:rFonts w:ascii="Times New Roman" w:hAnsi="Times New Roman" w:cs="Times New Roman"/>
        </w:rPr>
      </w:pPr>
      <w:hyperlink r:id="rId8" w:history="1">
        <w:r w:rsidR="00B43963" w:rsidRPr="00535E1D">
          <w:rPr>
            <w:rStyle w:val="Hyperlink"/>
            <w:rFonts w:ascii="Times New Roman" w:hAnsi="Times New Roman" w:cs="Times New Roman"/>
          </w:rPr>
          <w:t>kamarche@med.umich.edu</w:t>
        </w:r>
      </w:hyperlink>
    </w:p>
    <w:p w14:paraId="5DE726D7" w14:textId="2A1BB621" w:rsidR="00061C70" w:rsidRPr="00061C70" w:rsidRDefault="00C46D40" w:rsidP="00503D2F">
      <w:pPr>
        <w:rPr>
          <w:rFonts w:ascii="Times New Roman" w:hAnsi="Times New Roman" w:cs="Times New Roman"/>
        </w:rPr>
      </w:pPr>
      <w:hyperlink r:id="rId9" w:history="1">
        <w:r w:rsidR="00061C70" w:rsidRPr="00061C70">
          <w:rPr>
            <w:rStyle w:val="Hyperlink"/>
            <w:rFonts w:ascii="Times New Roman" w:hAnsi="Times New Roman" w:cs="Times New Roman"/>
          </w:rPr>
          <w:t>kraftk@med.umich.edu</w:t>
        </w:r>
      </w:hyperlink>
    </w:p>
    <w:p w14:paraId="042E49A0" w14:textId="6D01B9AC" w:rsidR="00503D2F" w:rsidRPr="00061C70" w:rsidRDefault="00C46D40" w:rsidP="00503D2F">
      <w:pPr>
        <w:rPr>
          <w:rFonts w:ascii="Times New Roman" w:hAnsi="Times New Roman" w:cs="Times New Roman"/>
        </w:rPr>
      </w:pPr>
      <w:hyperlink r:id="rId10" w:history="1">
        <w:r w:rsidR="00061C70" w:rsidRPr="00061C70">
          <w:rPr>
            <w:rStyle w:val="Hyperlink"/>
            <w:rFonts w:ascii="Times New Roman" w:hAnsi="Times New Roman" w:cs="Times New Roman"/>
          </w:rPr>
          <w:t>sfaruzzi@med.umich.edu</w:t>
        </w:r>
      </w:hyperlink>
    </w:p>
    <w:p w14:paraId="78A48A27" w14:textId="0D9F6DE5" w:rsidR="00503D2F" w:rsidRPr="00061C70" w:rsidRDefault="00C46D40" w:rsidP="00503D2F">
      <w:pPr>
        <w:rPr>
          <w:rFonts w:ascii="Times New Roman" w:hAnsi="Times New Roman" w:cs="Times New Roman"/>
        </w:rPr>
      </w:pPr>
      <w:hyperlink r:id="rId11" w:history="1">
        <w:r w:rsidR="00061C70" w:rsidRPr="00061C70">
          <w:rPr>
            <w:rStyle w:val="Hyperlink"/>
            <w:rFonts w:ascii="Times New Roman" w:hAnsi="Times New Roman" w:cs="Times New Roman"/>
          </w:rPr>
          <w:t>Thomas.guzzo@pennmedicine.upenn.edu</w:t>
        </w:r>
      </w:hyperlink>
    </w:p>
    <w:p w14:paraId="4964399B" w14:textId="0E784200" w:rsidR="00503D2F" w:rsidRPr="00061C70" w:rsidRDefault="00C46D40" w:rsidP="00503D2F">
      <w:pPr>
        <w:rPr>
          <w:rFonts w:ascii="Times New Roman" w:hAnsi="Times New Roman" w:cs="Times New Roman"/>
        </w:rPr>
      </w:pPr>
      <w:hyperlink r:id="rId12" w:history="1">
        <w:r w:rsidR="00503D2F" w:rsidRPr="00061C70">
          <w:rPr>
            <w:rStyle w:val="Hyperlink"/>
            <w:rFonts w:ascii="Times New Roman" w:hAnsi="Times New Roman" w:cs="Times New Roman"/>
          </w:rPr>
          <w:t>adam.klausner@vcuhealth.org</w:t>
        </w:r>
      </w:hyperlink>
    </w:p>
    <w:p w14:paraId="4CF28C27" w14:textId="5265BFD9" w:rsidR="00503D2F" w:rsidRPr="00061C70" w:rsidRDefault="00C46D40" w:rsidP="00503D2F">
      <w:pPr>
        <w:rPr>
          <w:rFonts w:ascii="Times New Roman" w:hAnsi="Times New Roman" w:cs="Times New Roman"/>
        </w:rPr>
      </w:pPr>
      <w:hyperlink r:id="rId13" w:history="1">
        <w:r w:rsidR="00061C70" w:rsidRPr="00061C70">
          <w:rPr>
            <w:rStyle w:val="Hyperlink"/>
            <w:rFonts w:ascii="Times New Roman" w:hAnsi="Times New Roman" w:cs="Times New Roman"/>
          </w:rPr>
          <w:t>ril9010@med.cornell.edu</w:t>
        </w:r>
      </w:hyperlink>
    </w:p>
    <w:p w14:paraId="76DB0AF0" w14:textId="59337E57" w:rsidR="00503D2F" w:rsidRPr="00061C70" w:rsidRDefault="00C46D40" w:rsidP="00503D2F">
      <w:pPr>
        <w:rPr>
          <w:rFonts w:ascii="Times New Roman" w:hAnsi="Times New Roman" w:cs="Times New Roman"/>
        </w:rPr>
      </w:pPr>
      <w:hyperlink r:id="rId14" w:history="1">
        <w:r w:rsidR="00061C70" w:rsidRPr="00061C70">
          <w:rPr>
            <w:rStyle w:val="Hyperlink"/>
            <w:rFonts w:ascii="Times New Roman" w:hAnsi="Times New Roman" w:cs="Times New Roman"/>
          </w:rPr>
          <w:t>john.lynch@medstar.net</w:t>
        </w:r>
      </w:hyperlink>
    </w:p>
    <w:p w14:paraId="60B7D75C" w14:textId="04B482C3" w:rsidR="00503D2F" w:rsidRPr="00061C70" w:rsidRDefault="00C46D40" w:rsidP="00503D2F">
      <w:pPr>
        <w:rPr>
          <w:rFonts w:ascii="Times New Roman" w:hAnsi="Times New Roman" w:cs="Times New Roman"/>
        </w:rPr>
      </w:pPr>
      <w:hyperlink r:id="rId15" w:history="1">
        <w:r w:rsidR="00503D2F" w:rsidRPr="00061C70">
          <w:rPr>
            <w:rStyle w:val="Hyperlink"/>
            <w:rFonts w:ascii="Times New Roman" w:hAnsi="Times New Roman" w:cs="Times New Roman"/>
          </w:rPr>
          <w:t>jraman@pennstatehealth.psu.edu</w:t>
        </w:r>
      </w:hyperlink>
    </w:p>
    <w:p w14:paraId="0E9806FF" w14:textId="28CA3CA4" w:rsidR="00503D2F" w:rsidRPr="00061C70" w:rsidRDefault="00C46D40" w:rsidP="00503D2F">
      <w:pPr>
        <w:rPr>
          <w:rFonts w:ascii="Times New Roman" w:hAnsi="Times New Roman" w:cs="Times New Roman"/>
        </w:rPr>
      </w:pPr>
      <w:hyperlink r:id="rId16" w:history="1">
        <w:r w:rsidR="00503D2F" w:rsidRPr="00061C70">
          <w:rPr>
            <w:rStyle w:val="Hyperlink"/>
            <w:rFonts w:ascii="Times New Roman" w:hAnsi="Times New Roman" w:cs="Times New Roman"/>
          </w:rPr>
          <w:t>adam.reese@tuhs.temple.edu</w:t>
        </w:r>
      </w:hyperlink>
    </w:p>
    <w:p w14:paraId="1C605750" w14:textId="5C7B7DEF" w:rsidR="00503D2F" w:rsidRPr="00061C70" w:rsidRDefault="00C46D40" w:rsidP="00503D2F">
      <w:pPr>
        <w:rPr>
          <w:rFonts w:ascii="Times New Roman" w:hAnsi="Times New Roman" w:cs="Times New Roman"/>
        </w:rPr>
      </w:pPr>
      <w:hyperlink r:id="rId17" w:history="1">
        <w:r w:rsidR="00503D2F" w:rsidRPr="00061C70">
          <w:rPr>
            <w:rStyle w:val="Hyperlink"/>
            <w:rFonts w:ascii="Times New Roman" w:hAnsi="Times New Roman" w:cs="Times New Roman"/>
          </w:rPr>
          <w:t>patrick.shenot@jefferson.edu</w:t>
        </w:r>
      </w:hyperlink>
    </w:p>
    <w:p w14:paraId="10F71AEF" w14:textId="313143E0" w:rsidR="00503D2F" w:rsidRPr="00061C70" w:rsidRDefault="00C46D40" w:rsidP="00503D2F">
      <w:pPr>
        <w:rPr>
          <w:rFonts w:ascii="Times New Roman" w:hAnsi="Times New Roman" w:cs="Times New Roman"/>
        </w:rPr>
      </w:pPr>
      <w:hyperlink r:id="rId18" w:history="1">
        <w:r w:rsidR="00503D2F" w:rsidRPr="00061C70">
          <w:rPr>
            <w:rStyle w:val="Hyperlink"/>
            <w:rFonts w:ascii="Times New Roman" w:hAnsi="Times New Roman" w:cs="Times New Roman"/>
          </w:rPr>
          <w:t>Thompson.robert@mayo.edu</w:t>
        </w:r>
      </w:hyperlink>
    </w:p>
    <w:p w14:paraId="37B5D01E" w14:textId="2A954619" w:rsidR="00503D2F" w:rsidRPr="00061C70" w:rsidRDefault="00C46D40" w:rsidP="00503D2F">
      <w:pPr>
        <w:rPr>
          <w:rFonts w:ascii="Times New Roman" w:hAnsi="Times New Roman" w:cs="Times New Roman"/>
        </w:rPr>
      </w:pPr>
      <w:hyperlink r:id="rId19" w:history="1">
        <w:r w:rsidR="00503D2F" w:rsidRPr="00061C70">
          <w:rPr>
            <w:rStyle w:val="Hyperlink"/>
            <w:rFonts w:ascii="Times New Roman" w:hAnsi="Times New Roman" w:cs="Times New Roman"/>
          </w:rPr>
          <w:t>szaslau@hsc.wvu.edu</w:t>
        </w:r>
      </w:hyperlink>
    </w:p>
    <w:p w14:paraId="0125339E" w14:textId="04FCAD7C" w:rsidR="00503D2F" w:rsidRPr="00061C70" w:rsidRDefault="00C46D40" w:rsidP="00503D2F">
      <w:pPr>
        <w:rPr>
          <w:rFonts w:ascii="Times New Roman" w:hAnsi="Times New Roman" w:cs="Times New Roman"/>
        </w:rPr>
      </w:pPr>
      <w:hyperlink r:id="rId20" w:history="1">
        <w:r w:rsidR="00503D2F" w:rsidRPr="00061C70">
          <w:rPr>
            <w:rStyle w:val="Hyperlink"/>
            <w:rFonts w:ascii="Times New Roman" w:hAnsi="Times New Roman" w:cs="Times New Roman"/>
          </w:rPr>
          <w:t>biehn7680@gmail.com</w:t>
        </w:r>
      </w:hyperlink>
    </w:p>
    <w:p w14:paraId="6F0FA5B7" w14:textId="69F31F55" w:rsidR="00503D2F" w:rsidRPr="00061C70" w:rsidRDefault="00503D2F" w:rsidP="00503D2F">
      <w:pPr>
        <w:rPr>
          <w:rFonts w:ascii="Times New Roman" w:hAnsi="Times New Roman" w:cs="Times New Roman"/>
        </w:rPr>
      </w:pPr>
    </w:p>
    <w:p w14:paraId="2BE7F300" w14:textId="7C621B84" w:rsidR="00B11422" w:rsidRPr="00061C70" w:rsidRDefault="00B11422">
      <w:pPr>
        <w:rPr>
          <w:rFonts w:ascii="Times New Roman" w:hAnsi="Times New Roman" w:cs="Times New Roman"/>
        </w:rPr>
      </w:pPr>
    </w:p>
    <w:p w14:paraId="382996D5" w14:textId="7AFD41EB" w:rsidR="00B11422" w:rsidRPr="00061C70" w:rsidRDefault="00B11422" w:rsidP="00B11422">
      <w:pPr>
        <w:rPr>
          <w:rFonts w:ascii="Times New Roman" w:eastAsia="Times New Roman" w:hAnsi="Times New Roman" w:cs="Times New Roman"/>
          <w:color w:val="202124"/>
          <w:spacing w:val="3"/>
          <w:shd w:val="clear" w:color="auto" w:fill="FFFFFF"/>
        </w:rPr>
      </w:pPr>
      <w:r w:rsidRPr="00061C70">
        <w:rPr>
          <w:rFonts w:ascii="Times New Roman" w:hAnsi="Times New Roman" w:cs="Times New Roman"/>
          <w:b/>
          <w:bCs/>
        </w:rPr>
        <w:t>Category for Abstract Submission</w:t>
      </w:r>
      <w:r w:rsidRPr="00061C70">
        <w:rPr>
          <w:rFonts w:ascii="Times New Roman" w:hAnsi="Times New Roman" w:cs="Times New Roman"/>
        </w:rPr>
        <w:t xml:space="preserve">: </w:t>
      </w:r>
      <w:r w:rsidRPr="00061C70">
        <w:rPr>
          <w:rFonts w:ascii="Times New Roman" w:eastAsia="Times New Roman" w:hAnsi="Times New Roman" w:cs="Times New Roman"/>
          <w:color w:val="202124"/>
          <w:spacing w:val="3"/>
          <w:shd w:val="clear" w:color="auto" w:fill="FFFFFF"/>
        </w:rPr>
        <w:t>Contributing HPE Topics (Other Related)</w:t>
      </w:r>
    </w:p>
    <w:p w14:paraId="43357847" w14:textId="75541F38" w:rsidR="00B11422" w:rsidRPr="00061C70" w:rsidRDefault="00B11422" w:rsidP="00B11422">
      <w:pPr>
        <w:rPr>
          <w:rFonts w:ascii="Times New Roman" w:eastAsia="Times New Roman" w:hAnsi="Times New Roman" w:cs="Times New Roman"/>
          <w:color w:val="202124"/>
          <w:spacing w:val="3"/>
          <w:shd w:val="clear" w:color="auto" w:fill="FFFFFF"/>
        </w:rPr>
      </w:pPr>
    </w:p>
    <w:p w14:paraId="37434C84" w14:textId="743A943A" w:rsidR="00061C70" w:rsidRDefault="00B11422" w:rsidP="00503D2F">
      <w:pPr>
        <w:rPr>
          <w:rFonts w:ascii="Times New Roman" w:eastAsia="Times New Roman" w:hAnsi="Times New Roman" w:cs="Times New Roman"/>
          <w:color w:val="202124"/>
          <w:spacing w:val="3"/>
          <w:shd w:val="clear" w:color="auto" w:fill="FFFFFF"/>
        </w:rPr>
      </w:pPr>
      <w:r w:rsidRPr="00061C70">
        <w:rPr>
          <w:rFonts w:ascii="Times New Roman" w:eastAsia="Times New Roman" w:hAnsi="Times New Roman" w:cs="Times New Roman"/>
          <w:b/>
          <w:bCs/>
          <w:color w:val="202124"/>
          <w:spacing w:val="3"/>
          <w:shd w:val="clear" w:color="auto" w:fill="FFFFFF"/>
        </w:rPr>
        <w:t>Did the activity you are submitting target learners from two or more health professions</w:t>
      </w:r>
      <w:r w:rsidRPr="00061C70">
        <w:rPr>
          <w:rFonts w:ascii="Times New Roman" w:eastAsia="Times New Roman" w:hAnsi="Times New Roman" w:cs="Times New Roman"/>
          <w:color w:val="202124"/>
          <w:spacing w:val="3"/>
          <w:shd w:val="clear" w:color="auto" w:fill="FFFFFF"/>
        </w:rPr>
        <w:t>: No</w:t>
      </w:r>
    </w:p>
    <w:p w14:paraId="065573A1" w14:textId="77777777" w:rsidR="0081660F" w:rsidRPr="00061C70" w:rsidRDefault="0081660F" w:rsidP="00503D2F">
      <w:pPr>
        <w:rPr>
          <w:rFonts w:ascii="Times New Roman" w:eastAsia="Times New Roman" w:hAnsi="Times New Roman" w:cs="Times New Roman"/>
          <w:color w:val="202124"/>
          <w:spacing w:val="3"/>
          <w:shd w:val="clear" w:color="auto" w:fill="FFFFFF"/>
        </w:rPr>
      </w:pPr>
    </w:p>
    <w:p w14:paraId="4DD58FBB" w14:textId="77777777" w:rsidR="0081660F" w:rsidRDefault="00B11422" w:rsidP="00B11422">
      <w:pPr>
        <w:rPr>
          <w:rFonts w:ascii="Times New Roman" w:eastAsia="Times New Roman" w:hAnsi="Times New Roman" w:cs="Times New Roman"/>
          <w:color w:val="202124"/>
          <w:spacing w:val="3"/>
          <w:shd w:val="clear" w:color="auto" w:fill="FFFFFF"/>
        </w:rPr>
      </w:pPr>
      <w:r w:rsidRPr="00061C70">
        <w:rPr>
          <w:rFonts w:ascii="Times New Roman" w:eastAsia="Times New Roman" w:hAnsi="Times New Roman" w:cs="Times New Roman"/>
          <w:b/>
          <w:bCs/>
          <w:color w:val="202124"/>
          <w:spacing w:val="3"/>
          <w:shd w:val="clear" w:color="auto" w:fill="FFFFFF"/>
        </w:rPr>
        <w:lastRenderedPageBreak/>
        <w:t>Abstract title</w:t>
      </w:r>
      <w:r w:rsidRPr="00061C70">
        <w:rPr>
          <w:rFonts w:ascii="Times New Roman" w:eastAsia="Times New Roman" w:hAnsi="Times New Roman" w:cs="Times New Roman"/>
          <w:color w:val="202124"/>
          <w:spacing w:val="3"/>
          <w:shd w:val="clear" w:color="auto" w:fill="FFFFFF"/>
        </w:rPr>
        <w:t>:</w:t>
      </w:r>
      <w:r w:rsidR="00503D2F" w:rsidRPr="00061C70">
        <w:rPr>
          <w:rFonts w:ascii="Times New Roman" w:eastAsia="Times New Roman" w:hAnsi="Times New Roman" w:cs="Times New Roman"/>
          <w:color w:val="202124"/>
          <w:spacing w:val="3"/>
          <w:shd w:val="clear" w:color="auto" w:fill="FFFFFF"/>
        </w:rPr>
        <w:t xml:space="preserve"> </w:t>
      </w:r>
    </w:p>
    <w:p w14:paraId="184DA839" w14:textId="597DE561" w:rsidR="00B11422" w:rsidRPr="00061C70" w:rsidRDefault="00503D2F" w:rsidP="00B11422">
      <w:pPr>
        <w:rPr>
          <w:rFonts w:ascii="Times New Roman" w:eastAsia="Times New Roman" w:hAnsi="Times New Roman" w:cs="Times New Roman"/>
          <w:color w:val="202124"/>
          <w:spacing w:val="3"/>
          <w:shd w:val="clear" w:color="auto" w:fill="FFFFFF"/>
        </w:rPr>
      </w:pPr>
      <w:r w:rsidRPr="00061C70">
        <w:rPr>
          <w:rFonts w:ascii="Times New Roman" w:eastAsia="Times New Roman" w:hAnsi="Times New Roman" w:cs="Times New Roman"/>
          <w:color w:val="202124"/>
          <w:spacing w:val="3"/>
          <w:shd w:val="clear" w:color="auto" w:fill="FFFFFF"/>
        </w:rPr>
        <w:t>Longitudinal Comparison of Surgical Case Logs Between Female and Male Urology Residents</w:t>
      </w:r>
    </w:p>
    <w:p w14:paraId="41C1350C" w14:textId="2C1CD30B" w:rsidR="00B11422" w:rsidRPr="00061C70" w:rsidRDefault="00B11422" w:rsidP="00B11422">
      <w:pPr>
        <w:rPr>
          <w:rFonts w:ascii="Times New Roman" w:eastAsia="Times New Roman" w:hAnsi="Times New Roman" w:cs="Times New Roman"/>
          <w:color w:val="202124"/>
          <w:spacing w:val="3"/>
          <w:shd w:val="clear" w:color="auto" w:fill="FFFFFF"/>
        </w:rPr>
      </w:pPr>
    </w:p>
    <w:p w14:paraId="03D096EC" w14:textId="77777777" w:rsidR="0081660F" w:rsidRDefault="00B11422" w:rsidP="00061C70">
      <w:pPr>
        <w:rPr>
          <w:rFonts w:ascii="Times New Roman" w:eastAsia="Times New Roman" w:hAnsi="Times New Roman" w:cs="Times New Roman"/>
          <w:color w:val="202124"/>
          <w:spacing w:val="3"/>
          <w:shd w:val="clear" w:color="auto" w:fill="FFFFFF"/>
        </w:rPr>
      </w:pPr>
      <w:r w:rsidRPr="00061C70">
        <w:rPr>
          <w:rFonts w:ascii="Times New Roman" w:eastAsia="Times New Roman" w:hAnsi="Times New Roman" w:cs="Times New Roman"/>
          <w:b/>
          <w:bCs/>
          <w:color w:val="202124"/>
          <w:spacing w:val="3"/>
          <w:shd w:val="clear" w:color="auto" w:fill="FFFFFF"/>
        </w:rPr>
        <w:t>Background</w:t>
      </w:r>
      <w:r w:rsidRPr="00061C70">
        <w:rPr>
          <w:rFonts w:ascii="Times New Roman" w:eastAsia="Times New Roman" w:hAnsi="Times New Roman" w:cs="Times New Roman"/>
          <w:color w:val="202124"/>
          <w:spacing w:val="3"/>
          <w:shd w:val="clear" w:color="auto" w:fill="FFFFFF"/>
        </w:rPr>
        <w:t>:</w:t>
      </w:r>
      <w:r w:rsidR="00061C70" w:rsidRPr="00061C70">
        <w:rPr>
          <w:rFonts w:ascii="Times New Roman" w:eastAsia="Times New Roman" w:hAnsi="Times New Roman" w:cs="Times New Roman"/>
          <w:color w:val="202124"/>
          <w:spacing w:val="3"/>
          <w:shd w:val="clear" w:color="auto" w:fill="FFFFFF"/>
        </w:rPr>
        <w:t xml:space="preserve"> </w:t>
      </w:r>
    </w:p>
    <w:p w14:paraId="242E342F" w14:textId="77777777" w:rsidR="00F15BE3" w:rsidRPr="00F15BE3" w:rsidRDefault="00F15BE3" w:rsidP="00F15BE3">
      <w:pPr>
        <w:rPr>
          <w:rFonts w:ascii="Times New Roman" w:eastAsia="Times New Roman" w:hAnsi="Times New Roman" w:cs="Times New Roman"/>
          <w:color w:val="202124"/>
          <w:spacing w:val="3"/>
          <w:shd w:val="clear" w:color="auto" w:fill="FFFFFF"/>
        </w:rPr>
      </w:pPr>
      <w:r w:rsidRPr="00F15BE3">
        <w:rPr>
          <w:rFonts w:ascii="Times New Roman" w:eastAsia="Times New Roman" w:hAnsi="Times New Roman" w:cs="Times New Roman"/>
          <w:color w:val="202124"/>
          <w:spacing w:val="3"/>
          <w:shd w:val="clear" w:color="auto" w:fill="FFFFFF"/>
        </w:rPr>
        <w:t>Gender inequity exists within medicine</w:t>
      </w:r>
      <w:r w:rsidRPr="00F15BE3">
        <w:rPr>
          <w:rFonts w:ascii="Times New Roman" w:eastAsia="Times New Roman" w:hAnsi="Times New Roman" w:cs="Times New Roman"/>
          <w:color w:val="202124"/>
          <w:spacing w:val="3"/>
          <w:shd w:val="clear" w:color="auto" w:fill="FFFFFF"/>
          <w:vertAlign w:val="superscript"/>
        </w:rPr>
        <w:t>1</w:t>
      </w:r>
      <w:r w:rsidRPr="00F15BE3">
        <w:rPr>
          <w:rFonts w:ascii="Times New Roman" w:eastAsia="Times New Roman" w:hAnsi="Times New Roman" w:cs="Times New Roman"/>
          <w:color w:val="202124"/>
          <w:spacing w:val="3"/>
          <w:shd w:val="clear" w:color="auto" w:fill="FFFFFF"/>
        </w:rPr>
        <w:t>. For example, per American Urological Association census data, a higher percentage of female residents pursue fellowship training</w:t>
      </w:r>
      <w:r w:rsidRPr="00F15BE3">
        <w:rPr>
          <w:rFonts w:ascii="Times New Roman" w:eastAsia="Times New Roman" w:hAnsi="Times New Roman" w:cs="Times New Roman"/>
          <w:b/>
          <w:bCs/>
          <w:color w:val="202124"/>
          <w:spacing w:val="3"/>
          <w:shd w:val="clear" w:color="auto" w:fill="FFFFFF"/>
        </w:rPr>
        <w:t xml:space="preserve"> </w:t>
      </w:r>
      <w:r w:rsidRPr="00F15BE3">
        <w:rPr>
          <w:rFonts w:ascii="Times New Roman" w:eastAsia="Times New Roman" w:hAnsi="Times New Roman" w:cs="Times New Roman"/>
          <w:color w:val="202124"/>
          <w:spacing w:val="3"/>
          <w:shd w:val="clear" w:color="auto" w:fill="FFFFFF"/>
        </w:rPr>
        <w:t>following residency—58.3% - 64.9% for female residents, 30.3% - 54.6% for male residents</w:t>
      </w:r>
      <w:r w:rsidRPr="00F15BE3">
        <w:rPr>
          <w:rFonts w:ascii="Times New Roman" w:eastAsia="Times New Roman" w:hAnsi="Times New Roman" w:cs="Times New Roman"/>
          <w:color w:val="202124"/>
          <w:spacing w:val="3"/>
          <w:shd w:val="clear" w:color="auto" w:fill="FFFFFF"/>
          <w:vertAlign w:val="superscript"/>
        </w:rPr>
        <w:t>2</w:t>
      </w:r>
      <w:r w:rsidRPr="00F15BE3">
        <w:rPr>
          <w:rFonts w:ascii="Times New Roman" w:eastAsia="Times New Roman" w:hAnsi="Times New Roman" w:cs="Times New Roman"/>
          <w:color w:val="202124"/>
          <w:spacing w:val="3"/>
          <w:shd w:val="clear" w:color="auto" w:fill="FFFFFF"/>
        </w:rPr>
        <w:t>. Surgical case logs are a critical component in assessing the quality of training and trainee preparedness for independent practice. </w:t>
      </w:r>
    </w:p>
    <w:p w14:paraId="46399A5D" w14:textId="77777777" w:rsidR="00F15BE3" w:rsidRPr="00061C70" w:rsidRDefault="00F15BE3" w:rsidP="00061C70">
      <w:pPr>
        <w:rPr>
          <w:rFonts w:ascii="Times New Roman" w:eastAsia="Times New Roman" w:hAnsi="Times New Roman" w:cs="Times New Roman"/>
          <w:color w:val="202124"/>
          <w:spacing w:val="3"/>
          <w:shd w:val="clear" w:color="auto" w:fill="FFFFFF"/>
        </w:rPr>
      </w:pPr>
    </w:p>
    <w:p w14:paraId="063716C0" w14:textId="0A706878" w:rsidR="00B11422" w:rsidRPr="00061C70" w:rsidRDefault="00B11422" w:rsidP="00B11422">
      <w:pPr>
        <w:rPr>
          <w:rFonts w:ascii="Times New Roman" w:eastAsia="Times New Roman" w:hAnsi="Times New Roman" w:cs="Times New Roman"/>
          <w:color w:val="202124"/>
          <w:spacing w:val="3"/>
          <w:shd w:val="clear" w:color="auto" w:fill="FFFFFF"/>
        </w:rPr>
      </w:pPr>
    </w:p>
    <w:p w14:paraId="6E554D28" w14:textId="77777777" w:rsidR="0081660F" w:rsidRDefault="00B11422" w:rsidP="00B11422">
      <w:pPr>
        <w:rPr>
          <w:rFonts w:ascii="Times New Roman" w:eastAsia="Times New Roman" w:hAnsi="Times New Roman" w:cs="Times New Roman"/>
          <w:color w:val="202124"/>
          <w:spacing w:val="3"/>
          <w:shd w:val="clear" w:color="auto" w:fill="FFFFFF"/>
        </w:rPr>
      </w:pPr>
      <w:r w:rsidRPr="00061C70">
        <w:rPr>
          <w:rFonts w:ascii="Times New Roman" w:eastAsia="Times New Roman" w:hAnsi="Times New Roman" w:cs="Times New Roman"/>
          <w:b/>
          <w:bCs/>
          <w:color w:val="202124"/>
          <w:spacing w:val="3"/>
          <w:shd w:val="clear" w:color="auto" w:fill="FFFFFF"/>
        </w:rPr>
        <w:t>Actions, Methods or intervention</w:t>
      </w:r>
      <w:r w:rsidRPr="00061C70">
        <w:rPr>
          <w:rFonts w:ascii="Times New Roman" w:eastAsia="Times New Roman" w:hAnsi="Times New Roman" w:cs="Times New Roman"/>
          <w:color w:val="202124"/>
          <w:spacing w:val="3"/>
          <w:shd w:val="clear" w:color="auto" w:fill="FFFFFF"/>
        </w:rPr>
        <w:t>:</w:t>
      </w:r>
      <w:r w:rsidR="0081660F">
        <w:rPr>
          <w:rFonts w:ascii="Times New Roman" w:eastAsia="Times New Roman" w:hAnsi="Times New Roman" w:cs="Times New Roman"/>
          <w:color w:val="202124"/>
          <w:spacing w:val="3"/>
          <w:shd w:val="clear" w:color="auto" w:fill="FFFFFF"/>
        </w:rPr>
        <w:t xml:space="preserve"> </w:t>
      </w:r>
    </w:p>
    <w:p w14:paraId="4C3BBAE7" w14:textId="77777777" w:rsidR="00F15BE3" w:rsidRPr="00F15BE3" w:rsidRDefault="00F15BE3" w:rsidP="00F15BE3">
      <w:pPr>
        <w:rPr>
          <w:rFonts w:ascii="Times New Roman" w:eastAsia="Times New Roman" w:hAnsi="Times New Roman" w:cs="Times New Roman"/>
          <w:color w:val="202124"/>
          <w:spacing w:val="3"/>
          <w:shd w:val="clear" w:color="auto" w:fill="FFFFFF"/>
        </w:rPr>
      </w:pPr>
      <w:r w:rsidRPr="00F15BE3">
        <w:rPr>
          <w:rFonts w:ascii="Times New Roman" w:eastAsia="Times New Roman" w:hAnsi="Times New Roman" w:cs="Times New Roman"/>
          <w:color w:val="202124"/>
          <w:spacing w:val="3"/>
          <w:shd w:val="clear" w:color="auto" w:fill="FFFFFF"/>
        </w:rPr>
        <w:t>Accreditation Council for Graduate Medical Education (ACGME) surgical case logs were collected from 12 urology residency programs from 2010 to 2020. The number and type of cases (general, endourology, reconstructive, oncology, pediatric, radiological, cystoscopy) of each graduate were collected. This was correlated with resident year in training, year of graduation, and gender. Residents with incomplete data logs were excluded in addition to data from 2007 to 2010 given incomplete case logs. The median, and 25th and 75th percentile number of cases were calculated by gender, and then compared between female and male residents using Wilcoxon rank sum test.</w:t>
      </w:r>
    </w:p>
    <w:p w14:paraId="7ECBCE67" w14:textId="6BBA3116" w:rsidR="00B11422" w:rsidRPr="00061C70" w:rsidRDefault="00B11422" w:rsidP="00B11422">
      <w:pPr>
        <w:rPr>
          <w:rFonts w:ascii="Times New Roman" w:eastAsia="Times New Roman" w:hAnsi="Times New Roman" w:cs="Times New Roman"/>
          <w:color w:val="202124"/>
          <w:spacing w:val="3"/>
          <w:shd w:val="clear" w:color="auto" w:fill="FFFFFF"/>
        </w:rPr>
      </w:pPr>
    </w:p>
    <w:p w14:paraId="60FA19F1" w14:textId="22CB34A5" w:rsidR="00B11422" w:rsidRPr="00061C70" w:rsidRDefault="00B11422" w:rsidP="00B11422">
      <w:pPr>
        <w:rPr>
          <w:rFonts w:ascii="Times New Roman" w:eastAsia="Times New Roman" w:hAnsi="Times New Roman" w:cs="Times New Roman"/>
          <w:color w:val="202124"/>
          <w:spacing w:val="3"/>
          <w:shd w:val="clear" w:color="auto" w:fill="FFFFFF"/>
        </w:rPr>
      </w:pPr>
      <w:r w:rsidRPr="00061C70">
        <w:rPr>
          <w:rFonts w:ascii="Times New Roman" w:eastAsia="Times New Roman" w:hAnsi="Times New Roman" w:cs="Times New Roman"/>
          <w:b/>
          <w:bCs/>
          <w:color w:val="202124"/>
          <w:spacing w:val="3"/>
          <w:shd w:val="clear" w:color="auto" w:fill="FFFFFF"/>
        </w:rPr>
        <w:t>Results</w:t>
      </w:r>
      <w:r w:rsidRPr="00061C70">
        <w:rPr>
          <w:rFonts w:ascii="Times New Roman" w:eastAsia="Times New Roman" w:hAnsi="Times New Roman" w:cs="Times New Roman"/>
          <w:color w:val="202124"/>
          <w:spacing w:val="3"/>
          <w:shd w:val="clear" w:color="auto" w:fill="FFFFFF"/>
        </w:rPr>
        <w:t>:</w:t>
      </w:r>
    </w:p>
    <w:p w14:paraId="75E44793" w14:textId="77777777" w:rsidR="00F15BE3" w:rsidRPr="00F15BE3" w:rsidRDefault="00F15BE3" w:rsidP="00F15BE3">
      <w:pPr>
        <w:rPr>
          <w:rFonts w:ascii="Times New Roman" w:eastAsia="Times New Roman" w:hAnsi="Times New Roman" w:cs="Times New Roman"/>
          <w:color w:val="202124"/>
          <w:spacing w:val="3"/>
          <w:shd w:val="clear" w:color="auto" w:fill="FFFFFF"/>
        </w:rPr>
      </w:pPr>
      <w:r w:rsidRPr="00F15BE3">
        <w:rPr>
          <w:rFonts w:ascii="Times New Roman" w:eastAsia="Times New Roman" w:hAnsi="Times New Roman" w:cs="Times New Roman"/>
          <w:color w:val="202124"/>
          <w:spacing w:val="3"/>
          <w:shd w:val="clear" w:color="auto" w:fill="FFFFFF"/>
        </w:rPr>
        <w:t>378 residents were included in the study, 71 (19%) were female (Table 1). Female residents completed a median total of 2081 cases during residency, compared to a median total of 2209 cases completed by their male peers (p=0.17). Female residents completed on average 23 to 43 fewer cases per year than male residents (p=0.18–0.25, per year) (Figure 1). There was no significant difference between female and male trainees in the median total number of cases across case types, including general urology, endourology, reconstructive surgery, oncology, pediatrics, radiology, and cystoscopy.</w:t>
      </w:r>
    </w:p>
    <w:p w14:paraId="564795BE" w14:textId="77777777" w:rsidR="009970D6" w:rsidRPr="00061C70" w:rsidRDefault="009970D6" w:rsidP="00B11422">
      <w:pPr>
        <w:rPr>
          <w:rFonts w:ascii="Times New Roman" w:eastAsia="Times New Roman" w:hAnsi="Times New Roman" w:cs="Times New Roman"/>
          <w:color w:val="202124"/>
          <w:spacing w:val="3"/>
          <w:shd w:val="clear" w:color="auto" w:fill="FFFFFF"/>
        </w:rPr>
      </w:pPr>
    </w:p>
    <w:p w14:paraId="7923DF35" w14:textId="42861029" w:rsidR="00B11422" w:rsidRDefault="00B11422" w:rsidP="00B11422">
      <w:pPr>
        <w:rPr>
          <w:rFonts w:ascii="Times New Roman" w:eastAsia="Times New Roman" w:hAnsi="Times New Roman" w:cs="Times New Roman"/>
          <w:color w:val="202124"/>
          <w:spacing w:val="3"/>
          <w:shd w:val="clear" w:color="auto" w:fill="FFFFFF"/>
        </w:rPr>
      </w:pPr>
      <w:r w:rsidRPr="00061C70">
        <w:rPr>
          <w:rFonts w:ascii="Times New Roman" w:eastAsia="Times New Roman" w:hAnsi="Times New Roman" w:cs="Times New Roman"/>
          <w:b/>
          <w:bCs/>
          <w:color w:val="202124"/>
          <w:spacing w:val="3"/>
          <w:shd w:val="clear" w:color="auto" w:fill="FFFFFF"/>
        </w:rPr>
        <w:t>Lessons Learned</w:t>
      </w:r>
      <w:r w:rsidRPr="00061C70">
        <w:rPr>
          <w:rFonts w:ascii="Times New Roman" w:eastAsia="Times New Roman" w:hAnsi="Times New Roman" w:cs="Times New Roman"/>
          <w:color w:val="202124"/>
          <w:spacing w:val="3"/>
          <w:shd w:val="clear" w:color="auto" w:fill="FFFFFF"/>
        </w:rPr>
        <w:t>:</w:t>
      </w:r>
    </w:p>
    <w:p w14:paraId="193B7C60" w14:textId="77777777" w:rsidR="00F15BE3" w:rsidRPr="00F15BE3" w:rsidRDefault="00F15BE3" w:rsidP="00F15BE3">
      <w:pPr>
        <w:rPr>
          <w:rFonts w:ascii="Times New Roman" w:eastAsia="Times New Roman" w:hAnsi="Times New Roman" w:cs="Times New Roman"/>
          <w:color w:val="202124"/>
          <w:spacing w:val="3"/>
          <w:shd w:val="clear" w:color="auto" w:fill="FFFFFF"/>
        </w:rPr>
      </w:pPr>
      <w:r w:rsidRPr="00F15BE3">
        <w:rPr>
          <w:rFonts w:ascii="Times New Roman" w:eastAsia="Times New Roman" w:hAnsi="Times New Roman" w:cs="Times New Roman"/>
          <w:color w:val="202124"/>
          <w:spacing w:val="3"/>
          <w:shd w:val="clear" w:color="auto" w:fill="FFFFFF"/>
        </w:rPr>
        <w:t xml:space="preserve">There is no significant difference in the number of cases that female and male urology residents complete. Although this implies equality amongst residents in the studied training environments, it is important to recognize other ways that inquietly may manifest. </w:t>
      </w:r>
    </w:p>
    <w:p w14:paraId="151E8FB9" w14:textId="507C56B1" w:rsidR="009970D6" w:rsidRDefault="009970D6" w:rsidP="00B11422">
      <w:pPr>
        <w:rPr>
          <w:rFonts w:ascii="Times New Roman" w:eastAsia="Times New Roman" w:hAnsi="Times New Roman" w:cs="Times New Roman"/>
          <w:color w:val="202124"/>
          <w:spacing w:val="3"/>
          <w:shd w:val="clear" w:color="auto" w:fill="FFFFFF"/>
        </w:rPr>
      </w:pPr>
    </w:p>
    <w:p w14:paraId="7111E55B" w14:textId="13486EC5" w:rsidR="00B11422" w:rsidRDefault="00B11422" w:rsidP="00B11422">
      <w:pPr>
        <w:rPr>
          <w:rFonts w:ascii="Times New Roman" w:eastAsia="Times New Roman" w:hAnsi="Times New Roman" w:cs="Times New Roman"/>
          <w:color w:val="202124"/>
          <w:spacing w:val="3"/>
          <w:shd w:val="clear" w:color="auto" w:fill="FFFFFF"/>
        </w:rPr>
      </w:pPr>
      <w:r w:rsidRPr="00061C70">
        <w:rPr>
          <w:rFonts w:ascii="Times New Roman" w:eastAsia="Times New Roman" w:hAnsi="Times New Roman" w:cs="Times New Roman"/>
          <w:b/>
          <w:bCs/>
          <w:color w:val="202124"/>
          <w:spacing w:val="3"/>
          <w:shd w:val="clear" w:color="auto" w:fill="FFFFFF"/>
        </w:rPr>
        <w:t>Future Application and Next Steps</w:t>
      </w:r>
      <w:r w:rsidRPr="00061C70">
        <w:rPr>
          <w:rFonts w:ascii="Times New Roman" w:eastAsia="Times New Roman" w:hAnsi="Times New Roman" w:cs="Times New Roman"/>
          <w:color w:val="202124"/>
          <w:spacing w:val="3"/>
          <w:shd w:val="clear" w:color="auto" w:fill="FFFFFF"/>
        </w:rPr>
        <w:t>:</w:t>
      </w:r>
    </w:p>
    <w:p w14:paraId="33C0B85F" w14:textId="77777777" w:rsidR="00F15BE3" w:rsidRPr="00F15BE3" w:rsidRDefault="00F15BE3" w:rsidP="00F15BE3">
      <w:pPr>
        <w:rPr>
          <w:rFonts w:ascii="Times New Roman" w:eastAsia="Times New Roman" w:hAnsi="Times New Roman" w:cs="Times New Roman"/>
          <w:color w:val="202124"/>
          <w:spacing w:val="3"/>
          <w:shd w:val="clear" w:color="auto" w:fill="FFFFFF"/>
        </w:rPr>
      </w:pPr>
      <w:r w:rsidRPr="00F15BE3">
        <w:rPr>
          <w:rFonts w:ascii="Times New Roman" w:eastAsia="Times New Roman" w:hAnsi="Times New Roman" w:cs="Times New Roman"/>
          <w:color w:val="202124"/>
          <w:spacing w:val="3"/>
          <w:shd w:val="clear" w:color="auto" w:fill="FFFFFF"/>
        </w:rPr>
        <w:t xml:space="preserve">We hope to incorporate data from additional urology residency programs to further expand our data set, as the current set represents less than 10% of urology programs. Additionally, we aim to analyze markers of self-perceived competency to see if this is related to gender. </w:t>
      </w:r>
    </w:p>
    <w:p w14:paraId="2DF8F2C4" w14:textId="77777777" w:rsidR="009970D6" w:rsidRPr="00061C70" w:rsidRDefault="009970D6" w:rsidP="00B11422">
      <w:pPr>
        <w:rPr>
          <w:rFonts w:ascii="Times New Roman" w:eastAsia="Times New Roman" w:hAnsi="Times New Roman" w:cs="Times New Roman"/>
          <w:color w:val="202124"/>
          <w:spacing w:val="3"/>
          <w:shd w:val="clear" w:color="auto" w:fill="FFFFFF"/>
        </w:rPr>
      </w:pPr>
    </w:p>
    <w:p w14:paraId="30F29232" w14:textId="64DF5EB4" w:rsidR="00B11422" w:rsidRPr="00061C70" w:rsidRDefault="00B11422" w:rsidP="00B11422">
      <w:pPr>
        <w:rPr>
          <w:rFonts w:ascii="Times New Roman" w:eastAsia="Times New Roman" w:hAnsi="Times New Roman" w:cs="Times New Roman"/>
          <w:color w:val="202124"/>
          <w:spacing w:val="3"/>
          <w:shd w:val="clear" w:color="auto" w:fill="FFFFFF"/>
        </w:rPr>
      </w:pPr>
    </w:p>
    <w:p w14:paraId="56724026" w14:textId="212CCB26" w:rsidR="002546B6" w:rsidRDefault="00F15BE3" w:rsidP="00B11422">
      <w:pPr>
        <w:rPr>
          <w:rFonts w:ascii="Times New Roman" w:eastAsia="Times New Roman" w:hAnsi="Times New Roman" w:cs="Times New Roman"/>
          <w:b/>
          <w:bCs/>
        </w:rPr>
      </w:pPr>
      <w:r>
        <w:rPr>
          <w:rFonts w:ascii="Times New Roman" w:eastAsia="Times New Roman" w:hAnsi="Times New Roman" w:cs="Times New Roman"/>
          <w:b/>
          <w:bCs/>
        </w:rPr>
        <w:t>Acknowledgements:</w:t>
      </w:r>
    </w:p>
    <w:p w14:paraId="2AF4FBF9" w14:textId="77777777" w:rsidR="00F15BE3" w:rsidRPr="00F15BE3" w:rsidRDefault="00F15BE3" w:rsidP="00F15BE3">
      <w:pPr>
        <w:rPr>
          <w:rFonts w:ascii="Times New Roman" w:eastAsia="Times New Roman" w:hAnsi="Times New Roman" w:cs="Times New Roman"/>
        </w:rPr>
      </w:pPr>
      <w:r w:rsidRPr="00F15BE3">
        <w:rPr>
          <w:rFonts w:ascii="Times New Roman" w:eastAsia="Times New Roman" w:hAnsi="Times New Roman" w:cs="Times New Roman"/>
        </w:rPr>
        <w:t xml:space="preserve">Colorado Urology Associates, </w:t>
      </w:r>
      <w:proofErr w:type="spellStart"/>
      <w:r w:rsidRPr="00F15BE3">
        <w:rPr>
          <w:rFonts w:ascii="Times New Roman" w:eastAsia="Times New Roman" w:hAnsi="Times New Roman" w:cs="Times New Roman"/>
        </w:rPr>
        <w:t>VCUHealth</w:t>
      </w:r>
      <w:proofErr w:type="spellEnd"/>
      <w:r w:rsidRPr="00F15BE3">
        <w:rPr>
          <w:rFonts w:ascii="Times New Roman" w:eastAsia="Times New Roman" w:hAnsi="Times New Roman" w:cs="Times New Roman"/>
        </w:rPr>
        <w:t xml:space="preserve">, Weill Cornell Medicine, MedStar Georgetown University Hospital, </w:t>
      </w:r>
      <w:proofErr w:type="spellStart"/>
      <w:r w:rsidRPr="00F15BE3">
        <w:rPr>
          <w:rFonts w:ascii="Times New Roman" w:eastAsia="Times New Roman" w:hAnsi="Times New Roman" w:cs="Times New Roman"/>
        </w:rPr>
        <w:t>PennState</w:t>
      </w:r>
      <w:proofErr w:type="spellEnd"/>
      <w:r w:rsidRPr="00F15BE3">
        <w:rPr>
          <w:rFonts w:ascii="Times New Roman" w:eastAsia="Times New Roman" w:hAnsi="Times New Roman" w:cs="Times New Roman"/>
        </w:rPr>
        <w:t xml:space="preserve"> Health, Temple Health, Jefferson Health, the Mayo Clinic, West Virginia University</w:t>
      </w:r>
    </w:p>
    <w:p w14:paraId="4E7A3271" w14:textId="0ABDF427" w:rsidR="00F15BE3" w:rsidRDefault="00F15BE3" w:rsidP="00B11422">
      <w:pPr>
        <w:rPr>
          <w:rFonts w:ascii="Times New Roman" w:eastAsia="Times New Roman" w:hAnsi="Times New Roman" w:cs="Times New Roman"/>
        </w:rPr>
      </w:pPr>
      <w:r w:rsidRPr="00F15BE3">
        <w:rPr>
          <w:rFonts w:ascii="Times New Roman" w:eastAsia="Times New Roman" w:hAnsi="Times New Roman" w:cs="Times New Roman"/>
          <w:b/>
          <w:bCs/>
        </w:rPr>
        <w:lastRenderedPageBreak/>
        <w:t>Sources</w:t>
      </w:r>
      <w:r>
        <w:rPr>
          <w:rFonts w:ascii="Times New Roman" w:eastAsia="Times New Roman" w:hAnsi="Times New Roman" w:cs="Times New Roman"/>
        </w:rPr>
        <w:t>:</w:t>
      </w:r>
    </w:p>
    <w:p w14:paraId="344C265B" w14:textId="77777777" w:rsidR="00F15BE3" w:rsidRDefault="00F15BE3" w:rsidP="00B11422">
      <w:pPr>
        <w:rPr>
          <w:rFonts w:ascii="Times New Roman" w:eastAsia="Times New Roman" w:hAnsi="Times New Roman" w:cs="Times New Roman"/>
        </w:rPr>
      </w:pPr>
    </w:p>
    <w:p w14:paraId="635FF823" w14:textId="68682EA6" w:rsidR="00F15BE3" w:rsidRDefault="00F15BE3" w:rsidP="00F15BE3">
      <w:pPr>
        <w:numPr>
          <w:ilvl w:val="0"/>
          <w:numId w:val="2"/>
        </w:numPr>
        <w:rPr>
          <w:rFonts w:ascii="Times New Roman" w:eastAsia="Times New Roman" w:hAnsi="Times New Roman" w:cs="Times New Roman"/>
        </w:rPr>
      </w:pPr>
      <w:r w:rsidRPr="00F15BE3">
        <w:rPr>
          <w:rFonts w:ascii="Times New Roman" w:eastAsia="Times New Roman" w:hAnsi="Times New Roman" w:cs="Times New Roman"/>
        </w:rPr>
        <w:t xml:space="preserve">Halpern JA, Lee UJ, Wolff EM, et al. Women in Urology Residency, 1978-2013: A Critical Look at Gender Representation in Our Specialty. Urology. 2016;92:20-25. doi:10.1016/j.urology.2015.12.092  </w:t>
      </w:r>
    </w:p>
    <w:p w14:paraId="7FD27BFB" w14:textId="77777777" w:rsidR="00F15BE3" w:rsidRPr="00F15BE3" w:rsidRDefault="00F15BE3" w:rsidP="00F15BE3">
      <w:pPr>
        <w:ind w:left="720"/>
        <w:rPr>
          <w:rFonts w:ascii="Times New Roman" w:eastAsia="Times New Roman" w:hAnsi="Times New Roman" w:cs="Times New Roman"/>
        </w:rPr>
      </w:pPr>
    </w:p>
    <w:p w14:paraId="73BF4694" w14:textId="77777777" w:rsidR="00F15BE3" w:rsidRPr="00F15BE3" w:rsidRDefault="00F15BE3" w:rsidP="00F15BE3">
      <w:pPr>
        <w:numPr>
          <w:ilvl w:val="0"/>
          <w:numId w:val="2"/>
        </w:numPr>
        <w:rPr>
          <w:rFonts w:ascii="Times New Roman" w:eastAsia="Times New Roman" w:hAnsi="Times New Roman" w:cs="Times New Roman"/>
        </w:rPr>
      </w:pPr>
      <w:r w:rsidRPr="00F15BE3">
        <w:rPr>
          <w:rFonts w:ascii="Times New Roman" w:eastAsia="Times New Roman" w:hAnsi="Times New Roman" w:cs="Times New Roman"/>
        </w:rPr>
        <w:t xml:space="preserve">Association AU. The State of the Urology Workforce and Practice in the United States 2019. 2019. https://www.auanet.org/common/pdf/ research/census/State-Urology-Workforce-Practice-US.pdf. </w:t>
      </w:r>
    </w:p>
    <w:p w14:paraId="08C8C3E8" w14:textId="77777777" w:rsidR="00F15BE3" w:rsidRDefault="00F15BE3" w:rsidP="00B11422">
      <w:pPr>
        <w:rPr>
          <w:rFonts w:ascii="Times New Roman" w:eastAsia="Times New Roman" w:hAnsi="Times New Roman" w:cs="Times New Roman"/>
        </w:rPr>
      </w:pPr>
    </w:p>
    <w:p w14:paraId="361E3DAD" w14:textId="77777777" w:rsidR="002546B6" w:rsidRPr="00B11422" w:rsidRDefault="002546B6" w:rsidP="00B11422">
      <w:pPr>
        <w:rPr>
          <w:rFonts w:ascii="Times New Roman" w:eastAsia="Times New Roman" w:hAnsi="Times New Roman" w:cs="Times New Roman"/>
        </w:rPr>
      </w:pPr>
    </w:p>
    <w:p w14:paraId="684117B9" w14:textId="77777777" w:rsidR="00B11422" w:rsidRPr="00061C70" w:rsidRDefault="00B11422" w:rsidP="00B11422">
      <w:pPr>
        <w:rPr>
          <w:rFonts w:ascii="Times New Roman" w:eastAsia="Times New Roman" w:hAnsi="Times New Roman" w:cs="Times New Roman"/>
        </w:rPr>
      </w:pPr>
    </w:p>
    <w:p w14:paraId="5AC692F5" w14:textId="79653E1A" w:rsidR="00B11422" w:rsidRPr="005346B0" w:rsidRDefault="005346B0">
      <w:pPr>
        <w:rPr>
          <w:rFonts w:ascii="Times New Roman" w:hAnsi="Times New Roman" w:cs="Times New Roman"/>
          <w:b/>
          <w:bCs/>
        </w:rPr>
      </w:pPr>
      <w:r w:rsidRPr="005346B0">
        <w:rPr>
          <w:rFonts w:ascii="Times New Roman" w:hAnsi="Times New Roman" w:cs="Times New Roman"/>
          <w:b/>
          <w:bCs/>
        </w:rPr>
        <w:t>Figure</w:t>
      </w:r>
      <w:r>
        <w:rPr>
          <w:rFonts w:ascii="Times New Roman" w:hAnsi="Times New Roman" w:cs="Times New Roman"/>
          <w:b/>
          <w:bCs/>
        </w:rPr>
        <w:t>:</w:t>
      </w:r>
      <w:r w:rsidRPr="005346B0">
        <w:rPr>
          <w:rFonts w:ascii="Times New Roman" w:hAnsi="Times New Roman" w:cs="Times New Roman"/>
          <w:b/>
          <w:bCs/>
        </w:rPr>
        <w:t xml:space="preserve"> </w:t>
      </w:r>
    </w:p>
    <w:p w14:paraId="275F056A" w14:textId="4FD1224F" w:rsidR="005346B0" w:rsidRDefault="00F15BE3">
      <w:pPr>
        <w:rPr>
          <w:rFonts w:ascii="Times New Roman" w:hAnsi="Times New Roman" w:cs="Times New Roman"/>
        </w:rPr>
      </w:pPr>
      <w:r>
        <w:rPr>
          <w:rFonts w:ascii="Times New Roman" w:hAnsi="Times New Roman" w:cs="Times New Roman"/>
          <w:noProof/>
        </w:rPr>
        <w:drawing>
          <wp:inline distT="0" distB="0" distL="0" distR="0" wp14:anchorId="7495D970" wp14:editId="185A007B">
            <wp:extent cx="5943600" cy="420878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4208780"/>
                    </a:xfrm>
                    <a:prstGeom prst="rect">
                      <a:avLst/>
                    </a:prstGeom>
                  </pic:spPr>
                </pic:pic>
              </a:graphicData>
            </a:graphic>
          </wp:inline>
        </w:drawing>
      </w:r>
    </w:p>
    <w:p w14:paraId="251E104F" w14:textId="08B936C7" w:rsidR="00F15BE3" w:rsidRDefault="00F15BE3">
      <w:pPr>
        <w:rPr>
          <w:rFonts w:ascii="Times New Roman" w:hAnsi="Times New Roman" w:cs="Times New Roman"/>
        </w:rPr>
      </w:pPr>
    </w:p>
    <w:p w14:paraId="1713DF28" w14:textId="77777777" w:rsidR="00F15BE3" w:rsidRDefault="00F15BE3">
      <w:pPr>
        <w:rPr>
          <w:rFonts w:ascii="Times New Roman" w:hAnsi="Times New Roman" w:cs="Times New Roman"/>
        </w:rPr>
      </w:pPr>
    </w:p>
    <w:p w14:paraId="6158CCB8" w14:textId="77777777" w:rsidR="00F15BE3" w:rsidRDefault="00F15BE3">
      <w:pPr>
        <w:rPr>
          <w:rFonts w:ascii="Times New Roman" w:hAnsi="Times New Roman" w:cs="Times New Roman"/>
        </w:rPr>
      </w:pPr>
    </w:p>
    <w:p w14:paraId="2A82EFA0" w14:textId="77777777" w:rsidR="00F15BE3" w:rsidRDefault="00F15BE3">
      <w:pPr>
        <w:rPr>
          <w:rFonts w:ascii="Times New Roman" w:hAnsi="Times New Roman" w:cs="Times New Roman"/>
        </w:rPr>
      </w:pPr>
    </w:p>
    <w:p w14:paraId="4B0864B2" w14:textId="77777777" w:rsidR="00F15BE3" w:rsidRDefault="00F15BE3">
      <w:pPr>
        <w:rPr>
          <w:rFonts w:ascii="Times New Roman" w:hAnsi="Times New Roman" w:cs="Times New Roman"/>
        </w:rPr>
      </w:pPr>
    </w:p>
    <w:p w14:paraId="0E265466" w14:textId="77777777" w:rsidR="00F15BE3" w:rsidRDefault="00F15BE3">
      <w:pPr>
        <w:rPr>
          <w:rFonts w:ascii="Times New Roman" w:hAnsi="Times New Roman" w:cs="Times New Roman"/>
        </w:rPr>
      </w:pPr>
    </w:p>
    <w:p w14:paraId="32FA4E9C" w14:textId="77777777" w:rsidR="00F15BE3" w:rsidRDefault="00F15BE3">
      <w:pPr>
        <w:rPr>
          <w:rFonts w:ascii="Times New Roman" w:hAnsi="Times New Roman" w:cs="Times New Roman"/>
        </w:rPr>
      </w:pPr>
    </w:p>
    <w:p w14:paraId="5A42576F" w14:textId="77777777" w:rsidR="00F15BE3" w:rsidRDefault="00F15BE3">
      <w:pPr>
        <w:rPr>
          <w:rFonts w:ascii="Times New Roman" w:hAnsi="Times New Roman" w:cs="Times New Roman"/>
        </w:rPr>
      </w:pPr>
    </w:p>
    <w:p w14:paraId="1ACC8688" w14:textId="77777777" w:rsidR="00F15BE3" w:rsidRDefault="00F15BE3">
      <w:pPr>
        <w:rPr>
          <w:rFonts w:ascii="Times New Roman" w:hAnsi="Times New Roman" w:cs="Times New Roman"/>
        </w:rPr>
      </w:pPr>
    </w:p>
    <w:p w14:paraId="62692CE0" w14:textId="246B6ADF" w:rsidR="00F15BE3" w:rsidRDefault="00F15BE3">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9264" behindDoc="0" locked="0" layoutInCell="1" allowOverlap="1" wp14:anchorId="4C5860E9" wp14:editId="69E6BB13">
            <wp:simplePos x="0" y="0"/>
            <wp:positionH relativeFrom="column">
              <wp:posOffset>522540</wp:posOffset>
            </wp:positionH>
            <wp:positionV relativeFrom="paragraph">
              <wp:posOffset>-407035</wp:posOffset>
            </wp:positionV>
            <wp:extent cx="4495800" cy="4191000"/>
            <wp:effectExtent l="0" t="0" r="0" b="0"/>
            <wp:wrapNone/>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495800" cy="4191000"/>
                    </a:xfrm>
                    <a:prstGeom prst="rect">
                      <a:avLst/>
                    </a:prstGeom>
                  </pic:spPr>
                </pic:pic>
              </a:graphicData>
            </a:graphic>
            <wp14:sizeRelH relativeFrom="page">
              <wp14:pctWidth>0</wp14:pctWidth>
            </wp14:sizeRelH>
            <wp14:sizeRelV relativeFrom="page">
              <wp14:pctHeight>0</wp14:pctHeight>
            </wp14:sizeRelV>
          </wp:anchor>
        </w:drawing>
      </w:r>
    </w:p>
    <w:p w14:paraId="20251526" w14:textId="43998DA2" w:rsidR="00F15BE3" w:rsidRDefault="00F15BE3">
      <w:pPr>
        <w:rPr>
          <w:rFonts w:ascii="Times New Roman" w:hAnsi="Times New Roman" w:cs="Times New Roman"/>
        </w:rPr>
      </w:pPr>
    </w:p>
    <w:p w14:paraId="79311279" w14:textId="6928B644" w:rsidR="00F15BE3" w:rsidRDefault="00F15BE3">
      <w:pPr>
        <w:rPr>
          <w:rFonts w:ascii="Times New Roman" w:hAnsi="Times New Roman" w:cs="Times New Roman"/>
        </w:rPr>
      </w:pPr>
    </w:p>
    <w:p w14:paraId="6450B1DD" w14:textId="4DB6FAF7" w:rsidR="00F15BE3" w:rsidRDefault="00F15BE3">
      <w:pPr>
        <w:rPr>
          <w:rFonts w:ascii="Times New Roman" w:hAnsi="Times New Roman" w:cs="Times New Roman"/>
        </w:rPr>
      </w:pPr>
    </w:p>
    <w:p w14:paraId="35A1EB82" w14:textId="2D8A2341" w:rsidR="00F15BE3" w:rsidRDefault="00F15BE3">
      <w:pPr>
        <w:rPr>
          <w:rFonts w:ascii="Times New Roman" w:hAnsi="Times New Roman" w:cs="Times New Roman"/>
        </w:rPr>
      </w:pPr>
    </w:p>
    <w:p w14:paraId="3E93DBC5" w14:textId="3DC46544" w:rsidR="00F15BE3" w:rsidRDefault="00F15BE3">
      <w:pPr>
        <w:rPr>
          <w:rFonts w:ascii="Times New Roman" w:hAnsi="Times New Roman" w:cs="Times New Roman"/>
        </w:rPr>
      </w:pPr>
    </w:p>
    <w:p w14:paraId="7307C176" w14:textId="1FA48271" w:rsidR="00F15BE3" w:rsidRDefault="00F15BE3">
      <w:pPr>
        <w:rPr>
          <w:rFonts w:ascii="Times New Roman" w:hAnsi="Times New Roman" w:cs="Times New Roman"/>
        </w:rPr>
      </w:pPr>
    </w:p>
    <w:p w14:paraId="08D76D80" w14:textId="54F3B4C9" w:rsidR="00F15BE3" w:rsidRDefault="00F15BE3">
      <w:pPr>
        <w:rPr>
          <w:rFonts w:ascii="Times New Roman" w:hAnsi="Times New Roman" w:cs="Times New Roman"/>
        </w:rPr>
      </w:pPr>
    </w:p>
    <w:p w14:paraId="7FE1C4F7" w14:textId="7EF5ED83" w:rsidR="00F15BE3" w:rsidRDefault="00F15BE3">
      <w:pPr>
        <w:rPr>
          <w:rFonts w:ascii="Times New Roman" w:hAnsi="Times New Roman" w:cs="Times New Roman"/>
        </w:rPr>
      </w:pPr>
    </w:p>
    <w:p w14:paraId="38FB920F" w14:textId="0B0833E3" w:rsidR="00F15BE3" w:rsidRDefault="00F15BE3">
      <w:pPr>
        <w:rPr>
          <w:rFonts w:ascii="Times New Roman" w:hAnsi="Times New Roman" w:cs="Times New Roman"/>
        </w:rPr>
      </w:pPr>
    </w:p>
    <w:p w14:paraId="13FE3B08" w14:textId="6B7FA4F8" w:rsidR="00F15BE3" w:rsidRDefault="00F15BE3">
      <w:pPr>
        <w:rPr>
          <w:rFonts w:ascii="Times New Roman" w:hAnsi="Times New Roman" w:cs="Times New Roman"/>
        </w:rPr>
      </w:pPr>
    </w:p>
    <w:p w14:paraId="69C7B324" w14:textId="77777777" w:rsidR="00F15BE3" w:rsidRDefault="00F15BE3">
      <w:pPr>
        <w:rPr>
          <w:rFonts w:ascii="Times New Roman" w:hAnsi="Times New Roman" w:cs="Times New Roman"/>
        </w:rPr>
      </w:pPr>
    </w:p>
    <w:p w14:paraId="32611E3D" w14:textId="001E18B2" w:rsidR="00F15BE3" w:rsidRDefault="00F15BE3">
      <w:pPr>
        <w:rPr>
          <w:rFonts w:ascii="Times New Roman" w:hAnsi="Times New Roman" w:cs="Times New Roman"/>
        </w:rPr>
      </w:pPr>
    </w:p>
    <w:p w14:paraId="58868CC9" w14:textId="77777777" w:rsidR="00F15BE3" w:rsidRDefault="00F15BE3">
      <w:pPr>
        <w:rPr>
          <w:rFonts w:ascii="Times New Roman" w:hAnsi="Times New Roman" w:cs="Times New Roman"/>
        </w:rPr>
      </w:pPr>
    </w:p>
    <w:p w14:paraId="25017473" w14:textId="1AC40E1C" w:rsidR="00F15BE3" w:rsidRDefault="00F15BE3">
      <w:pPr>
        <w:rPr>
          <w:rFonts w:ascii="Times New Roman" w:hAnsi="Times New Roman" w:cs="Times New Roman"/>
        </w:rPr>
      </w:pPr>
    </w:p>
    <w:p w14:paraId="1723A927" w14:textId="79A96BA0" w:rsidR="00F15BE3" w:rsidRDefault="00F15BE3">
      <w:pPr>
        <w:rPr>
          <w:rFonts w:ascii="Times New Roman" w:hAnsi="Times New Roman" w:cs="Times New Roman"/>
        </w:rPr>
      </w:pPr>
    </w:p>
    <w:p w14:paraId="4A25BAA3" w14:textId="77777777" w:rsidR="00F15BE3" w:rsidRDefault="00F15BE3">
      <w:pPr>
        <w:rPr>
          <w:rFonts w:ascii="Times New Roman" w:hAnsi="Times New Roman" w:cs="Times New Roman"/>
        </w:rPr>
      </w:pPr>
    </w:p>
    <w:p w14:paraId="55C1BA87" w14:textId="1A12C9DB" w:rsidR="00F15BE3" w:rsidRDefault="00F15BE3">
      <w:pPr>
        <w:rPr>
          <w:rFonts w:ascii="Times New Roman" w:hAnsi="Times New Roman" w:cs="Times New Roman"/>
        </w:rPr>
      </w:pPr>
    </w:p>
    <w:p w14:paraId="01E28EE8" w14:textId="77777777" w:rsidR="00F15BE3" w:rsidRDefault="00F15BE3">
      <w:pPr>
        <w:rPr>
          <w:rFonts w:ascii="Times New Roman" w:hAnsi="Times New Roman" w:cs="Times New Roman"/>
        </w:rPr>
      </w:pPr>
    </w:p>
    <w:p w14:paraId="34B01556" w14:textId="77777777" w:rsidR="00F15BE3" w:rsidRDefault="00F15BE3">
      <w:pPr>
        <w:rPr>
          <w:rFonts w:ascii="Times New Roman" w:hAnsi="Times New Roman" w:cs="Times New Roman"/>
        </w:rPr>
      </w:pPr>
    </w:p>
    <w:p w14:paraId="4C5BF2C5" w14:textId="77777777" w:rsidR="00F15BE3" w:rsidRDefault="00F15BE3">
      <w:pPr>
        <w:rPr>
          <w:rFonts w:ascii="Times New Roman" w:hAnsi="Times New Roman" w:cs="Times New Roman"/>
        </w:rPr>
      </w:pPr>
    </w:p>
    <w:p w14:paraId="266D785A" w14:textId="77777777" w:rsidR="00F15BE3" w:rsidRDefault="00F15BE3">
      <w:pPr>
        <w:rPr>
          <w:rFonts w:ascii="Times New Roman" w:hAnsi="Times New Roman" w:cs="Times New Roman"/>
        </w:rPr>
      </w:pPr>
    </w:p>
    <w:p w14:paraId="6149D7B7" w14:textId="3B12BCB3" w:rsidR="00F15BE3" w:rsidRDefault="00F15BE3">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05573695" wp14:editId="745703AF">
            <wp:simplePos x="0" y="0"/>
            <wp:positionH relativeFrom="column">
              <wp:posOffset>56645</wp:posOffset>
            </wp:positionH>
            <wp:positionV relativeFrom="paragraph">
              <wp:posOffset>158750</wp:posOffset>
            </wp:positionV>
            <wp:extent cx="5943600" cy="4932680"/>
            <wp:effectExtent l="0" t="0" r="0" b="0"/>
            <wp:wrapNone/>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4932680"/>
                    </a:xfrm>
                    <a:prstGeom prst="rect">
                      <a:avLst/>
                    </a:prstGeom>
                  </pic:spPr>
                </pic:pic>
              </a:graphicData>
            </a:graphic>
            <wp14:sizeRelH relativeFrom="page">
              <wp14:pctWidth>0</wp14:pctWidth>
            </wp14:sizeRelH>
            <wp14:sizeRelV relativeFrom="page">
              <wp14:pctHeight>0</wp14:pctHeight>
            </wp14:sizeRelV>
          </wp:anchor>
        </w:drawing>
      </w:r>
    </w:p>
    <w:p w14:paraId="47C9DF4C" w14:textId="100FA4EA" w:rsidR="00F15BE3" w:rsidRDefault="00F15BE3">
      <w:pPr>
        <w:rPr>
          <w:rFonts w:ascii="Times New Roman" w:hAnsi="Times New Roman" w:cs="Times New Roman"/>
        </w:rPr>
      </w:pPr>
    </w:p>
    <w:p w14:paraId="5708ABD3" w14:textId="4DCD69A8" w:rsidR="00F15BE3" w:rsidRDefault="00F15BE3">
      <w:pPr>
        <w:rPr>
          <w:rFonts w:ascii="Times New Roman" w:hAnsi="Times New Roman" w:cs="Times New Roman"/>
        </w:rPr>
      </w:pPr>
    </w:p>
    <w:p w14:paraId="657ACA90" w14:textId="33474A3D" w:rsidR="00F15BE3" w:rsidRDefault="00F15BE3">
      <w:pPr>
        <w:rPr>
          <w:rFonts w:ascii="Times New Roman" w:hAnsi="Times New Roman" w:cs="Times New Roman"/>
        </w:rPr>
      </w:pPr>
    </w:p>
    <w:p w14:paraId="21DA1E26" w14:textId="76685468" w:rsidR="00F15BE3" w:rsidRDefault="00F15BE3">
      <w:pPr>
        <w:rPr>
          <w:rFonts w:ascii="Times New Roman" w:hAnsi="Times New Roman" w:cs="Times New Roman"/>
        </w:rPr>
      </w:pPr>
    </w:p>
    <w:p w14:paraId="2DDD9048" w14:textId="733C9CA9" w:rsidR="00F15BE3" w:rsidRDefault="00F15BE3">
      <w:pPr>
        <w:rPr>
          <w:rFonts w:ascii="Times New Roman" w:hAnsi="Times New Roman" w:cs="Times New Roman"/>
        </w:rPr>
      </w:pPr>
    </w:p>
    <w:p w14:paraId="793906B7" w14:textId="2D5325C0" w:rsidR="00F15BE3" w:rsidRDefault="00F15BE3">
      <w:pPr>
        <w:rPr>
          <w:rFonts w:ascii="Times New Roman" w:hAnsi="Times New Roman" w:cs="Times New Roman"/>
        </w:rPr>
      </w:pPr>
    </w:p>
    <w:p w14:paraId="36CD82E1" w14:textId="4BA4423A" w:rsidR="00F15BE3" w:rsidRDefault="00F15BE3">
      <w:pPr>
        <w:rPr>
          <w:rFonts w:ascii="Times New Roman" w:hAnsi="Times New Roman" w:cs="Times New Roman"/>
        </w:rPr>
      </w:pPr>
    </w:p>
    <w:p w14:paraId="2455CE04" w14:textId="61F28ED4" w:rsidR="00F15BE3" w:rsidRDefault="00F15BE3">
      <w:pPr>
        <w:rPr>
          <w:rFonts w:ascii="Times New Roman" w:hAnsi="Times New Roman" w:cs="Times New Roman"/>
        </w:rPr>
      </w:pPr>
    </w:p>
    <w:p w14:paraId="7CBE9F3D" w14:textId="68043549" w:rsidR="00F15BE3" w:rsidRDefault="00F15BE3">
      <w:pPr>
        <w:rPr>
          <w:rFonts w:ascii="Times New Roman" w:hAnsi="Times New Roman" w:cs="Times New Roman"/>
        </w:rPr>
      </w:pPr>
    </w:p>
    <w:p w14:paraId="09664E4B" w14:textId="77777777" w:rsidR="00F15BE3" w:rsidRDefault="00F15BE3">
      <w:pPr>
        <w:rPr>
          <w:rFonts w:ascii="Times New Roman" w:hAnsi="Times New Roman" w:cs="Times New Roman"/>
        </w:rPr>
      </w:pPr>
    </w:p>
    <w:p w14:paraId="19F12991" w14:textId="05C53F37" w:rsidR="00F15BE3" w:rsidRDefault="00F15BE3">
      <w:pPr>
        <w:rPr>
          <w:rFonts w:ascii="Times New Roman" w:hAnsi="Times New Roman" w:cs="Times New Roman"/>
        </w:rPr>
      </w:pPr>
    </w:p>
    <w:p w14:paraId="12A3BB0F" w14:textId="77777777" w:rsidR="00F15BE3" w:rsidRDefault="00F15BE3">
      <w:pPr>
        <w:rPr>
          <w:rFonts w:ascii="Times New Roman" w:hAnsi="Times New Roman" w:cs="Times New Roman"/>
        </w:rPr>
      </w:pPr>
    </w:p>
    <w:p w14:paraId="32E19358" w14:textId="605B6722" w:rsidR="00F15BE3" w:rsidRDefault="00F15BE3">
      <w:pPr>
        <w:rPr>
          <w:rFonts w:ascii="Times New Roman" w:hAnsi="Times New Roman" w:cs="Times New Roman"/>
        </w:rPr>
      </w:pPr>
    </w:p>
    <w:p w14:paraId="79F0EE80" w14:textId="163A2C29" w:rsidR="00F15BE3" w:rsidRDefault="00F15BE3">
      <w:pPr>
        <w:rPr>
          <w:rFonts w:ascii="Times New Roman" w:hAnsi="Times New Roman" w:cs="Times New Roman"/>
        </w:rPr>
      </w:pPr>
    </w:p>
    <w:p w14:paraId="68ADABD4" w14:textId="29E115EC" w:rsidR="00F15BE3" w:rsidRDefault="00F15BE3">
      <w:pPr>
        <w:rPr>
          <w:rFonts w:ascii="Times New Roman" w:hAnsi="Times New Roman" w:cs="Times New Roman"/>
        </w:rPr>
      </w:pPr>
    </w:p>
    <w:p w14:paraId="18CFD0F2" w14:textId="77777777" w:rsidR="00F15BE3" w:rsidRDefault="00F15BE3">
      <w:pPr>
        <w:rPr>
          <w:rFonts w:ascii="Times New Roman" w:hAnsi="Times New Roman" w:cs="Times New Roman"/>
        </w:rPr>
      </w:pPr>
    </w:p>
    <w:p w14:paraId="5A2423A9" w14:textId="77777777" w:rsidR="00F15BE3" w:rsidRDefault="00F15BE3">
      <w:pPr>
        <w:rPr>
          <w:rFonts w:ascii="Times New Roman" w:hAnsi="Times New Roman" w:cs="Times New Roman"/>
        </w:rPr>
      </w:pPr>
    </w:p>
    <w:p w14:paraId="355F91E2" w14:textId="127EC820" w:rsidR="00F15BE3" w:rsidRDefault="00F15BE3">
      <w:pPr>
        <w:rPr>
          <w:rFonts w:ascii="Times New Roman" w:hAnsi="Times New Roman" w:cs="Times New Roman"/>
        </w:rPr>
      </w:pPr>
    </w:p>
    <w:p w14:paraId="0BD72C5A" w14:textId="77777777" w:rsidR="00F15BE3" w:rsidRDefault="00F15BE3">
      <w:pPr>
        <w:rPr>
          <w:rFonts w:ascii="Times New Roman" w:hAnsi="Times New Roman" w:cs="Times New Roman"/>
        </w:rPr>
      </w:pPr>
    </w:p>
    <w:p w14:paraId="52FEDBD4" w14:textId="77777777" w:rsidR="00F15BE3" w:rsidRDefault="00F15BE3">
      <w:pPr>
        <w:rPr>
          <w:rFonts w:ascii="Times New Roman" w:hAnsi="Times New Roman" w:cs="Times New Roman"/>
        </w:rPr>
      </w:pPr>
    </w:p>
    <w:p w14:paraId="4F9D47DE" w14:textId="77777777" w:rsidR="00F15BE3" w:rsidRDefault="00F15BE3">
      <w:pPr>
        <w:rPr>
          <w:rFonts w:ascii="Times New Roman" w:hAnsi="Times New Roman" w:cs="Times New Roman"/>
        </w:rPr>
      </w:pPr>
    </w:p>
    <w:p w14:paraId="700206A0" w14:textId="77777777" w:rsidR="00F15BE3" w:rsidRDefault="00F15BE3">
      <w:pPr>
        <w:rPr>
          <w:rFonts w:ascii="Times New Roman" w:hAnsi="Times New Roman" w:cs="Times New Roman"/>
        </w:rPr>
      </w:pPr>
    </w:p>
    <w:p w14:paraId="5E0DB73F" w14:textId="77777777" w:rsidR="00F15BE3" w:rsidRDefault="00F15BE3">
      <w:pPr>
        <w:rPr>
          <w:rFonts w:ascii="Times New Roman" w:hAnsi="Times New Roman" w:cs="Times New Roman"/>
        </w:rPr>
      </w:pPr>
    </w:p>
    <w:p w14:paraId="42F2242F" w14:textId="05BFB3B3" w:rsidR="00F15BE3" w:rsidRDefault="00F15BE3">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0288" behindDoc="0" locked="0" layoutInCell="1" allowOverlap="1" wp14:anchorId="59E8A211" wp14:editId="2B49931B">
            <wp:simplePos x="0" y="0"/>
            <wp:positionH relativeFrom="column">
              <wp:posOffset>0</wp:posOffset>
            </wp:positionH>
            <wp:positionV relativeFrom="paragraph">
              <wp:posOffset>170815</wp:posOffset>
            </wp:positionV>
            <wp:extent cx="5943600" cy="1270000"/>
            <wp:effectExtent l="0" t="0" r="0" b="0"/>
            <wp:wrapNone/>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1270000"/>
                    </a:xfrm>
                    <a:prstGeom prst="rect">
                      <a:avLst/>
                    </a:prstGeom>
                  </pic:spPr>
                </pic:pic>
              </a:graphicData>
            </a:graphic>
            <wp14:sizeRelH relativeFrom="page">
              <wp14:pctWidth>0</wp14:pctWidth>
            </wp14:sizeRelH>
            <wp14:sizeRelV relativeFrom="page">
              <wp14:pctHeight>0</wp14:pctHeight>
            </wp14:sizeRelV>
          </wp:anchor>
        </w:drawing>
      </w:r>
    </w:p>
    <w:p w14:paraId="13A6B532" w14:textId="47725046" w:rsidR="00F15BE3" w:rsidRDefault="00F15BE3">
      <w:pPr>
        <w:rPr>
          <w:rFonts w:ascii="Times New Roman" w:hAnsi="Times New Roman" w:cs="Times New Roman"/>
        </w:rPr>
      </w:pPr>
    </w:p>
    <w:p w14:paraId="7D54AE9A" w14:textId="7379837C" w:rsidR="00F15BE3" w:rsidRDefault="00F15BE3">
      <w:pPr>
        <w:rPr>
          <w:rFonts w:ascii="Times New Roman" w:hAnsi="Times New Roman" w:cs="Times New Roman"/>
        </w:rPr>
      </w:pPr>
    </w:p>
    <w:p w14:paraId="44772E8F" w14:textId="27A87C92" w:rsidR="00F15BE3" w:rsidRPr="00061C70" w:rsidRDefault="00F15BE3">
      <w:pPr>
        <w:rPr>
          <w:rFonts w:ascii="Times New Roman" w:hAnsi="Times New Roman" w:cs="Times New Roman"/>
        </w:rPr>
      </w:pPr>
    </w:p>
    <w:sectPr w:rsidR="00F15BE3" w:rsidRPr="00061C70" w:rsidSect="00162E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C3665" w14:textId="77777777" w:rsidR="00C46D40" w:rsidRDefault="00C46D40" w:rsidP="00061C70">
      <w:r>
        <w:separator/>
      </w:r>
    </w:p>
  </w:endnote>
  <w:endnote w:type="continuationSeparator" w:id="0">
    <w:p w14:paraId="08393EF2" w14:textId="77777777" w:rsidR="00C46D40" w:rsidRDefault="00C46D40" w:rsidP="00061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11232" w14:textId="77777777" w:rsidR="00C46D40" w:rsidRDefault="00C46D40" w:rsidP="00061C70">
      <w:r>
        <w:separator/>
      </w:r>
    </w:p>
  </w:footnote>
  <w:footnote w:type="continuationSeparator" w:id="0">
    <w:p w14:paraId="5BE7DE14" w14:textId="77777777" w:rsidR="00C46D40" w:rsidRDefault="00C46D40" w:rsidP="00061C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EE546C"/>
    <w:multiLevelType w:val="hybridMultilevel"/>
    <w:tmpl w:val="17823022"/>
    <w:lvl w:ilvl="0" w:tplc="F1DADF10">
      <w:start w:val="1"/>
      <w:numFmt w:val="decimal"/>
      <w:lvlText w:val="%1."/>
      <w:lvlJc w:val="left"/>
      <w:pPr>
        <w:tabs>
          <w:tab w:val="num" w:pos="720"/>
        </w:tabs>
        <w:ind w:left="720" w:hanging="360"/>
      </w:pPr>
    </w:lvl>
    <w:lvl w:ilvl="1" w:tplc="1BCCD39C" w:tentative="1">
      <w:start w:val="1"/>
      <w:numFmt w:val="decimal"/>
      <w:lvlText w:val="%2."/>
      <w:lvlJc w:val="left"/>
      <w:pPr>
        <w:tabs>
          <w:tab w:val="num" w:pos="1440"/>
        </w:tabs>
        <w:ind w:left="1440" w:hanging="360"/>
      </w:pPr>
    </w:lvl>
    <w:lvl w:ilvl="2" w:tplc="C1AA17BE" w:tentative="1">
      <w:start w:val="1"/>
      <w:numFmt w:val="decimal"/>
      <w:lvlText w:val="%3."/>
      <w:lvlJc w:val="left"/>
      <w:pPr>
        <w:tabs>
          <w:tab w:val="num" w:pos="2160"/>
        </w:tabs>
        <w:ind w:left="2160" w:hanging="360"/>
      </w:pPr>
    </w:lvl>
    <w:lvl w:ilvl="3" w:tplc="212CD8D6" w:tentative="1">
      <w:start w:val="1"/>
      <w:numFmt w:val="decimal"/>
      <w:lvlText w:val="%4."/>
      <w:lvlJc w:val="left"/>
      <w:pPr>
        <w:tabs>
          <w:tab w:val="num" w:pos="2880"/>
        </w:tabs>
        <w:ind w:left="2880" w:hanging="360"/>
      </w:pPr>
    </w:lvl>
    <w:lvl w:ilvl="4" w:tplc="0BF890F2" w:tentative="1">
      <w:start w:val="1"/>
      <w:numFmt w:val="decimal"/>
      <w:lvlText w:val="%5."/>
      <w:lvlJc w:val="left"/>
      <w:pPr>
        <w:tabs>
          <w:tab w:val="num" w:pos="3600"/>
        </w:tabs>
        <w:ind w:left="3600" w:hanging="360"/>
      </w:pPr>
    </w:lvl>
    <w:lvl w:ilvl="5" w:tplc="3EB05D40" w:tentative="1">
      <w:start w:val="1"/>
      <w:numFmt w:val="decimal"/>
      <w:lvlText w:val="%6."/>
      <w:lvlJc w:val="left"/>
      <w:pPr>
        <w:tabs>
          <w:tab w:val="num" w:pos="4320"/>
        </w:tabs>
        <w:ind w:left="4320" w:hanging="360"/>
      </w:pPr>
    </w:lvl>
    <w:lvl w:ilvl="6" w:tplc="D068B5F0" w:tentative="1">
      <w:start w:val="1"/>
      <w:numFmt w:val="decimal"/>
      <w:lvlText w:val="%7."/>
      <w:lvlJc w:val="left"/>
      <w:pPr>
        <w:tabs>
          <w:tab w:val="num" w:pos="5040"/>
        </w:tabs>
        <w:ind w:left="5040" w:hanging="360"/>
      </w:pPr>
    </w:lvl>
    <w:lvl w:ilvl="7" w:tplc="41F8318C" w:tentative="1">
      <w:start w:val="1"/>
      <w:numFmt w:val="decimal"/>
      <w:lvlText w:val="%8."/>
      <w:lvlJc w:val="left"/>
      <w:pPr>
        <w:tabs>
          <w:tab w:val="num" w:pos="5760"/>
        </w:tabs>
        <w:ind w:left="5760" w:hanging="360"/>
      </w:pPr>
    </w:lvl>
    <w:lvl w:ilvl="8" w:tplc="1E84F624" w:tentative="1">
      <w:start w:val="1"/>
      <w:numFmt w:val="decimal"/>
      <w:lvlText w:val="%9."/>
      <w:lvlJc w:val="left"/>
      <w:pPr>
        <w:tabs>
          <w:tab w:val="num" w:pos="6480"/>
        </w:tabs>
        <w:ind w:left="6480" w:hanging="360"/>
      </w:pPr>
    </w:lvl>
  </w:abstractNum>
  <w:abstractNum w:abstractNumId="1" w15:restartNumberingAfterBreak="0">
    <w:nsid w:val="7C646600"/>
    <w:multiLevelType w:val="hybridMultilevel"/>
    <w:tmpl w:val="14289CFE"/>
    <w:lvl w:ilvl="0" w:tplc="4FA4D6B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3328069">
    <w:abstractNumId w:val="1"/>
  </w:num>
  <w:num w:numId="2" w16cid:durableId="1999994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422"/>
    <w:rsid w:val="00061C70"/>
    <w:rsid w:val="00124983"/>
    <w:rsid w:val="00162EA0"/>
    <w:rsid w:val="001703C5"/>
    <w:rsid w:val="001B1F7A"/>
    <w:rsid w:val="00224CD0"/>
    <w:rsid w:val="002546B6"/>
    <w:rsid w:val="00283255"/>
    <w:rsid w:val="002C224B"/>
    <w:rsid w:val="00503D2F"/>
    <w:rsid w:val="005346B0"/>
    <w:rsid w:val="00656F26"/>
    <w:rsid w:val="0081660F"/>
    <w:rsid w:val="00922D93"/>
    <w:rsid w:val="009970D6"/>
    <w:rsid w:val="009E428C"/>
    <w:rsid w:val="009F1C07"/>
    <w:rsid w:val="00AB0041"/>
    <w:rsid w:val="00B11422"/>
    <w:rsid w:val="00B43963"/>
    <w:rsid w:val="00C46D40"/>
    <w:rsid w:val="00C831B0"/>
    <w:rsid w:val="00E57E33"/>
    <w:rsid w:val="00E63BA6"/>
    <w:rsid w:val="00F15BE3"/>
    <w:rsid w:val="00F42A6F"/>
    <w:rsid w:val="00F43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CC52A"/>
  <w15:chartTrackingRefBased/>
  <w15:docId w15:val="{8DAE3F47-4BDA-204D-BD9D-1EA6C721C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3D2F"/>
    <w:pPr>
      <w:ind w:left="720"/>
      <w:contextualSpacing/>
    </w:pPr>
  </w:style>
  <w:style w:type="character" w:styleId="Hyperlink">
    <w:name w:val="Hyperlink"/>
    <w:basedOn w:val="DefaultParagraphFont"/>
    <w:uiPriority w:val="99"/>
    <w:unhideWhenUsed/>
    <w:rsid w:val="00503D2F"/>
    <w:rPr>
      <w:color w:val="0563C1" w:themeColor="hyperlink"/>
      <w:u w:val="single"/>
    </w:rPr>
  </w:style>
  <w:style w:type="character" w:styleId="UnresolvedMention">
    <w:name w:val="Unresolved Mention"/>
    <w:basedOn w:val="DefaultParagraphFont"/>
    <w:uiPriority w:val="99"/>
    <w:semiHidden/>
    <w:unhideWhenUsed/>
    <w:rsid w:val="00503D2F"/>
    <w:rPr>
      <w:color w:val="605E5C"/>
      <w:shd w:val="clear" w:color="auto" w:fill="E1DFDD"/>
    </w:rPr>
  </w:style>
  <w:style w:type="character" w:styleId="FollowedHyperlink">
    <w:name w:val="FollowedHyperlink"/>
    <w:basedOn w:val="DefaultParagraphFont"/>
    <w:uiPriority w:val="99"/>
    <w:semiHidden/>
    <w:unhideWhenUsed/>
    <w:rsid w:val="00503D2F"/>
    <w:rPr>
      <w:color w:val="954F72" w:themeColor="followedHyperlink"/>
      <w:u w:val="single"/>
    </w:rPr>
  </w:style>
  <w:style w:type="paragraph" w:styleId="Header">
    <w:name w:val="header"/>
    <w:basedOn w:val="Normal"/>
    <w:link w:val="HeaderChar"/>
    <w:uiPriority w:val="99"/>
    <w:unhideWhenUsed/>
    <w:rsid w:val="00061C70"/>
    <w:pPr>
      <w:tabs>
        <w:tab w:val="center" w:pos="4680"/>
        <w:tab w:val="right" w:pos="9360"/>
      </w:tabs>
    </w:pPr>
  </w:style>
  <w:style w:type="character" w:customStyle="1" w:styleId="HeaderChar">
    <w:name w:val="Header Char"/>
    <w:basedOn w:val="DefaultParagraphFont"/>
    <w:link w:val="Header"/>
    <w:uiPriority w:val="99"/>
    <w:rsid w:val="00061C70"/>
  </w:style>
  <w:style w:type="paragraph" w:styleId="Footer">
    <w:name w:val="footer"/>
    <w:basedOn w:val="Normal"/>
    <w:link w:val="FooterChar"/>
    <w:uiPriority w:val="99"/>
    <w:unhideWhenUsed/>
    <w:rsid w:val="00061C70"/>
    <w:pPr>
      <w:tabs>
        <w:tab w:val="center" w:pos="4680"/>
        <w:tab w:val="right" w:pos="9360"/>
      </w:tabs>
    </w:pPr>
  </w:style>
  <w:style w:type="character" w:customStyle="1" w:styleId="FooterChar">
    <w:name w:val="Footer Char"/>
    <w:basedOn w:val="DefaultParagraphFont"/>
    <w:link w:val="Footer"/>
    <w:uiPriority w:val="99"/>
    <w:rsid w:val="00061C70"/>
  </w:style>
  <w:style w:type="paragraph" w:styleId="Revision">
    <w:name w:val="Revision"/>
    <w:hidden/>
    <w:uiPriority w:val="99"/>
    <w:semiHidden/>
    <w:rsid w:val="00656F26"/>
  </w:style>
  <w:style w:type="character" w:styleId="CommentReference">
    <w:name w:val="annotation reference"/>
    <w:basedOn w:val="DefaultParagraphFont"/>
    <w:uiPriority w:val="99"/>
    <w:semiHidden/>
    <w:unhideWhenUsed/>
    <w:rsid w:val="009F1C07"/>
    <w:rPr>
      <w:sz w:val="16"/>
      <w:szCs w:val="16"/>
    </w:rPr>
  </w:style>
  <w:style w:type="paragraph" w:styleId="CommentText">
    <w:name w:val="annotation text"/>
    <w:basedOn w:val="Normal"/>
    <w:link w:val="CommentTextChar"/>
    <w:uiPriority w:val="99"/>
    <w:semiHidden/>
    <w:unhideWhenUsed/>
    <w:rsid w:val="009F1C07"/>
    <w:rPr>
      <w:sz w:val="20"/>
      <w:szCs w:val="20"/>
    </w:rPr>
  </w:style>
  <w:style w:type="character" w:customStyle="1" w:styleId="CommentTextChar">
    <w:name w:val="Comment Text Char"/>
    <w:basedOn w:val="DefaultParagraphFont"/>
    <w:link w:val="CommentText"/>
    <w:uiPriority w:val="99"/>
    <w:semiHidden/>
    <w:rsid w:val="009F1C07"/>
    <w:rPr>
      <w:sz w:val="20"/>
      <w:szCs w:val="20"/>
    </w:rPr>
  </w:style>
  <w:style w:type="paragraph" w:styleId="CommentSubject">
    <w:name w:val="annotation subject"/>
    <w:basedOn w:val="CommentText"/>
    <w:next w:val="CommentText"/>
    <w:link w:val="CommentSubjectChar"/>
    <w:uiPriority w:val="99"/>
    <w:semiHidden/>
    <w:unhideWhenUsed/>
    <w:rsid w:val="009F1C07"/>
    <w:rPr>
      <w:b/>
      <w:bCs/>
    </w:rPr>
  </w:style>
  <w:style w:type="character" w:customStyle="1" w:styleId="CommentSubjectChar">
    <w:name w:val="Comment Subject Char"/>
    <w:basedOn w:val="CommentTextChar"/>
    <w:link w:val="CommentSubject"/>
    <w:uiPriority w:val="99"/>
    <w:semiHidden/>
    <w:rsid w:val="009F1C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3492">
      <w:bodyDiv w:val="1"/>
      <w:marLeft w:val="0"/>
      <w:marRight w:val="0"/>
      <w:marTop w:val="0"/>
      <w:marBottom w:val="0"/>
      <w:divBdr>
        <w:top w:val="none" w:sz="0" w:space="0" w:color="auto"/>
        <w:left w:val="none" w:sz="0" w:space="0" w:color="auto"/>
        <w:bottom w:val="none" w:sz="0" w:space="0" w:color="auto"/>
        <w:right w:val="none" w:sz="0" w:space="0" w:color="auto"/>
      </w:divBdr>
    </w:div>
    <w:div w:id="270284861">
      <w:bodyDiv w:val="1"/>
      <w:marLeft w:val="0"/>
      <w:marRight w:val="0"/>
      <w:marTop w:val="0"/>
      <w:marBottom w:val="0"/>
      <w:divBdr>
        <w:top w:val="none" w:sz="0" w:space="0" w:color="auto"/>
        <w:left w:val="none" w:sz="0" w:space="0" w:color="auto"/>
        <w:bottom w:val="none" w:sz="0" w:space="0" w:color="auto"/>
        <w:right w:val="none" w:sz="0" w:space="0" w:color="auto"/>
      </w:divBdr>
    </w:div>
    <w:div w:id="355812708">
      <w:bodyDiv w:val="1"/>
      <w:marLeft w:val="0"/>
      <w:marRight w:val="0"/>
      <w:marTop w:val="0"/>
      <w:marBottom w:val="0"/>
      <w:divBdr>
        <w:top w:val="none" w:sz="0" w:space="0" w:color="auto"/>
        <w:left w:val="none" w:sz="0" w:space="0" w:color="auto"/>
        <w:bottom w:val="none" w:sz="0" w:space="0" w:color="auto"/>
        <w:right w:val="none" w:sz="0" w:space="0" w:color="auto"/>
      </w:divBdr>
    </w:div>
    <w:div w:id="390465542">
      <w:bodyDiv w:val="1"/>
      <w:marLeft w:val="0"/>
      <w:marRight w:val="0"/>
      <w:marTop w:val="0"/>
      <w:marBottom w:val="0"/>
      <w:divBdr>
        <w:top w:val="none" w:sz="0" w:space="0" w:color="auto"/>
        <w:left w:val="none" w:sz="0" w:space="0" w:color="auto"/>
        <w:bottom w:val="none" w:sz="0" w:space="0" w:color="auto"/>
        <w:right w:val="none" w:sz="0" w:space="0" w:color="auto"/>
      </w:divBdr>
    </w:div>
    <w:div w:id="840579783">
      <w:bodyDiv w:val="1"/>
      <w:marLeft w:val="0"/>
      <w:marRight w:val="0"/>
      <w:marTop w:val="0"/>
      <w:marBottom w:val="0"/>
      <w:divBdr>
        <w:top w:val="none" w:sz="0" w:space="0" w:color="auto"/>
        <w:left w:val="none" w:sz="0" w:space="0" w:color="auto"/>
        <w:bottom w:val="none" w:sz="0" w:space="0" w:color="auto"/>
        <w:right w:val="none" w:sz="0" w:space="0" w:color="auto"/>
      </w:divBdr>
      <w:divsChild>
        <w:div w:id="1952004587">
          <w:marLeft w:val="547"/>
          <w:marRight w:val="0"/>
          <w:marTop w:val="0"/>
          <w:marBottom w:val="0"/>
          <w:divBdr>
            <w:top w:val="none" w:sz="0" w:space="0" w:color="auto"/>
            <w:left w:val="none" w:sz="0" w:space="0" w:color="auto"/>
            <w:bottom w:val="none" w:sz="0" w:space="0" w:color="auto"/>
            <w:right w:val="none" w:sz="0" w:space="0" w:color="auto"/>
          </w:divBdr>
        </w:div>
        <w:div w:id="1327588414">
          <w:marLeft w:val="547"/>
          <w:marRight w:val="0"/>
          <w:marTop w:val="0"/>
          <w:marBottom w:val="0"/>
          <w:divBdr>
            <w:top w:val="none" w:sz="0" w:space="0" w:color="auto"/>
            <w:left w:val="none" w:sz="0" w:space="0" w:color="auto"/>
            <w:bottom w:val="none" w:sz="0" w:space="0" w:color="auto"/>
            <w:right w:val="none" w:sz="0" w:space="0" w:color="auto"/>
          </w:divBdr>
        </w:div>
      </w:divsChild>
    </w:div>
    <w:div w:id="1067337434">
      <w:bodyDiv w:val="1"/>
      <w:marLeft w:val="0"/>
      <w:marRight w:val="0"/>
      <w:marTop w:val="0"/>
      <w:marBottom w:val="0"/>
      <w:divBdr>
        <w:top w:val="none" w:sz="0" w:space="0" w:color="auto"/>
        <w:left w:val="none" w:sz="0" w:space="0" w:color="auto"/>
        <w:bottom w:val="none" w:sz="0" w:space="0" w:color="auto"/>
        <w:right w:val="none" w:sz="0" w:space="0" w:color="auto"/>
      </w:divBdr>
    </w:div>
    <w:div w:id="1481263567">
      <w:bodyDiv w:val="1"/>
      <w:marLeft w:val="0"/>
      <w:marRight w:val="0"/>
      <w:marTop w:val="0"/>
      <w:marBottom w:val="0"/>
      <w:divBdr>
        <w:top w:val="none" w:sz="0" w:space="0" w:color="auto"/>
        <w:left w:val="none" w:sz="0" w:space="0" w:color="auto"/>
        <w:bottom w:val="none" w:sz="0" w:space="0" w:color="auto"/>
        <w:right w:val="none" w:sz="0" w:space="0" w:color="auto"/>
      </w:divBdr>
    </w:div>
    <w:div w:id="1912545540">
      <w:bodyDiv w:val="1"/>
      <w:marLeft w:val="0"/>
      <w:marRight w:val="0"/>
      <w:marTop w:val="0"/>
      <w:marBottom w:val="0"/>
      <w:divBdr>
        <w:top w:val="none" w:sz="0" w:space="0" w:color="auto"/>
        <w:left w:val="none" w:sz="0" w:space="0" w:color="auto"/>
        <w:bottom w:val="none" w:sz="0" w:space="0" w:color="auto"/>
        <w:right w:val="none" w:sz="0" w:space="0" w:color="auto"/>
      </w:divBdr>
    </w:div>
    <w:div w:id="1914509278">
      <w:bodyDiv w:val="1"/>
      <w:marLeft w:val="0"/>
      <w:marRight w:val="0"/>
      <w:marTop w:val="0"/>
      <w:marBottom w:val="0"/>
      <w:divBdr>
        <w:top w:val="none" w:sz="0" w:space="0" w:color="auto"/>
        <w:left w:val="none" w:sz="0" w:space="0" w:color="auto"/>
        <w:bottom w:val="none" w:sz="0" w:space="0" w:color="auto"/>
        <w:right w:val="none" w:sz="0" w:space="0" w:color="auto"/>
      </w:divBdr>
    </w:div>
    <w:div w:id="2025980716">
      <w:bodyDiv w:val="1"/>
      <w:marLeft w:val="0"/>
      <w:marRight w:val="0"/>
      <w:marTop w:val="0"/>
      <w:marBottom w:val="0"/>
      <w:divBdr>
        <w:top w:val="none" w:sz="0" w:space="0" w:color="auto"/>
        <w:left w:val="none" w:sz="0" w:space="0" w:color="auto"/>
        <w:bottom w:val="none" w:sz="0" w:space="0" w:color="auto"/>
        <w:right w:val="none" w:sz="0" w:space="0" w:color="auto"/>
      </w:divBdr>
    </w:div>
    <w:div w:id="214172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marche@med.umich.edu" TargetMode="External"/><Relationship Id="rId13" Type="http://schemas.openxmlformats.org/officeDocument/2006/relationships/hyperlink" Target="mailto:ril9010@med.cornell.edu" TargetMode="External"/><Relationship Id="rId18" Type="http://schemas.openxmlformats.org/officeDocument/2006/relationships/hyperlink" Target="mailto:Thompson.robert@mayo.ed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mailto:emmacb@med.umich.edu" TargetMode="External"/><Relationship Id="rId12" Type="http://schemas.openxmlformats.org/officeDocument/2006/relationships/hyperlink" Target="mailto:adam.klausner@vcuhealth.org" TargetMode="External"/><Relationship Id="rId17" Type="http://schemas.openxmlformats.org/officeDocument/2006/relationships/hyperlink" Target="mailto:patrick.shenot@jefferson.ed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dam.reese@tuhs.temple.edu" TargetMode="External"/><Relationship Id="rId20" Type="http://schemas.openxmlformats.org/officeDocument/2006/relationships/hyperlink" Target="mailto:biehn7680@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homas.guzzo@pennmedicine.upenn.edu" TargetMode="Externa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jraman@pennstatehealth.psu.edu" TargetMode="External"/><Relationship Id="rId23" Type="http://schemas.openxmlformats.org/officeDocument/2006/relationships/image" Target="media/image3.png"/><Relationship Id="rId10" Type="http://schemas.openxmlformats.org/officeDocument/2006/relationships/hyperlink" Target="mailto:sfaruzzi@med.umich.edu" TargetMode="External"/><Relationship Id="rId19" Type="http://schemas.openxmlformats.org/officeDocument/2006/relationships/hyperlink" Target="mailto:szaslau@hsc.wvu.edu" TargetMode="External"/><Relationship Id="rId4" Type="http://schemas.openxmlformats.org/officeDocument/2006/relationships/webSettings" Target="webSettings.xml"/><Relationship Id="rId9" Type="http://schemas.openxmlformats.org/officeDocument/2006/relationships/hyperlink" Target="mailto:kraftk@med.umich.edu" TargetMode="External"/><Relationship Id="rId14" Type="http://schemas.openxmlformats.org/officeDocument/2006/relationships/hyperlink" Target="mailto:john.lynch@medstar.net" TargetMode="Externa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761</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Ferreri, Charles</dc:creator>
  <cp:keywords/>
  <dc:description/>
  <cp:lastModifiedBy>Ferreri, Charles</cp:lastModifiedBy>
  <cp:revision>2</cp:revision>
  <dcterms:created xsi:type="dcterms:W3CDTF">2022-04-03T14:15:00Z</dcterms:created>
  <dcterms:modified xsi:type="dcterms:W3CDTF">2022-04-03T14:15:00Z</dcterms:modified>
</cp:coreProperties>
</file>